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98" w:rsidRDefault="00460998">
      <w:r>
        <w:rPr>
          <w:noProof/>
        </w:rPr>
        <w:drawing>
          <wp:anchor distT="0" distB="0" distL="114300" distR="114300" simplePos="0" relativeHeight="251658240" behindDoc="0" locked="0" layoutInCell="1" allowOverlap="1">
            <wp:simplePos x="0" y="0"/>
            <wp:positionH relativeFrom="column">
              <wp:posOffset>-200025</wp:posOffset>
            </wp:positionH>
            <wp:positionV relativeFrom="paragraph">
              <wp:posOffset>9525</wp:posOffset>
            </wp:positionV>
            <wp:extent cx="2111375" cy="628650"/>
            <wp:effectExtent l="0" t="0" r="3175" b="0"/>
            <wp:wrapTopAndBottom/>
            <wp:docPr id="2" name="Picture 2" descr="C:\GVLOGOS\MARKLEF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VLOGOS\MARKLEFT.TIF"/>
                    <pic:cNvPicPr>
                      <a:picLocks noChangeAspect="1" noChangeArrowheads="1"/>
                    </pic:cNvPicPr>
                  </pic:nvPicPr>
                  <pic:blipFill>
                    <a:blip r:embed="rId5" r:link="rId6" cstate="print"/>
                    <a:srcRect/>
                    <a:stretch>
                      <a:fillRect/>
                    </a:stretch>
                  </pic:blipFill>
                  <pic:spPr bwMode="auto">
                    <a:xfrm>
                      <a:off x="0" y="0"/>
                      <a:ext cx="2111375" cy="6286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C604E" w:rsidRPr="00F55E1F" w:rsidRDefault="00DC604E">
      <w:pPr>
        <w:rPr>
          <w:rFonts w:ascii="Arial Narrow" w:hAnsi="Arial Narrow"/>
          <w:sz w:val="24"/>
          <w:szCs w:val="24"/>
        </w:rPr>
      </w:pPr>
    </w:p>
    <w:p w:rsidR="00456765" w:rsidRPr="00F71E7A" w:rsidRDefault="003E260D">
      <w:pPr>
        <w:rPr>
          <w:rFonts w:ascii="Arial Narrow" w:hAnsi="Arial Narrow"/>
        </w:rPr>
      </w:pPr>
      <w:bookmarkStart w:id="0" w:name="_GoBack"/>
      <w:bookmarkEnd w:id="0"/>
      <w:r>
        <w:rPr>
          <w:rFonts w:ascii="Arial Narrow" w:hAnsi="Arial Narrow"/>
        </w:rPr>
        <w:t>May 14, 2019</w:t>
      </w:r>
    </w:p>
    <w:p w:rsidR="00A8083D" w:rsidRPr="00F71E7A" w:rsidRDefault="00A8083D">
      <w:pPr>
        <w:rPr>
          <w:rFonts w:ascii="Arial Narrow" w:hAnsi="Arial Narrow"/>
        </w:rPr>
      </w:pPr>
    </w:p>
    <w:p w:rsidR="00A8083D" w:rsidRPr="00F71E7A" w:rsidRDefault="00A8083D">
      <w:pPr>
        <w:rPr>
          <w:rFonts w:ascii="Arial Narrow" w:hAnsi="Arial Narrow"/>
        </w:rPr>
      </w:pPr>
    </w:p>
    <w:p w:rsidR="00277082" w:rsidRPr="00F71E7A" w:rsidRDefault="00815438" w:rsidP="00460998">
      <w:pPr>
        <w:rPr>
          <w:rFonts w:ascii="Arial Narrow" w:hAnsi="Arial Narrow"/>
          <w:b/>
        </w:rPr>
      </w:pPr>
      <w:r w:rsidRPr="00F71E7A">
        <w:rPr>
          <w:rFonts w:ascii="Arial Narrow" w:hAnsi="Arial Narrow"/>
          <w:b/>
        </w:rPr>
        <w:t>Clarification</w:t>
      </w:r>
      <w:r w:rsidR="00847467" w:rsidRPr="00F71E7A">
        <w:rPr>
          <w:rFonts w:ascii="Arial Narrow" w:hAnsi="Arial Narrow"/>
          <w:b/>
        </w:rPr>
        <w:t xml:space="preserve"> </w:t>
      </w:r>
      <w:r w:rsidRPr="00F71E7A">
        <w:rPr>
          <w:rFonts w:ascii="Arial Narrow" w:hAnsi="Arial Narrow"/>
          <w:b/>
        </w:rPr>
        <w:t>I</w:t>
      </w:r>
      <w:r w:rsidR="00277082" w:rsidRPr="00F71E7A">
        <w:rPr>
          <w:rFonts w:ascii="Arial Narrow" w:hAnsi="Arial Narrow"/>
          <w:b/>
        </w:rPr>
        <w:t>: Question and Answer</w:t>
      </w:r>
    </w:p>
    <w:p w:rsidR="008E389A" w:rsidRPr="00F71E7A" w:rsidRDefault="008E389A" w:rsidP="00460998">
      <w:pPr>
        <w:rPr>
          <w:rFonts w:ascii="Arial Narrow" w:hAnsi="Arial Narrow"/>
          <w:b/>
        </w:rPr>
      </w:pPr>
      <w:r w:rsidRPr="00F71E7A">
        <w:rPr>
          <w:rFonts w:ascii="Arial Narrow" w:hAnsi="Arial Narrow"/>
          <w:b/>
        </w:rPr>
        <w:t>Ref: Bid #21</w:t>
      </w:r>
      <w:r w:rsidR="003E260D">
        <w:rPr>
          <w:rFonts w:ascii="Arial Narrow" w:hAnsi="Arial Narrow"/>
          <w:b/>
        </w:rPr>
        <w:t>9</w:t>
      </w:r>
      <w:r w:rsidRPr="00F71E7A">
        <w:rPr>
          <w:rFonts w:ascii="Arial Narrow" w:hAnsi="Arial Narrow"/>
          <w:b/>
        </w:rPr>
        <w:t>-</w:t>
      </w:r>
      <w:r w:rsidR="003E260D">
        <w:rPr>
          <w:rFonts w:ascii="Arial Narrow" w:hAnsi="Arial Narrow"/>
          <w:b/>
        </w:rPr>
        <w:t>42</w:t>
      </w:r>
      <w:r w:rsidR="00277082" w:rsidRPr="00F71E7A">
        <w:rPr>
          <w:rFonts w:ascii="Arial Narrow" w:hAnsi="Arial Narrow"/>
          <w:b/>
        </w:rPr>
        <w:t xml:space="preserve"> </w:t>
      </w:r>
      <w:r w:rsidR="009537A8" w:rsidRPr="00F71E7A">
        <w:rPr>
          <w:rFonts w:ascii="Arial Narrow" w:hAnsi="Arial Narrow"/>
          <w:b/>
        </w:rPr>
        <w:t>–</w:t>
      </w:r>
      <w:r w:rsidR="00277082" w:rsidRPr="00F71E7A">
        <w:rPr>
          <w:rFonts w:ascii="Arial Narrow" w:hAnsi="Arial Narrow"/>
          <w:b/>
        </w:rPr>
        <w:t xml:space="preserve"> </w:t>
      </w:r>
      <w:r w:rsidR="003E260D" w:rsidRPr="007502CA">
        <w:rPr>
          <w:rFonts w:ascii="Arial Narrow" w:hAnsi="Arial Narrow"/>
          <w:b/>
          <w:bCs/>
        </w:rPr>
        <w:t xml:space="preserve">Advertising Agency for Image/Brand </w:t>
      </w:r>
      <w:r w:rsidR="003E260D">
        <w:rPr>
          <w:rFonts w:ascii="Arial Narrow" w:hAnsi="Arial Narrow"/>
          <w:b/>
          <w:bCs/>
        </w:rPr>
        <w:t>Services</w:t>
      </w:r>
    </w:p>
    <w:p w:rsidR="00A8083D" w:rsidRPr="00F71E7A" w:rsidRDefault="00A8083D" w:rsidP="00460998">
      <w:pPr>
        <w:rPr>
          <w:rFonts w:ascii="Arial Narrow" w:hAnsi="Arial Narrow"/>
          <w:b/>
        </w:rPr>
      </w:pPr>
    </w:p>
    <w:p w:rsidR="008E389A" w:rsidRPr="00F71E7A" w:rsidRDefault="008E389A" w:rsidP="00815438">
      <w:pPr>
        <w:rPr>
          <w:rFonts w:ascii="Arial Narrow" w:hAnsi="Arial Narrow"/>
        </w:rPr>
      </w:pPr>
    </w:p>
    <w:p w:rsidR="00815438" w:rsidRPr="00F71E7A" w:rsidRDefault="008E389A" w:rsidP="00815438">
      <w:pPr>
        <w:rPr>
          <w:rFonts w:ascii="Arial Narrow" w:hAnsi="Arial Narrow"/>
        </w:rPr>
      </w:pPr>
      <w:r w:rsidRPr="00F71E7A">
        <w:rPr>
          <w:rFonts w:ascii="Arial Narrow" w:hAnsi="Arial Narrow"/>
        </w:rPr>
        <w:t>Grand Valley State University has received the following question</w:t>
      </w:r>
      <w:r w:rsidR="003E260D">
        <w:rPr>
          <w:rFonts w:ascii="Arial Narrow" w:hAnsi="Arial Narrow"/>
        </w:rPr>
        <w:t>s</w:t>
      </w:r>
      <w:r w:rsidRPr="00F71E7A">
        <w:rPr>
          <w:rFonts w:ascii="Arial Narrow" w:hAnsi="Arial Narrow"/>
        </w:rPr>
        <w:t xml:space="preserve"> in regards to our request for proposal</w:t>
      </w:r>
      <w:r w:rsidR="003E260D">
        <w:rPr>
          <w:rFonts w:ascii="Arial Narrow" w:hAnsi="Arial Narrow"/>
        </w:rPr>
        <w:t>(s)</w:t>
      </w:r>
      <w:r w:rsidRPr="00F71E7A">
        <w:rPr>
          <w:rFonts w:ascii="Arial Narrow" w:hAnsi="Arial Narrow"/>
        </w:rPr>
        <w:t xml:space="preserve"> </w:t>
      </w:r>
      <w:r w:rsidR="003E260D">
        <w:rPr>
          <w:rFonts w:ascii="Arial Narrow" w:hAnsi="Arial Narrow"/>
        </w:rPr>
        <w:t xml:space="preserve">for </w:t>
      </w:r>
      <w:r w:rsidR="003E260D" w:rsidRPr="003E260D">
        <w:rPr>
          <w:rFonts w:ascii="Arial Narrow" w:hAnsi="Arial Narrow"/>
        </w:rPr>
        <w:t>Advertising Agency for Image/Brand Services</w:t>
      </w:r>
      <w:r w:rsidR="003E260D">
        <w:rPr>
          <w:rFonts w:ascii="Arial Narrow" w:hAnsi="Arial Narrow"/>
        </w:rPr>
        <w:t xml:space="preserve">. </w:t>
      </w:r>
      <w:r w:rsidRPr="00F71E7A">
        <w:rPr>
          <w:rFonts w:ascii="Arial Narrow" w:hAnsi="Arial Narrow"/>
        </w:rPr>
        <w:t>Please note response</w:t>
      </w:r>
      <w:r w:rsidR="003E260D">
        <w:rPr>
          <w:rFonts w:ascii="Arial Narrow" w:hAnsi="Arial Narrow"/>
        </w:rPr>
        <w:t>s are</w:t>
      </w:r>
      <w:r w:rsidR="002603D6">
        <w:rPr>
          <w:rFonts w:ascii="Arial Narrow" w:hAnsi="Arial Narrow"/>
        </w:rPr>
        <w:t xml:space="preserve"> stated in red with e-mail information in blue.</w:t>
      </w:r>
    </w:p>
    <w:p w:rsidR="003E260D" w:rsidRDefault="003E260D" w:rsidP="003E260D">
      <w:pPr>
        <w:autoSpaceDE w:val="0"/>
        <w:autoSpaceDN w:val="0"/>
        <w:adjustRightInd w:val="0"/>
        <w:rPr>
          <w:rFonts w:ascii="Arial Narrow" w:eastAsia="Calibri" w:hAnsi="Arial Narrow"/>
          <w:bCs/>
        </w:rPr>
      </w:pPr>
    </w:p>
    <w:p w:rsidR="002603D6" w:rsidRDefault="00302B15" w:rsidP="003E260D">
      <w:pPr>
        <w:autoSpaceDE w:val="0"/>
        <w:autoSpaceDN w:val="0"/>
        <w:adjustRightInd w:val="0"/>
        <w:rPr>
          <w:rFonts w:ascii="Arial Narrow" w:eastAsia="Calibri" w:hAnsi="Arial Narrow"/>
          <w:bCs/>
        </w:rPr>
      </w:pPr>
      <w:r w:rsidRPr="003E260D">
        <w:rPr>
          <w:rFonts w:ascii="Arial Narrow" w:eastAsia="Calibri" w:hAnsi="Arial Narrow"/>
          <w:b/>
          <w:bCs/>
        </w:rPr>
        <w:t>Question</w:t>
      </w:r>
      <w:r w:rsidR="002603D6">
        <w:rPr>
          <w:rFonts w:ascii="Arial Narrow" w:eastAsia="Calibri" w:hAnsi="Arial Narrow"/>
          <w:b/>
          <w:bCs/>
        </w:rPr>
        <w:t xml:space="preserve"> 1</w:t>
      </w:r>
    </w:p>
    <w:p w:rsidR="003E260D" w:rsidRPr="003E260D" w:rsidRDefault="002603D6" w:rsidP="003E260D">
      <w:pPr>
        <w:autoSpaceDE w:val="0"/>
        <w:autoSpaceDN w:val="0"/>
        <w:adjustRightInd w:val="0"/>
        <w:rPr>
          <w:rFonts w:ascii="Arial Narrow" w:hAnsi="Arial Narrow"/>
        </w:rPr>
      </w:pPr>
      <w:r>
        <w:rPr>
          <w:rFonts w:ascii="Arial Narrow" w:eastAsia="Calibri" w:hAnsi="Arial Narrow"/>
          <w:bCs/>
        </w:rPr>
        <w:t>P</w:t>
      </w:r>
      <w:r w:rsidR="003E260D" w:rsidRPr="003E260D">
        <w:rPr>
          <w:rFonts w:ascii="Arial Narrow" w:hAnsi="Arial Narrow"/>
        </w:rPr>
        <w:t>lease clarify the June 21, 2019 date. Do all materials need to be produced by this</w:t>
      </w:r>
      <w:r w:rsidR="003E260D" w:rsidRPr="003E260D">
        <w:rPr>
          <w:rFonts w:ascii="Arial Narrow" w:hAnsi="Arial Narrow"/>
        </w:rPr>
        <w:t xml:space="preserve"> </w:t>
      </w:r>
      <w:r w:rsidR="003E260D" w:rsidRPr="003E260D">
        <w:rPr>
          <w:rFonts w:ascii="Arial Narrow" w:hAnsi="Arial Narrow"/>
        </w:rPr>
        <w:t>date or is June 21–September 1 the time frame for production?</w:t>
      </w:r>
    </w:p>
    <w:p w:rsidR="003E260D" w:rsidRPr="003E260D" w:rsidRDefault="003E260D" w:rsidP="003E260D">
      <w:pPr>
        <w:autoSpaceDE w:val="0"/>
        <w:autoSpaceDN w:val="0"/>
        <w:adjustRightInd w:val="0"/>
        <w:rPr>
          <w:rFonts w:ascii="Arial Narrow" w:hAnsi="Arial Narrow"/>
        </w:rPr>
      </w:pPr>
    </w:p>
    <w:p w:rsidR="003E260D" w:rsidRDefault="003E260D" w:rsidP="003E260D">
      <w:pPr>
        <w:tabs>
          <w:tab w:val="left" w:pos="720"/>
        </w:tabs>
        <w:overflowPunct w:val="0"/>
        <w:autoSpaceDE w:val="0"/>
        <w:autoSpaceDN w:val="0"/>
        <w:adjustRightInd w:val="0"/>
        <w:textAlignment w:val="baseline"/>
        <w:rPr>
          <w:rFonts w:ascii="Arial Narrow" w:hAnsi="Arial Narrow"/>
          <w:color w:val="FF0000"/>
        </w:rPr>
      </w:pPr>
      <w:r w:rsidRPr="002603D6">
        <w:rPr>
          <w:rFonts w:ascii="Arial Narrow" w:hAnsi="Arial Narrow"/>
          <w:color w:val="FF0000"/>
        </w:rPr>
        <w:t>These are the items we would like for a “soft launch” by June 21</w:t>
      </w:r>
      <w:r w:rsidRPr="002603D6">
        <w:rPr>
          <w:rFonts w:ascii="Arial Narrow" w:hAnsi="Arial Narrow"/>
          <w:color w:val="FF0000"/>
          <w:vertAlign w:val="superscript"/>
        </w:rPr>
        <w:t>st</w:t>
      </w:r>
      <w:r w:rsidRPr="002603D6">
        <w:rPr>
          <w:rFonts w:ascii="Arial Narrow" w:hAnsi="Arial Narrow"/>
          <w:color w:val="FF0000"/>
        </w:rPr>
        <w:t>:</w:t>
      </w:r>
    </w:p>
    <w:p w:rsidR="00E76928" w:rsidRDefault="00E76928" w:rsidP="003E260D">
      <w:pPr>
        <w:tabs>
          <w:tab w:val="left" w:pos="720"/>
        </w:tabs>
        <w:overflowPunct w:val="0"/>
        <w:autoSpaceDE w:val="0"/>
        <w:autoSpaceDN w:val="0"/>
        <w:adjustRightInd w:val="0"/>
        <w:textAlignment w:val="baseline"/>
        <w:rPr>
          <w:rFonts w:ascii="Arial Narrow" w:hAnsi="Arial Narrow"/>
          <w:color w:val="FF0000"/>
        </w:rPr>
      </w:pPr>
    </w:p>
    <w:p w:rsidR="003E260D" w:rsidRPr="002603D6" w:rsidRDefault="003E260D" w:rsidP="003E260D">
      <w:pPr>
        <w:tabs>
          <w:tab w:val="left" w:pos="720"/>
        </w:tabs>
        <w:overflowPunct w:val="0"/>
        <w:autoSpaceDE w:val="0"/>
        <w:autoSpaceDN w:val="0"/>
        <w:adjustRightInd w:val="0"/>
        <w:textAlignment w:val="baseline"/>
        <w:rPr>
          <w:rFonts w:ascii="Arial Narrow" w:hAnsi="Arial Narrow"/>
          <w:color w:val="FF0000"/>
        </w:rPr>
      </w:pPr>
      <w:r w:rsidRPr="002603D6">
        <w:rPr>
          <w:rFonts w:ascii="Arial Narrow" w:hAnsi="Arial Narrow"/>
          <w:color w:val="FF0000"/>
        </w:rPr>
        <w:t>Institute identity*, tagline, and overall key messaging platform</w:t>
      </w:r>
    </w:p>
    <w:p w:rsidR="002603D6" w:rsidRDefault="003E260D" w:rsidP="003E260D">
      <w:pPr>
        <w:tabs>
          <w:tab w:val="left" w:pos="720"/>
        </w:tabs>
        <w:overflowPunct w:val="0"/>
        <w:autoSpaceDE w:val="0"/>
        <w:autoSpaceDN w:val="0"/>
        <w:adjustRightInd w:val="0"/>
        <w:textAlignment w:val="baseline"/>
        <w:rPr>
          <w:rFonts w:ascii="Arial Narrow" w:hAnsi="Arial Narrow"/>
          <w:u w:val="single"/>
        </w:rPr>
      </w:pPr>
      <w:r w:rsidRPr="002603D6">
        <w:rPr>
          <w:rFonts w:ascii="Arial Narrow" w:hAnsi="Arial Narrow"/>
          <w:color w:val="FF0000"/>
        </w:rPr>
        <w:t>Web strategy, design assets (for development by GVSU) including blog and event calendar capability (must be compatible with GVSU CMS</w:t>
      </w:r>
      <w:r w:rsidR="00E76928">
        <w:rPr>
          <w:rFonts w:ascii="Arial Narrow" w:hAnsi="Arial Narrow"/>
          <w:color w:val="FF0000"/>
        </w:rPr>
        <w:t>)</w:t>
      </w:r>
      <w:r w:rsidRPr="002603D6">
        <w:rPr>
          <w:rFonts w:ascii="Arial Narrow" w:hAnsi="Arial Narrow"/>
          <w:color w:val="FF0000"/>
        </w:rPr>
        <w:t xml:space="preserve"> </w:t>
      </w:r>
      <w:r w:rsidRPr="002603D6">
        <w:rPr>
          <w:rFonts w:ascii="Arial Narrow" w:hAnsi="Arial Narrow"/>
        </w:rPr>
        <w:t>(</w:t>
      </w:r>
      <w:hyperlink r:id="rId7" w:history="1">
        <w:r w:rsidR="002603D6" w:rsidRPr="00CE5372">
          <w:rPr>
            <w:rStyle w:val="Hyperlink"/>
            <w:rFonts w:ascii="Arial Narrow" w:hAnsi="Arial Narrow"/>
          </w:rPr>
          <w:t>https://www.gvsu.edu/webteam/cms-4-training-video-45.htm</w:t>
        </w:r>
      </w:hyperlink>
      <w:r w:rsidR="002603D6">
        <w:rPr>
          <w:rFonts w:ascii="Arial Narrow" w:hAnsi="Arial Narrow"/>
          <w:u w:val="single"/>
        </w:rPr>
        <w:t>),</w:t>
      </w:r>
    </w:p>
    <w:p w:rsidR="003E260D" w:rsidRPr="002603D6" w:rsidRDefault="003E260D" w:rsidP="003E260D">
      <w:pPr>
        <w:tabs>
          <w:tab w:val="left" w:pos="720"/>
        </w:tabs>
        <w:overflowPunct w:val="0"/>
        <w:autoSpaceDE w:val="0"/>
        <w:autoSpaceDN w:val="0"/>
        <w:adjustRightInd w:val="0"/>
        <w:textAlignment w:val="baseline"/>
        <w:rPr>
          <w:rFonts w:ascii="Arial Narrow" w:hAnsi="Arial Narrow"/>
          <w:color w:val="FF0000"/>
        </w:rPr>
      </w:pPr>
      <w:r w:rsidRPr="002603D6">
        <w:rPr>
          <w:rFonts w:ascii="Arial Narrow" w:hAnsi="Arial Narrow"/>
          <w:color w:val="FF0000"/>
        </w:rPr>
        <w:t>Email and newsletter template</w:t>
      </w:r>
    </w:p>
    <w:p w:rsidR="003E260D" w:rsidRPr="002603D6" w:rsidRDefault="003E260D" w:rsidP="003E260D">
      <w:pPr>
        <w:tabs>
          <w:tab w:val="left" w:pos="720"/>
        </w:tabs>
        <w:overflowPunct w:val="0"/>
        <w:autoSpaceDE w:val="0"/>
        <w:autoSpaceDN w:val="0"/>
        <w:adjustRightInd w:val="0"/>
        <w:textAlignment w:val="baseline"/>
        <w:rPr>
          <w:rFonts w:ascii="Arial Narrow" w:hAnsi="Arial Narrow"/>
          <w:color w:val="FF0000"/>
        </w:rPr>
      </w:pPr>
      <w:r w:rsidRPr="002603D6">
        <w:rPr>
          <w:rFonts w:ascii="Arial Narrow" w:hAnsi="Arial Narrow"/>
          <w:color w:val="FF0000"/>
        </w:rPr>
        <w:t>PowerPoint template</w:t>
      </w:r>
    </w:p>
    <w:p w:rsidR="002603D6" w:rsidRDefault="002603D6" w:rsidP="002603D6">
      <w:pPr>
        <w:autoSpaceDE w:val="0"/>
        <w:autoSpaceDN w:val="0"/>
        <w:adjustRightInd w:val="0"/>
      </w:pPr>
    </w:p>
    <w:p w:rsidR="002603D6" w:rsidRPr="002603D6" w:rsidRDefault="002603D6" w:rsidP="002603D6">
      <w:pPr>
        <w:autoSpaceDE w:val="0"/>
        <w:autoSpaceDN w:val="0"/>
        <w:adjustRightInd w:val="0"/>
        <w:rPr>
          <w:rFonts w:ascii="Arial Narrow" w:hAnsi="Arial Narrow"/>
          <w:b/>
        </w:rPr>
      </w:pPr>
      <w:r w:rsidRPr="002603D6">
        <w:rPr>
          <w:rFonts w:ascii="Arial Narrow" w:hAnsi="Arial Narrow"/>
          <w:b/>
        </w:rPr>
        <w:t>Question 2</w:t>
      </w:r>
    </w:p>
    <w:p w:rsidR="002603D6" w:rsidRPr="002603D6" w:rsidRDefault="002603D6" w:rsidP="002603D6">
      <w:pPr>
        <w:autoSpaceDE w:val="0"/>
        <w:autoSpaceDN w:val="0"/>
        <w:adjustRightInd w:val="0"/>
        <w:rPr>
          <w:rFonts w:ascii="Arial Narrow" w:hAnsi="Arial Narrow"/>
        </w:rPr>
      </w:pPr>
      <w:r w:rsidRPr="002603D6">
        <w:rPr>
          <w:rFonts w:ascii="Arial Narrow" w:hAnsi="Arial Narrow"/>
        </w:rPr>
        <w:t>Please provide the context of the program launch events (i.e., number of attendees,</w:t>
      </w:r>
      <w:r>
        <w:rPr>
          <w:rFonts w:ascii="Arial Narrow" w:hAnsi="Arial Narrow"/>
        </w:rPr>
        <w:t xml:space="preserve"> </w:t>
      </w:r>
      <w:r w:rsidRPr="002603D6">
        <w:rPr>
          <w:rFonts w:ascii="Arial Narrow" w:hAnsi="Arial Narrow"/>
        </w:rPr>
        <w:t>formal vs. causal, speaker vs. roundtable discussion, etc.)—this will help us better</w:t>
      </w:r>
      <w:r>
        <w:rPr>
          <w:rFonts w:ascii="Arial Narrow" w:hAnsi="Arial Narrow"/>
        </w:rPr>
        <w:t xml:space="preserve"> </w:t>
      </w:r>
      <w:r w:rsidRPr="002603D6">
        <w:rPr>
          <w:rFonts w:ascii="Arial Narrow" w:hAnsi="Arial Narrow"/>
        </w:rPr>
        <w:t>determine deliverables needed and allow us to provide a more concise estimate.</w:t>
      </w:r>
    </w:p>
    <w:p w:rsidR="002603D6" w:rsidRPr="002603D6" w:rsidRDefault="002603D6" w:rsidP="002603D6">
      <w:pPr>
        <w:autoSpaceDE w:val="0"/>
        <w:autoSpaceDN w:val="0"/>
        <w:adjustRightInd w:val="0"/>
        <w:rPr>
          <w:rFonts w:ascii="Arial Narrow" w:hAnsi="Arial Narrow"/>
        </w:rPr>
      </w:pPr>
    </w:p>
    <w:p w:rsidR="002603D6" w:rsidRPr="002603D6" w:rsidRDefault="002603D6" w:rsidP="002603D6">
      <w:pPr>
        <w:autoSpaceDE w:val="0"/>
        <w:autoSpaceDN w:val="0"/>
        <w:adjustRightInd w:val="0"/>
        <w:rPr>
          <w:rFonts w:ascii="Arial Narrow" w:hAnsi="Arial Narrow"/>
          <w:color w:val="FF0000"/>
        </w:rPr>
      </w:pPr>
      <w:r w:rsidRPr="002603D6">
        <w:rPr>
          <w:rFonts w:ascii="Arial Narrow" w:hAnsi="Arial Narrow"/>
          <w:color w:val="FF0000"/>
        </w:rPr>
        <w:t>We are planning on a soft launch by June 21</w:t>
      </w:r>
      <w:r w:rsidRPr="002603D6">
        <w:rPr>
          <w:rFonts w:ascii="Arial Narrow" w:hAnsi="Arial Narrow"/>
          <w:color w:val="FF0000"/>
          <w:vertAlign w:val="superscript"/>
        </w:rPr>
        <w:t>st</w:t>
      </w:r>
      <w:r w:rsidRPr="002603D6">
        <w:rPr>
          <w:rFonts w:ascii="Arial Narrow" w:hAnsi="Arial Narrow"/>
          <w:color w:val="FF0000"/>
        </w:rPr>
        <w:t xml:space="preserve"> that relies heavily on email communication and a web presence.  This date would not include a formal event. We anticipate a variety of conversational launch events that will follow.  Some of these conversations may impact subsequent materials.  We would want a give-away and a brochure possibly created for these conversational launch events (so in the months of July and August).</w:t>
      </w:r>
    </w:p>
    <w:p w:rsidR="002603D6" w:rsidRDefault="002603D6" w:rsidP="002603D6">
      <w:pPr>
        <w:autoSpaceDE w:val="0"/>
        <w:autoSpaceDN w:val="0"/>
        <w:adjustRightInd w:val="0"/>
      </w:pPr>
    </w:p>
    <w:p w:rsidR="002603D6" w:rsidRPr="002603D6" w:rsidRDefault="002603D6" w:rsidP="002603D6">
      <w:pPr>
        <w:autoSpaceDE w:val="0"/>
        <w:autoSpaceDN w:val="0"/>
        <w:adjustRightInd w:val="0"/>
        <w:rPr>
          <w:rFonts w:ascii="Arial Narrow" w:hAnsi="Arial Narrow"/>
          <w:b/>
        </w:rPr>
      </w:pPr>
      <w:r w:rsidRPr="002603D6">
        <w:rPr>
          <w:rFonts w:ascii="Arial Narrow" w:hAnsi="Arial Narrow"/>
          <w:b/>
        </w:rPr>
        <w:t>Question 3</w:t>
      </w:r>
    </w:p>
    <w:p w:rsidR="002603D6" w:rsidRPr="002603D6" w:rsidRDefault="002603D6" w:rsidP="002603D6">
      <w:pPr>
        <w:autoSpaceDE w:val="0"/>
        <w:autoSpaceDN w:val="0"/>
        <w:adjustRightInd w:val="0"/>
        <w:rPr>
          <w:rFonts w:ascii="Arial Narrow" w:hAnsi="Arial Narrow"/>
        </w:rPr>
      </w:pPr>
      <w:r w:rsidRPr="002603D6">
        <w:rPr>
          <w:rFonts w:ascii="Arial Narrow" w:hAnsi="Arial Narrow"/>
        </w:rPr>
        <w:t>Regarding the email and newsletter templates, please elaborate if the newsletter is</w:t>
      </w:r>
      <w:r>
        <w:rPr>
          <w:rFonts w:ascii="Arial Narrow" w:hAnsi="Arial Narrow"/>
        </w:rPr>
        <w:t xml:space="preserve"> </w:t>
      </w:r>
      <w:r w:rsidRPr="002603D6">
        <w:rPr>
          <w:rFonts w:ascii="Arial Narrow" w:hAnsi="Arial Narrow"/>
        </w:rPr>
        <w:t>digital or print and if we can get specifications on sizing and/or a sample.</w:t>
      </w:r>
    </w:p>
    <w:p w:rsidR="00F71E7A" w:rsidRPr="002603D6" w:rsidRDefault="002603D6" w:rsidP="002603D6">
      <w:pPr>
        <w:spacing w:before="100" w:beforeAutospacing="1" w:after="100" w:afterAutospacing="1"/>
        <w:rPr>
          <w:rFonts w:ascii="Arial Narrow" w:hAnsi="Arial Narrow"/>
          <w:bCs/>
          <w:color w:val="FF0000"/>
        </w:rPr>
      </w:pPr>
      <w:r w:rsidRPr="002603D6">
        <w:rPr>
          <w:rFonts w:ascii="Arial Narrow" w:hAnsi="Arial Narrow"/>
          <w:color w:val="FF0000"/>
        </w:rPr>
        <w:t>It will be a digital newsletter.  We will use either Emma or MailChimp.</w:t>
      </w:r>
    </w:p>
    <w:p w:rsidR="003064BF" w:rsidRPr="002603D6" w:rsidRDefault="002603D6" w:rsidP="00815438">
      <w:pPr>
        <w:rPr>
          <w:rFonts w:ascii="Arial Narrow" w:hAnsi="Arial Narrow"/>
          <w:b/>
        </w:rPr>
      </w:pPr>
      <w:r w:rsidRPr="002603D6">
        <w:rPr>
          <w:rFonts w:ascii="Arial Narrow" w:hAnsi="Arial Narrow"/>
          <w:b/>
        </w:rPr>
        <w:t>Question 4</w:t>
      </w:r>
    </w:p>
    <w:p w:rsidR="002603D6" w:rsidRPr="002603D6" w:rsidRDefault="002603D6" w:rsidP="002603D6">
      <w:pPr>
        <w:rPr>
          <w:rFonts w:ascii="Arial Narrow" w:hAnsi="Arial Narrow"/>
        </w:rPr>
      </w:pPr>
      <w:r w:rsidRPr="002603D6">
        <w:rPr>
          <w:rFonts w:ascii="Arial Narrow" w:hAnsi="Arial Narrow"/>
        </w:rPr>
        <w:t>Do you have an expectation for the size of the launch event or any further details? Is it an intimate gathering or will a large portion of the school will attend? </w:t>
      </w:r>
    </w:p>
    <w:p w:rsidR="002603D6" w:rsidRPr="002603D6" w:rsidRDefault="002603D6" w:rsidP="002603D6">
      <w:pPr>
        <w:tabs>
          <w:tab w:val="left" w:pos="720"/>
        </w:tabs>
        <w:overflowPunct w:val="0"/>
        <w:autoSpaceDE w:val="0"/>
        <w:autoSpaceDN w:val="0"/>
        <w:adjustRightInd w:val="0"/>
        <w:textAlignment w:val="baseline"/>
        <w:rPr>
          <w:rFonts w:ascii="Arial Narrow" w:hAnsi="Arial Narrow"/>
        </w:rPr>
      </w:pPr>
    </w:p>
    <w:p w:rsidR="002603D6" w:rsidRDefault="002603D6" w:rsidP="002603D6">
      <w:pPr>
        <w:tabs>
          <w:tab w:val="left" w:pos="720"/>
        </w:tabs>
        <w:overflowPunct w:val="0"/>
        <w:autoSpaceDE w:val="0"/>
        <w:autoSpaceDN w:val="0"/>
        <w:adjustRightInd w:val="0"/>
        <w:textAlignment w:val="baseline"/>
        <w:rPr>
          <w:rFonts w:ascii="Arial Narrow" w:hAnsi="Arial Narrow"/>
          <w:color w:val="FF0000"/>
        </w:rPr>
      </w:pPr>
      <w:r w:rsidRPr="002603D6">
        <w:rPr>
          <w:rFonts w:ascii="Arial Narrow" w:hAnsi="Arial Narrow"/>
          <w:color w:val="FF0000"/>
        </w:rPr>
        <w:t>These are the items we would like for a “soft launch” by June 21</w:t>
      </w:r>
      <w:r w:rsidRPr="002603D6">
        <w:rPr>
          <w:rFonts w:ascii="Arial Narrow" w:hAnsi="Arial Narrow"/>
          <w:color w:val="FF0000"/>
          <w:vertAlign w:val="superscript"/>
        </w:rPr>
        <w:t>st</w:t>
      </w:r>
      <w:r w:rsidRPr="002603D6">
        <w:rPr>
          <w:rFonts w:ascii="Arial Narrow" w:hAnsi="Arial Narrow"/>
          <w:color w:val="FF0000"/>
        </w:rPr>
        <w:t>:</w:t>
      </w:r>
    </w:p>
    <w:p w:rsidR="00E76928" w:rsidRPr="002603D6" w:rsidRDefault="00E76928" w:rsidP="002603D6">
      <w:pPr>
        <w:tabs>
          <w:tab w:val="left" w:pos="720"/>
        </w:tabs>
        <w:overflowPunct w:val="0"/>
        <w:autoSpaceDE w:val="0"/>
        <w:autoSpaceDN w:val="0"/>
        <w:adjustRightInd w:val="0"/>
        <w:textAlignment w:val="baseline"/>
        <w:rPr>
          <w:rFonts w:ascii="Arial Narrow" w:hAnsi="Arial Narrow"/>
          <w:color w:val="FF0000"/>
        </w:rPr>
      </w:pPr>
    </w:p>
    <w:p w:rsidR="002603D6" w:rsidRPr="002603D6" w:rsidRDefault="002603D6" w:rsidP="002603D6">
      <w:pPr>
        <w:tabs>
          <w:tab w:val="left" w:pos="720"/>
        </w:tabs>
        <w:overflowPunct w:val="0"/>
        <w:autoSpaceDE w:val="0"/>
        <w:autoSpaceDN w:val="0"/>
        <w:adjustRightInd w:val="0"/>
        <w:textAlignment w:val="baseline"/>
        <w:rPr>
          <w:rFonts w:ascii="Arial Narrow" w:hAnsi="Arial Narrow"/>
          <w:color w:val="FF0000"/>
        </w:rPr>
      </w:pPr>
      <w:r w:rsidRPr="002603D6">
        <w:rPr>
          <w:rFonts w:ascii="Arial Narrow" w:hAnsi="Arial Narrow"/>
          <w:color w:val="FF0000"/>
        </w:rPr>
        <w:t>Institute identity*, tagline, and overall key messaging platform</w:t>
      </w:r>
    </w:p>
    <w:p w:rsidR="002603D6" w:rsidRDefault="002603D6" w:rsidP="002603D6">
      <w:pPr>
        <w:tabs>
          <w:tab w:val="left" w:pos="720"/>
        </w:tabs>
        <w:overflowPunct w:val="0"/>
        <w:autoSpaceDE w:val="0"/>
        <w:autoSpaceDN w:val="0"/>
        <w:adjustRightInd w:val="0"/>
        <w:textAlignment w:val="baseline"/>
        <w:rPr>
          <w:rFonts w:ascii="Arial Narrow" w:hAnsi="Arial Narrow"/>
        </w:rPr>
      </w:pPr>
      <w:r w:rsidRPr="002603D6">
        <w:rPr>
          <w:rFonts w:ascii="Arial Narrow" w:hAnsi="Arial Narrow"/>
          <w:color w:val="FF0000"/>
        </w:rPr>
        <w:t xml:space="preserve">Web strategy, design assets (for development by GVSU) including blog and event calendar capability (must be compatible with GVSU CMS </w:t>
      </w:r>
      <w:r w:rsidRPr="002603D6">
        <w:rPr>
          <w:rFonts w:ascii="Arial Narrow" w:hAnsi="Arial Narrow"/>
        </w:rPr>
        <w:t>(</w:t>
      </w:r>
      <w:hyperlink r:id="rId8" w:history="1">
        <w:r w:rsidRPr="002603D6">
          <w:rPr>
            <w:rFonts w:ascii="Arial Narrow" w:hAnsi="Arial Narrow"/>
            <w:color w:val="0000D4"/>
            <w:u w:val="single"/>
          </w:rPr>
          <w:t>https://www.gvsu.edu/webteam/cms-4-training-video-45.htm</w:t>
        </w:r>
      </w:hyperlink>
      <w:r w:rsidRPr="002603D6">
        <w:rPr>
          <w:rFonts w:ascii="Arial Narrow" w:hAnsi="Arial Narrow"/>
        </w:rPr>
        <w:t>),</w:t>
      </w:r>
      <w:r>
        <w:rPr>
          <w:rFonts w:ascii="Arial Narrow" w:hAnsi="Arial Narrow"/>
        </w:rPr>
        <w:t xml:space="preserve"> </w:t>
      </w:r>
    </w:p>
    <w:p w:rsidR="002603D6" w:rsidRPr="00CE13D4" w:rsidRDefault="002603D6" w:rsidP="002603D6">
      <w:pPr>
        <w:tabs>
          <w:tab w:val="left" w:pos="720"/>
        </w:tabs>
        <w:overflowPunct w:val="0"/>
        <w:autoSpaceDE w:val="0"/>
        <w:autoSpaceDN w:val="0"/>
        <w:adjustRightInd w:val="0"/>
        <w:textAlignment w:val="baseline"/>
        <w:rPr>
          <w:rFonts w:ascii="Arial Narrow" w:hAnsi="Arial Narrow"/>
          <w:color w:val="FF0000"/>
        </w:rPr>
      </w:pPr>
      <w:r w:rsidRPr="00CE13D4">
        <w:rPr>
          <w:rFonts w:ascii="Arial Narrow" w:hAnsi="Arial Narrow"/>
          <w:color w:val="FF0000"/>
        </w:rPr>
        <w:t>E</w:t>
      </w:r>
      <w:r w:rsidRPr="00CE13D4">
        <w:rPr>
          <w:rFonts w:ascii="Arial Narrow" w:hAnsi="Arial Narrow"/>
          <w:color w:val="FF0000"/>
        </w:rPr>
        <w:t>mail and newsletter template</w:t>
      </w:r>
      <w:r w:rsidRPr="00CE13D4">
        <w:rPr>
          <w:rFonts w:ascii="Arial Narrow" w:hAnsi="Arial Narrow"/>
          <w:color w:val="FF0000"/>
        </w:rPr>
        <w:t xml:space="preserve"> </w:t>
      </w:r>
    </w:p>
    <w:p w:rsidR="002603D6" w:rsidRPr="00CE13D4" w:rsidRDefault="002603D6" w:rsidP="002603D6">
      <w:pPr>
        <w:tabs>
          <w:tab w:val="left" w:pos="720"/>
        </w:tabs>
        <w:overflowPunct w:val="0"/>
        <w:autoSpaceDE w:val="0"/>
        <w:autoSpaceDN w:val="0"/>
        <w:adjustRightInd w:val="0"/>
        <w:textAlignment w:val="baseline"/>
        <w:rPr>
          <w:rFonts w:ascii="Arial Narrow" w:hAnsi="Arial Narrow"/>
          <w:color w:val="FF0000"/>
        </w:rPr>
      </w:pPr>
      <w:r w:rsidRPr="00CE13D4">
        <w:rPr>
          <w:rFonts w:ascii="Arial Narrow" w:hAnsi="Arial Narrow"/>
          <w:color w:val="FF0000"/>
        </w:rPr>
        <w:t>PowerPoint template</w:t>
      </w:r>
    </w:p>
    <w:p w:rsidR="002603D6" w:rsidRDefault="002603D6" w:rsidP="002603D6">
      <w:pPr>
        <w:tabs>
          <w:tab w:val="left" w:pos="720"/>
        </w:tabs>
        <w:overflowPunct w:val="0"/>
        <w:autoSpaceDE w:val="0"/>
        <w:autoSpaceDN w:val="0"/>
        <w:adjustRightInd w:val="0"/>
        <w:textAlignment w:val="baseline"/>
        <w:rPr>
          <w:rFonts w:ascii="Arial Narrow" w:hAnsi="Arial Narrow"/>
          <w:color w:val="FF0000"/>
        </w:rPr>
      </w:pPr>
      <w:r w:rsidRPr="00CE13D4">
        <w:rPr>
          <w:rFonts w:ascii="Arial Narrow" w:hAnsi="Arial Narrow"/>
          <w:color w:val="FF0000"/>
        </w:rPr>
        <w:t>The soft launch by June 21</w:t>
      </w:r>
      <w:r w:rsidRPr="00CE13D4">
        <w:rPr>
          <w:rFonts w:ascii="Arial Narrow" w:hAnsi="Arial Narrow"/>
          <w:color w:val="FF0000"/>
          <w:vertAlign w:val="superscript"/>
        </w:rPr>
        <w:t>st</w:t>
      </w:r>
      <w:r w:rsidRPr="00CE13D4">
        <w:rPr>
          <w:rFonts w:ascii="Arial Narrow" w:hAnsi="Arial Narrow"/>
          <w:color w:val="FF0000"/>
        </w:rPr>
        <w:t xml:space="preserve"> will rely heavily on email communication and a web presence and will not include a formal event. </w:t>
      </w:r>
    </w:p>
    <w:p w:rsidR="002603D6" w:rsidRPr="000A3B1A" w:rsidRDefault="00CE13D4" w:rsidP="00815438">
      <w:pPr>
        <w:rPr>
          <w:rFonts w:ascii="Arial Narrow" w:hAnsi="Arial Narrow"/>
          <w:b/>
        </w:rPr>
      </w:pPr>
      <w:r w:rsidRPr="000A3B1A">
        <w:rPr>
          <w:rFonts w:ascii="Arial Narrow" w:hAnsi="Arial Narrow"/>
          <w:b/>
        </w:rPr>
        <w:t>Question 5</w:t>
      </w:r>
    </w:p>
    <w:p w:rsidR="000A3B1A" w:rsidRPr="000A3B1A" w:rsidRDefault="000A3B1A" w:rsidP="000A3B1A">
      <w:pPr>
        <w:rPr>
          <w:rFonts w:ascii="Arial Narrow" w:hAnsi="Arial Narrow"/>
        </w:rPr>
      </w:pPr>
      <w:r w:rsidRPr="000A3B1A">
        <w:rPr>
          <w:rFonts w:ascii="Arial Narrow" w:hAnsi="Arial Narrow"/>
        </w:rPr>
        <w:t>Do you envision having separate service brochures for each service? If so, how many services do you want to promote with separate brochures? </w:t>
      </w:r>
    </w:p>
    <w:p w:rsidR="000A3B1A" w:rsidRPr="000A3B1A" w:rsidRDefault="000A3B1A" w:rsidP="000A3B1A">
      <w:pPr>
        <w:rPr>
          <w:rFonts w:ascii="Arial Narrow" w:hAnsi="Arial Narrow"/>
          <w:i/>
        </w:rPr>
      </w:pPr>
    </w:p>
    <w:p w:rsidR="000A3B1A" w:rsidRPr="000A3B1A" w:rsidRDefault="000A3B1A" w:rsidP="000A3B1A">
      <w:pPr>
        <w:rPr>
          <w:rFonts w:ascii="Arial Narrow" w:hAnsi="Arial Narrow"/>
          <w:color w:val="FF0000"/>
        </w:rPr>
      </w:pPr>
      <w:r w:rsidRPr="000A3B1A">
        <w:rPr>
          <w:rFonts w:ascii="Arial Narrow" w:hAnsi="Arial Narrow"/>
          <w:color w:val="FF0000"/>
        </w:rPr>
        <w:t xml:space="preserve">For this proposal, one comprehensive brochure.  </w:t>
      </w:r>
    </w:p>
    <w:p w:rsidR="000A3B1A" w:rsidRPr="00F71E7A" w:rsidRDefault="000A3B1A" w:rsidP="00815438">
      <w:pPr>
        <w:rPr>
          <w:rFonts w:ascii="Arial Narrow" w:hAnsi="Arial Narrow"/>
        </w:rPr>
      </w:pPr>
    </w:p>
    <w:p w:rsidR="005F2EED" w:rsidRPr="000A3B1A" w:rsidRDefault="000A3B1A" w:rsidP="00815438">
      <w:pPr>
        <w:rPr>
          <w:rFonts w:ascii="Arial Narrow" w:hAnsi="Arial Narrow"/>
          <w:b/>
        </w:rPr>
      </w:pPr>
      <w:r w:rsidRPr="000A3B1A">
        <w:rPr>
          <w:rFonts w:ascii="Arial Narrow" w:hAnsi="Arial Narrow"/>
          <w:b/>
        </w:rPr>
        <w:t>Question 6</w:t>
      </w:r>
    </w:p>
    <w:p w:rsidR="000A3B1A" w:rsidRPr="000A3B1A" w:rsidRDefault="000A3B1A" w:rsidP="000A3B1A">
      <w:pPr>
        <w:rPr>
          <w:rFonts w:ascii="Arial Narrow" w:hAnsi="Arial Narrow"/>
        </w:rPr>
      </w:pPr>
      <w:r w:rsidRPr="000A3B1A">
        <w:rPr>
          <w:rFonts w:ascii="Arial Narrow" w:hAnsi="Arial Narrow"/>
        </w:rPr>
        <w:t>Do you have a paid media plan developed, or can you characterize the scale and publications you are considering?  </w:t>
      </w:r>
    </w:p>
    <w:p w:rsidR="000A3B1A" w:rsidRPr="000A3B1A" w:rsidRDefault="000A3B1A" w:rsidP="000A3B1A">
      <w:pPr>
        <w:rPr>
          <w:rFonts w:ascii="Arial Narrow" w:hAnsi="Arial Narrow"/>
        </w:rPr>
      </w:pPr>
    </w:p>
    <w:p w:rsidR="000A3B1A" w:rsidRPr="000A3B1A" w:rsidRDefault="000A3B1A" w:rsidP="000A3B1A">
      <w:pPr>
        <w:rPr>
          <w:i/>
          <w:color w:val="FF0000"/>
        </w:rPr>
      </w:pPr>
      <w:r w:rsidRPr="000A3B1A">
        <w:rPr>
          <w:rFonts w:ascii="Arial Narrow" w:hAnsi="Arial Narrow"/>
          <w:color w:val="FF0000"/>
        </w:rPr>
        <w:t>We have an in house advertising team that we will work with to develop the media plan. Media could include local B2B pubs, paid social media, subscription radio, email marketing, and more</w:t>
      </w:r>
      <w:r w:rsidRPr="000A3B1A">
        <w:rPr>
          <w:i/>
          <w:color w:val="FF0000"/>
        </w:rPr>
        <w:t xml:space="preserve">.  </w:t>
      </w:r>
    </w:p>
    <w:p w:rsidR="000A3B1A" w:rsidRDefault="000A3B1A" w:rsidP="00815438">
      <w:pPr>
        <w:rPr>
          <w:rFonts w:ascii="Arial Narrow" w:hAnsi="Arial Narrow"/>
        </w:rPr>
      </w:pPr>
    </w:p>
    <w:p w:rsidR="000A3B1A" w:rsidRPr="000A3B1A" w:rsidRDefault="000A3B1A" w:rsidP="00815438">
      <w:pPr>
        <w:rPr>
          <w:rFonts w:ascii="Arial Narrow" w:hAnsi="Arial Narrow"/>
          <w:b/>
        </w:rPr>
      </w:pPr>
      <w:r w:rsidRPr="000A3B1A">
        <w:rPr>
          <w:rFonts w:ascii="Arial Narrow" w:hAnsi="Arial Narrow"/>
          <w:b/>
        </w:rPr>
        <w:t>Question 7</w:t>
      </w:r>
    </w:p>
    <w:p w:rsidR="000A3B1A" w:rsidRPr="000A3B1A" w:rsidRDefault="000A3B1A" w:rsidP="000A3B1A">
      <w:pPr>
        <w:rPr>
          <w:rFonts w:ascii="Arial Narrow" w:hAnsi="Arial Narrow"/>
        </w:rPr>
      </w:pPr>
      <w:r w:rsidRPr="000A3B1A">
        <w:rPr>
          <w:rFonts w:ascii="Arial Narrow" w:hAnsi="Arial Narrow"/>
        </w:rPr>
        <w:t>Can you please clarify the bullet point under web strategy? I understand that we are generating a strategy and the assets to insert into the content management system. What else are we doing? Are we adding the content to the CMS? Are we designing the layout/functionality of new components for GVSU team to code? </w:t>
      </w:r>
    </w:p>
    <w:p w:rsidR="000A3B1A" w:rsidRDefault="000A3B1A" w:rsidP="000A3B1A">
      <w:pPr>
        <w:rPr>
          <w:rFonts w:ascii="Arial Narrow" w:hAnsi="Arial Narrow"/>
        </w:rPr>
      </w:pPr>
    </w:p>
    <w:p w:rsidR="000A3B1A" w:rsidRPr="000A3B1A" w:rsidRDefault="000A3B1A" w:rsidP="000A3B1A">
      <w:pPr>
        <w:rPr>
          <w:rFonts w:ascii="Arial Narrow" w:hAnsi="Arial Narrow"/>
          <w:color w:val="FF0000"/>
        </w:rPr>
      </w:pPr>
      <w:r w:rsidRPr="000A3B1A">
        <w:rPr>
          <w:rFonts w:ascii="Arial Narrow" w:hAnsi="Arial Narrow"/>
          <w:color w:val="FF0000"/>
        </w:rPr>
        <w:t xml:space="preserve">No, you will not be adding content to CMS.  We are asking you to consider our current system AND make suggestions (anything that would add value) that we can build into CMS. We are looking for creative direction and assets. </w:t>
      </w:r>
    </w:p>
    <w:p w:rsidR="000A3B1A" w:rsidRPr="00F71E7A" w:rsidRDefault="000A3B1A" w:rsidP="00815438">
      <w:pPr>
        <w:rPr>
          <w:rFonts w:ascii="Arial Narrow" w:hAnsi="Arial Narrow"/>
        </w:rPr>
      </w:pPr>
    </w:p>
    <w:p w:rsidR="005F2EED" w:rsidRPr="000A3B1A" w:rsidRDefault="000A3B1A" w:rsidP="00815438">
      <w:pPr>
        <w:rPr>
          <w:rFonts w:ascii="Arial Narrow" w:hAnsi="Arial Narrow"/>
          <w:b/>
        </w:rPr>
      </w:pPr>
      <w:r w:rsidRPr="000A3B1A">
        <w:rPr>
          <w:rFonts w:ascii="Arial Narrow" w:hAnsi="Arial Narrow"/>
          <w:b/>
        </w:rPr>
        <w:t>Question 8</w:t>
      </w:r>
    </w:p>
    <w:p w:rsidR="000A3B1A" w:rsidRPr="000A3B1A" w:rsidRDefault="000A3B1A" w:rsidP="000A3B1A">
      <w:pPr>
        <w:rPr>
          <w:rFonts w:ascii="Arial Narrow" w:hAnsi="Arial Narrow"/>
        </w:rPr>
      </w:pPr>
      <w:r w:rsidRPr="000A3B1A">
        <w:rPr>
          <w:rFonts w:ascii="Arial Narrow" w:hAnsi="Arial Narrow"/>
        </w:rPr>
        <w:t>Are you expecting us to source print and promotional consumables (banners, giveaways, printing, etc.)? Or will we be providing the designs to third-party vendors you source? </w:t>
      </w:r>
    </w:p>
    <w:p w:rsidR="000A3B1A" w:rsidRPr="000A3B1A" w:rsidRDefault="000A3B1A" w:rsidP="000A3B1A">
      <w:pPr>
        <w:rPr>
          <w:rFonts w:ascii="Arial Narrow" w:hAnsi="Arial Narrow"/>
          <w:i/>
        </w:rPr>
      </w:pPr>
    </w:p>
    <w:p w:rsidR="000A3B1A" w:rsidRPr="000A3B1A" w:rsidRDefault="000A3B1A" w:rsidP="000A3B1A">
      <w:pPr>
        <w:rPr>
          <w:rFonts w:ascii="Arial Narrow" w:hAnsi="Arial Narrow"/>
          <w:color w:val="FF0000"/>
        </w:rPr>
      </w:pPr>
      <w:r w:rsidRPr="000A3B1A">
        <w:rPr>
          <w:rFonts w:ascii="Arial Narrow" w:hAnsi="Arial Narrow"/>
          <w:color w:val="FF0000"/>
        </w:rPr>
        <w:t>We are open to using you or a third party vendors as appropriate.</w:t>
      </w:r>
    </w:p>
    <w:p w:rsidR="000A3B1A" w:rsidRPr="00F71E7A" w:rsidRDefault="000A3B1A" w:rsidP="00815438">
      <w:pPr>
        <w:rPr>
          <w:rFonts w:ascii="Arial Narrow" w:hAnsi="Arial Narrow"/>
        </w:rPr>
      </w:pPr>
    </w:p>
    <w:p w:rsidR="00460998" w:rsidRDefault="000A3B1A" w:rsidP="00460998">
      <w:pPr>
        <w:rPr>
          <w:rFonts w:ascii="Arial Narrow" w:hAnsi="Arial Narrow"/>
          <w:b/>
        </w:rPr>
      </w:pPr>
      <w:r>
        <w:rPr>
          <w:rFonts w:ascii="Arial Narrow" w:hAnsi="Arial Narrow"/>
          <w:b/>
        </w:rPr>
        <w:t>Question 9</w:t>
      </w:r>
    </w:p>
    <w:p w:rsidR="000A3B1A" w:rsidRPr="000A3B1A" w:rsidRDefault="000A3B1A" w:rsidP="000A3B1A">
      <w:pPr>
        <w:rPr>
          <w:rFonts w:ascii="Arial Narrow" w:hAnsi="Arial Narrow"/>
        </w:rPr>
      </w:pPr>
      <w:r w:rsidRPr="000A3B1A">
        <w:rPr>
          <w:rFonts w:ascii="Arial Narrow" w:hAnsi="Arial Narrow"/>
        </w:rPr>
        <w:t>What is the event occurring that drives the June 21, 2019 deadline for most materials?  </w:t>
      </w:r>
    </w:p>
    <w:p w:rsidR="000A3B1A" w:rsidRPr="000A3B1A" w:rsidRDefault="000A3B1A" w:rsidP="000A3B1A">
      <w:pPr>
        <w:rPr>
          <w:rFonts w:ascii="Arial Narrow" w:hAnsi="Arial Narrow"/>
        </w:rPr>
      </w:pPr>
    </w:p>
    <w:p w:rsidR="000A3B1A" w:rsidRPr="000A3B1A" w:rsidRDefault="000A3B1A" w:rsidP="000A3B1A">
      <w:pPr>
        <w:rPr>
          <w:rFonts w:ascii="Arial Narrow" w:hAnsi="Arial Narrow"/>
          <w:color w:val="FF0000"/>
        </w:rPr>
      </w:pPr>
      <w:r w:rsidRPr="000A3B1A">
        <w:rPr>
          <w:rFonts w:ascii="Arial Narrow" w:hAnsi="Arial Narrow"/>
          <w:color w:val="FF0000"/>
        </w:rPr>
        <w:t>This is the launch of the website and a public announcement.  There will be subsequent conversational launch events.</w:t>
      </w:r>
    </w:p>
    <w:p w:rsidR="000A3B1A" w:rsidRDefault="000A3B1A" w:rsidP="00460998">
      <w:pPr>
        <w:rPr>
          <w:rFonts w:ascii="Arial Narrow" w:hAnsi="Arial Narrow"/>
          <w:b/>
        </w:rPr>
      </w:pPr>
    </w:p>
    <w:p w:rsidR="000A3B1A" w:rsidRDefault="000A3B1A" w:rsidP="00460998">
      <w:pPr>
        <w:rPr>
          <w:rFonts w:ascii="Arial Narrow" w:hAnsi="Arial Narrow"/>
          <w:b/>
        </w:rPr>
      </w:pPr>
      <w:r>
        <w:rPr>
          <w:rFonts w:ascii="Arial Narrow" w:hAnsi="Arial Narrow"/>
          <w:b/>
        </w:rPr>
        <w:t>Question 10</w:t>
      </w:r>
    </w:p>
    <w:p w:rsidR="000A3B1A" w:rsidRPr="000A3B1A" w:rsidRDefault="000A3B1A" w:rsidP="000A3B1A">
      <w:pPr>
        <w:rPr>
          <w:rFonts w:ascii="Arial Narrow" w:hAnsi="Arial Narrow"/>
        </w:rPr>
      </w:pPr>
      <w:r w:rsidRPr="000A3B1A">
        <w:rPr>
          <w:rFonts w:ascii="Arial Narrow" w:hAnsi="Arial Narrow"/>
        </w:rPr>
        <w:t>Can you share with us other questions that other agencies have asked and the answers provided to them?  </w:t>
      </w:r>
    </w:p>
    <w:p w:rsidR="000A3B1A" w:rsidRPr="000A3B1A" w:rsidRDefault="000A3B1A" w:rsidP="000A3B1A">
      <w:pPr>
        <w:rPr>
          <w:rFonts w:ascii="Arial Narrow" w:hAnsi="Arial Narrow"/>
          <w:i/>
          <w:highlight w:val="yellow"/>
        </w:rPr>
      </w:pPr>
    </w:p>
    <w:p w:rsidR="000A3B1A" w:rsidRPr="000A3B1A" w:rsidRDefault="000A3B1A" w:rsidP="000A3B1A">
      <w:pPr>
        <w:rPr>
          <w:rFonts w:ascii="Arial Narrow" w:hAnsi="Arial Narrow"/>
        </w:rPr>
      </w:pPr>
      <w:r w:rsidRPr="00D33587">
        <w:rPr>
          <w:rFonts w:ascii="Arial Narrow" w:hAnsi="Arial Narrow"/>
          <w:color w:val="FF0000"/>
        </w:rPr>
        <w:t>Yes, they will be posted at this we</w:t>
      </w:r>
      <w:r w:rsidRPr="00D33587">
        <w:rPr>
          <w:rFonts w:ascii="Arial Narrow" w:hAnsi="Arial Narrow"/>
          <w:color w:val="FF0000"/>
        </w:rPr>
        <w:t xml:space="preserve">b address: </w:t>
      </w:r>
      <w:r w:rsidRPr="000A3B1A">
        <w:rPr>
          <w:rFonts w:ascii="Arial Narrow" w:hAnsi="Arial Narrow"/>
        </w:rPr>
        <w:t xml:space="preserve"> </w:t>
      </w:r>
      <w:hyperlink r:id="rId9" w:history="1">
        <w:r w:rsidRPr="000A3B1A">
          <w:rPr>
            <w:rStyle w:val="Hyperlink"/>
            <w:rFonts w:ascii="Arial Narrow" w:hAnsi="Arial Narrow"/>
            <w:b/>
            <w:bCs/>
            <w:lang w:val="fr-FR"/>
          </w:rPr>
          <w:t>RFP-Received@gvsu.edu</w:t>
        </w:r>
      </w:hyperlink>
      <w:r w:rsidRPr="000A3B1A">
        <w:rPr>
          <w:rFonts w:ascii="Arial Narrow" w:hAnsi="Arial Narrow" w:cs="Arial"/>
          <w:bCs/>
          <w:sz w:val="24"/>
          <w:szCs w:val="24"/>
          <w:lang w:val="fr-FR"/>
        </w:rPr>
        <w:t xml:space="preserve">  </w:t>
      </w:r>
    </w:p>
    <w:p w:rsidR="000A3B1A" w:rsidRDefault="000A3B1A" w:rsidP="00460998">
      <w:pPr>
        <w:rPr>
          <w:rFonts w:ascii="Arial Narrow" w:hAnsi="Arial Narrow"/>
          <w:b/>
        </w:rPr>
      </w:pPr>
    </w:p>
    <w:p w:rsidR="00D3598F" w:rsidRDefault="00D3598F" w:rsidP="00460998">
      <w:pPr>
        <w:rPr>
          <w:rFonts w:ascii="Arial Narrow" w:hAnsi="Arial Narrow"/>
          <w:b/>
        </w:rPr>
      </w:pPr>
      <w:r>
        <w:rPr>
          <w:rFonts w:ascii="Arial Narrow" w:hAnsi="Arial Narrow"/>
          <w:b/>
        </w:rPr>
        <w:t>Question 11</w:t>
      </w:r>
    </w:p>
    <w:p w:rsidR="00D3598F" w:rsidRPr="00D3598F" w:rsidRDefault="00D3598F" w:rsidP="00D3598F">
      <w:pPr>
        <w:rPr>
          <w:rFonts w:ascii="Arial Narrow" w:hAnsi="Arial Narrow"/>
        </w:rPr>
      </w:pPr>
      <w:r w:rsidRPr="00D3598F">
        <w:rPr>
          <w:rFonts w:ascii="Arial Narrow" w:hAnsi="Arial Narrow"/>
        </w:rPr>
        <w:t>What quantitative or qualitative research conducted in the last three years, if any, is available to support the successful development of the overall positioning, brand and advertising campaign?</w:t>
      </w:r>
    </w:p>
    <w:p w:rsidR="00D3598F" w:rsidRPr="00D3598F" w:rsidRDefault="00D3598F" w:rsidP="00D3598F">
      <w:pPr>
        <w:ind w:left="720"/>
        <w:rPr>
          <w:rFonts w:ascii="Arial Narrow" w:hAnsi="Arial Narrow"/>
        </w:rPr>
      </w:pPr>
    </w:p>
    <w:p w:rsidR="00D3598F" w:rsidRPr="00D3598F" w:rsidRDefault="00D3598F" w:rsidP="00D3598F">
      <w:pPr>
        <w:rPr>
          <w:rFonts w:ascii="Myriad Pro" w:hAnsi="Myriad Pro"/>
          <w:i/>
          <w:color w:val="FF0000"/>
        </w:rPr>
      </w:pPr>
      <w:r w:rsidRPr="00D3598F">
        <w:rPr>
          <w:rFonts w:ascii="Arial Narrow" w:hAnsi="Arial Narrow"/>
          <w:color w:val="FF0000"/>
        </w:rPr>
        <w:t>We have conducted climate study research in a variety of settings and the findings support the kind of training curriculum we deliver.  In terms of market research, we are responding to growing demand for this type of education throughout West Michigan.</w:t>
      </w:r>
      <w:r w:rsidRPr="00D3598F">
        <w:rPr>
          <w:rFonts w:ascii="Myriad Pro" w:hAnsi="Myriad Pro"/>
          <w:i/>
          <w:color w:val="FF0000"/>
        </w:rPr>
        <w:t xml:space="preserve">  </w:t>
      </w:r>
    </w:p>
    <w:p w:rsidR="00D3598F" w:rsidRDefault="00D3598F" w:rsidP="00460998">
      <w:pPr>
        <w:rPr>
          <w:rFonts w:ascii="Arial Narrow" w:hAnsi="Arial Narrow"/>
          <w:b/>
        </w:rPr>
      </w:pPr>
    </w:p>
    <w:p w:rsidR="000A3B1A" w:rsidRDefault="00D3598F" w:rsidP="00460998">
      <w:pPr>
        <w:rPr>
          <w:rFonts w:ascii="Arial Narrow" w:hAnsi="Arial Narrow"/>
          <w:b/>
        </w:rPr>
      </w:pPr>
      <w:r>
        <w:rPr>
          <w:rFonts w:ascii="Arial Narrow" w:hAnsi="Arial Narrow"/>
          <w:b/>
        </w:rPr>
        <w:t>Question 12</w:t>
      </w:r>
    </w:p>
    <w:p w:rsidR="00D3598F" w:rsidRPr="00D3598F" w:rsidRDefault="00D3598F" w:rsidP="00D3598F">
      <w:pPr>
        <w:rPr>
          <w:rFonts w:ascii="Arial Narrow" w:hAnsi="Arial Narrow"/>
        </w:rPr>
      </w:pPr>
      <w:r w:rsidRPr="00D3598F">
        <w:rPr>
          <w:rFonts w:ascii="Arial Narrow" w:hAnsi="Arial Narrow"/>
        </w:rPr>
        <w:t>What, if any, benchmark data is available to support this engagement?</w:t>
      </w:r>
    </w:p>
    <w:p w:rsidR="00D3598F" w:rsidRPr="00D3598F" w:rsidRDefault="00D3598F" w:rsidP="00D3598F">
      <w:pPr>
        <w:ind w:left="720"/>
        <w:rPr>
          <w:rFonts w:ascii="Arial Narrow" w:hAnsi="Arial Narrow"/>
        </w:rPr>
      </w:pPr>
    </w:p>
    <w:p w:rsidR="00D3598F" w:rsidRDefault="00D3598F" w:rsidP="00D3598F">
      <w:pPr>
        <w:rPr>
          <w:rFonts w:ascii="Arial Narrow" w:hAnsi="Arial Narrow"/>
          <w:color w:val="FF0000"/>
        </w:rPr>
      </w:pPr>
      <w:r w:rsidRPr="00D3598F">
        <w:rPr>
          <w:rFonts w:ascii="Arial Narrow" w:hAnsi="Arial Narrow"/>
          <w:color w:val="FF0000"/>
        </w:rPr>
        <w:t>We have collected basic information on similar consulting services in West Michigan to develop our niche.</w:t>
      </w:r>
    </w:p>
    <w:p w:rsidR="00D3598F" w:rsidRDefault="00D3598F" w:rsidP="00D3598F">
      <w:pPr>
        <w:rPr>
          <w:rFonts w:ascii="Arial Narrow" w:hAnsi="Arial Narrow"/>
          <w:color w:val="FF0000"/>
        </w:rPr>
      </w:pPr>
    </w:p>
    <w:p w:rsidR="00D3598F" w:rsidRPr="00D3598F" w:rsidRDefault="00D3598F" w:rsidP="00D3598F">
      <w:pPr>
        <w:rPr>
          <w:rFonts w:ascii="Arial Narrow" w:hAnsi="Arial Narrow"/>
          <w:b/>
        </w:rPr>
      </w:pPr>
      <w:r w:rsidRPr="00D3598F">
        <w:rPr>
          <w:rFonts w:ascii="Arial Narrow" w:hAnsi="Arial Narrow"/>
          <w:b/>
        </w:rPr>
        <w:t>Question 13</w:t>
      </w:r>
    </w:p>
    <w:p w:rsidR="00D3598F" w:rsidRDefault="00D3598F" w:rsidP="00460998">
      <w:pPr>
        <w:rPr>
          <w:rFonts w:ascii="Arial Narrow" w:hAnsi="Arial Narrow"/>
          <w:b/>
        </w:rPr>
      </w:pPr>
    </w:p>
    <w:p w:rsidR="00D3598F" w:rsidRPr="00D3598F" w:rsidRDefault="00D3598F" w:rsidP="00D3598F">
      <w:pPr>
        <w:rPr>
          <w:rFonts w:ascii="Arial Narrow" w:hAnsi="Arial Narrow"/>
        </w:rPr>
      </w:pPr>
      <w:r w:rsidRPr="00D3598F">
        <w:rPr>
          <w:rFonts w:ascii="Arial Narrow" w:hAnsi="Arial Narrow"/>
        </w:rPr>
        <w:t>Please provide the list of GVSU departments and/or stakeholders involved in this engagement.</w:t>
      </w:r>
    </w:p>
    <w:p w:rsidR="00D3598F" w:rsidRPr="00D3598F" w:rsidRDefault="00D3598F" w:rsidP="00D3598F">
      <w:pPr>
        <w:ind w:left="720"/>
        <w:rPr>
          <w:rFonts w:ascii="Arial Narrow" w:hAnsi="Arial Narrow"/>
          <w:sz w:val="16"/>
          <w:szCs w:val="16"/>
        </w:rPr>
      </w:pPr>
    </w:p>
    <w:p w:rsidR="00D3598F" w:rsidRPr="00D3598F" w:rsidRDefault="00D3598F" w:rsidP="00D3598F">
      <w:pPr>
        <w:rPr>
          <w:rFonts w:ascii="Arial Narrow" w:hAnsi="Arial Narrow"/>
          <w:color w:val="FF0000"/>
        </w:rPr>
      </w:pPr>
      <w:r w:rsidRPr="00D3598F">
        <w:rPr>
          <w:rFonts w:ascii="Arial Narrow" w:hAnsi="Arial Narrow"/>
          <w:color w:val="FF0000"/>
        </w:rPr>
        <w:t>The Division of Inclusion and Equity is a unit that embeds its work throughout the institution.  Depending on the project – any number of faculty/staff and/or departments – could be potential resources.  We also anticipate working with external educators/trainers on a contractual basis.</w:t>
      </w:r>
    </w:p>
    <w:p w:rsidR="00D3598F" w:rsidRDefault="00D3598F" w:rsidP="00460998">
      <w:pPr>
        <w:rPr>
          <w:rFonts w:ascii="Arial Narrow" w:hAnsi="Arial Narrow"/>
          <w:b/>
        </w:rPr>
      </w:pPr>
    </w:p>
    <w:p w:rsidR="00D3598F" w:rsidRDefault="00D3598F" w:rsidP="00460998">
      <w:pPr>
        <w:rPr>
          <w:rFonts w:ascii="Arial Narrow" w:hAnsi="Arial Narrow"/>
          <w:b/>
        </w:rPr>
      </w:pPr>
      <w:r>
        <w:rPr>
          <w:rFonts w:ascii="Arial Narrow" w:hAnsi="Arial Narrow"/>
          <w:b/>
        </w:rPr>
        <w:t>Question 14</w:t>
      </w:r>
    </w:p>
    <w:p w:rsidR="00D3598F" w:rsidRPr="00D3598F" w:rsidRDefault="00D3598F" w:rsidP="00D3598F">
      <w:pPr>
        <w:rPr>
          <w:rFonts w:ascii="Arial Narrow" w:hAnsi="Arial Narrow"/>
        </w:rPr>
      </w:pPr>
      <w:r w:rsidRPr="00D3598F">
        <w:rPr>
          <w:rFonts w:ascii="Arial Narrow" w:hAnsi="Arial Narrow"/>
        </w:rPr>
        <w:t>Please describe the decision-making process and provide the final decision authority for this engagement.</w:t>
      </w:r>
    </w:p>
    <w:p w:rsidR="00D3598F" w:rsidRPr="00D3598F" w:rsidRDefault="00D3598F" w:rsidP="00D3598F">
      <w:pPr>
        <w:ind w:left="720"/>
        <w:rPr>
          <w:rFonts w:ascii="Arial Narrow" w:hAnsi="Arial Narrow"/>
          <w:sz w:val="16"/>
          <w:szCs w:val="16"/>
        </w:rPr>
      </w:pPr>
    </w:p>
    <w:p w:rsidR="00D3598F" w:rsidRPr="00D3598F" w:rsidRDefault="00D3598F" w:rsidP="00D3598F">
      <w:pPr>
        <w:rPr>
          <w:rFonts w:ascii="Arial Narrow" w:hAnsi="Arial Narrow"/>
          <w:color w:val="FF0000"/>
        </w:rPr>
      </w:pPr>
      <w:r w:rsidRPr="00D3598F">
        <w:rPr>
          <w:rFonts w:ascii="Arial Narrow" w:hAnsi="Arial Narrow"/>
          <w:color w:val="FF0000"/>
        </w:rPr>
        <w:t>The leadership team for the Division of Inclusion and Equity will review proposals and come to consensus.  Ultimately, the decision is made by the Vice President of Inclusion and Equity.</w:t>
      </w:r>
    </w:p>
    <w:p w:rsidR="00D3598F" w:rsidRDefault="00D3598F" w:rsidP="00460998">
      <w:pPr>
        <w:rPr>
          <w:rFonts w:ascii="Arial Narrow" w:hAnsi="Arial Narrow"/>
          <w:b/>
        </w:rPr>
      </w:pPr>
    </w:p>
    <w:p w:rsidR="00D3598F" w:rsidRDefault="00D3598F" w:rsidP="00460998">
      <w:pPr>
        <w:rPr>
          <w:rFonts w:ascii="Arial Narrow" w:hAnsi="Arial Narrow"/>
          <w:b/>
        </w:rPr>
      </w:pPr>
      <w:r>
        <w:rPr>
          <w:rFonts w:ascii="Arial Narrow" w:hAnsi="Arial Narrow"/>
          <w:b/>
        </w:rPr>
        <w:t>Question 15</w:t>
      </w:r>
    </w:p>
    <w:p w:rsidR="004531FC" w:rsidRPr="004531FC" w:rsidRDefault="004531FC" w:rsidP="004531FC">
      <w:pPr>
        <w:rPr>
          <w:rFonts w:ascii="Arial Narrow" w:hAnsi="Arial Narrow"/>
        </w:rPr>
      </w:pPr>
      <w:r w:rsidRPr="004531FC">
        <w:rPr>
          <w:rFonts w:ascii="Arial Narrow" w:hAnsi="Arial Narrow"/>
        </w:rPr>
        <w:t>What is the role of GVSU’s Institutional Marketing department during this engagement?</w:t>
      </w:r>
    </w:p>
    <w:p w:rsidR="004531FC" w:rsidRPr="004531FC" w:rsidRDefault="004531FC" w:rsidP="004531FC">
      <w:pPr>
        <w:ind w:left="720"/>
        <w:rPr>
          <w:rFonts w:ascii="Arial Narrow" w:hAnsi="Arial Narrow"/>
        </w:rPr>
      </w:pPr>
    </w:p>
    <w:p w:rsidR="004531FC" w:rsidRPr="004531FC" w:rsidRDefault="004531FC" w:rsidP="004531FC">
      <w:pPr>
        <w:rPr>
          <w:rFonts w:ascii="Arial Narrow" w:hAnsi="Arial Narrow"/>
          <w:color w:val="FF0000"/>
        </w:rPr>
      </w:pPr>
      <w:r w:rsidRPr="004531FC">
        <w:rPr>
          <w:rFonts w:ascii="Arial Narrow" w:hAnsi="Arial Narrow"/>
          <w:color w:val="FF0000"/>
        </w:rPr>
        <w:t xml:space="preserve">GVSU Institutional Marketing serves as an ongoing consultant, per our invitation.  We view them as the primary guide for GVSU branding and identity standards as a resource for whomever we work with. They will advise on media strategy and may fulfill some creative needs once the campaign is established. </w:t>
      </w:r>
    </w:p>
    <w:p w:rsidR="00D3598F" w:rsidRPr="00D3598F" w:rsidRDefault="00D3598F" w:rsidP="00460998">
      <w:pPr>
        <w:rPr>
          <w:rFonts w:ascii="Arial Narrow" w:hAnsi="Arial Narrow"/>
          <w:b/>
        </w:rPr>
      </w:pPr>
    </w:p>
    <w:p w:rsidR="00D3598F" w:rsidRDefault="004531FC" w:rsidP="00460998">
      <w:pPr>
        <w:rPr>
          <w:rFonts w:ascii="Arial Narrow" w:hAnsi="Arial Narrow"/>
          <w:b/>
        </w:rPr>
      </w:pPr>
      <w:r>
        <w:rPr>
          <w:rFonts w:ascii="Arial Narrow" w:hAnsi="Arial Narrow"/>
          <w:b/>
        </w:rPr>
        <w:t>Question 16</w:t>
      </w:r>
    </w:p>
    <w:p w:rsidR="004531FC" w:rsidRPr="004531FC" w:rsidRDefault="004531FC" w:rsidP="004531FC">
      <w:pPr>
        <w:rPr>
          <w:rFonts w:ascii="Arial Narrow" w:hAnsi="Arial Narrow"/>
        </w:rPr>
      </w:pPr>
      <w:r w:rsidRPr="004531FC">
        <w:rPr>
          <w:rFonts w:ascii="Arial Narrow" w:hAnsi="Arial Narrow"/>
        </w:rPr>
        <w:t>What is the advertising budget? What is the advertising time period?</w:t>
      </w:r>
    </w:p>
    <w:p w:rsidR="004531FC" w:rsidRPr="004531FC" w:rsidRDefault="004531FC" w:rsidP="004531FC">
      <w:pPr>
        <w:rPr>
          <w:rFonts w:ascii="Arial Narrow" w:hAnsi="Arial Narrow"/>
        </w:rPr>
      </w:pPr>
    </w:p>
    <w:p w:rsidR="004531FC" w:rsidRPr="004531FC" w:rsidRDefault="004531FC" w:rsidP="004531FC">
      <w:pPr>
        <w:rPr>
          <w:rFonts w:ascii="Arial Narrow" w:hAnsi="Arial Narrow"/>
          <w:color w:val="FF0000"/>
        </w:rPr>
      </w:pPr>
      <w:r w:rsidRPr="004531FC">
        <w:rPr>
          <w:rFonts w:ascii="Arial Narrow" w:hAnsi="Arial Narrow"/>
          <w:color w:val="FF0000"/>
        </w:rPr>
        <w:t>We will work with GVSU Institutional Marketing to create a media plan and develop a budget.  This is separate from the design creation asked for in the RFP.</w:t>
      </w:r>
    </w:p>
    <w:p w:rsidR="004531FC" w:rsidRDefault="004531FC" w:rsidP="00460998">
      <w:pPr>
        <w:rPr>
          <w:rFonts w:ascii="Arial Narrow" w:hAnsi="Arial Narrow"/>
          <w:b/>
        </w:rPr>
      </w:pPr>
    </w:p>
    <w:p w:rsidR="004531FC" w:rsidRDefault="004531FC" w:rsidP="00460998">
      <w:pPr>
        <w:rPr>
          <w:rFonts w:ascii="Arial Narrow" w:hAnsi="Arial Narrow"/>
          <w:b/>
        </w:rPr>
      </w:pPr>
      <w:r>
        <w:rPr>
          <w:rFonts w:ascii="Arial Narrow" w:hAnsi="Arial Narrow"/>
          <w:b/>
        </w:rPr>
        <w:t>Question 17</w:t>
      </w:r>
    </w:p>
    <w:p w:rsidR="004531FC" w:rsidRPr="004531FC" w:rsidRDefault="004531FC" w:rsidP="004531FC">
      <w:pPr>
        <w:spacing w:after="160" w:line="259" w:lineRule="auto"/>
        <w:rPr>
          <w:rFonts w:ascii="Arial Narrow" w:hAnsi="Arial Narrow"/>
          <w:color w:val="000000"/>
        </w:rPr>
      </w:pPr>
      <w:r w:rsidRPr="004531FC">
        <w:rPr>
          <w:rFonts w:ascii="Arial Narrow" w:hAnsi="Arial Narrow"/>
          <w:color w:val="000000"/>
        </w:rPr>
        <w:t xml:space="preserve">Who are your target audience(s)? The information about the Institute shared in the Specifications section of the RFP seems to indicate an audience outside of the university community, while the Framework documentation seems more specifically focused on the GVSU community. </w:t>
      </w:r>
    </w:p>
    <w:p w:rsidR="004531FC" w:rsidRPr="004531FC" w:rsidRDefault="004531FC" w:rsidP="004531FC">
      <w:pPr>
        <w:rPr>
          <w:rFonts w:ascii="Arial Narrow" w:hAnsi="Arial Narrow"/>
          <w:color w:val="FF0000"/>
        </w:rPr>
      </w:pPr>
      <w:r w:rsidRPr="004531FC">
        <w:rPr>
          <w:rFonts w:ascii="Arial Narrow" w:hAnsi="Arial Narrow"/>
          <w:color w:val="FF0000"/>
        </w:rPr>
        <w:t>Yes, these are audiences outside the university and the framework, generally, will stand as the way we organize our thoughts around social justice education with external organizations.  The language will need to be adapted accordingly for specific institute communications.</w:t>
      </w:r>
    </w:p>
    <w:p w:rsidR="004531FC" w:rsidRDefault="004531FC" w:rsidP="00460998">
      <w:pPr>
        <w:rPr>
          <w:rFonts w:ascii="Arial Narrow" w:hAnsi="Arial Narrow"/>
          <w:b/>
        </w:rPr>
      </w:pPr>
    </w:p>
    <w:p w:rsidR="004531FC" w:rsidRDefault="004531FC" w:rsidP="00460998">
      <w:pPr>
        <w:rPr>
          <w:rFonts w:ascii="Arial Narrow" w:hAnsi="Arial Narrow"/>
          <w:b/>
        </w:rPr>
      </w:pPr>
      <w:r>
        <w:rPr>
          <w:rFonts w:ascii="Arial Narrow" w:hAnsi="Arial Narrow"/>
          <w:b/>
        </w:rPr>
        <w:t>Question 18</w:t>
      </w:r>
    </w:p>
    <w:p w:rsidR="004531FC" w:rsidRPr="004531FC" w:rsidRDefault="004531FC" w:rsidP="004531FC">
      <w:pPr>
        <w:textAlignment w:val="baseline"/>
        <w:rPr>
          <w:rFonts w:ascii="Arial Narrow" w:hAnsi="Arial Narrow"/>
          <w:color w:val="000000"/>
        </w:rPr>
      </w:pPr>
      <w:r w:rsidRPr="004531FC">
        <w:rPr>
          <w:rFonts w:ascii="Arial Narrow" w:hAnsi="Arial Narrow"/>
          <w:color w:val="000000"/>
        </w:rPr>
        <w:t xml:space="preserve">It has been articulated that this project will help GVSU in expressing its willingness to share content and process knowledge with others looking to further their inclusion and equity commitments and a desire to attract clients from other sectors while the Framework seems very internally focused. Do you anticipate clients to primarily include other universities (and other educational institutions), or organizations outside of higher education? </w:t>
      </w:r>
    </w:p>
    <w:p w:rsidR="004531FC" w:rsidRPr="004531FC" w:rsidRDefault="004531FC" w:rsidP="004531FC">
      <w:pPr>
        <w:ind w:left="720"/>
        <w:textAlignment w:val="baseline"/>
        <w:rPr>
          <w:rFonts w:ascii="Arial Narrow" w:hAnsi="Arial Narrow"/>
          <w:color w:val="000000"/>
        </w:rPr>
      </w:pPr>
    </w:p>
    <w:p w:rsidR="004531FC" w:rsidRPr="004531FC" w:rsidRDefault="004531FC" w:rsidP="004531FC">
      <w:pPr>
        <w:textAlignment w:val="baseline"/>
        <w:rPr>
          <w:rFonts w:ascii="Arial Narrow" w:hAnsi="Arial Narrow"/>
          <w:color w:val="FF0000"/>
        </w:rPr>
      </w:pPr>
      <w:r w:rsidRPr="004531FC">
        <w:rPr>
          <w:rFonts w:ascii="Arial Narrow" w:hAnsi="Arial Narrow"/>
          <w:color w:val="FF0000"/>
        </w:rPr>
        <w:t>It may include other higher education institutions, however, we expect much of this work will come from corporate, business, medical/health-care, non-profit and foundations, government, and legal – as examples.</w:t>
      </w:r>
    </w:p>
    <w:p w:rsidR="004531FC" w:rsidRDefault="004531FC" w:rsidP="00460998">
      <w:pPr>
        <w:rPr>
          <w:rFonts w:ascii="Arial Narrow" w:hAnsi="Arial Narrow"/>
          <w:b/>
          <w:color w:val="FF0000"/>
        </w:rPr>
      </w:pPr>
    </w:p>
    <w:p w:rsidR="004531FC" w:rsidRDefault="004531FC" w:rsidP="00460998">
      <w:pPr>
        <w:rPr>
          <w:rFonts w:ascii="Arial Narrow" w:hAnsi="Arial Narrow"/>
          <w:b/>
        </w:rPr>
      </w:pPr>
      <w:r w:rsidRPr="004531FC">
        <w:rPr>
          <w:rFonts w:ascii="Arial Narrow" w:hAnsi="Arial Narrow"/>
          <w:b/>
        </w:rPr>
        <w:t>Question 19</w:t>
      </w:r>
    </w:p>
    <w:p w:rsidR="004531FC" w:rsidRPr="004531FC" w:rsidRDefault="004531FC" w:rsidP="004531FC">
      <w:pPr>
        <w:textAlignment w:val="baseline"/>
        <w:rPr>
          <w:rFonts w:ascii="Arial Narrow" w:hAnsi="Arial Narrow"/>
          <w:color w:val="000000"/>
        </w:rPr>
      </w:pPr>
      <w:r w:rsidRPr="004531FC">
        <w:rPr>
          <w:rFonts w:ascii="Arial Narrow" w:hAnsi="Arial Narrow"/>
          <w:color w:val="000000"/>
        </w:rPr>
        <w:t xml:space="preserve">Are all offerings customized, or are there some options that are more templated? </w:t>
      </w:r>
    </w:p>
    <w:p w:rsidR="004531FC" w:rsidRPr="004531FC" w:rsidRDefault="004531FC" w:rsidP="004531FC">
      <w:pPr>
        <w:textAlignment w:val="baseline"/>
        <w:rPr>
          <w:rFonts w:ascii="Arial Narrow" w:hAnsi="Arial Narrow"/>
          <w:color w:val="000000"/>
        </w:rPr>
      </w:pPr>
    </w:p>
    <w:p w:rsidR="004531FC" w:rsidRPr="004531FC" w:rsidRDefault="004531FC" w:rsidP="004531FC">
      <w:pPr>
        <w:textAlignment w:val="baseline"/>
        <w:rPr>
          <w:rFonts w:ascii="Arial Narrow" w:hAnsi="Arial Narrow"/>
          <w:color w:val="FF0000"/>
        </w:rPr>
      </w:pPr>
      <w:r w:rsidRPr="004531FC">
        <w:rPr>
          <w:rFonts w:ascii="Arial Narrow" w:hAnsi="Arial Narrow"/>
          <w:color w:val="FF0000"/>
        </w:rPr>
        <w:t>We have foundational training/curriculum for most of our work, however, we are very open to customizing.  Our process for engagement allows us to do an organizational assessment to lay out options for clients.</w:t>
      </w:r>
    </w:p>
    <w:p w:rsidR="004531FC" w:rsidRDefault="004531FC" w:rsidP="00460998">
      <w:pPr>
        <w:rPr>
          <w:rFonts w:ascii="Arial Narrow" w:hAnsi="Arial Narrow"/>
          <w:b/>
        </w:rPr>
      </w:pPr>
    </w:p>
    <w:p w:rsidR="004531FC" w:rsidRDefault="004531FC" w:rsidP="00460998">
      <w:pPr>
        <w:rPr>
          <w:rFonts w:ascii="Arial Narrow" w:hAnsi="Arial Narrow"/>
          <w:b/>
        </w:rPr>
      </w:pPr>
      <w:r>
        <w:rPr>
          <w:rFonts w:ascii="Arial Narrow" w:hAnsi="Arial Narrow"/>
          <w:b/>
        </w:rPr>
        <w:t>Question 20</w:t>
      </w:r>
    </w:p>
    <w:p w:rsidR="004531FC" w:rsidRPr="004531FC" w:rsidRDefault="004531FC" w:rsidP="004531FC">
      <w:pPr>
        <w:textAlignment w:val="baseline"/>
        <w:rPr>
          <w:rFonts w:ascii="Arial Narrow" w:hAnsi="Arial Narrow"/>
          <w:color w:val="000000"/>
        </w:rPr>
      </w:pPr>
      <w:r w:rsidRPr="004531FC">
        <w:rPr>
          <w:rFonts w:ascii="Arial Narrow" w:hAnsi="Arial Narrow"/>
          <w:color w:val="000000"/>
        </w:rPr>
        <w:t xml:space="preserve">Where do you advertise or envision advertising (both types of publications and local/regional/national)? </w:t>
      </w:r>
    </w:p>
    <w:p w:rsidR="004531FC" w:rsidRPr="004531FC" w:rsidRDefault="004531FC" w:rsidP="004531FC">
      <w:pPr>
        <w:ind w:left="720"/>
        <w:textAlignment w:val="baseline"/>
        <w:rPr>
          <w:rFonts w:ascii="Arial Narrow" w:hAnsi="Arial Narrow"/>
          <w:color w:val="000000"/>
        </w:rPr>
      </w:pPr>
    </w:p>
    <w:p w:rsidR="004531FC" w:rsidRPr="004531FC" w:rsidRDefault="004531FC" w:rsidP="004531FC">
      <w:pPr>
        <w:textAlignment w:val="baseline"/>
        <w:rPr>
          <w:rFonts w:ascii="Arial Narrow" w:hAnsi="Arial Narrow"/>
          <w:color w:val="FF0000"/>
        </w:rPr>
      </w:pPr>
      <w:r w:rsidRPr="004531FC">
        <w:rPr>
          <w:rFonts w:ascii="Arial Narrow" w:hAnsi="Arial Narrow"/>
          <w:color w:val="FF0000"/>
        </w:rPr>
        <w:t>Digital, social media, targeted email ads, national higher education associations, alumni, and corporate and non-profit partners.</w:t>
      </w:r>
    </w:p>
    <w:p w:rsidR="004531FC" w:rsidRDefault="004531FC" w:rsidP="00460998">
      <w:pPr>
        <w:rPr>
          <w:rFonts w:ascii="Arial Narrow" w:hAnsi="Arial Narrow"/>
          <w:b/>
        </w:rPr>
      </w:pPr>
    </w:p>
    <w:p w:rsidR="004531FC" w:rsidRDefault="004531FC" w:rsidP="00460998">
      <w:pPr>
        <w:rPr>
          <w:rFonts w:ascii="Arial Narrow" w:hAnsi="Arial Narrow"/>
          <w:b/>
        </w:rPr>
      </w:pPr>
      <w:r>
        <w:rPr>
          <w:rFonts w:ascii="Arial Narrow" w:hAnsi="Arial Narrow"/>
          <w:b/>
        </w:rPr>
        <w:t>Question 21</w:t>
      </w:r>
    </w:p>
    <w:p w:rsidR="004531FC" w:rsidRPr="004531FC" w:rsidRDefault="004531FC" w:rsidP="004531FC">
      <w:pPr>
        <w:textAlignment w:val="baseline"/>
        <w:rPr>
          <w:rFonts w:ascii="Arial Narrow" w:hAnsi="Arial Narrow"/>
          <w:color w:val="000000"/>
        </w:rPr>
      </w:pPr>
      <w:r w:rsidRPr="004531FC">
        <w:rPr>
          <w:rFonts w:ascii="Arial Narrow" w:hAnsi="Arial Narrow"/>
          <w:color w:val="000000"/>
        </w:rPr>
        <w:t xml:space="preserve">What makes the Inclusion and Equity Institute at Grand Valley State University unique? </w:t>
      </w:r>
    </w:p>
    <w:p w:rsidR="004531FC" w:rsidRPr="004531FC" w:rsidRDefault="004531FC" w:rsidP="004531FC">
      <w:pPr>
        <w:textAlignment w:val="baseline"/>
        <w:rPr>
          <w:rFonts w:ascii="Arial Narrow" w:hAnsi="Arial Narrow"/>
          <w:color w:val="000000"/>
        </w:rPr>
      </w:pPr>
    </w:p>
    <w:p w:rsidR="004531FC" w:rsidRPr="004531FC" w:rsidRDefault="004531FC" w:rsidP="004531FC">
      <w:pPr>
        <w:textAlignment w:val="baseline"/>
        <w:rPr>
          <w:rFonts w:ascii="Arial Narrow" w:hAnsi="Arial Narrow"/>
          <w:color w:val="FF0000"/>
        </w:rPr>
      </w:pPr>
      <w:r w:rsidRPr="004531FC">
        <w:rPr>
          <w:rFonts w:ascii="Arial Narrow" w:hAnsi="Arial Narrow"/>
          <w:color w:val="FF0000"/>
        </w:rPr>
        <w:t>See attached document. We use a social justice/intersectional lens that moves from individual work to transforming systems.  We deliver content in a dynamic manner and have an incredibly diverse team – larger than most – to be able to draw upon to deliver content.  The potential for educational credentialing and the pathway to an academic program is also unique.  As research/practitioners, we are constantly relevant and evolving in ways that many other training organizations may not be.</w:t>
      </w:r>
    </w:p>
    <w:p w:rsidR="004531FC" w:rsidRDefault="004531FC" w:rsidP="00460998">
      <w:pPr>
        <w:rPr>
          <w:rFonts w:ascii="Arial Narrow" w:hAnsi="Arial Narrow"/>
          <w:b/>
        </w:rPr>
      </w:pPr>
    </w:p>
    <w:p w:rsidR="004531FC" w:rsidRDefault="004531FC" w:rsidP="00460998">
      <w:pPr>
        <w:rPr>
          <w:rFonts w:ascii="Arial Narrow" w:hAnsi="Arial Narrow"/>
          <w:b/>
        </w:rPr>
      </w:pPr>
      <w:r>
        <w:rPr>
          <w:rFonts w:ascii="Arial Narrow" w:hAnsi="Arial Narrow"/>
          <w:b/>
        </w:rPr>
        <w:t>Question 22</w:t>
      </w:r>
    </w:p>
    <w:p w:rsidR="004531FC" w:rsidRPr="004531FC" w:rsidRDefault="004531FC" w:rsidP="004531FC">
      <w:pPr>
        <w:textAlignment w:val="baseline"/>
        <w:rPr>
          <w:rFonts w:ascii="Arial Narrow" w:hAnsi="Arial Narrow"/>
          <w:color w:val="000000"/>
        </w:rPr>
      </w:pPr>
      <w:r w:rsidRPr="004531FC">
        <w:rPr>
          <w:rFonts w:ascii="Arial Narrow" w:hAnsi="Arial Narrow"/>
          <w:color w:val="000000"/>
        </w:rPr>
        <w:t xml:space="preserve">What does success look like for this project? </w:t>
      </w:r>
    </w:p>
    <w:p w:rsidR="004531FC" w:rsidRPr="004531FC" w:rsidRDefault="004531FC" w:rsidP="004531FC">
      <w:pPr>
        <w:textAlignment w:val="baseline"/>
        <w:rPr>
          <w:rFonts w:ascii="Arial Narrow" w:hAnsi="Arial Narrow"/>
          <w:color w:val="000000"/>
        </w:rPr>
      </w:pPr>
    </w:p>
    <w:p w:rsidR="004531FC" w:rsidRPr="004531FC" w:rsidRDefault="004531FC" w:rsidP="004531FC">
      <w:pPr>
        <w:textAlignment w:val="baseline"/>
        <w:rPr>
          <w:rFonts w:ascii="Arial Narrow" w:hAnsi="Arial Narrow"/>
          <w:color w:val="FF0000"/>
        </w:rPr>
      </w:pPr>
      <w:r w:rsidRPr="004531FC">
        <w:rPr>
          <w:rFonts w:ascii="Arial Narrow" w:hAnsi="Arial Narrow"/>
          <w:color w:val="FF0000"/>
        </w:rPr>
        <w:t>The potential for tremendous learning is broadly understood by external audiences.  They are able to see how our delivery and tools may benefit their organization.</w:t>
      </w:r>
    </w:p>
    <w:p w:rsidR="004531FC" w:rsidRDefault="004531FC" w:rsidP="00460998">
      <w:pPr>
        <w:rPr>
          <w:rFonts w:ascii="Arial Narrow" w:hAnsi="Arial Narrow"/>
          <w:b/>
        </w:rPr>
      </w:pPr>
    </w:p>
    <w:p w:rsidR="004531FC" w:rsidRDefault="004531FC" w:rsidP="00460998">
      <w:pPr>
        <w:rPr>
          <w:rFonts w:ascii="Arial Narrow" w:hAnsi="Arial Narrow"/>
          <w:b/>
        </w:rPr>
      </w:pPr>
      <w:r>
        <w:rPr>
          <w:rFonts w:ascii="Arial Narrow" w:hAnsi="Arial Narrow"/>
          <w:b/>
        </w:rPr>
        <w:t>Question 23</w:t>
      </w:r>
    </w:p>
    <w:p w:rsidR="004531FC" w:rsidRPr="004531FC" w:rsidRDefault="004531FC" w:rsidP="004531FC">
      <w:pPr>
        <w:textAlignment w:val="baseline"/>
        <w:rPr>
          <w:rFonts w:ascii="Arial Narrow" w:hAnsi="Arial Narrow"/>
          <w:color w:val="000000"/>
        </w:rPr>
      </w:pPr>
      <w:r w:rsidRPr="004531FC">
        <w:rPr>
          <w:rFonts w:ascii="Arial Narrow" w:hAnsi="Arial Narrow"/>
          <w:color w:val="000000"/>
        </w:rPr>
        <w:t xml:space="preserve">Do you have an established budget we should plan to work within? </w:t>
      </w:r>
    </w:p>
    <w:p w:rsidR="004531FC" w:rsidRPr="004531FC" w:rsidRDefault="004531FC" w:rsidP="004531FC">
      <w:pPr>
        <w:ind w:left="720"/>
        <w:textAlignment w:val="baseline"/>
        <w:rPr>
          <w:rFonts w:ascii="Arial Narrow" w:hAnsi="Arial Narrow"/>
          <w:color w:val="000000"/>
        </w:rPr>
      </w:pPr>
    </w:p>
    <w:p w:rsidR="004531FC" w:rsidRDefault="004531FC" w:rsidP="004531FC">
      <w:pPr>
        <w:textAlignment w:val="baseline"/>
        <w:rPr>
          <w:rFonts w:ascii="Arial Narrow" w:hAnsi="Arial Narrow"/>
          <w:color w:val="FF0000"/>
        </w:rPr>
      </w:pPr>
      <w:r w:rsidRPr="004531FC">
        <w:rPr>
          <w:rFonts w:ascii="Arial Narrow" w:hAnsi="Arial Narrow"/>
          <w:color w:val="FF0000"/>
        </w:rPr>
        <w:t>No more than $30,000 for projects outlined in this RFP with additional opportunities in the future or outside of this scope.</w:t>
      </w:r>
    </w:p>
    <w:p w:rsidR="004531FC" w:rsidRDefault="004531FC" w:rsidP="004531FC">
      <w:pPr>
        <w:textAlignment w:val="baseline"/>
        <w:rPr>
          <w:rFonts w:ascii="Arial Narrow" w:hAnsi="Arial Narrow"/>
          <w:color w:val="FF0000"/>
        </w:rPr>
      </w:pPr>
    </w:p>
    <w:p w:rsidR="004531FC" w:rsidRDefault="004531FC" w:rsidP="004531FC">
      <w:pPr>
        <w:textAlignment w:val="baseline"/>
        <w:rPr>
          <w:rFonts w:ascii="Arial Narrow" w:hAnsi="Arial Narrow"/>
          <w:b/>
        </w:rPr>
      </w:pPr>
      <w:r w:rsidRPr="004531FC">
        <w:rPr>
          <w:rFonts w:ascii="Arial Narrow" w:hAnsi="Arial Narrow"/>
          <w:b/>
        </w:rPr>
        <w:t>Question 24</w:t>
      </w:r>
    </w:p>
    <w:p w:rsidR="004531FC" w:rsidRPr="004531FC" w:rsidRDefault="004531FC" w:rsidP="004531FC">
      <w:pPr>
        <w:textAlignment w:val="baseline"/>
        <w:rPr>
          <w:rFonts w:ascii="Arial Narrow" w:hAnsi="Arial Narrow"/>
          <w:color w:val="000000"/>
        </w:rPr>
      </w:pPr>
      <w:r w:rsidRPr="004531FC">
        <w:rPr>
          <w:rFonts w:ascii="Arial Narrow" w:hAnsi="Arial Narrow"/>
          <w:color w:val="000000"/>
        </w:rPr>
        <w:t xml:space="preserve">Will we receive answers to all submitted agency questions? </w:t>
      </w:r>
    </w:p>
    <w:p w:rsidR="004531FC" w:rsidRPr="004531FC" w:rsidRDefault="004531FC" w:rsidP="004531FC">
      <w:pPr>
        <w:textAlignment w:val="baseline"/>
        <w:rPr>
          <w:rFonts w:ascii="Arial Narrow" w:hAnsi="Arial Narrow"/>
          <w:color w:val="000000"/>
        </w:rPr>
      </w:pPr>
    </w:p>
    <w:p w:rsidR="004531FC" w:rsidRDefault="004531FC" w:rsidP="004531FC">
      <w:pPr>
        <w:textAlignment w:val="baseline"/>
        <w:rPr>
          <w:rFonts w:ascii="Arial Narrow" w:hAnsi="Arial Narrow"/>
          <w:color w:val="FF0000"/>
        </w:rPr>
      </w:pPr>
      <w:r w:rsidRPr="004531FC">
        <w:rPr>
          <w:rFonts w:ascii="Arial Narrow" w:hAnsi="Arial Narrow"/>
          <w:color w:val="FF0000"/>
        </w:rPr>
        <w:t>Yes.</w:t>
      </w:r>
    </w:p>
    <w:p w:rsidR="004531FC" w:rsidRDefault="004531FC" w:rsidP="004531FC">
      <w:pPr>
        <w:textAlignment w:val="baseline"/>
        <w:rPr>
          <w:rFonts w:ascii="Arial Narrow" w:hAnsi="Arial Narrow"/>
          <w:color w:val="FF0000"/>
        </w:rPr>
      </w:pPr>
    </w:p>
    <w:p w:rsidR="004531FC" w:rsidRDefault="004531FC" w:rsidP="004531FC">
      <w:pPr>
        <w:textAlignment w:val="baseline"/>
        <w:rPr>
          <w:rFonts w:ascii="Arial Narrow" w:hAnsi="Arial Narrow"/>
          <w:b/>
        </w:rPr>
      </w:pPr>
      <w:r w:rsidRPr="004531FC">
        <w:rPr>
          <w:rFonts w:ascii="Arial Narrow" w:hAnsi="Arial Narrow"/>
          <w:b/>
        </w:rPr>
        <w:t>Question 25</w:t>
      </w:r>
    </w:p>
    <w:p w:rsidR="006B2B73" w:rsidRDefault="006B2B73" w:rsidP="006B2B73">
      <w:pPr>
        <w:textAlignment w:val="baseline"/>
        <w:rPr>
          <w:rFonts w:ascii="Arial Narrow" w:hAnsi="Arial Narrow"/>
          <w:color w:val="000000"/>
        </w:rPr>
      </w:pPr>
      <w:r w:rsidRPr="006B2B73">
        <w:rPr>
          <w:rFonts w:ascii="Arial Narrow" w:hAnsi="Arial Narrow"/>
          <w:color w:val="000000"/>
        </w:rPr>
        <w:t>How were participating agencies identified?</w:t>
      </w:r>
    </w:p>
    <w:p w:rsidR="006B2B73" w:rsidRPr="006B2B73" w:rsidRDefault="006B2B73" w:rsidP="006B2B73">
      <w:pPr>
        <w:textAlignment w:val="baseline"/>
        <w:rPr>
          <w:rFonts w:ascii="Arial Narrow" w:hAnsi="Arial Narrow"/>
          <w:color w:val="000000"/>
        </w:rPr>
      </w:pPr>
    </w:p>
    <w:p w:rsidR="006B2B73" w:rsidRPr="006B2B73" w:rsidRDefault="006B2B73" w:rsidP="006B2B73">
      <w:pPr>
        <w:rPr>
          <w:rFonts w:ascii="Arial Narrow" w:hAnsi="Arial Narrow"/>
          <w:color w:val="FF0000"/>
        </w:rPr>
      </w:pPr>
      <w:r w:rsidRPr="006B2B73">
        <w:rPr>
          <w:rFonts w:ascii="Arial Narrow" w:hAnsi="Arial Narrow"/>
          <w:color w:val="FF0000"/>
        </w:rPr>
        <w:t xml:space="preserve">Recommendations from internal and external stakeholders. Open RFP process. </w:t>
      </w:r>
    </w:p>
    <w:p w:rsidR="004531FC" w:rsidRPr="004531FC" w:rsidRDefault="004531FC" w:rsidP="004531FC">
      <w:pPr>
        <w:textAlignment w:val="baseline"/>
        <w:rPr>
          <w:rFonts w:ascii="Arial Narrow" w:hAnsi="Arial Narrow"/>
          <w:b/>
        </w:rPr>
      </w:pPr>
    </w:p>
    <w:p w:rsidR="004531FC" w:rsidRPr="004531FC" w:rsidRDefault="004531FC" w:rsidP="004531FC">
      <w:pPr>
        <w:textAlignment w:val="baseline"/>
        <w:rPr>
          <w:rFonts w:ascii="Arial Narrow" w:hAnsi="Arial Narrow"/>
          <w:color w:val="FF0000"/>
        </w:rPr>
      </w:pPr>
    </w:p>
    <w:p w:rsidR="004531FC" w:rsidRPr="004531FC" w:rsidRDefault="004531FC" w:rsidP="004531FC">
      <w:pPr>
        <w:textAlignment w:val="baseline"/>
        <w:rPr>
          <w:rFonts w:ascii="Arial Narrow" w:hAnsi="Arial Narrow"/>
          <w:b/>
        </w:rPr>
      </w:pPr>
    </w:p>
    <w:p w:rsidR="004531FC" w:rsidRPr="004531FC" w:rsidRDefault="004531FC" w:rsidP="004531FC">
      <w:pPr>
        <w:textAlignment w:val="baseline"/>
        <w:rPr>
          <w:rFonts w:ascii="Arial Narrow" w:hAnsi="Arial Narrow"/>
        </w:rPr>
      </w:pPr>
    </w:p>
    <w:p w:rsidR="004531FC" w:rsidRDefault="004531FC" w:rsidP="00460998">
      <w:pPr>
        <w:rPr>
          <w:rFonts w:ascii="Arial Narrow" w:hAnsi="Arial Narrow"/>
          <w:b/>
        </w:rPr>
      </w:pPr>
    </w:p>
    <w:p w:rsidR="004531FC" w:rsidRPr="004531FC" w:rsidRDefault="004531FC" w:rsidP="00460998">
      <w:pPr>
        <w:rPr>
          <w:rFonts w:ascii="Arial Narrow" w:hAnsi="Arial Narrow"/>
          <w:b/>
        </w:rPr>
      </w:pPr>
    </w:p>
    <w:p w:rsidR="00D3598F" w:rsidRPr="00F71E7A" w:rsidRDefault="00D3598F" w:rsidP="00460998">
      <w:pPr>
        <w:rPr>
          <w:rFonts w:ascii="Arial Narrow" w:hAnsi="Arial Narrow"/>
          <w:b/>
        </w:rPr>
      </w:pPr>
    </w:p>
    <w:p w:rsidR="00460998" w:rsidRPr="00F71E7A" w:rsidRDefault="00460998" w:rsidP="00460998">
      <w:pPr>
        <w:rPr>
          <w:rFonts w:ascii="Arial Narrow" w:hAnsi="Arial Narrow"/>
        </w:rPr>
      </w:pPr>
      <w:r w:rsidRPr="00F71E7A">
        <w:rPr>
          <w:rFonts w:ascii="Arial Narrow" w:hAnsi="Arial Narrow"/>
        </w:rPr>
        <w:t>Thank you for your participation,</w:t>
      </w:r>
    </w:p>
    <w:p w:rsidR="00460998" w:rsidRPr="00F71E7A" w:rsidRDefault="00460998" w:rsidP="00460998">
      <w:pPr>
        <w:rPr>
          <w:rFonts w:ascii="Arial Narrow" w:hAnsi="Arial Narrow"/>
        </w:rPr>
      </w:pPr>
    </w:p>
    <w:p w:rsidR="00460998" w:rsidRPr="00F71E7A" w:rsidRDefault="00460998" w:rsidP="00460998">
      <w:pPr>
        <w:rPr>
          <w:rFonts w:ascii="Arial Narrow" w:hAnsi="Arial Narrow"/>
        </w:rPr>
      </w:pPr>
    </w:p>
    <w:p w:rsidR="00460998" w:rsidRPr="00F71E7A" w:rsidRDefault="00460998" w:rsidP="00460998">
      <w:pPr>
        <w:rPr>
          <w:rFonts w:ascii="Arial Narrow" w:hAnsi="Arial Narrow"/>
        </w:rPr>
      </w:pPr>
      <w:r w:rsidRPr="00F71E7A">
        <w:rPr>
          <w:rFonts w:ascii="Arial Narrow" w:hAnsi="Arial Narrow"/>
        </w:rPr>
        <w:t>Valerie Rhodes-Sorrelle, C.P.M.</w:t>
      </w:r>
    </w:p>
    <w:p w:rsidR="003A612E" w:rsidRPr="00F71E7A" w:rsidRDefault="00460998" w:rsidP="003A612E">
      <w:pPr>
        <w:rPr>
          <w:rFonts w:ascii="Arial Narrow" w:hAnsi="Arial Narrow"/>
        </w:rPr>
      </w:pPr>
      <w:r w:rsidRPr="00F71E7A">
        <w:rPr>
          <w:rFonts w:ascii="Arial Narrow" w:hAnsi="Arial Narrow"/>
        </w:rPr>
        <w:t>Sr. Strategic Sourcing Specialist</w:t>
      </w:r>
    </w:p>
    <w:p w:rsidR="00A8083D" w:rsidRDefault="00A8083D" w:rsidP="003A612E">
      <w:pPr>
        <w:rPr>
          <w:rFonts w:ascii="Arial Narrow" w:hAnsi="Arial Narrow"/>
        </w:rPr>
      </w:pPr>
    </w:p>
    <w:p w:rsidR="00F71E7A" w:rsidRDefault="00F71E7A"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6B2B73" w:rsidRDefault="006B2B73" w:rsidP="003A612E">
      <w:pPr>
        <w:rPr>
          <w:rFonts w:ascii="Arial Narrow" w:hAnsi="Arial Narrow"/>
        </w:rPr>
      </w:pPr>
    </w:p>
    <w:p w:rsidR="00F71E7A" w:rsidRDefault="00F71E7A" w:rsidP="003A612E">
      <w:pPr>
        <w:rPr>
          <w:rFonts w:ascii="Arial Narrow" w:hAnsi="Arial Narrow"/>
        </w:rPr>
      </w:pPr>
    </w:p>
    <w:p w:rsidR="00F71E7A" w:rsidRDefault="00F71E7A" w:rsidP="003A612E">
      <w:pPr>
        <w:rPr>
          <w:rFonts w:ascii="Arial Narrow" w:hAnsi="Arial Narrow"/>
        </w:rPr>
      </w:pPr>
    </w:p>
    <w:p w:rsidR="00F71E7A" w:rsidRDefault="00F71E7A" w:rsidP="003A612E">
      <w:pPr>
        <w:rPr>
          <w:rFonts w:ascii="Arial Narrow" w:hAnsi="Arial Narrow"/>
        </w:rPr>
      </w:pPr>
    </w:p>
    <w:p w:rsidR="00F71E7A" w:rsidRDefault="00F71E7A" w:rsidP="003A612E">
      <w:pPr>
        <w:rPr>
          <w:rFonts w:ascii="Arial Narrow" w:hAnsi="Arial Narrow"/>
        </w:rPr>
      </w:pPr>
    </w:p>
    <w:p w:rsidR="00F71E7A" w:rsidRDefault="00F71E7A" w:rsidP="003A612E">
      <w:pPr>
        <w:rPr>
          <w:rFonts w:ascii="Arial Narrow" w:hAnsi="Arial Narrow"/>
        </w:rPr>
      </w:pPr>
    </w:p>
    <w:p w:rsidR="00F71E7A" w:rsidRDefault="00F71E7A" w:rsidP="003A612E">
      <w:pPr>
        <w:rPr>
          <w:rFonts w:ascii="Arial Narrow" w:hAnsi="Arial Narrow"/>
        </w:rPr>
      </w:pPr>
    </w:p>
    <w:p w:rsidR="009C1AFF" w:rsidRPr="009C1AFF" w:rsidRDefault="009C1AFF" w:rsidP="003A612E">
      <w:pPr>
        <w:rPr>
          <w:rFonts w:ascii="Arial Narrow" w:hAnsi="Arial Narrow"/>
        </w:rPr>
      </w:pPr>
    </w:p>
    <w:p w:rsidR="003A612E" w:rsidRPr="00A20356" w:rsidRDefault="003A612E" w:rsidP="003A612E">
      <w:pPr>
        <w:jc w:val="center"/>
        <w:rPr>
          <w:rFonts w:ascii="Arial Narrow" w:hAnsi="Arial Narrow"/>
          <w:b/>
          <w:i/>
          <w:sz w:val="16"/>
          <w:szCs w:val="16"/>
        </w:rPr>
      </w:pPr>
      <w:r w:rsidRPr="00A20356">
        <w:rPr>
          <w:rFonts w:ascii="Arial Narrow" w:hAnsi="Arial Narrow"/>
          <w:b/>
          <w:i/>
          <w:sz w:val="16"/>
          <w:szCs w:val="16"/>
        </w:rPr>
        <w:t>Procurement Services - 2033 Zumberge Hall - Allendale, MI  49401</w:t>
      </w:r>
    </w:p>
    <w:p w:rsidR="003A612E" w:rsidRPr="00A20356" w:rsidRDefault="003A612E" w:rsidP="009365BE">
      <w:pPr>
        <w:jc w:val="center"/>
        <w:rPr>
          <w:rFonts w:ascii="Arial Narrow" w:hAnsi="Arial Narrow"/>
          <w:sz w:val="16"/>
          <w:szCs w:val="16"/>
        </w:rPr>
      </w:pPr>
      <w:r w:rsidRPr="00A20356">
        <w:rPr>
          <w:rFonts w:ascii="Arial Narrow" w:hAnsi="Arial Narrow"/>
          <w:b/>
          <w:i/>
          <w:sz w:val="16"/>
          <w:szCs w:val="16"/>
        </w:rPr>
        <w:t>Phone – 616/331-2283 – Fax 616/331-3287</w:t>
      </w:r>
    </w:p>
    <w:sectPr w:rsidR="003A612E" w:rsidRPr="00A20356" w:rsidSect="00456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1175"/>
    <w:multiLevelType w:val="multilevel"/>
    <w:tmpl w:val="C1904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A527E8"/>
    <w:multiLevelType w:val="hybridMultilevel"/>
    <w:tmpl w:val="37448E8A"/>
    <w:lvl w:ilvl="0" w:tplc="7996EBE0">
      <w:start w:val="1"/>
      <w:numFmt w:val="decimal"/>
      <w:lvlText w:val="%1."/>
      <w:lvlJc w:val="left"/>
      <w:pPr>
        <w:ind w:left="720" w:hanging="360"/>
      </w:pPr>
      <w:rPr>
        <w:b w:val="0"/>
        <w:color w:val="000000"/>
      </w:rPr>
    </w:lvl>
    <w:lvl w:ilvl="1" w:tplc="DB2CC72C">
      <w:start w:val="1"/>
      <w:numFmt w:val="lowerLetter"/>
      <w:lvlText w:val="%2."/>
      <w:lvlJc w:val="left"/>
      <w:pPr>
        <w:ind w:left="1440" w:hanging="360"/>
      </w:pPr>
      <w:rPr>
        <w:color w:val="00000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0193B82"/>
    <w:multiLevelType w:val="hybridMultilevel"/>
    <w:tmpl w:val="5DF6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507DE1"/>
    <w:multiLevelType w:val="hybridMultilevel"/>
    <w:tmpl w:val="01A67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A92363"/>
    <w:multiLevelType w:val="hybridMultilevel"/>
    <w:tmpl w:val="5298E22A"/>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422534E"/>
    <w:multiLevelType w:val="hybridMultilevel"/>
    <w:tmpl w:val="2A487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F71C3A"/>
    <w:multiLevelType w:val="hybridMultilevel"/>
    <w:tmpl w:val="12CED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215BC0"/>
    <w:multiLevelType w:val="hybridMultilevel"/>
    <w:tmpl w:val="0C601F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98"/>
    <w:rsid w:val="00006794"/>
    <w:rsid w:val="00050359"/>
    <w:rsid w:val="00055C55"/>
    <w:rsid w:val="00075219"/>
    <w:rsid w:val="000A3B1A"/>
    <w:rsid w:val="00113FE9"/>
    <w:rsid w:val="001351D0"/>
    <w:rsid w:val="001B1FA8"/>
    <w:rsid w:val="001D1D94"/>
    <w:rsid w:val="002147E2"/>
    <w:rsid w:val="00246972"/>
    <w:rsid w:val="002603D6"/>
    <w:rsid w:val="00275B45"/>
    <w:rsid w:val="00277082"/>
    <w:rsid w:val="0029085F"/>
    <w:rsid w:val="00294769"/>
    <w:rsid w:val="002C2E0E"/>
    <w:rsid w:val="002F4EBB"/>
    <w:rsid w:val="00302B15"/>
    <w:rsid w:val="003064BF"/>
    <w:rsid w:val="0033444E"/>
    <w:rsid w:val="003A612E"/>
    <w:rsid w:val="003E260D"/>
    <w:rsid w:val="004531FC"/>
    <w:rsid w:val="00456765"/>
    <w:rsid w:val="00460998"/>
    <w:rsid w:val="00497016"/>
    <w:rsid w:val="005F2EED"/>
    <w:rsid w:val="0060620B"/>
    <w:rsid w:val="006B2B73"/>
    <w:rsid w:val="00740DFB"/>
    <w:rsid w:val="00767AB2"/>
    <w:rsid w:val="007D52D6"/>
    <w:rsid w:val="007E66EE"/>
    <w:rsid w:val="00815438"/>
    <w:rsid w:val="00822BBB"/>
    <w:rsid w:val="00847467"/>
    <w:rsid w:val="008E389A"/>
    <w:rsid w:val="009365BE"/>
    <w:rsid w:val="009460A2"/>
    <w:rsid w:val="009537A8"/>
    <w:rsid w:val="00993A2E"/>
    <w:rsid w:val="009C1AFF"/>
    <w:rsid w:val="009C7F4F"/>
    <w:rsid w:val="00A20356"/>
    <w:rsid w:val="00A63CC2"/>
    <w:rsid w:val="00A8083D"/>
    <w:rsid w:val="00A961F3"/>
    <w:rsid w:val="00AD1061"/>
    <w:rsid w:val="00B13FC7"/>
    <w:rsid w:val="00B418B1"/>
    <w:rsid w:val="00B64CD0"/>
    <w:rsid w:val="00B82953"/>
    <w:rsid w:val="00BB28CC"/>
    <w:rsid w:val="00BC5276"/>
    <w:rsid w:val="00C54D25"/>
    <w:rsid w:val="00C67FB0"/>
    <w:rsid w:val="00C84C37"/>
    <w:rsid w:val="00CC54E5"/>
    <w:rsid w:val="00CD06AF"/>
    <w:rsid w:val="00CE13D4"/>
    <w:rsid w:val="00D17BE5"/>
    <w:rsid w:val="00D33587"/>
    <w:rsid w:val="00D3561D"/>
    <w:rsid w:val="00D3598F"/>
    <w:rsid w:val="00DA2641"/>
    <w:rsid w:val="00DC604E"/>
    <w:rsid w:val="00E76928"/>
    <w:rsid w:val="00F15EF5"/>
    <w:rsid w:val="00F55E1F"/>
    <w:rsid w:val="00F647AC"/>
    <w:rsid w:val="00F7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50127"/>
  <w15:docId w15:val="{BA12A3A0-0F2E-4690-973B-9840A9482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99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60998"/>
    <w:pPr>
      <w:keepNext/>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998"/>
    <w:rPr>
      <w:rFonts w:ascii="Times New Roman" w:eastAsia="Times New Roman" w:hAnsi="Times New Roman" w:cs="Times New Roman"/>
      <w:b/>
      <w:i/>
      <w:sz w:val="20"/>
      <w:szCs w:val="20"/>
    </w:rPr>
  </w:style>
  <w:style w:type="paragraph" w:styleId="ListParagraph">
    <w:name w:val="List Paragraph"/>
    <w:basedOn w:val="Normal"/>
    <w:uiPriority w:val="34"/>
    <w:qFormat/>
    <w:rsid w:val="00D3561D"/>
    <w:pPr>
      <w:ind w:left="720"/>
      <w:contextualSpacing/>
    </w:pPr>
  </w:style>
  <w:style w:type="paragraph" w:styleId="PlainText">
    <w:name w:val="Plain Text"/>
    <w:basedOn w:val="Normal"/>
    <w:link w:val="PlainTextChar"/>
    <w:uiPriority w:val="99"/>
    <w:semiHidden/>
    <w:unhideWhenUsed/>
    <w:rsid w:val="00B82953"/>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B82953"/>
    <w:rPr>
      <w:rFonts w:ascii="Calibri" w:hAnsi="Calibri"/>
      <w:szCs w:val="21"/>
    </w:rPr>
  </w:style>
  <w:style w:type="paragraph" w:styleId="BalloonText">
    <w:name w:val="Balloon Text"/>
    <w:basedOn w:val="Normal"/>
    <w:link w:val="BalloonTextChar"/>
    <w:uiPriority w:val="99"/>
    <w:semiHidden/>
    <w:unhideWhenUsed/>
    <w:rsid w:val="00DA26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2641"/>
    <w:rPr>
      <w:rFonts w:ascii="Segoe UI" w:eastAsia="Times New Roman" w:hAnsi="Segoe UI" w:cs="Segoe UI"/>
      <w:sz w:val="18"/>
      <w:szCs w:val="18"/>
    </w:rPr>
  </w:style>
  <w:style w:type="character" w:styleId="Hyperlink">
    <w:name w:val="Hyperlink"/>
    <w:basedOn w:val="DefaultParagraphFont"/>
    <w:uiPriority w:val="99"/>
    <w:unhideWhenUsed/>
    <w:rsid w:val="002603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26640">
      <w:bodyDiv w:val="1"/>
      <w:marLeft w:val="0"/>
      <w:marRight w:val="0"/>
      <w:marTop w:val="0"/>
      <w:marBottom w:val="0"/>
      <w:divBdr>
        <w:top w:val="none" w:sz="0" w:space="0" w:color="auto"/>
        <w:left w:val="none" w:sz="0" w:space="0" w:color="auto"/>
        <w:bottom w:val="none" w:sz="0" w:space="0" w:color="auto"/>
        <w:right w:val="none" w:sz="0" w:space="0" w:color="auto"/>
      </w:divBdr>
    </w:div>
    <w:div w:id="107554182">
      <w:bodyDiv w:val="1"/>
      <w:marLeft w:val="0"/>
      <w:marRight w:val="0"/>
      <w:marTop w:val="0"/>
      <w:marBottom w:val="0"/>
      <w:divBdr>
        <w:top w:val="none" w:sz="0" w:space="0" w:color="auto"/>
        <w:left w:val="none" w:sz="0" w:space="0" w:color="auto"/>
        <w:bottom w:val="none" w:sz="0" w:space="0" w:color="auto"/>
        <w:right w:val="none" w:sz="0" w:space="0" w:color="auto"/>
      </w:divBdr>
    </w:div>
    <w:div w:id="266233898">
      <w:bodyDiv w:val="1"/>
      <w:marLeft w:val="48"/>
      <w:marRight w:val="48"/>
      <w:marTop w:val="48"/>
      <w:marBottom w:val="12"/>
      <w:divBdr>
        <w:top w:val="none" w:sz="0" w:space="0" w:color="auto"/>
        <w:left w:val="none" w:sz="0" w:space="0" w:color="auto"/>
        <w:bottom w:val="none" w:sz="0" w:space="0" w:color="auto"/>
        <w:right w:val="none" w:sz="0" w:space="0" w:color="auto"/>
      </w:divBdr>
      <w:divsChild>
        <w:div w:id="1132284983">
          <w:marLeft w:val="0"/>
          <w:marRight w:val="0"/>
          <w:marTop w:val="0"/>
          <w:marBottom w:val="0"/>
          <w:divBdr>
            <w:top w:val="none" w:sz="0" w:space="0" w:color="auto"/>
            <w:left w:val="none" w:sz="0" w:space="0" w:color="auto"/>
            <w:bottom w:val="none" w:sz="0" w:space="0" w:color="auto"/>
            <w:right w:val="none" w:sz="0" w:space="0" w:color="auto"/>
          </w:divBdr>
        </w:div>
        <w:div w:id="1881279623">
          <w:marLeft w:val="0"/>
          <w:marRight w:val="0"/>
          <w:marTop w:val="0"/>
          <w:marBottom w:val="0"/>
          <w:divBdr>
            <w:top w:val="none" w:sz="0" w:space="0" w:color="auto"/>
            <w:left w:val="none" w:sz="0" w:space="0" w:color="auto"/>
            <w:bottom w:val="none" w:sz="0" w:space="0" w:color="auto"/>
            <w:right w:val="none" w:sz="0" w:space="0" w:color="auto"/>
          </w:divBdr>
        </w:div>
        <w:div w:id="702554842">
          <w:marLeft w:val="0"/>
          <w:marRight w:val="0"/>
          <w:marTop w:val="0"/>
          <w:marBottom w:val="0"/>
          <w:divBdr>
            <w:top w:val="none" w:sz="0" w:space="0" w:color="auto"/>
            <w:left w:val="none" w:sz="0" w:space="0" w:color="auto"/>
            <w:bottom w:val="none" w:sz="0" w:space="0" w:color="auto"/>
            <w:right w:val="none" w:sz="0" w:space="0" w:color="auto"/>
          </w:divBdr>
        </w:div>
      </w:divsChild>
    </w:div>
    <w:div w:id="621885930">
      <w:bodyDiv w:val="1"/>
      <w:marLeft w:val="48"/>
      <w:marRight w:val="48"/>
      <w:marTop w:val="48"/>
      <w:marBottom w:val="12"/>
      <w:divBdr>
        <w:top w:val="none" w:sz="0" w:space="0" w:color="auto"/>
        <w:left w:val="none" w:sz="0" w:space="0" w:color="auto"/>
        <w:bottom w:val="none" w:sz="0" w:space="0" w:color="auto"/>
        <w:right w:val="none" w:sz="0" w:space="0" w:color="auto"/>
      </w:divBdr>
    </w:div>
    <w:div w:id="672227483">
      <w:bodyDiv w:val="1"/>
      <w:marLeft w:val="0"/>
      <w:marRight w:val="0"/>
      <w:marTop w:val="0"/>
      <w:marBottom w:val="0"/>
      <w:divBdr>
        <w:top w:val="none" w:sz="0" w:space="0" w:color="auto"/>
        <w:left w:val="none" w:sz="0" w:space="0" w:color="auto"/>
        <w:bottom w:val="none" w:sz="0" w:space="0" w:color="auto"/>
        <w:right w:val="none" w:sz="0" w:space="0" w:color="auto"/>
      </w:divBdr>
    </w:div>
    <w:div w:id="687487459">
      <w:bodyDiv w:val="1"/>
      <w:marLeft w:val="0"/>
      <w:marRight w:val="0"/>
      <w:marTop w:val="0"/>
      <w:marBottom w:val="0"/>
      <w:divBdr>
        <w:top w:val="none" w:sz="0" w:space="0" w:color="auto"/>
        <w:left w:val="none" w:sz="0" w:space="0" w:color="auto"/>
        <w:bottom w:val="none" w:sz="0" w:space="0" w:color="auto"/>
        <w:right w:val="none" w:sz="0" w:space="0" w:color="auto"/>
      </w:divBdr>
    </w:div>
    <w:div w:id="716053337">
      <w:bodyDiv w:val="1"/>
      <w:marLeft w:val="0"/>
      <w:marRight w:val="0"/>
      <w:marTop w:val="0"/>
      <w:marBottom w:val="0"/>
      <w:divBdr>
        <w:top w:val="none" w:sz="0" w:space="0" w:color="auto"/>
        <w:left w:val="none" w:sz="0" w:space="0" w:color="auto"/>
        <w:bottom w:val="none" w:sz="0" w:space="0" w:color="auto"/>
        <w:right w:val="none" w:sz="0" w:space="0" w:color="auto"/>
      </w:divBdr>
    </w:div>
    <w:div w:id="1112357172">
      <w:bodyDiv w:val="1"/>
      <w:marLeft w:val="0"/>
      <w:marRight w:val="0"/>
      <w:marTop w:val="0"/>
      <w:marBottom w:val="0"/>
      <w:divBdr>
        <w:top w:val="none" w:sz="0" w:space="0" w:color="auto"/>
        <w:left w:val="none" w:sz="0" w:space="0" w:color="auto"/>
        <w:bottom w:val="none" w:sz="0" w:space="0" w:color="auto"/>
        <w:right w:val="none" w:sz="0" w:space="0" w:color="auto"/>
      </w:divBdr>
    </w:div>
    <w:div w:id="1332291058">
      <w:bodyDiv w:val="1"/>
      <w:marLeft w:val="0"/>
      <w:marRight w:val="0"/>
      <w:marTop w:val="0"/>
      <w:marBottom w:val="0"/>
      <w:divBdr>
        <w:top w:val="none" w:sz="0" w:space="0" w:color="auto"/>
        <w:left w:val="none" w:sz="0" w:space="0" w:color="auto"/>
        <w:bottom w:val="none" w:sz="0" w:space="0" w:color="auto"/>
        <w:right w:val="none" w:sz="0" w:space="0" w:color="auto"/>
      </w:divBdr>
    </w:div>
    <w:div w:id="1397431159">
      <w:bodyDiv w:val="1"/>
      <w:marLeft w:val="0"/>
      <w:marRight w:val="0"/>
      <w:marTop w:val="0"/>
      <w:marBottom w:val="0"/>
      <w:divBdr>
        <w:top w:val="none" w:sz="0" w:space="0" w:color="auto"/>
        <w:left w:val="none" w:sz="0" w:space="0" w:color="auto"/>
        <w:bottom w:val="none" w:sz="0" w:space="0" w:color="auto"/>
        <w:right w:val="none" w:sz="0" w:space="0" w:color="auto"/>
      </w:divBdr>
    </w:div>
    <w:div w:id="1533886475">
      <w:bodyDiv w:val="1"/>
      <w:marLeft w:val="0"/>
      <w:marRight w:val="0"/>
      <w:marTop w:val="0"/>
      <w:marBottom w:val="0"/>
      <w:divBdr>
        <w:top w:val="none" w:sz="0" w:space="0" w:color="auto"/>
        <w:left w:val="none" w:sz="0" w:space="0" w:color="auto"/>
        <w:bottom w:val="none" w:sz="0" w:space="0" w:color="auto"/>
        <w:right w:val="none" w:sz="0" w:space="0" w:color="auto"/>
      </w:divBdr>
    </w:div>
    <w:div w:id="1869678528">
      <w:bodyDiv w:val="1"/>
      <w:marLeft w:val="0"/>
      <w:marRight w:val="0"/>
      <w:marTop w:val="0"/>
      <w:marBottom w:val="0"/>
      <w:divBdr>
        <w:top w:val="none" w:sz="0" w:space="0" w:color="auto"/>
        <w:left w:val="none" w:sz="0" w:space="0" w:color="auto"/>
        <w:bottom w:val="none" w:sz="0" w:space="0" w:color="auto"/>
        <w:right w:val="none" w:sz="0" w:space="0" w:color="auto"/>
      </w:divBdr>
    </w:div>
    <w:div w:id="2079817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vsu.edu/webteam/cms-4-training-video-45.htm" TargetMode="External"/><Relationship Id="rId3" Type="http://schemas.openxmlformats.org/officeDocument/2006/relationships/settings" Target="settings.xml"/><Relationship Id="rId7" Type="http://schemas.openxmlformats.org/officeDocument/2006/relationships/hyperlink" Target="https://www.gvsu.edu/webteam/cms-4-training-video-45.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GVLOGOS\MARKLEFT.TI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FP-Received@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rhodesv</dc:creator>
  <cp:lastModifiedBy>Valerie Rhodes-Sorrelle</cp:lastModifiedBy>
  <cp:revision>5</cp:revision>
  <cp:lastPrinted>2019-05-14T17:22:00Z</cp:lastPrinted>
  <dcterms:created xsi:type="dcterms:W3CDTF">2019-05-14T16:00:00Z</dcterms:created>
  <dcterms:modified xsi:type="dcterms:W3CDTF">2019-05-14T18:07:00Z</dcterms:modified>
</cp:coreProperties>
</file>