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80BD" w14:textId="148BEC20" w:rsidR="007C2484" w:rsidRDefault="007C2484" w:rsidP="007C2484">
      <w:pPr>
        <w:pStyle w:val="BodyText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56EE40B8" wp14:editId="0D35BC6C">
            <wp:extent cx="1143117" cy="64062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U Logo Black  Mark Center Top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43" cy="6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CAEA" w14:textId="77777777" w:rsidR="007C2484" w:rsidRDefault="007C2484" w:rsidP="004221C1">
      <w:pPr>
        <w:pStyle w:val="BodyText"/>
        <w:rPr>
          <w:b/>
          <w:sz w:val="24"/>
        </w:rPr>
      </w:pPr>
    </w:p>
    <w:p w14:paraId="179BE2FD" w14:textId="77777777" w:rsidR="007C2484" w:rsidRDefault="007C2484" w:rsidP="004221C1">
      <w:pPr>
        <w:pStyle w:val="BodyText"/>
        <w:rPr>
          <w:b/>
          <w:sz w:val="24"/>
        </w:rPr>
      </w:pPr>
    </w:p>
    <w:p w14:paraId="3D9ADC2C" w14:textId="77777777" w:rsidR="007C2484" w:rsidRDefault="007C2484" w:rsidP="004221C1">
      <w:pPr>
        <w:pStyle w:val="BodyText"/>
        <w:rPr>
          <w:b/>
          <w:sz w:val="24"/>
        </w:rPr>
      </w:pPr>
    </w:p>
    <w:p w14:paraId="0CCA3252" w14:textId="77777777" w:rsidR="007C2484" w:rsidRDefault="007C2484" w:rsidP="004221C1">
      <w:pPr>
        <w:pStyle w:val="BodyText"/>
        <w:rPr>
          <w:b/>
          <w:sz w:val="24"/>
        </w:rPr>
      </w:pPr>
    </w:p>
    <w:p w14:paraId="46F15E0F" w14:textId="77777777" w:rsidR="007C2484" w:rsidRDefault="007C2484" w:rsidP="004221C1">
      <w:pPr>
        <w:pStyle w:val="BodyText"/>
        <w:rPr>
          <w:b/>
          <w:sz w:val="24"/>
        </w:rPr>
      </w:pPr>
    </w:p>
    <w:p w14:paraId="28D1D2AC" w14:textId="77777777" w:rsidR="007C2484" w:rsidRDefault="007C2484" w:rsidP="004221C1">
      <w:pPr>
        <w:pStyle w:val="BodyText"/>
        <w:rPr>
          <w:b/>
          <w:sz w:val="24"/>
        </w:rPr>
      </w:pPr>
    </w:p>
    <w:p w14:paraId="12F6276B" w14:textId="78FD4F22" w:rsidR="004221C1" w:rsidRPr="00D9604D" w:rsidRDefault="004221C1" w:rsidP="004221C1">
      <w:pPr>
        <w:pStyle w:val="BodyText"/>
        <w:rPr>
          <w:b/>
          <w:sz w:val="24"/>
        </w:rPr>
      </w:pPr>
      <w:r w:rsidRPr="00D9604D">
        <w:rPr>
          <w:b/>
          <w:sz w:val="24"/>
        </w:rPr>
        <w:t>To:</w:t>
      </w:r>
      <w:r w:rsidRPr="00D9604D">
        <w:rPr>
          <w:b/>
          <w:sz w:val="24"/>
        </w:rPr>
        <w:tab/>
      </w:r>
      <w:r w:rsidRPr="00D9604D">
        <w:rPr>
          <w:b/>
          <w:sz w:val="24"/>
        </w:rPr>
        <w:tab/>
        <w:t xml:space="preserve">Prospective </w:t>
      </w:r>
      <w:r>
        <w:rPr>
          <w:b/>
          <w:sz w:val="24"/>
        </w:rPr>
        <w:t>Supplier</w:t>
      </w:r>
    </w:p>
    <w:p w14:paraId="08530120" w14:textId="77777777" w:rsidR="004221C1" w:rsidRPr="00D9604D" w:rsidRDefault="004221C1" w:rsidP="004221C1">
      <w:pPr>
        <w:pStyle w:val="BodyText"/>
        <w:rPr>
          <w:b/>
          <w:sz w:val="24"/>
        </w:rPr>
      </w:pPr>
    </w:p>
    <w:p w14:paraId="735EE683" w14:textId="77777777" w:rsidR="004221C1" w:rsidRPr="00D9604D" w:rsidRDefault="004221C1" w:rsidP="004221C1">
      <w:pPr>
        <w:pStyle w:val="BodyText"/>
        <w:ind w:left="1440" w:hanging="1440"/>
        <w:rPr>
          <w:b/>
          <w:sz w:val="24"/>
        </w:rPr>
      </w:pPr>
      <w:r w:rsidRPr="00D9604D">
        <w:rPr>
          <w:b/>
          <w:sz w:val="24"/>
        </w:rPr>
        <w:t xml:space="preserve">From: </w:t>
      </w:r>
      <w:r w:rsidRPr="00D9604D">
        <w:rPr>
          <w:b/>
          <w:sz w:val="24"/>
        </w:rPr>
        <w:tab/>
        <w:t xml:space="preserve">Kip Smalligan, </w:t>
      </w:r>
      <w:r>
        <w:rPr>
          <w:b/>
          <w:sz w:val="24"/>
        </w:rPr>
        <w:t>Sr Strategic Sourcing Specialist</w:t>
      </w:r>
      <w:r w:rsidRPr="00D9604D">
        <w:rPr>
          <w:b/>
          <w:sz w:val="24"/>
        </w:rPr>
        <w:t xml:space="preserve"> </w:t>
      </w:r>
      <w:r>
        <w:rPr>
          <w:b/>
          <w:sz w:val="24"/>
        </w:rPr>
        <w:br/>
      </w:r>
      <w:r w:rsidRPr="00D9604D">
        <w:rPr>
          <w:b/>
          <w:sz w:val="24"/>
        </w:rPr>
        <w:t>Grand Valley State University</w:t>
      </w:r>
      <w:r>
        <w:rPr>
          <w:b/>
          <w:sz w:val="24"/>
        </w:rPr>
        <w:t xml:space="preserve"> Procurement Services</w:t>
      </w:r>
    </w:p>
    <w:p w14:paraId="1ABE3125" w14:textId="77777777" w:rsidR="004221C1" w:rsidRPr="009C2907" w:rsidRDefault="004221C1" w:rsidP="004221C1">
      <w:pPr>
        <w:pStyle w:val="BodyText"/>
        <w:rPr>
          <w:b/>
          <w:sz w:val="24"/>
        </w:rPr>
      </w:pPr>
      <w:r w:rsidRPr="00D9604D">
        <w:rPr>
          <w:b/>
          <w:sz w:val="24"/>
        </w:rPr>
        <w:tab/>
      </w:r>
      <w:r w:rsidRPr="00D9604D">
        <w:rPr>
          <w:b/>
          <w:sz w:val="24"/>
        </w:rPr>
        <w:tab/>
        <w:t xml:space="preserve">Ph 616/331-3211     </w:t>
      </w:r>
      <w:proofErr w:type="spellStart"/>
      <w:r w:rsidRPr="00D9604D">
        <w:rPr>
          <w:b/>
          <w:sz w:val="24"/>
        </w:rPr>
        <w:t>Fx</w:t>
      </w:r>
      <w:proofErr w:type="spellEnd"/>
      <w:r w:rsidRPr="00D9604D">
        <w:rPr>
          <w:b/>
          <w:sz w:val="24"/>
        </w:rPr>
        <w:t xml:space="preserve"> 616/331-3287  </w:t>
      </w:r>
      <w:r>
        <w:rPr>
          <w:b/>
          <w:sz w:val="24"/>
        </w:rPr>
        <w:t xml:space="preserve"> </w:t>
      </w:r>
      <w:r w:rsidRPr="00D9604D">
        <w:rPr>
          <w:b/>
          <w:sz w:val="24"/>
        </w:rPr>
        <w:t xml:space="preserve"> </w:t>
      </w:r>
      <w:r w:rsidRPr="00B62E43">
        <w:rPr>
          <w:b/>
          <w:sz w:val="24"/>
          <w:szCs w:val="24"/>
        </w:rPr>
        <w:t>smalligk@gvsu.edu</w:t>
      </w:r>
    </w:p>
    <w:p w14:paraId="0D700E2B" w14:textId="77777777" w:rsidR="004221C1" w:rsidRPr="00D9604D" w:rsidRDefault="004221C1" w:rsidP="004221C1">
      <w:pPr>
        <w:pStyle w:val="BodyText"/>
        <w:rPr>
          <w:b/>
          <w:sz w:val="24"/>
        </w:rPr>
      </w:pPr>
    </w:p>
    <w:p w14:paraId="1EDC442A" w14:textId="7AFD77E6" w:rsidR="004221C1" w:rsidRPr="00D9604D" w:rsidRDefault="004221C1" w:rsidP="004221C1">
      <w:pPr>
        <w:pStyle w:val="BodyText"/>
        <w:rPr>
          <w:b/>
          <w:sz w:val="24"/>
        </w:rPr>
      </w:pPr>
      <w:r w:rsidRPr="00D9604D">
        <w:rPr>
          <w:b/>
          <w:sz w:val="24"/>
        </w:rPr>
        <w:t>Date:</w:t>
      </w:r>
      <w:r w:rsidRPr="00D9604D">
        <w:rPr>
          <w:b/>
          <w:sz w:val="24"/>
        </w:rPr>
        <w:tab/>
      </w:r>
      <w:r w:rsidRPr="00D9604D">
        <w:rPr>
          <w:b/>
          <w:sz w:val="24"/>
        </w:rPr>
        <w:tab/>
      </w:r>
      <w:r>
        <w:rPr>
          <w:b/>
          <w:sz w:val="24"/>
        </w:rPr>
        <w:t>March 8, 2024</w:t>
      </w:r>
    </w:p>
    <w:p w14:paraId="032FD01C" w14:textId="77777777" w:rsidR="004221C1" w:rsidRPr="00D9604D" w:rsidRDefault="004221C1" w:rsidP="004221C1">
      <w:pPr>
        <w:pStyle w:val="BodyText"/>
        <w:rPr>
          <w:b/>
          <w:sz w:val="24"/>
        </w:rPr>
      </w:pPr>
    </w:p>
    <w:p w14:paraId="5C4F7546" w14:textId="77777777" w:rsidR="004221C1" w:rsidRPr="00D9604D" w:rsidRDefault="004221C1" w:rsidP="004221C1">
      <w:pPr>
        <w:pStyle w:val="BodyText"/>
        <w:rPr>
          <w:b/>
          <w:sz w:val="24"/>
        </w:rPr>
      </w:pPr>
      <w:r>
        <w:rPr>
          <w:b/>
          <w:sz w:val="24"/>
        </w:rPr>
        <w:t xml:space="preserve">Subject: </w:t>
      </w:r>
      <w:r>
        <w:rPr>
          <w:b/>
          <w:sz w:val="24"/>
        </w:rPr>
        <w:tab/>
        <w:t>Request for Proposal</w:t>
      </w:r>
      <w:r w:rsidRPr="00D9604D">
        <w:rPr>
          <w:b/>
          <w:sz w:val="24"/>
        </w:rPr>
        <w:t xml:space="preserve"> # </w:t>
      </w:r>
      <w:r>
        <w:rPr>
          <w:b/>
          <w:sz w:val="24"/>
        </w:rPr>
        <w:t>224-38</w:t>
      </w:r>
    </w:p>
    <w:p w14:paraId="6F52D39F" w14:textId="15B30C79" w:rsidR="004221C1" w:rsidRPr="00D9604D" w:rsidRDefault="004221C1" w:rsidP="004221C1">
      <w:pPr>
        <w:pStyle w:val="BodyTex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Residence Hall </w:t>
      </w:r>
      <w:r w:rsidRPr="00D9604D">
        <w:rPr>
          <w:b/>
          <w:sz w:val="24"/>
        </w:rPr>
        <w:t>Mattresses</w:t>
      </w:r>
      <w:r>
        <w:rPr>
          <w:b/>
          <w:sz w:val="24"/>
        </w:rPr>
        <w:br/>
      </w:r>
      <w:r>
        <w:rPr>
          <w:b/>
          <w:sz w:val="24"/>
        </w:rPr>
        <w:tab/>
      </w:r>
      <w:r w:rsidRPr="004221C1">
        <w:rPr>
          <w:b/>
          <w:color w:val="FF0000"/>
          <w:sz w:val="24"/>
        </w:rPr>
        <w:tab/>
        <w:t>ADDENDUM #1</w:t>
      </w:r>
      <w:r>
        <w:rPr>
          <w:b/>
          <w:color w:val="FF0000"/>
          <w:sz w:val="24"/>
        </w:rPr>
        <w:t>:  Seams</w:t>
      </w:r>
      <w:r w:rsidR="00E24DBF">
        <w:rPr>
          <w:b/>
          <w:color w:val="FF0000"/>
          <w:sz w:val="24"/>
        </w:rPr>
        <w:t xml:space="preserve"> and Foam</w:t>
      </w:r>
      <w:r w:rsidR="00DC0974">
        <w:rPr>
          <w:b/>
          <w:color w:val="FF0000"/>
          <w:sz w:val="24"/>
        </w:rPr>
        <w:t xml:space="preserve"> Density</w:t>
      </w:r>
      <w:r>
        <w:rPr>
          <w:b/>
          <w:color w:val="FF0000"/>
          <w:sz w:val="24"/>
        </w:rPr>
        <w:br/>
      </w:r>
      <w:r>
        <w:rPr>
          <w:b/>
          <w:color w:val="FF0000"/>
          <w:sz w:val="24"/>
        </w:rPr>
        <w:br/>
      </w:r>
    </w:p>
    <w:p w14:paraId="2A98CCAF" w14:textId="3BDD5267" w:rsidR="004221C1" w:rsidRDefault="004221C1" w:rsidP="004221C1">
      <w:r>
        <w:t xml:space="preserve">GVSU </w:t>
      </w:r>
      <w:r w:rsidR="00E24DBF">
        <w:t>is modifying</w:t>
      </w:r>
      <w:r w:rsidR="00DC0974">
        <w:t xml:space="preserve"> and clarifying</w:t>
      </w:r>
      <w:r w:rsidR="00E24DBF">
        <w:t xml:space="preserve"> the specifications to state that inverted seams are not required</w:t>
      </w:r>
      <w:r w:rsidR="00DC0974">
        <w:t xml:space="preserve"> but </w:t>
      </w:r>
      <w:r w:rsidR="007C2484">
        <w:t xml:space="preserve">proposals </w:t>
      </w:r>
      <w:r w:rsidR="00AA09A8">
        <w:t xml:space="preserve">may </w:t>
      </w:r>
      <w:r w:rsidR="007C2484">
        <w:t xml:space="preserve">include </w:t>
      </w:r>
      <w:r w:rsidR="00DC0974">
        <w:t xml:space="preserve">inverted seams. </w:t>
      </w:r>
      <w:r w:rsidR="0067390E" w:rsidRPr="0067390E">
        <w:t xml:space="preserve">Also please quote with 1.5 </w:t>
      </w:r>
      <w:proofErr w:type="spellStart"/>
      <w:r w:rsidR="0067390E" w:rsidRPr="0067390E">
        <w:t>pcf</w:t>
      </w:r>
      <w:proofErr w:type="spellEnd"/>
      <w:r w:rsidR="0067390E" w:rsidRPr="0067390E">
        <w:t xml:space="preserve"> foam. You may </w:t>
      </w:r>
      <w:r w:rsidR="0067390E">
        <w:t xml:space="preserve">also </w:t>
      </w:r>
      <w:r w:rsidR="0067390E" w:rsidRPr="0067390E">
        <w:t xml:space="preserve">optionally quote on 1.8 </w:t>
      </w:r>
      <w:proofErr w:type="spellStart"/>
      <w:r w:rsidR="0067390E" w:rsidRPr="0067390E">
        <w:t>pcf</w:t>
      </w:r>
      <w:proofErr w:type="spellEnd"/>
      <w:r w:rsidR="0067390E" w:rsidRPr="0067390E">
        <w:t xml:space="preserve"> as an alternate. </w:t>
      </w:r>
    </w:p>
    <w:p w14:paraId="1039A759" w14:textId="77777777" w:rsidR="00E24DBF" w:rsidRDefault="00E24DBF" w:rsidP="004221C1"/>
    <w:p w14:paraId="42F1114B" w14:textId="77777777" w:rsidR="004221C1" w:rsidRDefault="004221C1" w:rsidP="004221C1">
      <w:r>
        <w:t>P</w:t>
      </w:r>
      <w:r w:rsidRPr="00F6536E">
        <w:t>roposal</w:t>
      </w:r>
      <w:r>
        <w:t>s must be submitted</w:t>
      </w:r>
      <w:r w:rsidRPr="00F6536E">
        <w:t xml:space="preserve"> no later than </w:t>
      </w:r>
      <w:r w:rsidRPr="00990E1F">
        <w:rPr>
          <w:b/>
          <w:bCs/>
        </w:rPr>
        <w:t>5:00 p.m. on Monday</w:t>
      </w:r>
      <w:r>
        <w:t xml:space="preserve"> </w:t>
      </w:r>
      <w:r>
        <w:rPr>
          <w:b/>
        </w:rPr>
        <w:t xml:space="preserve">March 18, </w:t>
      </w:r>
      <w:proofErr w:type="gramStart"/>
      <w:r>
        <w:rPr>
          <w:b/>
        </w:rPr>
        <w:t>2024</w:t>
      </w:r>
      <w:proofErr w:type="gramEnd"/>
      <w:r>
        <w:rPr>
          <w:b/>
        </w:rPr>
        <w:t xml:space="preserve"> </w:t>
      </w:r>
      <w:r w:rsidRPr="007E2F34">
        <w:rPr>
          <w:color w:val="0070C0"/>
        </w:rPr>
        <w:t>by email to smalligk@gvsu.edu</w:t>
      </w:r>
      <w:r>
        <w:t>.</w:t>
      </w:r>
      <w:r>
        <w:rPr>
          <w:b/>
        </w:rPr>
        <w:t xml:space="preserve"> </w:t>
      </w:r>
      <w:r w:rsidRPr="00E8405A">
        <w:t xml:space="preserve">Please </w:t>
      </w:r>
      <w:r>
        <w:t>state</w:t>
      </w:r>
      <w:r w:rsidRPr="00E8405A">
        <w:t xml:space="preserve"> </w:t>
      </w:r>
      <w:r w:rsidRPr="0058292C">
        <w:rPr>
          <w:b/>
          <w:bCs/>
        </w:rPr>
        <w:t>RFP #224-38</w:t>
      </w:r>
      <w:r w:rsidRPr="00E8405A">
        <w:t xml:space="preserve"> </w:t>
      </w:r>
      <w:r>
        <w:t>in your e-mail subject line</w:t>
      </w:r>
      <w:r>
        <w:rPr>
          <w:color w:val="000000"/>
        </w:rPr>
        <w:t xml:space="preserve">. </w:t>
      </w:r>
      <w:r w:rsidRPr="00E8405A">
        <w:rPr>
          <w:color w:val="000000"/>
        </w:rPr>
        <w:t>No telephone, fax or verbal quotations will be accepted.</w:t>
      </w:r>
      <w:r>
        <w:t xml:space="preserve"> </w:t>
      </w:r>
      <w:r w:rsidRPr="00E8405A">
        <w:t xml:space="preserve">Grand Valley State University is not responsible for late, lost, misdirected, damaged, incomplete, </w:t>
      </w:r>
      <w:r>
        <w:t>illegible mail.</w:t>
      </w:r>
    </w:p>
    <w:p w14:paraId="3B8938E3" w14:textId="4038F11F" w:rsidR="007547DD" w:rsidRPr="004221C1" w:rsidRDefault="007547DD" w:rsidP="004221C1"/>
    <w:sectPr w:rsidR="007547DD" w:rsidRPr="0042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C1"/>
    <w:rsid w:val="004221C1"/>
    <w:rsid w:val="0067390E"/>
    <w:rsid w:val="007547DD"/>
    <w:rsid w:val="007C2484"/>
    <w:rsid w:val="00AA09A8"/>
    <w:rsid w:val="00C101E8"/>
    <w:rsid w:val="00C346A6"/>
    <w:rsid w:val="00DC0974"/>
    <w:rsid w:val="00E24DBF"/>
    <w:rsid w:val="00EA1166"/>
    <w:rsid w:val="00F0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20F3"/>
  <w15:chartTrackingRefBased/>
  <w15:docId w15:val="{B8E7B604-A5A4-44DF-8656-BC2B2082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21C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221C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5</cp:revision>
  <dcterms:created xsi:type="dcterms:W3CDTF">2024-03-08T16:55:00Z</dcterms:created>
  <dcterms:modified xsi:type="dcterms:W3CDTF">2024-03-08T17:07:00Z</dcterms:modified>
</cp:coreProperties>
</file>