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DFEB" w14:textId="77777777" w:rsidR="00DC604E" w:rsidRDefault="00460998">
      <w:pPr>
        <w:rPr>
          <w:rFonts w:ascii="Arial Narrow" w:hAnsi="Arial Narrow"/>
        </w:rPr>
      </w:pPr>
      <w:r w:rsidRPr="00900E0D">
        <w:rPr>
          <w:noProof/>
          <w:sz w:val="24"/>
          <w:szCs w:val="24"/>
        </w:rPr>
        <w:drawing>
          <wp:anchor distT="0" distB="0" distL="114300" distR="114300" simplePos="0" relativeHeight="251658240" behindDoc="0" locked="0" layoutInCell="1" allowOverlap="1" wp14:anchorId="39A07549" wp14:editId="5BC03DB8">
            <wp:simplePos x="0" y="0"/>
            <wp:positionH relativeFrom="column">
              <wp:posOffset>-196850</wp:posOffset>
            </wp:positionH>
            <wp:positionV relativeFrom="paragraph">
              <wp:posOffset>12700</wp:posOffset>
            </wp:positionV>
            <wp:extent cx="2281555" cy="679450"/>
            <wp:effectExtent l="0" t="0" r="4445" b="635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2281555" cy="679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5C1D21" w14:textId="54BAF3BB" w:rsidR="00456765" w:rsidRPr="00900E0D" w:rsidRDefault="00732683">
      <w:pPr>
        <w:rPr>
          <w:rFonts w:ascii="Arial Narrow" w:hAnsi="Arial Narrow"/>
        </w:rPr>
      </w:pPr>
      <w:r>
        <w:rPr>
          <w:rFonts w:ascii="Arial Narrow" w:hAnsi="Arial Narrow"/>
        </w:rPr>
        <w:t>March 27, 2024</w:t>
      </w:r>
    </w:p>
    <w:p w14:paraId="1FD63E0D" w14:textId="77777777" w:rsidR="00A8083D" w:rsidRPr="00900E0D" w:rsidRDefault="00A8083D">
      <w:pPr>
        <w:rPr>
          <w:rFonts w:ascii="Arial Narrow" w:hAnsi="Arial Narrow"/>
        </w:rPr>
      </w:pPr>
    </w:p>
    <w:p w14:paraId="79174200" w14:textId="77777777" w:rsidR="00A8083D" w:rsidRPr="00900E0D" w:rsidRDefault="00A8083D">
      <w:pPr>
        <w:rPr>
          <w:rFonts w:ascii="Arial Narrow" w:hAnsi="Arial Narrow"/>
        </w:rPr>
      </w:pPr>
    </w:p>
    <w:p w14:paraId="0C4BEC92" w14:textId="77777777" w:rsidR="00C93AF8" w:rsidRDefault="00C93AF8" w:rsidP="001E5A47">
      <w:pPr>
        <w:rPr>
          <w:rFonts w:ascii="Arial Narrow" w:hAnsi="Arial Narrow"/>
          <w:b/>
        </w:rPr>
      </w:pPr>
    </w:p>
    <w:p w14:paraId="57BF462C" w14:textId="77777777" w:rsidR="00460998" w:rsidRDefault="00A961F3" w:rsidP="00460998">
      <w:pPr>
        <w:rPr>
          <w:rFonts w:ascii="Arial Narrow" w:hAnsi="Arial Narrow"/>
          <w:b/>
        </w:rPr>
      </w:pPr>
      <w:r w:rsidRPr="00900E0D">
        <w:rPr>
          <w:rFonts w:ascii="Arial Narrow" w:hAnsi="Arial Narrow"/>
          <w:b/>
        </w:rPr>
        <w:t xml:space="preserve">Addendum </w:t>
      </w:r>
      <w:r w:rsidR="001715E6">
        <w:rPr>
          <w:rFonts w:ascii="Arial Narrow" w:hAnsi="Arial Narrow"/>
          <w:b/>
        </w:rPr>
        <w:t>I</w:t>
      </w:r>
      <w:r w:rsidR="00847467" w:rsidRPr="00900E0D">
        <w:rPr>
          <w:rFonts w:ascii="Arial Narrow" w:hAnsi="Arial Narrow"/>
          <w:b/>
        </w:rPr>
        <w:t xml:space="preserve"> </w:t>
      </w:r>
    </w:p>
    <w:p w14:paraId="2E03239B" w14:textId="0E2A95FA" w:rsidR="00991058" w:rsidRDefault="00732683" w:rsidP="00460998">
      <w:pPr>
        <w:rPr>
          <w:rFonts w:ascii="Arial Narrow" w:hAnsi="Arial Narrow"/>
          <w:b/>
        </w:rPr>
      </w:pPr>
      <w:bookmarkStart w:id="0" w:name="_Hlk68260709"/>
      <w:r>
        <w:rPr>
          <w:rFonts w:ascii="Arial Narrow" w:hAnsi="Arial Narrow"/>
          <w:b/>
        </w:rPr>
        <w:t>Pest Control Services</w:t>
      </w:r>
    </w:p>
    <w:p w14:paraId="4CF07352" w14:textId="5A106E2C" w:rsidR="00CF25AF" w:rsidRPr="00900E0D" w:rsidRDefault="00CF25AF" w:rsidP="00460998">
      <w:pPr>
        <w:rPr>
          <w:rFonts w:ascii="Arial Narrow" w:hAnsi="Arial Narrow"/>
          <w:b/>
        </w:rPr>
      </w:pPr>
      <w:r>
        <w:rPr>
          <w:rFonts w:ascii="Arial Narrow" w:hAnsi="Arial Narrow"/>
          <w:b/>
        </w:rPr>
        <w:t>Ref. Bid No. 22</w:t>
      </w:r>
      <w:r w:rsidR="00732683">
        <w:rPr>
          <w:rFonts w:ascii="Arial Narrow" w:hAnsi="Arial Narrow"/>
          <w:b/>
        </w:rPr>
        <w:t>4</w:t>
      </w:r>
      <w:r>
        <w:rPr>
          <w:rFonts w:ascii="Arial Narrow" w:hAnsi="Arial Narrow"/>
          <w:b/>
        </w:rPr>
        <w:t>-</w:t>
      </w:r>
      <w:r w:rsidR="00732683">
        <w:rPr>
          <w:rFonts w:ascii="Arial Narrow" w:hAnsi="Arial Narrow"/>
          <w:b/>
        </w:rPr>
        <w:t>31</w:t>
      </w:r>
    </w:p>
    <w:bookmarkEnd w:id="0"/>
    <w:p w14:paraId="4979B232" w14:textId="77777777" w:rsidR="00A8083D" w:rsidRPr="00900E0D" w:rsidRDefault="00A8083D" w:rsidP="00460998">
      <w:pPr>
        <w:rPr>
          <w:rFonts w:ascii="Arial Narrow" w:hAnsi="Arial Narrow"/>
          <w:b/>
        </w:rPr>
      </w:pPr>
    </w:p>
    <w:p w14:paraId="5CB60D8A" w14:textId="77777777" w:rsidR="00460998" w:rsidRPr="00900E0D" w:rsidRDefault="00460998" w:rsidP="00460998">
      <w:pPr>
        <w:rPr>
          <w:rFonts w:ascii="Arial Narrow" w:hAnsi="Arial Narrow"/>
          <w:b/>
        </w:rPr>
      </w:pPr>
    </w:p>
    <w:p w14:paraId="4F325E1E" w14:textId="2F8FBBB2" w:rsidR="00740DFB" w:rsidRPr="00846390" w:rsidRDefault="00460998" w:rsidP="00A20356">
      <w:pPr>
        <w:rPr>
          <w:rFonts w:ascii="Arial Narrow" w:hAnsi="Arial Narrow"/>
          <w:b/>
        </w:rPr>
      </w:pPr>
      <w:r w:rsidRPr="00900E0D">
        <w:rPr>
          <w:rFonts w:ascii="Arial Narrow" w:hAnsi="Arial Narrow" w:cs="Segoe UI"/>
        </w:rPr>
        <w:t xml:space="preserve">Grand Valley State University </w:t>
      </w:r>
      <w:r w:rsidR="00113FE9" w:rsidRPr="00900E0D">
        <w:rPr>
          <w:rFonts w:ascii="Arial Narrow" w:hAnsi="Arial Narrow" w:cs="Segoe UI"/>
        </w:rPr>
        <w:t xml:space="preserve">(GVSU) </w:t>
      </w:r>
      <w:r w:rsidR="00A961F3" w:rsidRPr="00900E0D">
        <w:rPr>
          <w:rFonts w:ascii="Arial Narrow" w:hAnsi="Arial Narrow" w:cs="Segoe UI"/>
        </w:rPr>
        <w:t xml:space="preserve">has issued </w:t>
      </w:r>
      <w:r w:rsidR="00867247">
        <w:rPr>
          <w:rFonts w:ascii="Arial Narrow" w:hAnsi="Arial Narrow" w:cs="Segoe UI"/>
        </w:rPr>
        <w:t>an addendum t</w:t>
      </w:r>
      <w:r w:rsidR="00DA2641" w:rsidRPr="00900E0D">
        <w:rPr>
          <w:rFonts w:ascii="Arial Narrow" w:hAnsi="Arial Narrow" w:cs="Segoe UI"/>
        </w:rPr>
        <w:t xml:space="preserve">o our </w:t>
      </w:r>
      <w:r w:rsidR="00113FE9" w:rsidRPr="00900E0D">
        <w:rPr>
          <w:rFonts w:ascii="Arial Narrow" w:hAnsi="Arial Narrow" w:cs="Segoe UI"/>
        </w:rPr>
        <w:t xml:space="preserve">request for </w:t>
      </w:r>
      <w:r w:rsidR="00CF25AF">
        <w:rPr>
          <w:rFonts w:ascii="Arial Narrow" w:hAnsi="Arial Narrow" w:cs="Segoe UI"/>
        </w:rPr>
        <w:t xml:space="preserve">proposal for </w:t>
      </w:r>
      <w:r w:rsidR="00732683">
        <w:rPr>
          <w:rFonts w:ascii="Arial Narrow" w:hAnsi="Arial Narrow" w:cs="Segoe UI"/>
        </w:rPr>
        <w:t>Pest Control Services specifications</w:t>
      </w:r>
      <w:r w:rsidR="00020B52">
        <w:rPr>
          <w:rFonts w:ascii="Arial Narrow" w:hAnsi="Arial Narrow" w:cs="Segoe UI"/>
        </w:rPr>
        <w:t>.</w:t>
      </w:r>
      <w:r w:rsidR="00951CBA" w:rsidRPr="00900E0D">
        <w:rPr>
          <w:rFonts w:ascii="Arial Narrow" w:hAnsi="Arial Narrow" w:cs="Segoe UI"/>
        </w:rPr>
        <w:t xml:space="preserve"> </w:t>
      </w:r>
      <w:r w:rsidR="005E5987">
        <w:rPr>
          <w:rFonts w:ascii="Arial Narrow" w:hAnsi="Arial Narrow" w:cs="Segoe UI"/>
        </w:rPr>
        <w:t xml:space="preserve">Reference </w:t>
      </w:r>
      <w:r w:rsidR="00CF25AF">
        <w:rPr>
          <w:rFonts w:ascii="Arial Narrow" w:hAnsi="Arial Narrow" w:cs="Segoe UI"/>
        </w:rPr>
        <w:t>attach</w:t>
      </w:r>
      <w:r w:rsidR="00020B52">
        <w:rPr>
          <w:rFonts w:ascii="Arial Narrow" w:hAnsi="Arial Narrow" w:cs="Segoe UI"/>
        </w:rPr>
        <w:t>ed</w:t>
      </w:r>
      <w:r w:rsidR="00CF25AF">
        <w:rPr>
          <w:rFonts w:ascii="Arial Narrow" w:hAnsi="Arial Narrow" w:cs="Segoe UI"/>
        </w:rPr>
        <w:t xml:space="preserve"> </w:t>
      </w:r>
      <w:r w:rsidR="00020B52">
        <w:rPr>
          <w:rFonts w:ascii="Arial Narrow" w:hAnsi="Arial Narrow" w:cs="Segoe UI"/>
        </w:rPr>
        <w:t xml:space="preserve">Microsoft Word document </w:t>
      </w:r>
      <w:r w:rsidR="00CF25AF">
        <w:rPr>
          <w:rFonts w:ascii="Arial Narrow" w:hAnsi="Arial Narrow" w:cs="Segoe UI"/>
        </w:rPr>
        <w:t xml:space="preserve">for </w:t>
      </w:r>
      <w:r w:rsidR="00020B52">
        <w:rPr>
          <w:rFonts w:ascii="Arial Narrow" w:hAnsi="Arial Narrow" w:cs="Segoe UI"/>
        </w:rPr>
        <w:t>information</w:t>
      </w:r>
      <w:r w:rsidR="00867247">
        <w:rPr>
          <w:rFonts w:ascii="Arial Narrow" w:hAnsi="Arial Narrow" w:cs="Segoe UI"/>
        </w:rPr>
        <w:t>.</w:t>
      </w:r>
    </w:p>
    <w:p w14:paraId="5A518FD2" w14:textId="77777777" w:rsidR="001715E6" w:rsidRDefault="001715E6" w:rsidP="00A20356">
      <w:pPr>
        <w:rPr>
          <w:rFonts w:ascii="Arial Narrow" w:hAnsi="Arial Narrow"/>
        </w:rPr>
      </w:pPr>
    </w:p>
    <w:p w14:paraId="476E1C12" w14:textId="77777777" w:rsidR="00A8083D" w:rsidRPr="00900E0D" w:rsidRDefault="00A8083D" w:rsidP="00A20356">
      <w:pPr>
        <w:rPr>
          <w:rFonts w:ascii="Arial Narrow" w:hAnsi="Arial Narrow" w:cs="Segoe UI"/>
          <w:b/>
        </w:rPr>
      </w:pPr>
    </w:p>
    <w:p w14:paraId="24A995A7" w14:textId="77777777" w:rsidR="003A1728" w:rsidRDefault="003A1728" w:rsidP="00460998">
      <w:pPr>
        <w:rPr>
          <w:rFonts w:ascii="Arial Narrow" w:hAnsi="Arial Narrow"/>
        </w:rPr>
      </w:pPr>
    </w:p>
    <w:p w14:paraId="18DEF1B4" w14:textId="77777777" w:rsidR="00460998" w:rsidRPr="00900E0D" w:rsidRDefault="00460998" w:rsidP="00460998">
      <w:pPr>
        <w:rPr>
          <w:rFonts w:ascii="Arial Narrow" w:hAnsi="Arial Narrow"/>
        </w:rPr>
      </w:pPr>
      <w:r w:rsidRPr="00900E0D">
        <w:rPr>
          <w:rFonts w:ascii="Arial Narrow" w:hAnsi="Arial Narrow"/>
        </w:rPr>
        <w:t>Thank you for your participation,</w:t>
      </w:r>
      <w:r w:rsidR="00F31F9A">
        <w:rPr>
          <w:rFonts w:ascii="Arial Narrow" w:hAnsi="Arial Narrow"/>
        </w:rPr>
        <w:t xml:space="preserve"> </w:t>
      </w:r>
    </w:p>
    <w:p w14:paraId="3BEB3393" w14:textId="77777777" w:rsidR="00460998" w:rsidRDefault="00460998" w:rsidP="00460998">
      <w:pPr>
        <w:rPr>
          <w:rFonts w:ascii="Arial Narrow" w:hAnsi="Arial Narrow"/>
        </w:rPr>
      </w:pPr>
    </w:p>
    <w:p w14:paraId="4926562F" w14:textId="77777777" w:rsidR="003A1728" w:rsidRPr="00900E0D" w:rsidRDefault="003A1728" w:rsidP="00460998">
      <w:pPr>
        <w:rPr>
          <w:rFonts w:ascii="Arial Narrow" w:hAnsi="Arial Narrow"/>
        </w:rPr>
      </w:pPr>
    </w:p>
    <w:p w14:paraId="5EC5235C" w14:textId="77777777" w:rsidR="00460998" w:rsidRPr="00900E0D" w:rsidRDefault="00460998" w:rsidP="00460998">
      <w:pPr>
        <w:rPr>
          <w:rFonts w:ascii="Arial Narrow" w:hAnsi="Arial Narrow"/>
        </w:rPr>
      </w:pPr>
      <w:r w:rsidRPr="00900E0D">
        <w:rPr>
          <w:rFonts w:ascii="Arial Narrow" w:hAnsi="Arial Narrow"/>
        </w:rPr>
        <w:t>Valerie Rhodes-Sorrelle, C.P.M.</w:t>
      </w:r>
    </w:p>
    <w:p w14:paraId="4BEA7BE7" w14:textId="77777777" w:rsidR="003A612E" w:rsidRPr="00900E0D" w:rsidRDefault="00900E0D" w:rsidP="003A612E">
      <w:pPr>
        <w:rPr>
          <w:rFonts w:ascii="Arial Narrow" w:hAnsi="Arial Narrow"/>
        </w:rPr>
      </w:pPr>
      <w:r>
        <w:rPr>
          <w:rFonts w:ascii="Arial Narrow" w:hAnsi="Arial Narrow"/>
        </w:rPr>
        <w:t>Vendor Relations Manager</w:t>
      </w:r>
    </w:p>
    <w:p w14:paraId="7DA033F1" w14:textId="77777777" w:rsidR="00A8083D" w:rsidRDefault="00A8083D" w:rsidP="003A612E">
      <w:pPr>
        <w:rPr>
          <w:rFonts w:ascii="Arial Narrow" w:hAnsi="Arial Narrow"/>
        </w:rPr>
      </w:pPr>
    </w:p>
    <w:p w14:paraId="05F59B64" w14:textId="77777777" w:rsidR="00C93AF8" w:rsidRDefault="00C93AF8" w:rsidP="003A612E">
      <w:pPr>
        <w:rPr>
          <w:rFonts w:ascii="Arial Narrow" w:hAnsi="Arial Narrow"/>
        </w:rPr>
      </w:pPr>
    </w:p>
    <w:p w14:paraId="3A57021A" w14:textId="77777777" w:rsidR="00C93AF8" w:rsidRDefault="00C93AF8" w:rsidP="003A612E">
      <w:pPr>
        <w:rPr>
          <w:rFonts w:ascii="Arial Narrow" w:hAnsi="Arial Narrow"/>
        </w:rPr>
      </w:pPr>
    </w:p>
    <w:p w14:paraId="36F870D1" w14:textId="77777777" w:rsidR="00C93AF8" w:rsidRDefault="00C93AF8" w:rsidP="003A612E">
      <w:pPr>
        <w:rPr>
          <w:rFonts w:ascii="Arial Narrow" w:hAnsi="Arial Narrow"/>
        </w:rPr>
      </w:pPr>
    </w:p>
    <w:p w14:paraId="740CE5CD" w14:textId="77777777" w:rsidR="00C93AF8" w:rsidRDefault="00C93AF8" w:rsidP="003A612E">
      <w:pPr>
        <w:rPr>
          <w:rFonts w:ascii="Arial Narrow" w:hAnsi="Arial Narrow"/>
        </w:rPr>
      </w:pPr>
    </w:p>
    <w:p w14:paraId="2DD8EE8C" w14:textId="77777777" w:rsidR="00C93AF8" w:rsidRDefault="00C93AF8" w:rsidP="003A612E">
      <w:pPr>
        <w:rPr>
          <w:rFonts w:ascii="Arial Narrow" w:hAnsi="Arial Narrow"/>
        </w:rPr>
      </w:pPr>
    </w:p>
    <w:p w14:paraId="76443B1C" w14:textId="77777777" w:rsidR="00C93AF8" w:rsidRDefault="00C93AF8" w:rsidP="003A612E">
      <w:pPr>
        <w:rPr>
          <w:rFonts w:ascii="Arial Narrow" w:hAnsi="Arial Narrow"/>
        </w:rPr>
      </w:pPr>
    </w:p>
    <w:p w14:paraId="329CA19A" w14:textId="77777777" w:rsidR="00C93AF8" w:rsidRDefault="00C93AF8" w:rsidP="003A612E">
      <w:pPr>
        <w:rPr>
          <w:rFonts w:ascii="Arial Narrow" w:hAnsi="Arial Narrow"/>
        </w:rPr>
      </w:pPr>
    </w:p>
    <w:p w14:paraId="3DF0514F" w14:textId="77777777" w:rsidR="00C93AF8" w:rsidRDefault="00C93AF8" w:rsidP="003A612E">
      <w:pPr>
        <w:rPr>
          <w:rFonts w:ascii="Arial Narrow" w:hAnsi="Arial Narrow"/>
        </w:rPr>
      </w:pPr>
    </w:p>
    <w:p w14:paraId="476C1EA9" w14:textId="77777777" w:rsidR="00C93AF8" w:rsidRDefault="00C93AF8" w:rsidP="003A612E">
      <w:pPr>
        <w:rPr>
          <w:rFonts w:ascii="Arial Narrow" w:hAnsi="Arial Narrow"/>
        </w:rPr>
      </w:pPr>
    </w:p>
    <w:p w14:paraId="19E126DE" w14:textId="77777777" w:rsidR="001715E6" w:rsidRDefault="001715E6" w:rsidP="003A612E">
      <w:pPr>
        <w:rPr>
          <w:rFonts w:ascii="Arial Narrow" w:hAnsi="Arial Narrow"/>
        </w:rPr>
      </w:pPr>
    </w:p>
    <w:p w14:paraId="6D9CD495" w14:textId="77777777" w:rsidR="00C24207" w:rsidRDefault="00C24207" w:rsidP="003A612E">
      <w:pPr>
        <w:rPr>
          <w:rFonts w:ascii="Arial Narrow" w:hAnsi="Arial Narrow"/>
        </w:rPr>
      </w:pPr>
    </w:p>
    <w:p w14:paraId="34945257" w14:textId="77777777" w:rsidR="00055EC1" w:rsidRDefault="00055EC1" w:rsidP="003A612E">
      <w:pPr>
        <w:rPr>
          <w:rFonts w:ascii="Arial Narrow" w:hAnsi="Arial Narrow"/>
        </w:rPr>
      </w:pPr>
    </w:p>
    <w:p w14:paraId="392790F9" w14:textId="77777777" w:rsidR="00055EC1" w:rsidRDefault="00055EC1" w:rsidP="003A612E">
      <w:pPr>
        <w:rPr>
          <w:rFonts w:ascii="Arial Narrow" w:hAnsi="Arial Narrow"/>
        </w:rPr>
      </w:pPr>
    </w:p>
    <w:p w14:paraId="3DF1713B" w14:textId="386E9D0A" w:rsidR="00055EC1" w:rsidRDefault="00055EC1" w:rsidP="003A612E">
      <w:pPr>
        <w:rPr>
          <w:rFonts w:ascii="Arial Narrow" w:hAnsi="Arial Narrow"/>
        </w:rPr>
      </w:pPr>
    </w:p>
    <w:p w14:paraId="068B6147" w14:textId="2C1F8FB3" w:rsidR="00867247" w:rsidRDefault="00867247" w:rsidP="003A612E">
      <w:pPr>
        <w:rPr>
          <w:rFonts w:ascii="Arial Narrow" w:hAnsi="Arial Narrow"/>
        </w:rPr>
      </w:pPr>
    </w:p>
    <w:p w14:paraId="51D894A0" w14:textId="7CCAACB7" w:rsidR="00867247" w:rsidRDefault="00867247" w:rsidP="003A612E">
      <w:pPr>
        <w:rPr>
          <w:rFonts w:ascii="Arial Narrow" w:hAnsi="Arial Narrow"/>
        </w:rPr>
      </w:pPr>
    </w:p>
    <w:p w14:paraId="0650EC95" w14:textId="77777777" w:rsidR="00867247" w:rsidRDefault="00867247" w:rsidP="003A612E">
      <w:pPr>
        <w:rPr>
          <w:rFonts w:ascii="Arial Narrow" w:hAnsi="Arial Narrow"/>
        </w:rPr>
      </w:pPr>
    </w:p>
    <w:p w14:paraId="7291B6ED" w14:textId="77777777" w:rsidR="00055EC1" w:rsidRDefault="00055EC1" w:rsidP="003A612E">
      <w:pPr>
        <w:rPr>
          <w:rFonts w:ascii="Arial Narrow" w:hAnsi="Arial Narrow"/>
        </w:rPr>
      </w:pPr>
    </w:p>
    <w:p w14:paraId="5B23A1C6" w14:textId="458EB3DE" w:rsidR="00055EC1" w:rsidRDefault="00055EC1" w:rsidP="003A612E">
      <w:pPr>
        <w:rPr>
          <w:rFonts w:ascii="Arial Narrow" w:hAnsi="Arial Narrow"/>
        </w:rPr>
      </w:pPr>
    </w:p>
    <w:p w14:paraId="0E9733BA" w14:textId="59A82582" w:rsidR="00867247" w:rsidRDefault="00867247" w:rsidP="003A612E">
      <w:pPr>
        <w:rPr>
          <w:rFonts w:ascii="Arial Narrow" w:hAnsi="Arial Narrow"/>
        </w:rPr>
      </w:pPr>
    </w:p>
    <w:p w14:paraId="22B3DC3F" w14:textId="69152591" w:rsidR="00867247" w:rsidRDefault="00867247" w:rsidP="003A612E">
      <w:pPr>
        <w:rPr>
          <w:rFonts w:ascii="Arial Narrow" w:hAnsi="Arial Narrow"/>
        </w:rPr>
      </w:pPr>
    </w:p>
    <w:p w14:paraId="6B4F0CDB" w14:textId="52AD1DF3" w:rsidR="00867247" w:rsidRDefault="00867247" w:rsidP="003A612E">
      <w:pPr>
        <w:rPr>
          <w:rFonts w:ascii="Arial Narrow" w:hAnsi="Arial Narrow"/>
        </w:rPr>
      </w:pPr>
    </w:p>
    <w:p w14:paraId="5662DECC" w14:textId="2A0A2B0D" w:rsidR="00867247" w:rsidRDefault="00867247" w:rsidP="003A612E">
      <w:pPr>
        <w:rPr>
          <w:rFonts w:ascii="Arial Narrow" w:hAnsi="Arial Narrow"/>
        </w:rPr>
      </w:pPr>
    </w:p>
    <w:p w14:paraId="63225DA0" w14:textId="77777777" w:rsidR="00867247" w:rsidRDefault="00867247" w:rsidP="003A612E">
      <w:pPr>
        <w:rPr>
          <w:rFonts w:ascii="Arial Narrow" w:hAnsi="Arial Narrow"/>
        </w:rPr>
      </w:pPr>
    </w:p>
    <w:p w14:paraId="0102168E" w14:textId="77777777" w:rsidR="00055EC1" w:rsidRDefault="00055EC1" w:rsidP="003A612E">
      <w:pPr>
        <w:rPr>
          <w:rFonts w:ascii="Arial Narrow" w:hAnsi="Arial Narrow"/>
        </w:rPr>
      </w:pPr>
    </w:p>
    <w:p w14:paraId="4827EF19" w14:textId="77777777" w:rsidR="00C93AF8" w:rsidRDefault="00C93AF8" w:rsidP="003A612E">
      <w:pPr>
        <w:rPr>
          <w:rFonts w:ascii="Arial Narrow" w:hAnsi="Arial Narrow"/>
        </w:rPr>
      </w:pPr>
    </w:p>
    <w:p w14:paraId="3F0C5DB0" w14:textId="77777777" w:rsidR="00C93AF8" w:rsidRPr="00900E0D" w:rsidRDefault="00C93AF8" w:rsidP="003A612E">
      <w:pPr>
        <w:rPr>
          <w:rFonts w:ascii="Arial Narrow" w:hAnsi="Arial Narrow"/>
        </w:rPr>
      </w:pPr>
    </w:p>
    <w:p w14:paraId="5872F271" w14:textId="77777777" w:rsidR="001E5A47" w:rsidRPr="00900E0D" w:rsidRDefault="001E5A47" w:rsidP="003A612E">
      <w:pPr>
        <w:jc w:val="center"/>
        <w:rPr>
          <w:rFonts w:ascii="Arial Narrow" w:hAnsi="Arial Narrow"/>
          <w:b/>
          <w:i/>
        </w:rPr>
      </w:pPr>
    </w:p>
    <w:p w14:paraId="4CCBBA28" w14:textId="77777777" w:rsidR="003A612E" w:rsidRPr="00C93AF8" w:rsidRDefault="003A612E" w:rsidP="003A612E">
      <w:pPr>
        <w:jc w:val="center"/>
        <w:rPr>
          <w:rFonts w:ascii="Arial Narrow" w:hAnsi="Arial Narrow"/>
          <w:b/>
          <w:i/>
          <w:sz w:val="16"/>
          <w:szCs w:val="16"/>
        </w:rPr>
      </w:pPr>
      <w:r w:rsidRPr="00C93AF8">
        <w:rPr>
          <w:rFonts w:ascii="Arial Narrow" w:hAnsi="Arial Narrow"/>
          <w:b/>
          <w:i/>
          <w:sz w:val="16"/>
          <w:szCs w:val="16"/>
        </w:rPr>
        <w:t>Procurement Services - 2033 Zumberge Hall - Allendale, MI  49401</w:t>
      </w:r>
    </w:p>
    <w:p w14:paraId="3EB179F5" w14:textId="77777777" w:rsidR="001715E6" w:rsidRDefault="003A612E" w:rsidP="003A1728">
      <w:pPr>
        <w:jc w:val="center"/>
        <w:rPr>
          <w:rFonts w:ascii="Arial Narrow" w:hAnsi="Arial Narrow"/>
          <w:b/>
          <w:i/>
          <w:sz w:val="16"/>
          <w:szCs w:val="16"/>
        </w:rPr>
      </w:pPr>
      <w:r w:rsidRPr="00C93AF8">
        <w:rPr>
          <w:rFonts w:ascii="Arial Narrow" w:hAnsi="Arial Narrow"/>
          <w:b/>
          <w:i/>
          <w:sz w:val="16"/>
          <w:szCs w:val="16"/>
        </w:rPr>
        <w:t>Phone – 616/331-2283 – Fax 616/331-3287</w:t>
      </w:r>
    </w:p>
    <w:p w14:paraId="587650F8" w14:textId="77777777" w:rsidR="00165435" w:rsidRPr="00165435" w:rsidRDefault="00165435" w:rsidP="003A1728">
      <w:pPr>
        <w:jc w:val="center"/>
        <w:rPr>
          <w:rFonts w:ascii="Arial Narrow" w:hAnsi="Arial Narrow"/>
          <w:b/>
          <w:iCs/>
          <w:sz w:val="16"/>
          <w:szCs w:val="16"/>
        </w:rPr>
      </w:pPr>
    </w:p>
    <w:p w14:paraId="1F07ACED" w14:textId="77777777" w:rsidR="00165435" w:rsidRPr="00165435" w:rsidRDefault="00165435" w:rsidP="00165435">
      <w:pPr>
        <w:rPr>
          <w:rFonts w:ascii="Arial Narrow" w:hAnsi="Arial Narrow"/>
          <w:b/>
          <w:bCs/>
        </w:rPr>
      </w:pPr>
      <w:r w:rsidRPr="00165435">
        <w:rPr>
          <w:rFonts w:ascii="Arial Narrow" w:hAnsi="Arial Narrow"/>
          <w:b/>
          <w:bCs/>
        </w:rPr>
        <w:lastRenderedPageBreak/>
        <w:t>Addendum I: RFP #224-31</w:t>
      </w:r>
    </w:p>
    <w:p w14:paraId="0481B41A" w14:textId="77777777" w:rsidR="00165435" w:rsidRPr="00165435" w:rsidRDefault="00165435" w:rsidP="00165435">
      <w:pPr>
        <w:rPr>
          <w:rFonts w:ascii="Arial Narrow" w:hAnsi="Arial Narrow"/>
        </w:rPr>
      </w:pPr>
    </w:p>
    <w:p w14:paraId="7EE6FF2A" w14:textId="77777777" w:rsidR="00165435" w:rsidRPr="00165435" w:rsidRDefault="00165435" w:rsidP="00165435">
      <w:pPr>
        <w:rPr>
          <w:rFonts w:ascii="Arial Narrow" w:hAnsi="Arial Narrow"/>
        </w:rPr>
      </w:pPr>
      <w:r w:rsidRPr="00165435">
        <w:rPr>
          <w:rFonts w:ascii="Arial Narrow" w:hAnsi="Arial Narrow"/>
        </w:rPr>
        <w:t>4.04</w:t>
      </w:r>
      <w:r w:rsidRPr="00165435">
        <w:rPr>
          <w:rFonts w:ascii="Arial Narrow" w:hAnsi="Arial Narrow"/>
        </w:rPr>
        <w:tab/>
        <w:t>Award Criteria/Contractor Bid Service Requirements:</w:t>
      </w:r>
    </w:p>
    <w:p w14:paraId="7ED7F786" w14:textId="77777777" w:rsidR="00165435" w:rsidRPr="00165435" w:rsidRDefault="00165435" w:rsidP="00165435">
      <w:pPr>
        <w:rPr>
          <w:rFonts w:ascii="Arial Narrow" w:hAnsi="Arial Narrow"/>
        </w:rPr>
      </w:pPr>
      <w:r w:rsidRPr="00165435">
        <w:rPr>
          <w:rFonts w:ascii="Arial Narrow" w:hAnsi="Arial Narrow"/>
        </w:rPr>
        <w:t>4.04.1</w:t>
      </w:r>
      <w:r w:rsidRPr="00165435">
        <w:rPr>
          <w:rFonts w:ascii="Arial Narrow" w:hAnsi="Arial Narrow"/>
        </w:rPr>
        <w:tab/>
        <w:t>Contract to include monthly service for prevention of ants, roaches, mice and rats.</w:t>
      </w:r>
    </w:p>
    <w:p w14:paraId="3E3FC6E4" w14:textId="77777777" w:rsidR="00165435" w:rsidRPr="00165435" w:rsidRDefault="00165435" w:rsidP="00165435">
      <w:pPr>
        <w:rPr>
          <w:rFonts w:ascii="Arial Narrow" w:hAnsi="Arial Narrow"/>
        </w:rPr>
      </w:pPr>
      <w:r w:rsidRPr="00165435">
        <w:rPr>
          <w:rFonts w:ascii="Arial Narrow" w:hAnsi="Arial Narrow"/>
        </w:rPr>
        <w:t>4.04.2</w:t>
      </w:r>
      <w:r w:rsidRPr="00165435">
        <w:rPr>
          <w:rFonts w:ascii="Arial Narrow" w:hAnsi="Arial Narrow"/>
        </w:rPr>
        <w:tab/>
        <w:t>Other pest control recommendations (including but not limited to semi-annual perimeter preventative pest and insect control, emergency calls, etc.) must be listed and priced out separately from the annual/monthly bid amounts.</w:t>
      </w:r>
    </w:p>
    <w:p w14:paraId="2FBDF25E" w14:textId="77777777" w:rsidR="00165435" w:rsidRPr="00165435" w:rsidRDefault="00165435" w:rsidP="00165435">
      <w:pPr>
        <w:rPr>
          <w:rFonts w:ascii="Arial Narrow" w:hAnsi="Arial Narrow"/>
        </w:rPr>
      </w:pPr>
      <w:r w:rsidRPr="00165435">
        <w:rPr>
          <w:rFonts w:ascii="Arial Narrow" w:hAnsi="Arial Narrow"/>
        </w:rPr>
        <w:t>4.04.4</w:t>
      </w:r>
      <w:r w:rsidRPr="00165435">
        <w:rPr>
          <w:rFonts w:ascii="Arial Narrow" w:hAnsi="Arial Narrow"/>
        </w:rPr>
        <w:tab/>
        <w:t xml:space="preserve">Contract price must include time, materials, and call backs for repeated service.  </w:t>
      </w:r>
    </w:p>
    <w:p w14:paraId="2507DC50" w14:textId="77777777" w:rsidR="00165435" w:rsidRPr="00165435" w:rsidRDefault="00165435" w:rsidP="00165435">
      <w:pPr>
        <w:rPr>
          <w:rFonts w:ascii="Arial Narrow" w:hAnsi="Arial Narrow"/>
        </w:rPr>
      </w:pPr>
      <w:r w:rsidRPr="00165435">
        <w:rPr>
          <w:rFonts w:ascii="Arial Narrow" w:hAnsi="Arial Narrow"/>
        </w:rPr>
        <w:t>4.04.5</w:t>
      </w:r>
      <w:r w:rsidRPr="00165435">
        <w:rPr>
          <w:rFonts w:ascii="Arial Narrow" w:hAnsi="Arial Narrow"/>
        </w:rPr>
        <w:tab/>
        <w:t>Contractor must provide proposed locations for rodent control station locations.</w:t>
      </w:r>
    </w:p>
    <w:p w14:paraId="399BAC93" w14:textId="77777777" w:rsidR="00165435" w:rsidRPr="00165435" w:rsidRDefault="00165435" w:rsidP="00165435">
      <w:pPr>
        <w:rPr>
          <w:rFonts w:ascii="Arial Narrow" w:hAnsi="Arial Narrow"/>
          <w:b/>
          <w:bCs/>
        </w:rPr>
      </w:pPr>
      <w:r w:rsidRPr="00165435">
        <w:rPr>
          <w:rFonts w:ascii="Arial Narrow" w:hAnsi="Arial Narrow"/>
        </w:rPr>
        <w:t>4.04.6</w:t>
      </w:r>
      <w:r w:rsidRPr="00165435">
        <w:rPr>
          <w:rFonts w:ascii="Arial Narrow" w:hAnsi="Arial Narrow"/>
        </w:rPr>
        <w:tab/>
        <w:t xml:space="preserve">Price to include, but not limited to, the following:  </w:t>
      </w:r>
      <w:r w:rsidRPr="00165435">
        <w:rPr>
          <w:rFonts w:ascii="Arial Narrow" w:hAnsi="Arial Narrow"/>
          <w:b/>
          <w:bCs/>
        </w:rPr>
        <w:t xml:space="preserve">all service calls, </w:t>
      </w:r>
      <w:r w:rsidRPr="00165435">
        <w:rPr>
          <w:rFonts w:ascii="Arial Narrow" w:hAnsi="Arial Narrow"/>
        </w:rPr>
        <w:t>all bait stations, spider treatments,</w:t>
      </w:r>
      <w:r w:rsidRPr="00165435">
        <w:rPr>
          <w:rFonts w:ascii="Arial Narrow" w:hAnsi="Arial Narrow"/>
          <w:b/>
          <w:bCs/>
        </w:rPr>
        <w:t xml:space="preserve"> monthly station checks.</w:t>
      </w:r>
    </w:p>
    <w:p w14:paraId="24385022" w14:textId="77777777" w:rsidR="00165435" w:rsidRPr="00165435" w:rsidRDefault="00165435" w:rsidP="00165435">
      <w:pPr>
        <w:rPr>
          <w:rFonts w:ascii="Arial Narrow" w:hAnsi="Arial Narrow"/>
        </w:rPr>
      </w:pPr>
      <w:r w:rsidRPr="00165435">
        <w:rPr>
          <w:rFonts w:ascii="Arial Narrow" w:hAnsi="Arial Narrow"/>
        </w:rPr>
        <w:t>4.04.7</w:t>
      </w:r>
      <w:r w:rsidRPr="00165435">
        <w:rPr>
          <w:rFonts w:ascii="Arial Narrow" w:hAnsi="Arial Narrow"/>
        </w:rPr>
        <w:tab/>
        <w:t>All bait stations must be dated upon inspection on each service date.</w:t>
      </w:r>
    </w:p>
    <w:p w14:paraId="1F66DBD4" w14:textId="77777777" w:rsidR="00165435" w:rsidRPr="00165435" w:rsidRDefault="00165435" w:rsidP="00165435">
      <w:pPr>
        <w:rPr>
          <w:rFonts w:ascii="Arial Narrow" w:hAnsi="Arial Narrow"/>
        </w:rPr>
      </w:pPr>
      <w:r w:rsidRPr="00165435">
        <w:rPr>
          <w:rFonts w:ascii="Arial Narrow" w:hAnsi="Arial Narrow"/>
        </w:rPr>
        <w:t>4.04.8</w:t>
      </w:r>
      <w:r w:rsidRPr="00165435">
        <w:rPr>
          <w:rFonts w:ascii="Arial Narrow" w:hAnsi="Arial Narrow"/>
        </w:rPr>
        <w:tab/>
        <w:t xml:space="preserve">Contractor to provide a written plan with this proposal for their response to urgent and emergency requests, GVSU’s preferred response is same day or within 24 hours to control or eliminate pests and insects (i.e., bees, wasps, wasp nests, bed bugs, fleas, cockroaches, etc.).  </w:t>
      </w:r>
    </w:p>
    <w:p w14:paraId="480C25B0" w14:textId="77777777" w:rsidR="00165435" w:rsidRPr="00165435" w:rsidRDefault="00165435" w:rsidP="00165435">
      <w:pPr>
        <w:rPr>
          <w:rFonts w:ascii="Arial Narrow" w:hAnsi="Arial Narrow"/>
        </w:rPr>
      </w:pPr>
      <w:r w:rsidRPr="00165435">
        <w:rPr>
          <w:rFonts w:ascii="Arial Narrow" w:hAnsi="Arial Narrow"/>
        </w:rPr>
        <w:t xml:space="preserve"> </w:t>
      </w:r>
    </w:p>
    <w:p w14:paraId="150EAA54" w14:textId="77777777" w:rsidR="00165435" w:rsidRPr="00165435" w:rsidRDefault="00165435" w:rsidP="00165435">
      <w:pPr>
        <w:rPr>
          <w:rFonts w:ascii="Arial Narrow" w:hAnsi="Arial Narrow"/>
        </w:rPr>
      </w:pPr>
    </w:p>
    <w:p w14:paraId="6EA926BD" w14:textId="77777777" w:rsidR="00165435" w:rsidRPr="00165435" w:rsidRDefault="00165435" w:rsidP="00165435">
      <w:pPr>
        <w:rPr>
          <w:rFonts w:ascii="Arial Narrow" w:hAnsi="Arial Narrow"/>
        </w:rPr>
      </w:pPr>
    </w:p>
    <w:p w14:paraId="6A4012C6" w14:textId="77777777" w:rsidR="00165435" w:rsidRPr="00165435" w:rsidRDefault="00165435" w:rsidP="00165435">
      <w:pPr>
        <w:rPr>
          <w:rFonts w:ascii="Arial Narrow" w:hAnsi="Arial Narrow"/>
          <w:b/>
          <w:bCs/>
        </w:rPr>
      </w:pPr>
      <w:r w:rsidRPr="00165435">
        <w:rPr>
          <w:rFonts w:ascii="Arial Narrow" w:hAnsi="Arial Narrow"/>
        </w:rPr>
        <w:t>I.</w:t>
      </w:r>
      <w:r w:rsidRPr="00165435">
        <w:rPr>
          <w:rFonts w:ascii="Arial Narrow" w:hAnsi="Arial Narrow"/>
        </w:rPr>
        <w:tab/>
      </w:r>
      <w:r w:rsidRPr="00165435">
        <w:rPr>
          <w:rFonts w:ascii="Arial Narrow" w:hAnsi="Arial Narrow"/>
          <w:b/>
          <w:bCs/>
        </w:rPr>
        <w:t>Base Proposal Sum:</w:t>
      </w:r>
    </w:p>
    <w:p w14:paraId="371D2859" w14:textId="77777777" w:rsidR="00165435" w:rsidRPr="00165435" w:rsidRDefault="00165435" w:rsidP="00165435">
      <w:pPr>
        <w:rPr>
          <w:rFonts w:ascii="Arial Narrow" w:hAnsi="Arial Narrow"/>
          <w:b/>
          <w:bCs/>
        </w:rPr>
      </w:pPr>
    </w:p>
    <w:p w14:paraId="74A19FD1" w14:textId="77777777" w:rsidR="00165435" w:rsidRPr="00165435" w:rsidRDefault="00165435" w:rsidP="00165435">
      <w:pPr>
        <w:rPr>
          <w:rFonts w:ascii="Arial Narrow" w:hAnsi="Arial Narrow"/>
          <w:b/>
          <w:bCs/>
        </w:rPr>
      </w:pPr>
      <w:r w:rsidRPr="00165435">
        <w:rPr>
          <w:rFonts w:ascii="Arial Narrow" w:hAnsi="Arial Narrow"/>
          <w:b/>
          <w:bCs/>
        </w:rPr>
        <w:t>Initial Set up Cost (if applicable):</w:t>
      </w:r>
      <w:r w:rsidRPr="00165435">
        <w:rPr>
          <w:rFonts w:ascii="Arial Narrow" w:hAnsi="Arial Narrow"/>
          <w:b/>
          <w:bCs/>
        </w:rPr>
        <w:tab/>
      </w:r>
    </w:p>
    <w:p w14:paraId="777D0BAF" w14:textId="77777777" w:rsidR="00165435" w:rsidRPr="00165435" w:rsidRDefault="00165435" w:rsidP="00165435">
      <w:pPr>
        <w:rPr>
          <w:rFonts w:ascii="Arial Narrow" w:hAnsi="Arial Narrow"/>
          <w:b/>
          <w:bCs/>
        </w:rPr>
      </w:pPr>
    </w:p>
    <w:p w14:paraId="13363508" w14:textId="77777777" w:rsidR="00165435" w:rsidRPr="00165435" w:rsidRDefault="00165435" w:rsidP="00165435">
      <w:pPr>
        <w:rPr>
          <w:rFonts w:ascii="Arial Narrow" w:hAnsi="Arial Narrow"/>
          <w:b/>
          <w:bCs/>
        </w:rPr>
      </w:pPr>
      <w:r w:rsidRPr="00165435">
        <w:rPr>
          <w:rFonts w:ascii="Arial Narrow" w:hAnsi="Arial Narrow"/>
          <w:b/>
          <w:bCs/>
        </w:rPr>
        <w:t>Total Monthly Cost:  ___________________________________</w:t>
      </w:r>
    </w:p>
    <w:p w14:paraId="219D4282" w14:textId="77777777" w:rsidR="00165435" w:rsidRPr="00165435" w:rsidRDefault="00165435" w:rsidP="00165435">
      <w:pPr>
        <w:rPr>
          <w:rFonts w:ascii="Arial Narrow" w:hAnsi="Arial Narrow"/>
          <w:b/>
          <w:bCs/>
        </w:rPr>
      </w:pPr>
    </w:p>
    <w:p w14:paraId="290D3D76" w14:textId="77777777" w:rsidR="00165435" w:rsidRPr="00165435" w:rsidRDefault="00165435" w:rsidP="00165435">
      <w:pPr>
        <w:rPr>
          <w:rFonts w:ascii="Arial Narrow" w:hAnsi="Arial Narrow"/>
          <w:b/>
          <w:bCs/>
        </w:rPr>
      </w:pPr>
      <w:r w:rsidRPr="00165435">
        <w:rPr>
          <w:rFonts w:ascii="Arial Narrow" w:hAnsi="Arial Narrow"/>
          <w:b/>
          <w:bCs/>
        </w:rPr>
        <w:t>Total Annual Cost:  ____________________________________</w:t>
      </w:r>
    </w:p>
    <w:p w14:paraId="7BFB8F3C" w14:textId="77777777" w:rsidR="00165435" w:rsidRPr="00165435" w:rsidRDefault="00165435" w:rsidP="00165435">
      <w:pPr>
        <w:rPr>
          <w:rFonts w:ascii="Arial Narrow" w:hAnsi="Arial Narrow"/>
          <w:b/>
          <w:bCs/>
        </w:rPr>
      </w:pPr>
    </w:p>
    <w:p w14:paraId="7CB2F9EA" w14:textId="77777777" w:rsidR="00165435" w:rsidRPr="00165435" w:rsidRDefault="00165435" w:rsidP="00165435">
      <w:pPr>
        <w:rPr>
          <w:rFonts w:ascii="Arial Narrow" w:hAnsi="Arial Narrow"/>
          <w:b/>
          <w:bCs/>
        </w:rPr>
      </w:pPr>
      <w:r w:rsidRPr="00165435">
        <w:rPr>
          <w:rFonts w:ascii="Arial Narrow" w:hAnsi="Arial Narrow"/>
          <w:b/>
          <w:bCs/>
        </w:rPr>
        <w:t>Annual Payment Discount (if applicable):</w:t>
      </w:r>
      <w:r w:rsidRPr="00165435">
        <w:rPr>
          <w:rFonts w:ascii="Arial Narrow" w:hAnsi="Arial Narrow"/>
          <w:b/>
          <w:bCs/>
        </w:rPr>
        <w:tab/>
        <w:t>________________________________________</w:t>
      </w:r>
    </w:p>
    <w:p w14:paraId="792A6F6E" w14:textId="77777777" w:rsidR="00165435" w:rsidRPr="00165435" w:rsidRDefault="00165435" w:rsidP="00165435">
      <w:pPr>
        <w:rPr>
          <w:rFonts w:ascii="Arial Narrow" w:hAnsi="Arial Narrow"/>
          <w:b/>
          <w:bCs/>
        </w:rPr>
      </w:pPr>
    </w:p>
    <w:p w14:paraId="6C01BEAD" w14:textId="77777777" w:rsidR="00165435" w:rsidRPr="00165435" w:rsidRDefault="00165435" w:rsidP="00165435">
      <w:pPr>
        <w:rPr>
          <w:rFonts w:ascii="Arial Narrow" w:hAnsi="Arial Narrow"/>
          <w:b/>
          <w:bCs/>
        </w:rPr>
      </w:pPr>
      <w:r w:rsidRPr="00165435">
        <w:rPr>
          <w:rFonts w:ascii="Arial Narrow" w:hAnsi="Arial Narrow"/>
          <w:b/>
          <w:bCs/>
        </w:rPr>
        <w:t xml:space="preserve">Attach any additional recommended </w:t>
      </w:r>
    </w:p>
    <w:p w14:paraId="19FCEC75" w14:textId="77777777" w:rsidR="00165435" w:rsidRPr="00165435" w:rsidRDefault="00165435" w:rsidP="00165435">
      <w:pPr>
        <w:rPr>
          <w:rFonts w:ascii="Arial Narrow" w:hAnsi="Arial Narrow"/>
          <w:b/>
          <w:bCs/>
        </w:rPr>
      </w:pPr>
      <w:r w:rsidRPr="00165435">
        <w:rPr>
          <w:rFonts w:ascii="Arial Narrow" w:hAnsi="Arial Narrow"/>
          <w:b/>
          <w:bCs/>
        </w:rPr>
        <w:t>services documentation and provide cost: ________________________________________</w:t>
      </w:r>
    </w:p>
    <w:p w14:paraId="66A5CACA" w14:textId="170816DA" w:rsidR="00165435" w:rsidRPr="00165435" w:rsidRDefault="00165435" w:rsidP="00165435">
      <w:pPr>
        <w:rPr>
          <w:rFonts w:ascii="Arial Narrow" w:hAnsi="Arial Narrow"/>
          <w:b/>
          <w:bCs/>
        </w:rPr>
      </w:pPr>
      <w:r w:rsidRPr="00165435">
        <w:rPr>
          <w:rFonts w:ascii="Arial Narrow" w:hAnsi="Arial Narrow"/>
          <w:b/>
          <w:bCs/>
        </w:rPr>
        <w:t>(Clearly mark additional recommended services in your proposal)</w:t>
      </w:r>
    </w:p>
    <w:sectPr w:rsidR="00165435" w:rsidRPr="00165435"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785"/>
    <w:multiLevelType w:val="singleLevel"/>
    <w:tmpl w:val="A162CE9E"/>
    <w:lvl w:ilvl="0">
      <w:start w:val="1"/>
      <w:numFmt w:val="decimal"/>
      <w:lvlText w:val="%1."/>
      <w:legacy w:legacy="1" w:legacySpace="0" w:legacyIndent="360"/>
      <w:lvlJc w:val="left"/>
      <w:pPr>
        <w:ind w:left="360" w:hanging="360"/>
      </w:pPr>
    </w:lvl>
  </w:abstractNum>
  <w:abstractNum w:abstractNumId="1"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193B82"/>
    <w:multiLevelType w:val="hybridMultilevel"/>
    <w:tmpl w:val="5DF6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01CC8"/>
    <w:multiLevelType w:val="hybridMultilevel"/>
    <w:tmpl w:val="D560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71C3A"/>
    <w:multiLevelType w:val="hybridMultilevel"/>
    <w:tmpl w:val="12CE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61524"/>
    <w:multiLevelType w:val="hybridMultilevel"/>
    <w:tmpl w:val="76064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4638951">
    <w:abstractNumId w:val="3"/>
  </w:num>
  <w:num w:numId="2" w16cid:durableId="1058168619">
    <w:abstractNumId w:val="5"/>
  </w:num>
  <w:num w:numId="3" w16cid:durableId="1558937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9616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265729">
    <w:abstractNumId w:val="1"/>
  </w:num>
  <w:num w:numId="6" w16cid:durableId="2078243486">
    <w:abstractNumId w:val="2"/>
  </w:num>
  <w:num w:numId="7" w16cid:durableId="1346008639">
    <w:abstractNumId w:val="7"/>
  </w:num>
  <w:num w:numId="8" w16cid:durableId="1109661520">
    <w:abstractNumId w:val="6"/>
  </w:num>
  <w:num w:numId="9" w16cid:durableId="2035224084">
    <w:abstractNumId w:val="8"/>
  </w:num>
  <w:num w:numId="10" w16cid:durableId="663314824">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98"/>
    <w:rsid w:val="00006794"/>
    <w:rsid w:val="00020B52"/>
    <w:rsid w:val="00050359"/>
    <w:rsid w:val="00055C55"/>
    <w:rsid w:val="00055EC1"/>
    <w:rsid w:val="000626AF"/>
    <w:rsid w:val="00075219"/>
    <w:rsid w:val="00113FE9"/>
    <w:rsid w:val="001351D0"/>
    <w:rsid w:val="00165435"/>
    <w:rsid w:val="001715E6"/>
    <w:rsid w:val="001B1FA8"/>
    <w:rsid w:val="001D1D94"/>
    <w:rsid w:val="001E5A47"/>
    <w:rsid w:val="002147E2"/>
    <w:rsid w:val="00246972"/>
    <w:rsid w:val="0025014C"/>
    <w:rsid w:val="00256AFC"/>
    <w:rsid w:val="00275B45"/>
    <w:rsid w:val="0029085F"/>
    <w:rsid w:val="00294769"/>
    <w:rsid w:val="002C2E0E"/>
    <w:rsid w:val="002F4EBB"/>
    <w:rsid w:val="0033444E"/>
    <w:rsid w:val="00362E11"/>
    <w:rsid w:val="00391C75"/>
    <w:rsid w:val="003A1728"/>
    <w:rsid w:val="003A612E"/>
    <w:rsid w:val="00456765"/>
    <w:rsid w:val="00460998"/>
    <w:rsid w:val="0056738E"/>
    <w:rsid w:val="005D01E1"/>
    <w:rsid w:val="005E5987"/>
    <w:rsid w:val="0060620B"/>
    <w:rsid w:val="006B0287"/>
    <w:rsid w:val="006C2A52"/>
    <w:rsid w:val="00732683"/>
    <w:rsid w:val="00740DFB"/>
    <w:rsid w:val="00767AB2"/>
    <w:rsid w:val="007D52D6"/>
    <w:rsid w:val="007E66EE"/>
    <w:rsid w:val="00822BBB"/>
    <w:rsid w:val="00846390"/>
    <w:rsid w:val="00847467"/>
    <w:rsid w:val="00862581"/>
    <w:rsid w:val="00867247"/>
    <w:rsid w:val="008D0758"/>
    <w:rsid w:val="00900E0D"/>
    <w:rsid w:val="009365BE"/>
    <w:rsid w:val="00941D4E"/>
    <w:rsid w:val="0094553D"/>
    <w:rsid w:val="009460A2"/>
    <w:rsid w:val="00951CBA"/>
    <w:rsid w:val="00991058"/>
    <w:rsid w:val="00993A2E"/>
    <w:rsid w:val="009C7F4F"/>
    <w:rsid w:val="009D3376"/>
    <w:rsid w:val="00A20356"/>
    <w:rsid w:val="00A8083D"/>
    <w:rsid w:val="00A961F3"/>
    <w:rsid w:val="00AD1061"/>
    <w:rsid w:val="00B13FC7"/>
    <w:rsid w:val="00B64CD0"/>
    <w:rsid w:val="00B82953"/>
    <w:rsid w:val="00BB28CC"/>
    <w:rsid w:val="00C24207"/>
    <w:rsid w:val="00C54D25"/>
    <w:rsid w:val="00C67FB0"/>
    <w:rsid w:val="00C84C37"/>
    <w:rsid w:val="00C93AF8"/>
    <w:rsid w:val="00CC54E5"/>
    <w:rsid w:val="00CD06AF"/>
    <w:rsid w:val="00CF25AF"/>
    <w:rsid w:val="00D3561D"/>
    <w:rsid w:val="00DA2641"/>
    <w:rsid w:val="00DC604E"/>
    <w:rsid w:val="00F15EF5"/>
    <w:rsid w:val="00F31F9A"/>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5C01"/>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EC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 w:type="paragraph" w:styleId="BalloonText">
    <w:name w:val="Balloon Text"/>
    <w:basedOn w:val="Normal"/>
    <w:link w:val="BalloonTextChar"/>
    <w:uiPriority w:val="99"/>
    <w:semiHidden/>
    <w:unhideWhenUsed/>
    <w:rsid w:val="00DA2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641"/>
    <w:rPr>
      <w:rFonts w:ascii="Segoe UI" w:eastAsia="Times New Roman" w:hAnsi="Segoe UI" w:cs="Segoe UI"/>
      <w:sz w:val="18"/>
      <w:szCs w:val="18"/>
    </w:rPr>
  </w:style>
  <w:style w:type="character" w:styleId="Hyperlink">
    <w:name w:val="Hyperlink"/>
    <w:basedOn w:val="DefaultParagraphFont"/>
    <w:uiPriority w:val="99"/>
    <w:unhideWhenUsed/>
    <w:rsid w:val="003A1728"/>
    <w:rPr>
      <w:color w:val="0563C1"/>
      <w:u w:val="single"/>
    </w:rPr>
  </w:style>
  <w:style w:type="character" w:styleId="UnresolvedMention">
    <w:name w:val="Unresolved Mention"/>
    <w:basedOn w:val="DefaultParagraphFont"/>
    <w:uiPriority w:val="99"/>
    <w:semiHidden/>
    <w:unhideWhenUsed/>
    <w:rsid w:val="003A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318197840">
      <w:bodyDiv w:val="1"/>
      <w:marLeft w:val="0"/>
      <w:marRight w:val="0"/>
      <w:marTop w:val="0"/>
      <w:marBottom w:val="0"/>
      <w:divBdr>
        <w:top w:val="none" w:sz="0" w:space="0" w:color="auto"/>
        <w:left w:val="none" w:sz="0" w:space="0" w:color="auto"/>
        <w:bottom w:val="none" w:sz="0" w:space="0" w:color="auto"/>
        <w:right w:val="none" w:sz="0" w:space="0" w:color="auto"/>
      </w:divBdr>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687487459">
      <w:bodyDiv w:val="1"/>
      <w:marLeft w:val="0"/>
      <w:marRight w:val="0"/>
      <w:marTop w:val="0"/>
      <w:marBottom w:val="0"/>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397431159">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 w:id="1901087949">
      <w:bodyDiv w:val="1"/>
      <w:marLeft w:val="0"/>
      <w:marRight w:val="0"/>
      <w:marTop w:val="0"/>
      <w:marBottom w:val="0"/>
      <w:divBdr>
        <w:top w:val="none" w:sz="0" w:space="0" w:color="auto"/>
        <w:left w:val="none" w:sz="0" w:space="0" w:color="auto"/>
        <w:bottom w:val="none" w:sz="0" w:space="0" w:color="auto"/>
        <w:right w:val="none" w:sz="0" w:space="0" w:color="auto"/>
      </w:divBdr>
    </w:div>
    <w:div w:id="2079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3</cp:revision>
  <cp:lastPrinted>2017-05-16T14:41:00Z</cp:lastPrinted>
  <dcterms:created xsi:type="dcterms:W3CDTF">2024-03-27T14:26:00Z</dcterms:created>
  <dcterms:modified xsi:type="dcterms:W3CDTF">2024-03-27T15:08:00Z</dcterms:modified>
</cp:coreProperties>
</file>