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584A97" w:rsidRDefault="0020459C">
      <w:pPr>
        <w:pStyle w:val="Title"/>
      </w:pPr>
      <w:r w:rsidRPr="00584A97">
        <w:t>Grand Valley State University</w:t>
      </w:r>
    </w:p>
    <w:p w:rsidR="0020459C" w:rsidRPr="00584A97" w:rsidRDefault="0020459C">
      <w:pPr>
        <w:jc w:val="center"/>
        <w:rPr>
          <w:rFonts w:ascii="Arial" w:hAnsi="Arial"/>
          <w:i/>
          <w:sz w:val="28"/>
        </w:rPr>
      </w:pPr>
      <w:r w:rsidRPr="00584A97">
        <w:rPr>
          <w:rFonts w:ascii="Arial" w:hAnsi="Arial"/>
          <w:i/>
          <w:sz w:val="28"/>
        </w:rPr>
        <w:t xml:space="preserve">General Education </w:t>
      </w:r>
      <w:r w:rsidR="006E741E" w:rsidRPr="00584A97">
        <w:rPr>
          <w:rFonts w:ascii="Arial" w:hAnsi="Arial"/>
          <w:i/>
          <w:sz w:val="28"/>
        </w:rPr>
        <w:t>C</w:t>
      </w:r>
      <w:r w:rsidRPr="00584A97">
        <w:rPr>
          <w:rFonts w:ascii="Arial" w:hAnsi="Arial"/>
          <w:i/>
          <w:sz w:val="28"/>
        </w:rPr>
        <w:t xml:space="preserve">ommittee </w:t>
      </w:r>
    </w:p>
    <w:p w:rsidR="0020459C" w:rsidRPr="00584A97" w:rsidRDefault="007015BD">
      <w:pPr>
        <w:jc w:val="center"/>
        <w:rPr>
          <w:rFonts w:ascii="Arial" w:hAnsi="Arial"/>
          <w:sz w:val="28"/>
        </w:rPr>
      </w:pPr>
      <w:r w:rsidRPr="00584A97">
        <w:rPr>
          <w:rFonts w:ascii="Arial" w:hAnsi="Arial"/>
          <w:sz w:val="28"/>
        </w:rPr>
        <w:t xml:space="preserve">Minutes of </w:t>
      </w:r>
      <w:r w:rsidR="00CD13A7">
        <w:rPr>
          <w:rFonts w:ascii="Arial" w:hAnsi="Arial"/>
          <w:sz w:val="28"/>
        </w:rPr>
        <w:t>2-</w:t>
      </w:r>
      <w:r w:rsidR="00B428D6">
        <w:rPr>
          <w:rFonts w:ascii="Arial" w:hAnsi="Arial"/>
          <w:sz w:val="28"/>
        </w:rPr>
        <w:t>13</w:t>
      </w:r>
      <w:r w:rsidR="0063435F">
        <w:rPr>
          <w:rFonts w:ascii="Arial" w:hAnsi="Arial"/>
          <w:sz w:val="28"/>
        </w:rPr>
        <w:t>-12</w:t>
      </w:r>
      <w:r w:rsidR="00EC58CB" w:rsidRPr="00584A97">
        <w:rPr>
          <w:rFonts w:ascii="Arial" w:hAnsi="Arial"/>
          <w:sz w:val="28"/>
        </w:rPr>
        <w:t xml:space="preserve"> </w:t>
      </w:r>
    </w:p>
    <w:p w:rsidR="000A2DAF" w:rsidRPr="00584A97" w:rsidRDefault="000A2DAF">
      <w:pPr>
        <w:jc w:val="center"/>
        <w:rPr>
          <w:rFonts w:ascii="Arial" w:hAnsi="Arial"/>
          <w:sz w:val="20"/>
          <w:szCs w:val="20"/>
        </w:rPr>
      </w:pPr>
    </w:p>
    <w:p w:rsidR="002131AB" w:rsidRPr="00F93752" w:rsidRDefault="004A575A">
      <w:pPr>
        <w:rPr>
          <w:rFonts w:ascii="Arial" w:hAnsi="Arial"/>
          <w:sz w:val="20"/>
        </w:rPr>
      </w:pPr>
      <w:r w:rsidRPr="00F93752">
        <w:rPr>
          <w:rFonts w:ascii="Arial" w:hAnsi="Arial"/>
          <w:b/>
          <w:sz w:val="20"/>
        </w:rPr>
        <w:t>PRESENT:</w:t>
      </w:r>
      <w:r w:rsidRPr="00F93752">
        <w:t xml:space="preserve"> Kirk Anderson, Deb Bambini, Jim Bell, Susan Carson, Jason Crouthamel, Alisha Davis,</w:t>
      </w:r>
      <w:r w:rsidRPr="00F93752">
        <w:rPr>
          <w:rFonts w:ascii="Arial" w:hAnsi="Arial"/>
          <w:sz w:val="20"/>
        </w:rPr>
        <w:t xml:space="preserve"> </w:t>
      </w:r>
      <w:r w:rsidRPr="00F93752">
        <w:t>Emily Frigo, Roger Gilles, Gabriele Gottlieb, Jagadeesh Nandigam, Keith Rhodes, Paul Sicilian, David Vessey, Judy Whipps</w:t>
      </w:r>
      <w:r w:rsidRPr="00F93752">
        <w:rPr>
          <w:rFonts w:ascii="Arial" w:hAnsi="Arial"/>
          <w:sz w:val="20"/>
        </w:rPr>
        <w:t xml:space="preserve"> </w:t>
      </w:r>
    </w:p>
    <w:p w:rsidR="0020459C" w:rsidRPr="00F93752" w:rsidRDefault="0020459C">
      <w:pPr>
        <w:rPr>
          <w:rFonts w:ascii="Arial" w:hAnsi="Arial"/>
          <w:sz w:val="20"/>
        </w:rPr>
      </w:pPr>
      <w:r w:rsidRPr="00F93752">
        <w:rPr>
          <w:rFonts w:ascii="Arial" w:hAnsi="Arial"/>
          <w:b/>
          <w:sz w:val="20"/>
        </w:rPr>
        <w:t>ALSO PRESENT:</w:t>
      </w:r>
      <w:r w:rsidRPr="00F93752">
        <w:rPr>
          <w:rFonts w:ascii="Arial" w:hAnsi="Arial"/>
          <w:sz w:val="20"/>
        </w:rPr>
        <w:t xml:space="preserve"> </w:t>
      </w:r>
      <w:r w:rsidR="00006F4D" w:rsidRPr="00F93752">
        <w:rPr>
          <w:rFonts w:ascii="Arial" w:hAnsi="Arial"/>
          <w:sz w:val="20"/>
        </w:rPr>
        <w:t xml:space="preserve">C. “Griff” Griffin, </w:t>
      </w:r>
      <w:r w:rsidRPr="00F93752">
        <w:rPr>
          <w:rFonts w:ascii="Arial" w:hAnsi="Arial"/>
          <w:sz w:val="20"/>
        </w:rPr>
        <w:t xml:space="preserve">Krista </w:t>
      </w:r>
      <w:r w:rsidR="006E741E" w:rsidRPr="00F93752">
        <w:rPr>
          <w:rFonts w:ascii="Arial" w:hAnsi="Arial"/>
          <w:sz w:val="20"/>
        </w:rPr>
        <w:t>McFarland</w:t>
      </w:r>
      <w:r w:rsidRPr="00F93752">
        <w:rPr>
          <w:rFonts w:ascii="Arial" w:hAnsi="Arial"/>
          <w:sz w:val="20"/>
        </w:rPr>
        <w:t xml:space="preserve">, General Education Office </w:t>
      </w:r>
      <w:r w:rsidR="00D12D58" w:rsidRPr="00F93752">
        <w:rPr>
          <w:rFonts w:ascii="Arial" w:hAnsi="Arial"/>
          <w:sz w:val="20"/>
        </w:rPr>
        <w:t>Coordinator</w:t>
      </w:r>
    </w:p>
    <w:p w:rsidR="002131AB" w:rsidRPr="00F93752" w:rsidRDefault="00330ACD" w:rsidP="002131AB">
      <w:r w:rsidRPr="00F93752">
        <w:rPr>
          <w:rFonts w:ascii="Arial" w:hAnsi="Arial"/>
          <w:b/>
          <w:sz w:val="20"/>
        </w:rPr>
        <w:t>ABSENT:</w:t>
      </w:r>
      <w:r w:rsidR="002131AB" w:rsidRPr="00F93752">
        <w:rPr>
          <w:rFonts w:ascii="Arial" w:hAnsi="Arial"/>
          <w:b/>
          <w:sz w:val="20"/>
        </w:rPr>
        <w:t xml:space="preserve"> </w:t>
      </w:r>
      <w:r w:rsidR="00006F4D" w:rsidRPr="00F93752">
        <w:t>Penney Nichols-Whitehead,</w:t>
      </w:r>
      <w:r w:rsidR="00D12D58" w:rsidRPr="00F93752">
        <w:t xml:space="preserve"> </w:t>
      </w:r>
      <w:r w:rsidR="006908EE" w:rsidRPr="00F93752">
        <w:t>JJ Manser</w:t>
      </w:r>
      <w:r w:rsidR="00D12D58" w:rsidRPr="00F93752">
        <w:rPr>
          <w:rFonts w:ascii="Arial" w:hAnsi="Arial"/>
          <w:sz w:val="20"/>
        </w:rPr>
        <w:t>Ruth Stevens</w:t>
      </w:r>
    </w:p>
    <w:p w:rsidR="0020459C" w:rsidRPr="00F93752" w:rsidRDefault="0020459C">
      <w:pPr>
        <w:jc w:val="cente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0632"/>
        <w:gridCol w:w="1861"/>
      </w:tblGrid>
      <w:tr w:rsidR="00667B06" w:rsidRPr="00F93752" w:rsidTr="000478A7">
        <w:tc>
          <w:tcPr>
            <w:tcW w:w="1986" w:type="dxa"/>
          </w:tcPr>
          <w:p w:rsidR="0020459C" w:rsidRPr="00F93752" w:rsidRDefault="0020459C" w:rsidP="000478A7">
            <w:pPr>
              <w:spacing w:line="240" w:lineRule="auto"/>
              <w:rPr>
                <w:rFonts w:ascii="Arial" w:hAnsi="Arial"/>
                <w:sz w:val="20"/>
              </w:rPr>
            </w:pPr>
            <w:r w:rsidRPr="00F93752">
              <w:rPr>
                <w:rFonts w:ascii="Arial" w:hAnsi="Arial"/>
                <w:sz w:val="20"/>
              </w:rPr>
              <w:t>Agenda Items</w:t>
            </w:r>
          </w:p>
        </w:tc>
        <w:tc>
          <w:tcPr>
            <w:tcW w:w="10632" w:type="dxa"/>
          </w:tcPr>
          <w:p w:rsidR="0020459C" w:rsidRPr="00F93752" w:rsidRDefault="0020459C" w:rsidP="000478A7">
            <w:pPr>
              <w:spacing w:line="240" w:lineRule="auto"/>
              <w:rPr>
                <w:rFonts w:ascii="Arial" w:hAnsi="Arial"/>
                <w:sz w:val="20"/>
              </w:rPr>
            </w:pPr>
            <w:r w:rsidRPr="00F93752">
              <w:rPr>
                <w:rFonts w:ascii="Arial" w:hAnsi="Arial"/>
                <w:sz w:val="20"/>
              </w:rPr>
              <w:t>Discussion</w:t>
            </w:r>
          </w:p>
        </w:tc>
        <w:tc>
          <w:tcPr>
            <w:tcW w:w="1861" w:type="dxa"/>
          </w:tcPr>
          <w:p w:rsidR="0020459C" w:rsidRPr="00F93752" w:rsidRDefault="0020459C" w:rsidP="000478A7">
            <w:pPr>
              <w:spacing w:line="240" w:lineRule="auto"/>
              <w:rPr>
                <w:rFonts w:ascii="Arial" w:hAnsi="Arial"/>
                <w:sz w:val="20"/>
              </w:rPr>
            </w:pPr>
            <w:r w:rsidRPr="00F93752">
              <w:rPr>
                <w:rFonts w:ascii="Arial" w:hAnsi="Arial"/>
                <w:sz w:val="20"/>
              </w:rPr>
              <w:t>Action / Decisions</w:t>
            </w:r>
          </w:p>
        </w:tc>
      </w:tr>
      <w:tr w:rsidR="00667B06" w:rsidRPr="00F93752" w:rsidTr="000478A7">
        <w:tc>
          <w:tcPr>
            <w:tcW w:w="1986" w:type="dxa"/>
          </w:tcPr>
          <w:p w:rsidR="0024525E" w:rsidRPr="00F93752" w:rsidRDefault="0020459C" w:rsidP="000478A7">
            <w:pPr>
              <w:pStyle w:val="ListParagraph"/>
              <w:spacing w:line="240" w:lineRule="auto"/>
              <w:ind w:left="0"/>
              <w:rPr>
                <w:b/>
              </w:rPr>
            </w:pPr>
            <w:r w:rsidRPr="00F93752">
              <w:rPr>
                <w:b/>
              </w:rPr>
              <w:t xml:space="preserve">Approval of </w:t>
            </w:r>
          </w:p>
          <w:p w:rsidR="0020459C" w:rsidRPr="00F93752" w:rsidRDefault="00985767" w:rsidP="00390E72">
            <w:pPr>
              <w:pStyle w:val="ListParagraph"/>
              <w:spacing w:line="240" w:lineRule="auto"/>
              <w:ind w:left="0"/>
              <w:rPr>
                <w:rFonts w:ascii="Arial" w:hAnsi="Arial"/>
                <w:sz w:val="20"/>
              </w:rPr>
            </w:pPr>
            <w:r w:rsidRPr="00F93752">
              <w:rPr>
                <w:b/>
              </w:rPr>
              <w:t>Feb 6</w:t>
            </w:r>
            <w:r w:rsidR="0004480B" w:rsidRPr="00F93752">
              <w:rPr>
                <w:b/>
              </w:rPr>
              <w:t xml:space="preserve"> </w:t>
            </w:r>
            <w:r w:rsidR="0060431C" w:rsidRPr="00F93752">
              <w:rPr>
                <w:b/>
              </w:rPr>
              <w:t>Minutes</w:t>
            </w:r>
          </w:p>
        </w:tc>
        <w:tc>
          <w:tcPr>
            <w:tcW w:w="10632" w:type="dxa"/>
          </w:tcPr>
          <w:p w:rsidR="0020459C" w:rsidRPr="00F93752" w:rsidRDefault="0020459C" w:rsidP="000478A7">
            <w:pPr>
              <w:spacing w:line="240" w:lineRule="auto"/>
              <w:rPr>
                <w:rFonts w:ascii="Arial" w:hAnsi="Arial"/>
                <w:sz w:val="20"/>
              </w:rPr>
            </w:pPr>
          </w:p>
        </w:tc>
        <w:tc>
          <w:tcPr>
            <w:tcW w:w="1861" w:type="dxa"/>
          </w:tcPr>
          <w:p w:rsidR="0020459C" w:rsidRPr="00F93752" w:rsidRDefault="006908EE" w:rsidP="008B3542">
            <w:pPr>
              <w:spacing w:line="240" w:lineRule="auto"/>
              <w:rPr>
                <w:rFonts w:ascii="Arial" w:hAnsi="Arial"/>
                <w:sz w:val="20"/>
              </w:rPr>
            </w:pPr>
            <w:r w:rsidRPr="00F93752">
              <w:rPr>
                <w:rFonts w:ascii="Arial" w:hAnsi="Arial"/>
                <w:sz w:val="20"/>
              </w:rPr>
              <w:t xml:space="preserve">Approved as </w:t>
            </w:r>
            <w:r w:rsidR="008B3542" w:rsidRPr="00F93752">
              <w:rPr>
                <w:rFonts w:ascii="Arial" w:hAnsi="Arial"/>
                <w:sz w:val="20"/>
              </w:rPr>
              <w:t>submitted</w:t>
            </w:r>
            <w:r w:rsidRPr="00F93752">
              <w:rPr>
                <w:rFonts w:ascii="Arial" w:hAnsi="Arial"/>
                <w:sz w:val="20"/>
              </w:rPr>
              <w:t>.</w:t>
            </w:r>
          </w:p>
        </w:tc>
      </w:tr>
      <w:tr w:rsidR="00667B06" w:rsidRPr="00F93752" w:rsidTr="000478A7">
        <w:tc>
          <w:tcPr>
            <w:tcW w:w="1986" w:type="dxa"/>
          </w:tcPr>
          <w:p w:rsidR="0020459C" w:rsidRPr="00F93752" w:rsidRDefault="00E155CF" w:rsidP="000478A7">
            <w:pPr>
              <w:pStyle w:val="ListParagraph"/>
              <w:spacing w:line="240" w:lineRule="auto"/>
              <w:ind w:left="0"/>
              <w:rPr>
                <w:b/>
              </w:rPr>
            </w:pPr>
            <w:r w:rsidRPr="00F93752">
              <w:rPr>
                <w:b/>
              </w:rPr>
              <w:t>Agenda</w:t>
            </w:r>
          </w:p>
        </w:tc>
        <w:tc>
          <w:tcPr>
            <w:tcW w:w="10632" w:type="dxa"/>
          </w:tcPr>
          <w:p w:rsidR="00F5347E" w:rsidRPr="00F93752" w:rsidRDefault="00F5347E" w:rsidP="000478A7">
            <w:pPr>
              <w:spacing w:line="240" w:lineRule="auto"/>
              <w:rPr>
                <w:rFonts w:ascii="Arial" w:hAnsi="Arial"/>
                <w:sz w:val="20"/>
              </w:rPr>
            </w:pPr>
          </w:p>
          <w:p w:rsidR="004D412B" w:rsidRPr="00F93752" w:rsidRDefault="004D412B" w:rsidP="00894A4C">
            <w:pPr>
              <w:spacing w:line="240" w:lineRule="auto"/>
              <w:rPr>
                <w:rFonts w:ascii="Arial" w:hAnsi="Arial"/>
                <w:sz w:val="20"/>
              </w:rPr>
            </w:pPr>
          </w:p>
        </w:tc>
        <w:tc>
          <w:tcPr>
            <w:tcW w:w="1861" w:type="dxa"/>
          </w:tcPr>
          <w:p w:rsidR="0020459C" w:rsidRPr="00F93752" w:rsidRDefault="006A7731" w:rsidP="000478A7">
            <w:pPr>
              <w:spacing w:line="240" w:lineRule="auto"/>
              <w:rPr>
                <w:rFonts w:ascii="Arial" w:hAnsi="Arial"/>
                <w:sz w:val="20"/>
              </w:rPr>
            </w:pPr>
            <w:r w:rsidRPr="00F93752">
              <w:rPr>
                <w:rFonts w:ascii="Arial" w:hAnsi="Arial"/>
                <w:sz w:val="20"/>
              </w:rPr>
              <w:t>Approved.</w:t>
            </w:r>
          </w:p>
        </w:tc>
      </w:tr>
      <w:tr w:rsidR="00667B06" w:rsidRPr="00F93752" w:rsidTr="000478A7">
        <w:tc>
          <w:tcPr>
            <w:tcW w:w="1986" w:type="dxa"/>
          </w:tcPr>
          <w:p w:rsidR="00D818EA" w:rsidRPr="00F93752" w:rsidRDefault="00985767" w:rsidP="000478A7">
            <w:pPr>
              <w:pStyle w:val="ListParagraph"/>
              <w:spacing w:line="240" w:lineRule="auto"/>
              <w:ind w:left="0"/>
              <w:rPr>
                <w:rFonts w:asciiTheme="minorHAnsi" w:hAnsiTheme="minorHAnsi" w:cstheme="minorHAnsi"/>
                <w:b/>
              </w:rPr>
            </w:pPr>
            <w:r w:rsidRPr="00F93752">
              <w:rPr>
                <w:b/>
              </w:rPr>
              <w:t>Chair’s Report</w:t>
            </w:r>
          </w:p>
        </w:tc>
        <w:tc>
          <w:tcPr>
            <w:tcW w:w="10632" w:type="dxa"/>
          </w:tcPr>
          <w:p w:rsidR="004934A2" w:rsidRPr="00F93752" w:rsidRDefault="004934A2" w:rsidP="004934A2">
            <w:pPr>
              <w:spacing w:line="240" w:lineRule="auto"/>
              <w:rPr>
                <w:rFonts w:asciiTheme="minorHAnsi" w:hAnsiTheme="minorHAnsi" w:cstheme="minorHAnsi"/>
                <w:i/>
              </w:rPr>
            </w:pPr>
            <w:r w:rsidRPr="00F93752">
              <w:rPr>
                <w:rFonts w:asciiTheme="minorHAnsi" w:hAnsiTheme="minorHAnsi" w:cstheme="minorHAnsi"/>
                <w:i/>
              </w:rPr>
              <w:t>On Friday, February 10, Provost Davis presented the GE revision plan to the Academic and Student Affairs Committee of the Board of Trustees.</w:t>
            </w:r>
          </w:p>
          <w:p w:rsidR="004934A2" w:rsidRPr="00F93752" w:rsidRDefault="004934A2" w:rsidP="004934A2">
            <w:pPr>
              <w:spacing w:line="240" w:lineRule="auto"/>
              <w:rPr>
                <w:rFonts w:asciiTheme="minorHAnsi" w:hAnsiTheme="minorHAnsi" w:cstheme="minorHAnsi"/>
              </w:rPr>
            </w:pPr>
          </w:p>
          <w:p w:rsidR="00671BE0" w:rsidRPr="00F93752" w:rsidRDefault="004934A2" w:rsidP="004934A2">
            <w:pPr>
              <w:spacing w:line="240" w:lineRule="auto"/>
              <w:rPr>
                <w:rFonts w:asciiTheme="minorHAnsi" w:hAnsiTheme="minorHAnsi" w:cstheme="minorHAnsi"/>
              </w:rPr>
            </w:pPr>
            <w:r w:rsidRPr="00F93752">
              <w:rPr>
                <w:rFonts w:asciiTheme="minorHAnsi" w:hAnsiTheme="minorHAnsi" w:cstheme="minorHAnsi"/>
              </w:rPr>
              <w:t>The Board of Trustees, Provost Davis, and President Haas were very appreciative towards the work of Roger, Griff, and the GEC committee.  President Haas talked about how im</w:t>
            </w:r>
            <w:r w:rsidR="00011305">
              <w:rPr>
                <w:rFonts w:asciiTheme="minorHAnsi" w:hAnsiTheme="minorHAnsi" w:cstheme="minorHAnsi"/>
              </w:rPr>
              <w:t>portant integrative learning is and connected the GE proposal to his vision for GVSU 2.0.</w:t>
            </w:r>
          </w:p>
          <w:p w:rsidR="00671BE0" w:rsidRPr="00F93752" w:rsidRDefault="00671BE0" w:rsidP="00C27B78">
            <w:pPr>
              <w:rPr>
                <w:rFonts w:asciiTheme="minorHAnsi" w:hAnsiTheme="minorHAnsi" w:cstheme="minorHAnsi"/>
              </w:rPr>
            </w:pPr>
          </w:p>
        </w:tc>
        <w:tc>
          <w:tcPr>
            <w:tcW w:w="1861" w:type="dxa"/>
          </w:tcPr>
          <w:p w:rsidR="00667B06" w:rsidRPr="00F93752" w:rsidRDefault="00667B06" w:rsidP="00E4579A">
            <w:pPr>
              <w:spacing w:line="240" w:lineRule="auto"/>
              <w:rPr>
                <w:rFonts w:asciiTheme="minorHAnsi" w:hAnsiTheme="minorHAnsi" w:cstheme="minorHAnsi"/>
              </w:rPr>
            </w:pPr>
          </w:p>
        </w:tc>
      </w:tr>
      <w:tr w:rsidR="00667B06" w:rsidRPr="00F93752" w:rsidTr="000478A7">
        <w:tc>
          <w:tcPr>
            <w:tcW w:w="1986" w:type="dxa"/>
          </w:tcPr>
          <w:p w:rsidR="00F578C4" w:rsidRPr="00F93752" w:rsidRDefault="00985767" w:rsidP="0013232C">
            <w:pPr>
              <w:pStyle w:val="ListParagraph"/>
              <w:spacing w:line="240" w:lineRule="auto"/>
              <w:ind w:left="0"/>
              <w:rPr>
                <w:rFonts w:asciiTheme="minorHAnsi" w:hAnsiTheme="minorHAnsi" w:cstheme="minorHAnsi"/>
                <w:b/>
              </w:rPr>
            </w:pPr>
            <w:r w:rsidRPr="00F93752">
              <w:rPr>
                <w:b/>
              </w:rPr>
              <w:t>Preparing for the Summer “Issues” Workshops</w:t>
            </w:r>
          </w:p>
        </w:tc>
        <w:tc>
          <w:tcPr>
            <w:tcW w:w="10632" w:type="dxa"/>
          </w:tcPr>
          <w:p w:rsidR="00985767" w:rsidRPr="00F93752" w:rsidRDefault="00985767" w:rsidP="00985767">
            <w:pPr>
              <w:spacing w:line="240" w:lineRule="auto"/>
              <w:ind w:left="-6"/>
              <w:rPr>
                <w:i/>
              </w:rPr>
            </w:pPr>
            <w:r w:rsidRPr="00F93752">
              <w:rPr>
                <w:i/>
              </w:rPr>
              <w:t>We will discuss the latest drafts of three documents:</w:t>
            </w:r>
          </w:p>
          <w:p w:rsidR="00985767" w:rsidRPr="00F93752" w:rsidRDefault="00985767" w:rsidP="00985767">
            <w:pPr>
              <w:spacing w:line="240" w:lineRule="auto"/>
              <w:ind w:left="-6"/>
              <w:rPr>
                <w:i/>
              </w:rPr>
            </w:pPr>
          </w:p>
          <w:p w:rsidR="00985767" w:rsidRPr="00F93752" w:rsidRDefault="00985767" w:rsidP="00985767">
            <w:pPr>
              <w:numPr>
                <w:ilvl w:val="0"/>
                <w:numId w:val="36"/>
              </w:numPr>
              <w:spacing w:line="240" w:lineRule="auto"/>
              <w:ind w:left="-6"/>
              <w:rPr>
                <w:i/>
              </w:rPr>
            </w:pPr>
            <w:r w:rsidRPr="00F93752">
              <w:rPr>
                <w:i/>
              </w:rPr>
              <w:t>The draft email to all deans and unit heads invited them to consider developing Issues courses this Spring/Summer</w:t>
            </w:r>
          </w:p>
          <w:p w:rsidR="00985767" w:rsidRPr="00F93752" w:rsidRDefault="00985767" w:rsidP="00985767">
            <w:pPr>
              <w:numPr>
                <w:ilvl w:val="0"/>
                <w:numId w:val="36"/>
              </w:numPr>
              <w:spacing w:line="240" w:lineRule="auto"/>
              <w:ind w:left="-6"/>
              <w:rPr>
                <w:i/>
              </w:rPr>
            </w:pPr>
            <w:r w:rsidRPr="00F93752">
              <w:rPr>
                <w:i/>
              </w:rPr>
              <w:t>The draft document we plan to attach to the email, describing the Issues component and guiding faculty as they consider developing Issues courses</w:t>
            </w:r>
          </w:p>
          <w:p w:rsidR="00985767" w:rsidRPr="00F93752" w:rsidRDefault="00985767" w:rsidP="00985767">
            <w:pPr>
              <w:numPr>
                <w:ilvl w:val="0"/>
                <w:numId w:val="36"/>
              </w:numPr>
              <w:spacing w:line="240" w:lineRule="auto"/>
              <w:ind w:left="-6"/>
              <w:rPr>
                <w:i/>
              </w:rPr>
            </w:pPr>
            <w:r w:rsidRPr="00F93752">
              <w:rPr>
                <w:i/>
              </w:rPr>
              <w:t>The draft spreadsheet, to be completed by unit heads, indicating what courses they might be able to develop as Issues courses, what faculty might be able to participate in the S/S process, and so on.</w:t>
            </w:r>
          </w:p>
          <w:p w:rsidR="00985767" w:rsidRPr="00F93752" w:rsidRDefault="00985767" w:rsidP="00985767">
            <w:pPr>
              <w:spacing w:line="240" w:lineRule="auto"/>
              <w:rPr>
                <w:i/>
              </w:rPr>
            </w:pPr>
          </w:p>
          <w:p w:rsidR="00985767" w:rsidRPr="00F93752" w:rsidRDefault="00303FB0" w:rsidP="00303FB0">
            <w:pPr>
              <w:pStyle w:val="ListParagraph"/>
              <w:numPr>
                <w:ilvl w:val="0"/>
                <w:numId w:val="37"/>
              </w:numPr>
              <w:spacing w:line="240" w:lineRule="auto"/>
              <w:ind w:left="444"/>
            </w:pPr>
            <w:r w:rsidRPr="00F93752">
              <w:t xml:space="preserve">Reviewed the </w:t>
            </w:r>
            <w:r w:rsidR="00671BE0" w:rsidRPr="00F93752">
              <w:t>Draft email text</w:t>
            </w:r>
          </w:p>
          <w:p w:rsidR="005364A3" w:rsidRPr="00F93752" w:rsidRDefault="00671BE0" w:rsidP="00303FB0">
            <w:pPr>
              <w:spacing w:line="240" w:lineRule="auto"/>
              <w:ind w:left="444"/>
            </w:pPr>
            <w:r w:rsidRPr="00F93752">
              <w:t xml:space="preserve"> What do we want to say to </w:t>
            </w:r>
            <w:r w:rsidR="00303FB0" w:rsidRPr="00F93752">
              <w:t xml:space="preserve">unit heads and </w:t>
            </w:r>
            <w:r w:rsidRPr="00F93752">
              <w:t xml:space="preserve">what do we want unit heads to say to faculty.  </w:t>
            </w:r>
          </w:p>
          <w:p w:rsidR="005364A3" w:rsidRPr="00F93752" w:rsidRDefault="00303FB0" w:rsidP="00303FB0">
            <w:pPr>
              <w:pStyle w:val="ListParagraph"/>
              <w:numPr>
                <w:ilvl w:val="0"/>
                <w:numId w:val="38"/>
              </w:numPr>
              <w:spacing w:line="240" w:lineRule="auto"/>
            </w:pPr>
            <w:r w:rsidRPr="00F93752">
              <w:t xml:space="preserve">It was </w:t>
            </w:r>
            <w:r w:rsidR="00AC19E5" w:rsidRPr="00F93752">
              <w:t>suggested to</w:t>
            </w:r>
            <w:r w:rsidRPr="00F93752">
              <w:t xml:space="preserve"> add information</w:t>
            </w:r>
            <w:r w:rsidR="00AC19E5" w:rsidRPr="00F93752">
              <w:t xml:space="preserve"> </w:t>
            </w:r>
            <w:r w:rsidRPr="00F93752">
              <w:t xml:space="preserve">about the </w:t>
            </w:r>
            <w:r w:rsidR="00AC19E5" w:rsidRPr="00F93752">
              <w:t xml:space="preserve">expedited </w:t>
            </w:r>
            <w:r w:rsidRPr="00F93752">
              <w:t xml:space="preserve">proposal </w:t>
            </w:r>
            <w:r w:rsidR="00AC19E5" w:rsidRPr="00F93752">
              <w:t xml:space="preserve">process. </w:t>
            </w:r>
          </w:p>
          <w:p w:rsidR="00671BE0" w:rsidRPr="00F93752" w:rsidRDefault="00303FB0" w:rsidP="00303FB0">
            <w:pPr>
              <w:pStyle w:val="ListParagraph"/>
              <w:numPr>
                <w:ilvl w:val="0"/>
                <w:numId w:val="38"/>
              </w:numPr>
              <w:spacing w:line="240" w:lineRule="auto"/>
            </w:pPr>
            <w:r w:rsidRPr="00F93752">
              <w:t>The Director noted that it should be</w:t>
            </w:r>
            <w:r w:rsidR="00AC19E5" w:rsidRPr="00F93752">
              <w:t xml:space="preserve"> </w:t>
            </w:r>
            <w:r w:rsidRPr="00F93752">
              <w:t xml:space="preserve">Fall </w:t>
            </w:r>
            <w:r w:rsidR="00AC19E5" w:rsidRPr="00F93752">
              <w:t xml:space="preserve">2014 </w:t>
            </w:r>
            <w:r w:rsidRPr="00F93752">
              <w:t xml:space="preserve">(not 2013) </w:t>
            </w:r>
            <w:r w:rsidR="00AC19E5" w:rsidRPr="00F93752">
              <w:t>for transfers and freshman.</w:t>
            </w:r>
          </w:p>
          <w:p w:rsidR="005364A3" w:rsidRPr="00F93752" w:rsidRDefault="00303FB0" w:rsidP="00303FB0">
            <w:pPr>
              <w:pStyle w:val="ListParagraph"/>
              <w:numPr>
                <w:ilvl w:val="0"/>
                <w:numId w:val="38"/>
              </w:numPr>
              <w:spacing w:line="240" w:lineRule="auto"/>
            </w:pPr>
            <w:r w:rsidRPr="00F93752">
              <w:t>UCC was added to the references.</w:t>
            </w:r>
          </w:p>
          <w:p w:rsidR="00671BE0" w:rsidRPr="00F93752" w:rsidRDefault="00303FB0" w:rsidP="00303FB0">
            <w:pPr>
              <w:pStyle w:val="ListParagraph"/>
              <w:numPr>
                <w:ilvl w:val="0"/>
                <w:numId w:val="38"/>
              </w:numPr>
              <w:spacing w:line="240" w:lineRule="auto"/>
            </w:pPr>
            <w:r w:rsidRPr="00F93752">
              <w:t>The submission date for proposals should be</w:t>
            </w:r>
            <w:r w:rsidR="00671BE0" w:rsidRPr="00F93752">
              <w:t xml:space="preserve"> Monday, August 5</w:t>
            </w:r>
            <w:r w:rsidR="00671BE0" w:rsidRPr="00F93752">
              <w:rPr>
                <w:vertAlign w:val="superscript"/>
              </w:rPr>
              <w:t>th</w:t>
            </w:r>
            <w:r w:rsidR="00671BE0" w:rsidRPr="00F93752">
              <w:t xml:space="preserve"> </w:t>
            </w:r>
            <w:r w:rsidRPr="00F93752">
              <w:t>as this is the reporting date for contracts.  The</w:t>
            </w:r>
            <w:r w:rsidR="00671BE0" w:rsidRPr="00F93752">
              <w:t xml:space="preserve"> unit approval</w:t>
            </w:r>
            <w:r w:rsidRPr="00F93752">
              <w:t>s</w:t>
            </w:r>
            <w:r w:rsidR="00671BE0" w:rsidRPr="00F93752">
              <w:t xml:space="preserve"> would happen after </w:t>
            </w:r>
            <w:r w:rsidRPr="00F93752">
              <w:t>this</w:t>
            </w:r>
            <w:r w:rsidR="00F730EB" w:rsidRPr="00F93752">
              <w:t xml:space="preserve"> </w:t>
            </w:r>
            <w:r w:rsidR="00671BE0" w:rsidRPr="00F93752">
              <w:t>(Sept date).</w:t>
            </w:r>
          </w:p>
          <w:p w:rsidR="00671BE0" w:rsidRPr="00F93752" w:rsidRDefault="00671BE0" w:rsidP="00671BE0">
            <w:pPr>
              <w:spacing w:line="240" w:lineRule="auto"/>
              <w:ind w:left="360"/>
            </w:pPr>
          </w:p>
          <w:p w:rsidR="0039419D" w:rsidRPr="00F93752" w:rsidRDefault="00303FB0" w:rsidP="00303FB0">
            <w:pPr>
              <w:pStyle w:val="ListParagraph"/>
              <w:numPr>
                <w:ilvl w:val="0"/>
                <w:numId w:val="37"/>
              </w:numPr>
              <w:spacing w:line="240" w:lineRule="auto"/>
              <w:ind w:left="444"/>
            </w:pPr>
            <w:r w:rsidRPr="00F93752">
              <w:t>Reviewed the “</w:t>
            </w:r>
            <w:r w:rsidR="0039419D" w:rsidRPr="00F93752">
              <w:t>Colleagues</w:t>
            </w:r>
            <w:r w:rsidRPr="00F93752">
              <w:t>” draft and Judy’s draft for the problem solving goal</w:t>
            </w:r>
          </w:p>
          <w:p w:rsidR="0039419D" w:rsidRPr="00F93752" w:rsidRDefault="00F730EB" w:rsidP="00F730EB">
            <w:pPr>
              <w:pStyle w:val="ListParagraph"/>
              <w:numPr>
                <w:ilvl w:val="0"/>
                <w:numId w:val="39"/>
              </w:numPr>
              <w:spacing w:line="240" w:lineRule="auto"/>
            </w:pPr>
            <w:r w:rsidRPr="00F93752">
              <w:t xml:space="preserve">The </w:t>
            </w:r>
            <w:r w:rsidR="0039419D" w:rsidRPr="00F93752">
              <w:t>knowledge goal in 2</w:t>
            </w:r>
            <w:r w:rsidR="0039419D" w:rsidRPr="00F93752">
              <w:rPr>
                <w:vertAlign w:val="superscript"/>
              </w:rPr>
              <w:t>nd</w:t>
            </w:r>
            <w:r w:rsidRPr="00F93752">
              <w:t xml:space="preserve"> paragraph was removed to g</w:t>
            </w:r>
            <w:r w:rsidR="0039419D" w:rsidRPr="00F93752">
              <w:t>et to Issues categories more quickly.</w:t>
            </w:r>
          </w:p>
          <w:p w:rsidR="0039419D" w:rsidRPr="00F93752" w:rsidRDefault="00F730EB" w:rsidP="00F730EB">
            <w:pPr>
              <w:pStyle w:val="ListParagraph"/>
              <w:numPr>
                <w:ilvl w:val="0"/>
                <w:numId w:val="39"/>
              </w:numPr>
              <w:spacing w:line="240" w:lineRule="auto"/>
            </w:pPr>
            <w:r w:rsidRPr="00F93752">
              <w:t>Drafted four</w:t>
            </w:r>
            <w:r w:rsidR="0039419D" w:rsidRPr="00F93752">
              <w:t xml:space="preserve"> bullets for each</w:t>
            </w:r>
            <w:r w:rsidRPr="00F93752">
              <w:t xml:space="preserve"> goal that were reviewed.</w:t>
            </w:r>
          </w:p>
          <w:p w:rsidR="0039419D" w:rsidRPr="00F93752" w:rsidRDefault="0039419D" w:rsidP="005954A9">
            <w:pPr>
              <w:pStyle w:val="ListParagraph"/>
              <w:spacing w:line="240" w:lineRule="auto"/>
              <w:ind w:left="84"/>
            </w:pPr>
          </w:p>
          <w:p w:rsidR="0039419D" w:rsidRPr="00F93752" w:rsidRDefault="00F730EB" w:rsidP="00F730EB">
            <w:pPr>
              <w:pStyle w:val="ListParagraph"/>
              <w:numPr>
                <w:ilvl w:val="0"/>
                <w:numId w:val="39"/>
              </w:numPr>
              <w:spacing w:line="240" w:lineRule="auto"/>
            </w:pPr>
            <w:r w:rsidRPr="00F93752">
              <w:t xml:space="preserve">A committee member </w:t>
            </w:r>
            <w:r w:rsidR="0039419D" w:rsidRPr="00F93752">
              <w:t>suggest</w:t>
            </w:r>
            <w:r w:rsidR="00585697" w:rsidRPr="00F93752">
              <w:t>ed</w:t>
            </w:r>
            <w:r w:rsidR="0039419D" w:rsidRPr="00F93752">
              <w:t xml:space="preserve"> striking “for now we propose”.  </w:t>
            </w:r>
            <w:r w:rsidRPr="00F93752">
              <w:t>T</w:t>
            </w:r>
            <w:r w:rsidR="0039419D" w:rsidRPr="00F93752">
              <w:t>here is possibility that once faculty start working on proposal</w:t>
            </w:r>
            <w:r w:rsidRPr="00F93752">
              <w:t>s</w:t>
            </w:r>
            <w:r w:rsidR="0039419D" w:rsidRPr="00F93752">
              <w:t xml:space="preserve"> we may gain more insight.  </w:t>
            </w:r>
            <w:r w:rsidRPr="00F93752">
              <w:t>It is a</w:t>
            </w:r>
            <w:r w:rsidR="0039419D" w:rsidRPr="00F93752">
              <w:t xml:space="preserve">lways </w:t>
            </w:r>
            <w:r w:rsidRPr="00F93752">
              <w:t>the case that these can change.</w:t>
            </w:r>
            <w:r w:rsidR="0039419D" w:rsidRPr="00F93752">
              <w:t xml:space="preserve">  </w:t>
            </w:r>
            <w:r w:rsidRPr="00F93752">
              <w:t>The committee a</w:t>
            </w:r>
            <w:r w:rsidR="0039419D" w:rsidRPr="00F93752">
              <w:t>greed to remove “For now”</w:t>
            </w:r>
            <w:r w:rsidRPr="00F93752">
              <w:t>.</w:t>
            </w:r>
          </w:p>
          <w:p w:rsidR="0039419D" w:rsidRPr="00F93752" w:rsidRDefault="0039419D" w:rsidP="005954A9">
            <w:pPr>
              <w:pStyle w:val="ListParagraph"/>
              <w:spacing w:line="240" w:lineRule="auto"/>
              <w:ind w:left="84"/>
            </w:pPr>
          </w:p>
          <w:p w:rsidR="0039419D" w:rsidRPr="00F93752" w:rsidRDefault="00BC1BE2" w:rsidP="005954A9">
            <w:pPr>
              <w:pStyle w:val="ListParagraph"/>
              <w:spacing w:line="240" w:lineRule="auto"/>
              <w:ind w:left="84"/>
            </w:pPr>
            <w:r w:rsidRPr="00F93752">
              <w:t xml:space="preserve">The Director asked if there was a need for the </w:t>
            </w:r>
            <w:r w:rsidR="00F730EB" w:rsidRPr="00F93752">
              <w:t xml:space="preserve">first bullet point </w:t>
            </w:r>
            <w:r w:rsidRPr="00F93752">
              <w:t>“how course content related to issue and questions regarding…”.</w:t>
            </w:r>
            <w:r w:rsidR="0039419D" w:rsidRPr="00F93752">
              <w:t xml:space="preserve">  </w:t>
            </w:r>
            <w:r w:rsidRPr="00F93752">
              <w:t xml:space="preserve">The Chair responded that there is a need to </w:t>
            </w:r>
            <w:r w:rsidR="0039419D" w:rsidRPr="00F93752">
              <w:t xml:space="preserve">somehow demonstrate how </w:t>
            </w:r>
            <w:r w:rsidRPr="00F93752">
              <w:t xml:space="preserve">the </w:t>
            </w:r>
            <w:r w:rsidR="0039419D" w:rsidRPr="00F93752">
              <w:t xml:space="preserve">course content connects to the Issue.  </w:t>
            </w:r>
            <w:r w:rsidRPr="00F93752">
              <w:t xml:space="preserve">The Director suggested perhaps “relates to” instead of “connects to”.  We </w:t>
            </w:r>
            <w:r w:rsidR="0039419D" w:rsidRPr="00F93752">
              <w:t xml:space="preserve">want to make sure </w:t>
            </w:r>
            <w:r w:rsidRPr="00F93752">
              <w:t xml:space="preserve">it makes sense to others and that </w:t>
            </w:r>
            <w:r w:rsidR="004A575A" w:rsidRPr="00F93752">
              <w:t>we can</w:t>
            </w:r>
            <w:r w:rsidR="0039419D" w:rsidRPr="00F93752">
              <w:t xml:space="preserve"> answer questions that may arrive.</w:t>
            </w:r>
          </w:p>
          <w:p w:rsidR="0039419D" w:rsidRPr="00F93752" w:rsidRDefault="0039419D" w:rsidP="005954A9">
            <w:pPr>
              <w:pStyle w:val="ListParagraph"/>
              <w:spacing w:line="240" w:lineRule="auto"/>
              <w:ind w:left="84"/>
            </w:pPr>
          </w:p>
          <w:p w:rsidR="0039419D" w:rsidRPr="00F93752" w:rsidRDefault="00BC1BE2" w:rsidP="005954A9">
            <w:pPr>
              <w:pStyle w:val="ListParagraph"/>
              <w:spacing w:line="240" w:lineRule="auto"/>
              <w:ind w:left="84"/>
            </w:pPr>
            <w:r w:rsidRPr="00F93752">
              <w:t xml:space="preserve">The Chair asked if </w:t>
            </w:r>
            <w:r w:rsidR="0039419D" w:rsidRPr="00F93752">
              <w:t>only one content goal</w:t>
            </w:r>
            <w:r w:rsidRPr="00F93752">
              <w:t xml:space="preserve"> was needed</w:t>
            </w:r>
            <w:r w:rsidR="0039419D" w:rsidRPr="00F93752">
              <w:t xml:space="preserve">.  If </w:t>
            </w:r>
            <w:r w:rsidRPr="00F93752">
              <w:t xml:space="preserve">we </w:t>
            </w:r>
            <w:r w:rsidR="0039419D" w:rsidRPr="00F93752">
              <w:t>satisfy integration that maybe</w:t>
            </w:r>
            <w:r w:rsidRPr="00F93752">
              <w:t xml:space="preserve"> we</w:t>
            </w:r>
            <w:r w:rsidR="0039419D" w:rsidRPr="00F93752">
              <w:t xml:space="preserve"> only need one content goal. </w:t>
            </w:r>
            <w:r w:rsidRPr="00F93752">
              <w:t xml:space="preserve"> A committee member responded that </w:t>
            </w:r>
            <w:r w:rsidR="0039419D" w:rsidRPr="00F93752">
              <w:t>the second bullet</w:t>
            </w:r>
            <w:r w:rsidRPr="00F93752">
              <w:t xml:space="preserve"> point</w:t>
            </w:r>
            <w:r w:rsidR="0039419D" w:rsidRPr="00F93752">
              <w:t xml:space="preserve"> is about different perspectives. </w:t>
            </w:r>
            <w:r w:rsidRPr="00F93752">
              <w:t xml:space="preserve"> Another committee member liked both bullet points and thought they should be kept. </w:t>
            </w:r>
            <w:r w:rsidR="0039419D" w:rsidRPr="00F93752">
              <w:t xml:space="preserve"> </w:t>
            </w:r>
            <w:r w:rsidRPr="00F93752">
              <w:t xml:space="preserve">They were not </w:t>
            </w:r>
            <w:r w:rsidR="0039419D" w:rsidRPr="00F93752">
              <w:t>convince</w:t>
            </w:r>
            <w:r w:rsidRPr="00F93752">
              <w:t>d</w:t>
            </w:r>
            <w:r w:rsidR="0039419D" w:rsidRPr="00F93752">
              <w:t xml:space="preserve"> </w:t>
            </w:r>
            <w:r w:rsidRPr="00F93752">
              <w:t xml:space="preserve">that </w:t>
            </w:r>
            <w:r w:rsidR="0039419D" w:rsidRPr="00F93752">
              <w:t xml:space="preserve">integration alone will take care of.  </w:t>
            </w:r>
            <w:r w:rsidRPr="00F93752">
              <w:t>The</w:t>
            </w:r>
            <w:r w:rsidR="0039419D" w:rsidRPr="00F93752">
              <w:t xml:space="preserve"> content becomes important for integration.   </w:t>
            </w:r>
            <w:r w:rsidRPr="00F93752">
              <w:t>The i</w:t>
            </w:r>
            <w:r w:rsidR="004345F8" w:rsidRPr="00F93752">
              <w:t xml:space="preserve">ntegration </w:t>
            </w:r>
            <w:r w:rsidRPr="00F93752">
              <w:t xml:space="preserve">piece is so important for us </w:t>
            </w:r>
            <w:r w:rsidR="004345F8" w:rsidRPr="00F93752">
              <w:t xml:space="preserve">that </w:t>
            </w:r>
            <w:r w:rsidRPr="00F93752">
              <w:t xml:space="preserve">the </w:t>
            </w:r>
            <w:r w:rsidR="004345F8" w:rsidRPr="00F93752">
              <w:t xml:space="preserve">knowledge has to go along with skill.  </w:t>
            </w:r>
            <w:r w:rsidRPr="00F93752">
              <w:t xml:space="preserve">The Chair agreed that </w:t>
            </w:r>
            <w:r w:rsidR="004345F8" w:rsidRPr="00F93752">
              <w:t>sec</w:t>
            </w:r>
            <w:r w:rsidRPr="00F93752">
              <w:t xml:space="preserve">ond bullet is needed in spirit, but </w:t>
            </w:r>
            <w:r w:rsidR="004345F8" w:rsidRPr="00F93752">
              <w:t>how about language.</w:t>
            </w:r>
          </w:p>
          <w:p w:rsidR="00BC1BE2" w:rsidRPr="00F93752" w:rsidRDefault="00BC1BE2" w:rsidP="005954A9">
            <w:pPr>
              <w:pStyle w:val="ListParagraph"/>
              <w:spacing w:line="240" w:lineRule="auto"/>
              <w:ind w:left="84"/>
            </w:pPr>
          </w:p>
          <w:p w:rsidR="00BC1BE2" w:rsidRPr="00F93752" w:rsidRDefault="00BC1BE2" w:rsidP="00BC1BE2">
            <w:pPr>
              <w:spacing w:line="240" w:lineRule="auto"/>
            </w:pPr>
            <w:r w:rsidRPr="00F93752">
              <w:t>Complex was removed from bullet two</w:t>
            </w:r>
          </w:p>
          <w:p w:rsidR="00BC1BE2" w:rsidRPr="00F93752" w:rsidRDefault="00BC1BE2" w:rsidP="00BC1BE2">
            <w:pPr>
              <w:spacing w:line="240" w:lineRule="auto"/>
            </w:pPr>
            <w:r w:rsidRPr="00F93752">
              <w:t>Conversation was changed to discussion in bullet two</w:t>
            </w:r>
          </w:p>
          <w:p w:rsidR="00BC1BE2" w:rsidRPr="00F93752" w:rsidRDefault="00BC1BE2" w:rsidP="005954A9">
            <w:pPr>
              <w:pStyle w:val="ListParagraph"/>
              <w:spacing w:line="240" w:lineRule="auto"/>
              <w:ind w:left="84"/>
            </w:pPr>
            <w:r w:rsidRPr="00F93752">
              <w:t>The committee agreed on the following language.  The Chair will work on an example for the Great Lakes ecology course.</w:t>
            </w:r>
          </w:p>
          <w:p w:rsidR="004345F8" w:rsidRPr="00F93752" w:rsidRDefault="004345F8" w:rsidP="005954A9">
            <w:pPr>
              <w:pStyle w:val="ListParagraph"/>
              <w:spacing w:line="240" w:lineRule="auto"/>
              <w:ind w:left="84"/>
            </w:pPr>
          </w:p>
          <w:p w:rsidR="004345F8" w:rsidRPr="00F93752" w:rsidRDefault="004345F8" w:rsidP="005954A9">
            <w:pPr>
              <w:pStyle w:val="ListParagraph"/>
              <w:spacing w:line="240" w:lineRule="auto"/>
              <w:ind w:left="84"/>
            </w:pPr>
            <w:r w:rsidRPr="00F93752">
              <w:t>For example:</w:t>
            </w:r>
          </w:p>
          <w:p w:rsidR="004345F8" w:rsidRPr="00F93752" w:rsidRDefault="004345F8" w:rsidP="005954A9">
            <w:pPr>
              <w:pStyle w:val="ListParagraph"/>
              <w:spacing w:line="240" w:lineRule="auto"/>
              <w:ind w:left="84"/>
            </w:pPr>
            <w:r w:rsidRPr="00F93752">
              <w:t>Great Lakes ecology</w:t>
            </w:r>
          </w:p>
          <w:p w:rsidR="004345F8" w:rsidRPr="00F93752" w:rsidRDefault="004345F8" w:rsidP="005954A9">
            <w:pPr>
              <w:pStyle w:val="ListParagraph"/>
              <w:spacing w:line="240" w:lineRule="auto"/>
              <w:ind w:left="84"/>
            </w:pPr>
          </w:p>
          <w:p w:rsidR="004345F8" w:rsidRPr="00F93752" w:rsidRDefault="004345F8" w:rsidP="005954A9">
            <w:pPr>
              <w:pStyle w:val="ListParagraph"/>
              <w:spacing w:line="240" w:lineRule="auto"/>
              <w:ind w:left="84"/>
            </w:pPr>
            <w:r w:rsidRPr="00F93752">
              <w:t>All courses in the Sustainability Issue</w:t>
            </w:r>
            <w:r w:rsidR="00907BC3" w:rsidRPr="00F93752">
              <w:t xml:space="preserve"> help students learn</w:t>
            </w:r>
            <w:r w:rsidR="00BC1BE2" w:rsidRPr="00F93752">
              <w:t>:</w:t>
            </w:r>
          </w:p>
          <w:p w:rsidR="0039419D" w:rsidRPr="00F93752" w:rsidRDefault="004345F8" w:rsidP="00BC1BE2">
            <w:pPr>
              <w:pStyle w:val="ListParagraph"/>
              <w:numPr>
                <w:ilvl w:val="0"/>
                <w:numId w:val="41"/>
              </w:numPr>
              <w:spacing w:line="240" w:lineRule="auto"/>
            </w:pPr>
            <w:r w:rsidRPr="00F93752">
              <w:t xml:space="preserve">How  </w:t>
            </w:r>
            <w:r w:rsidR="00BC1BE2" w:rsidRPr="00F93752">
              <w:t>Great Lakes ecology (</w:t>
            </w:r>
            <w:r w:rsidR="00BC1BE2" w:rsidRPr="00F93752">
              <w:rPr>
                <w:i/>
              </w:rPr>
              <w:t>the course</w:t>
            </w:r>
            <w:r w:rsidR="00BC1BE2" w:rsidRPr="00F93752">
              <w:t>) re</w:t>
            </w:r>
            <w:r w:rsidRPr="00F93752">
              <w:t>l</w:t>
            </w:r>
            <w:r w:rsidR="00BC1BE2" w:rsidRPr="00F93752">
              <w:t>a</w:t>
            </w:r>
            <w:r w:rsidRPr="00F93752">
              <w:t>tes to issu</w:t>
            </w:r>
            <w:r w:rsidR="00BC1BE2" w:rsidRPr="00F93752">
              <w:t>es and questions regarding  Sustainability (</w:t>
            </w:r>
            <w:r w:rsidR="00BC1BE2" w:rsidRPr="00F93752">
              <w:rPr>
                <w:i/>
              </w:rPr>
              <w:t>the Issue</w:t>
            </w:r>
            <w:r w:rsidR="00BC1BE2" w:rsidRPr="00F93752">
              <w:t>)</w:t>
            </w:r>
          </w:p>
          <w:p w:rsidR="004345F8" w:rsidRPr="00F93752" w:rsidRDefault="004345F8" w:rsidP="00BC1BE2">
            <w:pPr>
              <w:pStyle w:val="ListParagraph"/>
              <w:numPr>
                <w:ilvl w:val="0"/>
                <w:numId w:val="41"/>
              </w:numPr>
              <w:spacing w:line="240" w:lineRule="auto"/>
            </w:pPr>
            <w:r w:rsidRPr="00F93752">
              <w:t>How complementary</w:t>
            </w:r>
            <w:r w:rsidR="00BC1BE2" w:rsidRPr="00F93752">
              <w:t xml:space="preserve"> and competing </w:t>
            </w:r>
            <w:r w:rsidR="004A575A" w:rsidRPr="00F93752">
              <w:t>perspectives covered</w:t>
            </w:r>
            <w:r w:rsidR="00BC1BE2" w:rsidRPr="00F93752">
              <w:t xml:space="preserve"> in Great Lakes ecology (</w:t>
            </w:r>
            <w:r w:rsidR="00BC1BE2" w:rsidRPr="00F93752">
              <w:rPr>
                <w:i/>
              </w:rPr>
              <w:t>the course</w:t>
            </w:r>
            <w:r w:rsidR="004A575A" w:rsidRPr="00F93752">
              <w:t>) contribute</w:t>
            </w:r>
            <w:r w:rsidRPr="00F93752">
              <w:t xml:space="preserve"> to the ongoing </w:t>
            </w:r>
            <w:r w:rsidR="00907BC3" w:rsidRPr="00F93752">
              <w:t xml:space="preserve">discussion </w:t>
            </w:r>
            <w:r w:rsidRPr="00F93752">
              <w:t>about Sustainability</w:t>
            </w:r>
            <w:r w:rsidR="00BC1BE2" w:rsidRPr="00F93752">
              <w:t xml:space="preserve"> (</w:t>
            </w:r>
            <w:r w:rsidR="00BC1BE2" w:rsidRPr="00F93752">
              <w:rPr>
                <w:i/>
              </w:rPr>
              <w:t>the Issue</w:t>
            </w:r>
            <w:r w:rsidR="00BC1BE2" w:rsidRPr="00F93752">
              <w:t>)</w:t>
            </w:r>
            <w:r w:rsidRPr="00F93752">
              <w:t>.</w:t>
            </w:r>
          </w:p>
          <w:p w:rsidR="00BC1BE2" w:rsidRPr="00F93752" w:rsidRDefault="00BC1BE2" w:rsidP="00BC1BE2">
            <w:pPr>
              <w:spacing w:line="240" w:lineRule="auto"/>
            </w:pPr>
          </w:p>
          <w:p w:rsidR="004345F8" w:rsidRPr="00F93752" w:rsidRDefault="00C571EE" w:rsidP="005954A9">
            <w:pPr>
              <w:pStyle w:val="ListParagraph"/>
              <w:spacing w:line="240" w:lineRule="auto"/>
              <w:ind w:left="84"/>
            </w:pPr>
            <w:r w:rsidRPr="00F93752">
              <w:t>The Chair asked for suggestions on Page 2 of the document.</w:t>
            </w:r>
          </w:p>
          <w:p w:rsidR="00C571EE" w:rsidRPr="00F93752" w:rsidRDefault="00C571EE" w:rsidP="00C571EE">
            <w:pPr>
              <w:pStyle w:val="ListParagraph"/>
              <w:numPr>
                <w:ilvl w:val="0"/>
                <w:numId w:val="42"/>
              </w:numPr>
              <w:spacing w:line="240" w:lineRule="auto"/>
            </w:pPr>
            <w:r w:rsidRPr="00F93752">
              <w:t>A committee member requested to change cross-disciplinary.  The committee agreed to change to inter-disciplinary.  It was okay to leave multi- in the following paragraph.</w:t>
            </w:r>
          </w:p>
          <w:p w:rsidR="005F5EF1" w:rsidRPr="00F93752" w:rsidRDefault="00C571EE" w:rsidP="00C571EE">
            <w:pPr>
              <w:pStyle w:val="ListParagraph"/>
              <w:numPr>
                <w:ilvl w:val="0"/>
                <w:numId w:val="42"/>
              </w:numPr>
              <w:spacing w:line="240" w:lineRule="auto"/>
            </w:pPr>
            <w:r w:rsidRPr="00F93752">
              <w:t xml:space="preserve">The committee had no changes for the Collaboration goal </w:t>
            </w:r>
          </w:p>
          <w:p w:rsidR="00583259" w:rsidRPr="00F93752" w:rsidRDefault="00C571EE" w:rsidP="00C571EE">
            <w:pPr>
              <w:pStyle w:val="ListParagraph"/>
              <w:numPr>
                <w:ilvl w:val="0"/>
                <w:numId w:val="42"/>
              </w:numPr>
              <w:spacing w:line="240" w:lineRule="auto"/>
            </w:pPr>
            <w:r w:rsidRPr="00F93752">
              <w:lastRenderedPageBreak/>
              <w:t xml:space="preserve">The committee </w:t>
            </w:r>
            <w:r w:rsidR="004A575A" w:rsidRPr="00F93752">
              <w:t>agreed to</w:t>
            </w:r>
            <w:r w:rsidRPr="00F93752">
              <w:t xml:space="preserve"> </w:t>
            </w:r>
            <w:r w:rsidR="004A575A" w:rsidRPr="00F93752">
              <w:t>change “</w:t>
            </w:r>
            <w:r w:rsidRPr="00F93752">
              <w:t xml:space="preserve">Generally educated </w:t>
            </w:r>
            <w:r w:rsidR="004A575A" w:rsidRPr="00F93752">
              <w:t>people” to</w:t>
            </w:r>
            <w:r w:rsidR="00583259" w:rsidRPr="00F93752">
              <w:t xml:space="preserve"> “People who are generally educated….”  </w:t>
            </w:r>
            <w:r w:rsidRPr="00F93752">
              <w:t xml:space="preserve">This will be changed in each case in the document, as well as in the other six goals. </w:t>
            </w:r>
          </w:p>
          <w:p w:rsidR="00C571EE" w:rsidRPr="00F93752" w:rsidRDefault="00C571EE" w:rsidP="005954A9">
            <w:pPr>
              <w:pStyle w:val="ListParagraph"/>
              <w:spacing w:line="240" w:lineRule="auto"/>
              <w:ind w:left="174"/>
            </w:pPr>
          </w:p>
          <w:p w:rsidR="00C571EE" w:rsidRPr="00F93752" w:rsidRDefault="00C571EE" w:rsidP="005954A9">
            <w:pPr>
              <w:pStyle w:val="ListParagraph"/>
              <w:spacing w:line="240" w:lineRule="auto"/>
              <w:ind w:left="174"/>
            </w:pPr>
          </w:p>
          <w:p w:rsidR="00C571EE" w:rsidRPr="00F93752" w:rsidRDefault="00C571EE" w:rsidP="005954A9">
            <w:pPr>
              <w:pStyle w:val="ListParagraph"/>
              <w:spacing w:line="240" w:lineRule="auto"/>
              <w:ind w:left="174"/>
              <w:rPr>
                <w:b/>
              </w:rPr>
            </w:pPr>
            <w:r w:rsidRPr="00F93752">
              <w:rPr>
                <w:b/>
              </w:rPr>
              <w:t>Problem Solving</w:t>
            </w:r>
          </w:p>
          <w:p w:rsidR="00583259" w:rsidRPr="00F93752" w:rsidRDefault="00C571EE" w:rsidP="005954A9">
            <w:pPr>
              <w:pStyle w:val="ListParagraph"/>
              <w:spacing w:line="240" w:lineRule="auto"/>
              <w:ind w:left="174"/>
            </w:pPr>
            <w:r w:rsidRPr="00F93752">
              <w:t xml:space="preserve">The committee reviewed the </w:t>
            </w:r>
            <w:r w:rsidR="00583259" w:rsidRPr="00F93752">
              <w:t>Problem Solving</w:t>
            </w:r>
            <w:r w:rsidRPr="00F93752">
              <w:t xml:space="preserve"> goal and compared the two submissions.</w:t>
            </w:r>
          </w:p>
          <w:p w:rsidR="00C571EE" w:rsidRPr="00F93752" w:rsidRDefault="00C571EE" w:rsidP="005954A9">
            <w:pPr>
              <w:pStyle w:val="ListParagraph"/>
              <w:spacing w:line="240" w:lineRule="auto"/>
              <w:ind w:left="174"/>
            </w:pPr>
          </w:p>
          <w:p w:rsidR="00C571EE" w:rsidRPr="00F93752" w:rsidRDefault="00C571EE" w:rsidP="00C571EE">
            <w:pPr>
              <w:pStyle w:val="ListParagraph"/>
              <w:numPr>
                <w:ilvl w:val="0"/>
                <w:numId w:val="43"/>
              </w:numPr>
              <w:spacing w:line="240" w:lineRule="auto"/>
            </w:pPr>
            <w:r w:rsidRPr="00F93752">
              <w:t>Bullet #1 use “construct clear and insightful problem statements that prioritize relevant contextual factors</w:t>
            </w:r>
          </w:p>
          <w:p w:rsidR="00C571EE" w:rsidRPr="00F93752" w:rsidRDefault="00C571EE" w:rsidP="00C571EE">
            <w:pPr>
              <w:pStyle w:val="ListParagraph"/>
              <w:numPr>
                <w:ilvl w:val="0"/>
                <w:numId w:val="43"/>
              </w:numPr>
              <w:spacing w:line="240" w:lineRule="auto"/>
            </w:pPr>
            <w:r w:rsidRPr="00F93752">
              <w:t>Bullet #2, no change</w:t>
            </w:r>
          </w:p>
          <w:p w:rsidR="00C571EE" w:rsidRPr="00F93752" w:rsidRDefault="00C571EE" w:rsidP="00C571EE">
            <w:pPr>
              <w:pStyle w:val="ListParagraph"/>
              <w:numPr>
                <w:ilvl w:val="0"/>
                <w:numId w:val="43"/>
              </w:numPr>
              <w:spacing w:line="240" w:lineRule="auto"/>
            </w:pPr>
            <w:r w:rsidRPr="00F93752">
              <w:t xml:space="preserve">Bullet #3, change to “Design and fully explain proposed solutions that demonstrate a deep comprehension of the problem” </w:t>
            </w:r>
          </w:p>
          <w:p w:rsidR="00176465" w:rsidRPr="00F93752" w:rsidRDefault="00C571EE" w:rsidP="00C571EE">
            <w:pPr>
              <w:pStyle w:val="ListParagraph"/>
              <w:numPr>
                <w:ilvl w:val="0"/>
                <w:numId w:val="43"/>
              </w:numPr>
              <w:spacing w:line="240" w:lineRule="auto"/>
            </w:pPr>
            <w:r w:rsidRPr="00F93752">
              <w:t>Bullet #4 – should the “consider the need for further work” be taken out? The committee continued to discuss and it was noted that people can always do more, but this sets the minimum bar</w:t>
            </w:r>
            <w:r w:rsidR="00585697" w:rsidRPr="00F93752">
              <w:t>. It was decided that it was okay as is.</w:t>
            </w:r>
          </w:p>
          <w:p w:rsidR="00C571EE" w:rsidRPr="00F93752" w:rsidRDefault="00C571EE" w:rsidP="005954A9">
            <w:pPr>
              <w:pStyle w:val="ListParagraph"/>
              <w:spacing w:line="240" w:lineRule="auto"/>
              <w:ind w:left="174"/>
            </w:pPr>
          </w:p>
          <w:p w:rsidR="005F24E1" w:rsidRPr="00F93752" w:rsidRDefault="00585697" w:rsidP="005954A9">
            <w:pPr>
              <w:pStyle w:val="ListParagraph"/>
              <w:spacing w:line="240" w:lineRule="auto"/>
              <w:ind w:left="174"/>
              <w:rPr>
                <w:b/>
              </w:rPr>
            </w:pPr>
            <w:r w:rsidRPr="00F93752">
              <w:rPr>
                <w:b/>
              </w:rPr>
              <w:t>Integration</w:t>
            </w:r>
          </w:p>
          <w:p w:rsidR="00585697" w:rsidRPr="00F93752" w:rsidRDefault="00585697" w:rsidP="005954A9">
            <w:pPr>
              <w:pStyle w:val="ListParagraph"/>
              <w:spacing w:line="240" w:lineRule="auto"/>
              <w:ind w:left="174"/>
            </w:pPr>
            <w:r w:rsidRPr="00F93752">
              <w:t>The committee review</w:t>
            </w:r>
            <w:r w:rsidR="00B50449" w:rsidRPr="00F93752">
              <w:t>e</w:t>
            </w:r>
            <w:r w:rsidRPr="00F93752">
              <w:t>d the Integration goal.</w:t>
            </w:r>
          </w:p>
          <w:p w:rsidR="005F24E1" w:rsidRPr="00F93752" w:rsidRDefault="005F24E1" w:rsidP="005954A9">
            <w:pPr>
              <w:pStyle w:val="ListParagraph"/>
              <w:spacing w:line="240" w:lineRule="auto"/>
              <w:ind w:left="174"/>
            </w:pPr>
          </w:p>
          <w:p w:rsidR="00B50449" w:rsidRPr="00F93752" w:rsidRDefault="00B50449" w:rsidP="00B50449">
            <w:pPr>
              <w:pStyle w:val="ListParagraph"/>
              <w:numPr>
                <w:ilvl w:val="0"/>
                <w:numId w:val="44"/>
              </w:numPr>
              <w:spacing w:line="240" w:lineRule="auto"/>
            </w:pPr>
            <w:r w:rsidRPr="00F93752">
              <w:t>Bullet #1 – no change</w:t>
            </w:r>
          </w:p>
          <w:p w:rsidR="00984283" w:rsidRPr="00F93752" w:rsidRDefault="00B50449" w:rsidP="00B50449">
            <w:pPr>
              <w:pStyle w:val="ListParagraph"/>
              <w:numPr>
                <w:ilvl w:val="0"/>
                <w:numId w:val="44"/>
              </w:numPr>
              <w:spacing w:line="240" w:lineRule="auto"/>
            </w:pPr>
            <w:r w:rsidRPr="00F93752">
              <w:t>Bullet #2 – the committee discussed “n</w:t>
            </w:r>
            <w:r w:rsidR="00984283" w:rsidRPr="00F93752">
              <w:t>ew situations</w:t>
            </w:r>
            <w:r w:rsidRPr="00F93752">
              <w:t xml:space="preserve">” and what was meant by it.  The Chair responded that it was meant </w:t>
            </w:r>
            <w:r w:rsidR="00984283" w:rsidRPr="00F93752">
              <w:t xml:space="preserve">to be inside </w:t>
            </w:r>
            <w:r w:rsidRPr="00F93752">
              <w:t xml:space="preserve">the </w:t>
            </w:r>
            <w:r w:rsidR="00984283" w:rsidRPr="00F93752">
              <w:t xml:space="preserve">course material, but </w:t>
            </w:r>
            <w:r w:rsidRPr="00F93752">
              <w:t xml:space="preserve">perhaps we </w:t>
            </w:r>
            <w:r w:rsidR="00984283" w:rsidRPr="00F93752">
              <w:t xml:space="preserve">could clarify. </w:t>
            </w:r>
            <w:r w:rsidRPr="00F93752">
              <w:t>A committee member thought it should be removed.  The committee agreed to change the bullet to “</w:t>
            </w:r>
            <w:r w:rsidR="004A575A" w:rsidRPr="00F93752">
              <w:t>Adapt and</w:t>
            </w:r>
            <w:r w:rsidR="00256D48" w:rsidRPr="00F93752">
              <w:t xml:space="preserve"> apply skills, abilities, theories, or methods to explore complex issues in original ways.</w:t>
            </w:r>
            <w:r w:rsidRPr="00F93752">
              <w:t>”</w:t>
            </w:r>
          </w:p>
          <w:p w:rsidR="00B50449" w:rsidRPr="00F93752" w:rsidRDefault="00B50449" w:rsidP="00B50449">
            <w:pPr>
              <w:pStyle w:val="ListParagraph"/>
              <w:numPr>
                <w:ilvl w:val="0"/>
                <w:numId w:val="44"/>
              </w:numPr>
              <w:spacing w:line="240" w:lineRule="auto"/>
            </w:pPr>
            <w:r w:rsidRPr="00F93752">
              <w:t>Bullet #3 – no change</w:t>
            </w:r>
          </w:p>
          <w:p w:rsidR="00B50449" w:rsidRPr="00F93752" w:rsidRDefault="00256D48" w:rsidP="00B50449">
            <w:pPr>
              <w:pStyle w:val="ListParagraph"/>
              <w:numPr>
                <w:ilvl w:val="0"/>
                <w:numId w:val="44"/>
              </w:numPr>
              <w:spacing w:line="240" w:lineRule="auto"/>
            </w:pPr>
            <w:r w:rsidRPr="00F93752">
              <w:t>Bullet #</w:t>
            </w:r>
            <w:r w:rsidR="004A575A" w:rsidRPr="00F93752">
              <w:t>4 -</w:t>
            </w:r>
            <w:r w:rsidR="00B50449" w:rsidRPr="00F93752">
              <w:t xml:space="preserve"> Suggestion to </w:t>
            </w:r>
            <w:r w:rsidRPr="00F93752">
              <w:t>remove pare</w:t>
            </w:r>
            <w:r w:rsidR="00B50449" w:rsidRPr="00F93752">
              <w:t>n</w:t>
            </w:r>
            <w:r w:rsidRPr="00F93752">
              <w:t>t</w:t>
            </w:r>
            <w:r w:rsidR="00B50449" w:rsidRPr="00F93752">
              <w:t xml:space="preserve">heses. </w:t>
            </w:r>
            <w:r w:rsidRPr="00F93752">
              <w:t xml:space="preserve"> </w:t>
            </w:r>
          </w:p>
          <w:p w:rsidR="00B50449" w:rsidRPr="00F93752" w:rsidRDefault="00B50449" w:rsidP="00B50449">
            <w:pPr>
              <w:pStyle w:val="ListParagraph"/>
              <w:spacing w:line="240" w:lineRule="auto"/>
              <w:ind w:left="894"/>
            </w:pPr>
          </w:p>
          <w:p w:rsidR="00B50449" w:rsidRPr="00F93752" w:rsidRDefault="00B50449" w:rsidP="00B50449">
            <w:pPr>
              <w:spacing w:line="240" w:lineRule="auto"/>
            </w:pPr>
            <w:r w:rsidRPr="00F93752">
              <w:t xml:space="preserve">  The “self-assessment, reflective, or creative work” was originally added because it was </w:t>
            </w:r>
            <w:r w:rsidR="00256D48" w:rsidRPr="00F93752">
              <w:t xml:space="preserve">in </w:t>
            </w:r>
            <w:r w:rsidRPr="00F93752">
              <w:t xml:space="preserve">the </w:t>
            </w:r>
            <w:r w:rsidR="00256D48" w:rsidRPr="00F93752">
              <w:t xml:space="preserve">AAC&amp;U rubric.  </w:t>
            </w:r>
            <w:r w:rsidRPr="00F93752">
              <w:t xml:space="preserve">It added a reflective component to the course and saying that the student is changing </w:t>
            </w:r>
            <w:r w:rsidR="00256D48" w:rsidRPr="00F93752">
              <w:t xml:space="preserve">self as continual learner.  </w:t>
            </w:r>
          </w:p>
          <w:p w:rsidR="00B50449" w:rsidRPr="00F93752" w:rsidRDefault="00B50449" w:rsidP="00B50449">
            <w:pPr>
              <w:spacing w:line="240" w:lineRule="auto"/>
            </w:pPr>
          </w:p>
          <w:p w:rsidR="00256D48" w:rsidRPr="00F93752" w:rsidRDefault="00B50449" w:rsidP="00B50449">
            <w:pPr>
              <w:spacing w:line="240" w:lineRule="auto"/>
            </w:pPr>
            <w:r w:rsidRPr="00F93752">
              <w:t>A committee member thought that this would be</w:t>
            </w:r>
            <w:r w:rsidR="00256D48" w:rsidRPr="00F93752">
              <w:t xml:space="preserve"> </w:t>
            </w:r>
            <w:r w:rsidRPr="00F93752">
              <w:t xml:space="preserve">a </w:t>
            </w:r>
            <w:r w:rsidR="00256D48" w:rsidRPr="00F93752">
              <w:t xml:space="preserve">difficult thing to assess.  </w:t>
            </w:r>
            <w:r w:rsidRPr="00F93752">
              <w:t xml:space="preserve">It may be something that comes after the courses and not necessarily something you see already at the </w:t>
            </w:r>
            <w:r w:rsidR="00256D48" w:rsidRPr="00F93752">
              <w:t xml:space="preserve">end of a semester.  </w:t>
            </w:r>
            <w:r w:rsidRPr="00F93752">
              <w:t>A committee member added that this is</w:t>
            </w:r>
            <w:r w:rsidR="00256D48" w:rsidRPr="00F93752">
              <w:t xml:space="preserve"> something we’ve addressed and taken out of most other goals.  </w:t>
            </w:r>
            <w:r w:rsidRPr="00F93752">
              <w:t>We are saying that s</w:t>
            </w:r>
            <w:r w:rsidR="00256D48" w:rsidRPr="00F93752">
              <w:t>tudents as citiz</w:t>
            </w:r>
            <w:r w:rsidRPr="00F93752">
              <w:t>e</w:t>
            </w:r>
            <w:r w:rsidR="00256D48" w:rsidRPr="00F93752">
              <w:t>n</w:t>
            </w:r>
            <w:r w:rsidRPr="00F93752">
              <w:t>s</w:t>
            </w:r>
            <w:r w:rsidR="00256D48" w:rsidRPr="00F93752">
              <w:t xml:space="preserve"> of </w:t>
            </w:r>
            <w:r w:rsidRPr="00F93752">
              <w:t xml:space="preserve">the </w:t>
            </w:r>
            <w:r w:rsidR="00256D48" w:rsidRPr="00F93752">
              <w:t xml:space="preserve">world </w:t>
            </w:r>
            <w:r w:rsidRPr="00F93752">
              <w:t>have a connection to that issue</w:t>
            </w:r>
            <w:r w:rsidR="004A575A" w:rsidRPr="00F93752">
              <w:t>; it’s</w:t>
            </w:r>
            <w:r w:rsidRPr="00F93752">
              <w:t xml:space="preserve"> </w:t>
            </w:r>
            <w:r w:rsidR="00256D48" w:rsidRPr="00F93752">
              <w:t xml:space="preserve">not just academic study, </w:t>
            </w:r>
            <w:r w:rsidRPr="00F93752">
              <w:t xml:space="preserve">but rather </w:t>
            </w:r>
            <w:r w:rsidR="00256D48" w:rsidRPr="00F93752">
              <w:t xml:space="preserve">helping them recognize </w:t>
            </w:r>
            <w:r w:rsidRPr="00F93752">
              <w:t xml:space="preserve">their </w:t>
            </w:r>
            <w:r w:rsidR="00256D48" w:rsidRPr="00F93752">
              <w:t>role as active citizen.</w:t>
            </w:r>
            <w:r w:rsidRPr="00F93752">
              <w:t xml:space="preserve"> It </w:t>
            </w:r>
            <w:r w:rsidR="00DA0B9D">
              <w:t>requires</w:t>
            </w:r>
            <w:r w:rsidRPr="00F93752">
              <w:t xml:space="preserve"> students</w:t>
            </w:r>
            <w:r w:rsidR="00DA0B9D">
              <w:t xml:space="preserve"> to </w:t>
            </w:r>
            <w:r w:rsidRPr="00F93752">
              <w:t>integrat</w:t>
            </w:r>
            <w:r w:rsidR="00DA0B9D">
              <w:t>e deliberately</w:t>
            </w:r>
            <w:r w:rsidRPr="00F93752">
              <w:t>.</w:t>
            </w:r>
            <w:bookmarkStart w:id="0" w:name="_GoBack"/>
            <w:bookmarkEnd w:id="0"/>
          </w:p>
          <w:p w:rsidR="00256D48" w:rsidRPr="00F93752" w:rsidRDefault="00256D48" w:rsidP="005954A9">
            <w:pPr>
              <w:pStyle w:val="ListParagraph"/>
              <w:spacing w:line="240" w:lineRule="auto"/>
              <w:ind w:left="174"/>
            </w:pPr>
          </w:p>
          <w:p w:rsidR="00EC1367" w:rsidRPr="00F93752" w:rsidRDefault="00EC1367" w:rsidP="009A219C">
            <w:pPr>
              <w:pStyle w:val="ListParagraph"/>
              <w:spacing w:line="240" w:lineRule="auto"/>
              <w:ind w:left="-6"/>
            </w:pPr>
            <w:r w:rsidRPr="00F93752">
              <w:t>The Director added that if we want the students to be reflective than we should use the word reflection.  We can also send this document to the Assessment Committee for review.</w:t>
            </w:r>
          </w:p>
          <w:p w:rsidR="00EC1367" w:rsidRPr="00F93752" w:rsidRDefault="00EC1367" w:rsidP="005954A9">
            <w:pPr>
              <w:pStyle w:val="ListParagraph"/>
              <w:spacing w:line="240" w:lineRule="auto"/>
              <w:ind w:left="174"/>
            </w:pPr>
          </w:p>
          <w:p w:rsidR="000325C0" w:rsidRPr="00F93752" w:rsidRDefault="009A219C" w:rsidP="000325C0">
            <w:pPr>
              <w:pStyle w:val="ListParagraph"/>
              <w:spacing w:line="240" w:lineRule="auto"/>
              <w:ind w:left="-6"/>
            </w:pPr>
            <w:r w:rsidRPr="00F93752">
              <w:t xml:space="preserve"> </w:t>
            </w:r>
            <w:r w:rsidR="000325C0" w:rsidRPr="00F93752">
              <w:t>A committee member thought that the self- learner should remain part of the goal.  Another committee member responded that they were concerned how you would measure it and how do you know if a student achieved self-reflection or not.</w:t>
            </w:r>
          </w:p>
          <w:p w:rsidR="000325C0" w:rsidRPr="00F93752" w:rsidRDefault="000325C0" w:rsidP="005954A9">
            <w:pPr>
              <w:pStyle w:val="ListParagraph"/>
              <w:spacing w:line="240" w:lineRule="auto"/>
              <w:ind w:left="174"/>
            </w:pPr>
          </w:p>
          <w:p w:rsidR="003A602E" w:rsidRPr="00F93752" w:rsidRDefault="000325C0" w:rsidP="005954A9">
            <w:pPr>
              <w:pStyle w:val="ListParagraph"/>
              <w:spacing w:line="240" w:lineRule="auto"/>
              <w:ind w:left="174"/>
            </w:pPr>
            <w:r w:rsidRPr="00F93752">
              <w:t xml:space="preserve"> A committee member added that we are try</w:t>
            </w:r>
            <w:r w:rsidR="003A602E" w:rsidRPr="00F93752">
              <w:t xml:space="preserve">ing to get at </w:t>
            </w:r>
            <w:r w:rsidRPr="00F93752">
              <w:t>is that students the value of their role and</w:t>
            </w:r>
            <w:r w:rsidR="003A602E" w:rsidRPr="00F93752">
              <w:t xml:space="preserve"> know how</w:t>
            </w:r>
            <w:r w:rsidRPr="00F93752">
              <w:t xml:space="preserve"> to work with other disciplines, while still understanding </w:t>
            </w:r>
            <w:r w:rsidR="003A602E" w:rsidRPr="00F93752">
              <w:t xml:space="preserve">their own place </w:t>
            </w:r>
            <w:r w:rsidRPr="00F93752">
              <w:t>in the big picture</w:t>
            </w:r>
            <w:r w:rsidR="003A602E" w:rsidRPr="00F93752">
              <w:t xml:space="preserve">. </w:t>
            </w:r>
          </w:p>
          <w:p w:rsidR="003A602E" w:rsidRPr="00F93752" w:rsidRDefault="003A602E" w:rsidP="005954A9">
            <w:pPr>
              <w:pStyle w:val="ListParagraph"/>
              <w:spacing w:line="240" w:lineRule="auto"/>
              <w:ind w:left="174"/>
            </w:pPr>
          </w:p>
          <w:p w:rsidR="00D21362" w:rsidRPr="00F93752" w:rsidRDefault="00846434" w:rsidP="005954A9">
            <w:pPr>
              <w:pStyle w:val="ListParagraph"/>
              <w:spacing w:line="240" w:lineRule="auto"/>
              <w:ind w:left="174"/>
            </w:pPr>
            <w:r w:rsidRPr="00F93752">
              <w:t>The Chair gave the</w:t>
            </w:r>
            <w:r w:rsidR="00D21362" w:rsidRPr="00F93752">
              <w:t xml:space="preserve"> example </w:t>
            </w:r>
            <w:r w:rsidRPr="00F93752">
              <w:t xml:space="preserve">of the </w:t>
            </w:r>
            <w:r w:rsidR="00D21362" w:rsidRPr="00F93752">
              <w:t>Great Lakes Ecology course.  Where is self in this?  Don’t know how personal it is.</w:t>
            </w:r>
            <w:r w:rsidRPr="00F93752">
              <w:t xml:space="preserve">  A committee member responded that the personal part is really important.</w:t>
            </w:r>
            <w:r w:rsidR="00D21362" w:rsidRPr="00F93752">
              <w:t xml:space="preserve"> Even in </w:t>
            </w:r>
            <w:r w:rsidRPr="00F93752">
              <w:t>G</w:t>
            </w:r>
            <w:r w:rsidR="00D21362" w:rsidRPr="00F93752">
              <w:t xml:space="preserve">reat </w:t>
            </w:r>
            <w:r w:rsidRPr="00F93752">
              <w:t>L</w:t>
            </w:r>
            <w:r w:rsidR="00D21362" w:rsidRPr="00F93752">
              <w:t>ake</w:t>
            </w:r>
            <w:r w:rsidRPr="00F93752">
              <w:t>s</w:t>
            </w:r>
            <w:r w:rsidR="00D21362" w:rsidRPr="00F93752">
              <w:t xml:space="preserve"> </w:t>
            </w:r>
            <w:r w:rsidR="004A575A" w:rsidRPr="00F93752">
              <w:t>ecology one</w:t>
            </w:r>
            <w:r w:rsidR="00D21362" w:rsidRPr="00F93752">
              <w:t xml:space="preserve"> person can make a difference – zebra mussels, carp.  </w:t>
            </w:r>
            <w:r w:rsidRPr="00F93752">
              <w:t>The idea is n</w:t>
            </w:r>
            <w:r w:rsidR="00D21362" w:rsidRPr="00F93752">
              <w:t xml:space="preserve">ot to push social responsibility, but to acknowledge that it is important.  </w:t>
            </w:r>
          </w:p>
          <w:p w:rsidR="00846434" w:rsidRPr="00F93752" w:rsidRDefault="00846434" w:rsidP="005954A9">
            <w:pPr>
              <w:pStyle w:val="ListParagraph"/>
              <w:spacing w:line="240" w:lineRule="auto"/>
              <w:ind w:left="174"/>
            </w:pPr>
          </w:p>
          <w:p w:rsidR="00846434" w:rsidRPr="00F93752" w:rsidRDefault="00846434" w:rsidP="005954A9">
            <w:pPr>
              <w:pStyle w:val="ListParagraph"/>
              <w:spacing w:line="240" w:lineRule="auto"/>
              <w:ind w:left="174"/>
            </w:pPr>
            <w:r w:rsidRPr="00F93752">
              <w:t>A committee member asked if it really fits in integration.  It is important, but again how do you assess it.  The example of a Human trafficking course was given as an example. Can you assess how well do you reflect versus how good is your reflection.  A committee member responded that you can easily do one reflective exercise.</w:t>
            </w:r>
          </w:p>
          <w:p w:rsidR="00D21362" w:rsidRPr="00F93752" w:rsidRDefault="00846434" w:rsidP="005954A9">
            <w:pPr>
              <w:pStyle w:val="ListParagraph"/>
              <w:spacing w:line="240" w:lineRule="auto"/>
              <w:ind w:left="174"/>
            </w:pPr>
            <w:r w:rsidRPr="00F93752">
              <w:t xml:space="preserve"> </w:t>
            </w:r>
          </w:p>
          <w:p w:rsidR="00275226" w:rsidRPr="00F93752" w:rsidRDefault="00087EAF" w:rsidP="005954A9">
            <w:pPr>
              <w:pStyle w:val="ListParagraph"/>
              <w:spacing w:line="240" w:lineRule="auto"/>
              <w:ind w:left="174"/>
            </w:pPr>
            <w:r w:rsidRPr="00F93752">
              <w:t>The Chair suggested coming back to the conversation at the next meeting.  He asked the committee to review the integration goal again and asked what we want.  The committee should make notes about what they think and send to the Chair or bring to the next meeting.</w:t>
            </w:r>
          </w:p>
          <w:p w:rsidR="000F5417" w:rsidRPr="00F93752" w:rsidRDefault="000F5417" w:rsidP="005954A9">
            <w:pPr>
              <w:pStyle w:val="ListParagraph"/>
              <w:spacing w:line="240" w:lineRule="auto"/>
              <w:ind w:left="174"/>
            </w:pPr>
          </w:p>
          <w:p w:rsidR="00275226" w:rsidRPr="00F93752" w:rsidRDefault="00275226" w:rsidP="005954A9">
            <w:pPr>
              <w:pStyle w:val="ListParagraph"/>
              <w:spacing w:line="240" w:lineRule="auto"/>
              <w:ind w:left="174"/>
            </w:pPr>
          </w:p>
          <w:p w:rsidR="005C4626" w:rsidRPr="00F93752" w:rsidRDefault="00011305" w:rsidP="005954A9">
            <w:pPr>
              <w:pStyle w:val="ListParagraph"/>
              <w:spacing w:line="240" w:lineRule="auto"/>
              <w:ind w:left="174"/>
              <w:rPr>
                <w:b/>
              </w:rPr>
            </w:pPr>
            <w:r>
              <w:rPr>
                <w:b/>
              </w:rPr>
              <w:t>Spreadsheet for unit head</w:t>
            </w:r>
            <w:r w:rsidR="00087EAF" w:rsidRPr="00F93752">
              <w:rPr>
                <w:b/>
              </w:rPr>
              <w:t>s</w:t>
            </w:r>
          </w:p>
          <w:p w:rsidR="005C4626" w:rsidRPr="00F93752" w:rsidRDefault="005C4626" w:rsidP="005954A9">
            <w:pPr>
              <w:pStyle w:val="ListParagraph"/>
              <w:spacing w:line="240" w:lineRule="auto"/>
              <w:ind w:left="174"/>
            </w:pPr>
          </w:p>
          <w:p w:rsidR="007D2E0D" w:rsidRPr="00F93752" w:rsidRDefault="00087EAF" w:rsidP="005954A9">
            <w:pPr>
              <w:pStyle w:val="ListParagraph"/>
              <w:spacing w:line="240" w:lineRule="auto"/>
              <w:ind w:left="174"/>
            </w:pPr>
            <w:r w:rsidRPr="00F93752">
              <w:t xml:space="preserve">The purpose of the spreadsheet it to </w:t>
            </w:r>
            <w:r w:rsidR="007D2E0D" w:rsidRPr="00F93752">
              <w:t>ask</w:t>
            </w:r>
            <w:r w:rsidRPr="00F93752">
              <w:t xml:space="preserve"> the </w:t>
            </w:r>
            <w:r w:rsidR="007D2E0D" w:rsidRPr="00F93752">
              <w:t xml:space="preserve">minimum number of questions to get </w:t>
            </w:r>
            <w:r w:rsidRPr="00F93752">
              <w:t>the unit  to say</w:t>
            </w:r>
            <w:r w:rsidR="007D2E0D" w:rsidRPr="00F93752">
              <w:t xml:space="preserve"> thumbs or down</w:t>
            </w:r>
            <w:r w:rsidRPr="00F93752">
              <w:t xml:space="preserve"> on submitting a proposal</w:t>
            </w:r>
            <w:r w:rsidR="007D2E0D" w:rsidRPr="00F93752">
              <w:t xml:space="preserve">, versus saying why do you want to become an </w:t>
            </w:r>
            <w:r w:rsidRPr="00F93752">
              <w:t>Issues course.</w:t>
            </w:r>
          </w:p>
          <w:p w:rsidR="007D2E0D" w:rsidRPr="00F93752" w:rsidRDefault="007D2E0D" w:rsidP="005954A9">
            <w:pPr>
              <w:pStyle w:val="ListParagraph"/>
              <w:spacing w:line="240" w:lineRule="auto"/>
              <w:ind w:left="174"/>
            </w:pPr>
          </w:p>
          <w:p w:rsidR="007D2E0D" w:rsidRPr="00F93752" w:rsidRDefault="00087EAF" w:rsidP="005954A9">
            <w:pPr>
              <w:pStyle w:val="ListParagraph"/>
              <w:spacing w:line="240" w:lineRule="auto"/>
              <w:ind w:left="174"/>
            </w:pPr>
            <w:r w:rsidRPr="00F93752">
              <w:t>The Director asked the committee to</w:t>
            </w:r>
            <w:r w:rsidR="007D2E0D" w:rsidRPr="00F93752">
              <w:t xml:space="preserve"> think about how much preliminary information </w:t>
            </w:r>
            <w:r w:rsidRPr="00F93752">
              <w:t xml:space="preserve">they would need </w:t>
            </w:r>
            <w:r w:rsidR="007D2E0D" w:rsidRPr="00F93752">
              <w:t xml:space="preserve">to </w:t>
            </w:r>
            <w:r w:rsidRPr="00F93752">
              <w:t>make decisions if we end up having m</w:t>
            </w:r>
            <w:r w:rsidR="007D2E0D" w:rsidRPr="00F93752">
              <w:t>ore proposals that you have money for</w:t>
            </w:r>
            <w:r w:rsidRPr="00F93752">
              <w:t xml:space="preserve"> the summer workshops</w:t>
            </w:r>
            <w:r w:rsidR="007D2E0D" w:rsidRPr="00F93752">
              <w:t>.</w:t>
            </w:r>
          </w:p>
          <w:p w:rsidR="007D2E0D" w:rsidRPr="00F93752" w:rsidRDefault="007D2E0D" w:rsidP="005954A9">
            <w:pPr>
              <w:pStyle w:val="ListParagraph"/>
              <w:spacing w:line="240" w:lineRule="auto"/>
              <w:ind w:left="174"/>
            </w:pPr>
          </w:p>
          <w:p w:rsidR="007D2E0D" w:rsidRPr="00F93752" w:rsidRDefault="00087EAF" w:rsidP="00087EAF">
            <w:pPr>
              <w:pStyle w:val="ListParagraph"/>
              <w:spacing w:line="240" w:lineRule="auto"/>
              <w:ind w:left="174"/>
            </w:pPr>
            <w:r w:rsidRPr="00F93752">
              <w:t>The Chair asked if we are i</w:t>
            </w:r>
            <w:r w:rsidR="007D2E0D" w:rsidRPr="00F93752">
              <w:t xml:space="preserve">magining </w:t>
            </w:r>
            <w:r w:rsidRPr="00F93752">
              <w:t xml:space="preserve">to have </w:t>
            </w:r>
            <w:r w:rsidR="007D2E0D" w:rsidRPr="00F93752">
              <w:t>one spreadsheet per department</w:t>
            </w:r>
            <w:r w:rsidRPr="00F93752">
              <w:t>, or per person. The Director responded that everything will be sent to the unit head so that they are aware of the process and they would submit one spreadsheet back to GE.</w:t>
            </w:r>
          </w:p>
          <w:p w:rsidR="007D2E0D" w:rsidRPr="00F93752" w:rsidRDefault="007D2E0D" w:rsidP="005954A9">
            <w:pPr>
              <w:pStyle w:val="ListParagraph"/>
              <w:spacing w:line="240" w:lineRule="auto"/>
              <w:ind w:left="174"/>
            </w:pPr>
          </w:p>
          <w:p w:rsidR="007D2E0D" w:rsidRPr="00F93752" w:rsidRDefault="00087EAF" w:rsidP="00087EAF">
            <w:pPr>
              <w:pStyle w:val="ListParagraph"/>
              <w:spacing w:line="240" w:lineRule="auto"/>
              <w:ind w:left="174"/>
            </w:pPr>
            <w:r w:rsidRPr="00F93752">
              <w:t>The Chair asked if faculty names should form the columns.  A committee member responded that multiple people may be teaching a course, so it has to remain the unit.  So we are interested in courses and not as much as who is submitting.  After we receive the spreadsheet we go back to the unit to ask who would like to come to the workshop?  The spreadsheet was seen as a little confusing – should it be by course or by faculty involved.</w:t>
            </w:r>
          </w:p>
          <w:p w:rsidR="007D2E0D" w:rsidRPr="00F93752" w:rsidRDefault="007D2E0D" w:rsidP="005954A9">
            <w:pPr>
              <w:pStyle w:val="ListParagraph"/>
              <w:spacing w:line="240" w:lineRule="auto"/>
              <w:ind w:left="174"/>
            </w:pPr>
          </w:p>
          <w:p w:rsidR="00943860" w:rsidRPr="00F93752" w:rsidRDefault="00087EAF" w:rsidP="005954A9">
            <w:pPr>
              <w:pStyle w:val="ListParagraph"/>
              <w:spacing w:line="240" w:lineRule="auto"/>
              <w:ind w:left="174"/>
            </w:pPr>
            <w:r w:rsidRPr="00F93752">
              <w:t>The Director added that GEC</w:t>
            </w:r>
            <w:r w:rsidR="007D2E0D" w:rsidRPr="00F93752">
              <w:t xml:space="preserve"> ha</w:t>
            </w:r>
            <w:r w:rsidRPr="00F93752">
              <w:t>s</w:t>
            </w:r>
            <w:r w:rsidR="007D2E0D" w:rsidRPr="00F93752">
              <w:t xml:space="preserve"> funding for 30 </w:t>
            </w:r>
            <w:r w:rsidRPr="00F93752">
              <w:t xml:space="preserve">faculty versus </w:t>
            </w:r>
            <w:r w:rsidR="007D2E0D" w:rsidRPr="00F93752">
              <w:t>courses.</w:t>
            </w:r>
            <w:r w:rsidR="00943860" w:rsidRPr="00F93752">
              <w:t xml:space="preserve">  </w:t>
            </w:r>
            <w:r w:rsidRPr="00F93752">
              <w:t>We</w:t>
            </w:r>
            <w:r w:rsidR="00943860" w:rsidRPr="00F93752">
              <w:t xml:space="preserve"> presume </w:t>
            </w:r>
            <w:r w:rsidRPr="00F93752">
              <w:t xml:space="preserve">that those 30 people will </w:t>
            </w:r>
            <w:r w:rsidR="00943860" w:rsidRPr="00F93752">
              <w:t xml:space="preserve">share </w:t>
            </w:r>
            <w:r w:rsidRPr="00F93752">
              <w:t xml:space="preserve">their </w:t>
            </w:r>
            <w:r w:rsidR="00943860" w:rsidRPr="00F93752">
              <w:t xml:space="preserve">knowledge with other sections, or </w:t>
            </w:r>
            <w:r w:rsidRPr="00F93752">
              <w:t xml:space="preserve">share </w:t>
            </w:r>
            <w:r w:rsidR="00943860" w:rsidRPr="00F93752">
              <w:t>how to do paperwork for future courses.</w:t>
            </w:r>
            <w:r w:rsidRPr="00F93752">
              <w:t xml:space="preserve">  If we have more than 30 proposals then we will have to make decisions on who will be selected to participate in the summer.  The Director added that if we get additional proposals we will see what we can do to get more funding.</w:t>
            </w:r>
          </w:p>
          <w:p w:rsidR="00895A53" w:rsidRPr="00F93752" w:rsidRDefault="00895A53" w:rsidP="005954A9">
            <w:pPr>
              <w:pStyle w:val="ListParagraph"/>
              <w:spacing w:line="240" w:lineRule="auto"/>
              <w:ind w:left="174"/>
            </w:pPr>
          </w:p>
          <w:p w:rsidR="00895A53" w:rsidRPr="00F93752" w:rsidRDefault="00895A53" w:rsidP="005954A9">
            <w:pPr>
              <w:pStyle w:val="ListParagraph"/>
              <w:spacing w:line="240" w:lineRule="auto"/>
              <w:ind w:left="174"/>
            </w:pPr>
            <w:r w:rsidRPr="00F93752">
              <w:t>There were suggestions to indicate if a course already has a faculty person attached to it, or could leave blank.  It is okay to leave blank so that we are not putting more pressure on a Chair to ask for both a course and a person in the first round.</w:t>
            </w:r>
          </w:p>
          <w:p w:rsidR="004F1BE5" w:rsidRPr="00F93752" w:rsidRDefault="004F1BE5" w:rsidP="005954A9">
            <w:pPr>
              <w:pStyle w:val="ListParagraph"/>
              <w:spacing w:line="240" w:lineRule="auto"/>
              <w:ind w:left="174"/>
            </w:pPr>
          </w:p>
          <w:p w:rsidR="00895A53" w:rsidRPr="00F93752" w:rsidRDefault="00895A53" w:rsidP="00895A53">
            <w:pPr>
              <w:pStyle w:val="ListParagraph"/>
              <w:spacing w:line="240" w:lineRule="auto"/>
              <w:ind w:left="174"/>
            </w:pPr>
            <w:r w:rsidRPr="00F93752">
              <w:t xml:space="preserve">A committee member asked if we want to know how many faculty are </w:t>
            </w:r>
            <w:r w:rsidR="004A575A" w:rsidRPr="00F93752">
              <w:t>teaching.</w:t>
            </w:r>
            <w:r w:rsidRPr="00F93752">
              <w:t xml:space="preserve">  A unit could potential proposed one course, but have six different faculty teaching it.  This could become an issue.</w:t>
            </w:r>
          </w:p>
          <w:p w:rsidR="004F1BE5" w:rsidRPr="00F93752" w:rsidRDefault="004F1BE5" w:rsidP="005954A9">
            <w:pPr>
              <w:pStyle w:val="ListParagraph"/>
              <w:spacing w:line="240" w:lineRule="auto"/>
              <w:ind w:left="174"/>
            </w:pPr>
          </w:p>
          <w:p w:rsidR="004F1BE5" w:rsidRPr="00F93752" w:rsidRDefault="00895A53" w:rsidP="005954A9">
            <w:pPr>
              <w:pStyle w:val="ListParagraph"/>
              <w:spacing w:line="240" w:lineRule="auto"/>
              <w:ind w:left="174"/>
            </w:pPr>
            <w:r w:rsidRPr="00F93752">
              <w:t xml:space="preserve">It was agreed that the </w:t>
            </w:r>
            <w:r w:rsidR="004F1BE5" w:rsidRPr="00F93752">
              <w:t xml:space="preserve">Excel </w:t>
            </w:r>
            <w:r w:rsidRPr="00F93752">
              <w:t xml:space="preserve">form </w:t>
            </w:r>
            <w:r w:rsidR="004F1BE5" w:rsidRPr="00F93752">
              <w:t xml:space="preserve">should </w:t>
            </w:r>
            <w:r w:rsidRPr="00F93752">
              <w:t>o</w:t>
            </w:r>
            <w:r w:rsidR="004F1BE5" w:rsidRPr="00F93752">
              <w:t xml:space="preserve">nly </w:t>
            </w:r>
            <w:r w:rsidRPr="00F93752">
              <w:t>be submitted</w:t>
            </w:r>
            <w:r w:rsidR="004F1BE5" w:rsidRPr="00F93752">
              <w:t xml:space="preserve"> from </w:t>
            </w:r>
            <w:r w:rsidRPr="00F93752">
              <w:t xml:space="preserve">a unit head – we don’t want individual faculty forms submitted to GE.  The Chair added that the form need to be very </w:t>
            </w:r>
            <w:r w:rsidR="004F1BE5" w:rsidRPr="00F93752">
              <w:t xml:space="preserve"> about </w:t>
            </w:r>
            <w:r w:rsidRPr="00F93752">
              <w:t xml:space="preserve">the </w:t>
            </w:r>
            <w:r w:rsidR="004F1BE5" w:rsidRPr="00F93752">
              <w:t>summer 2012 workshop</w:t>
            </w:r>
            <w:r w:rsidRPr="00F93752">
              <w:t xml:space="preserve">s and whether departments have faculty that they want to </w:t>
            </w:r>
            <w:r w:rsidR="004F1BE5" w:rsidRPr="00F93752">
              <w:t>participate this summer.</w:t>
            </w:r>
          </w:p>
          <w:p w:rsidR="00602845" w:rsidRPr="00F93752" w:rsidRDefault="00602845" w:rsidP="005954A9">
            <w:pPr>
              <w:pStyle w:val="ListParagraph"/>
              <w:spacing w:line="240" w:lineRule="auto"/>
              <w:ind w:left="174"/>
            </w:pPr>
          </w:p>
          <w:p w:rsidR="00602845" w:rsidRPr="00F93752" w:rsidRDefault="00895A53" w:rsidP="005954A9">
            <w:pPr>
              <w:pStyle w:val="ListParagraph"/>
              <w:spacing w:line="240" w:lineRule="auto"/>
              <w:ind w:left="174"/>
            </w:pPr>
            <w:r w:rsidRPr="00F93752">
              <w:t xml:space="preserve">A committee member </w:t>
            </w:r>
            <w:r w:rsidR="00602845" w:rsidRPr="00F93752">
              <w:t>underst</w:t>
            </w:r>
            <w:r w:rsidRPr="00F93752">
              <w:t>ood</w:t>
            </w:r>
            <w:r w:rsidR="00602845" w:rsidRPr="00F93752">
              <w:t xml:space="preserve"> the</w:t>
            </w:r>
            <w:r w:rsidRPr="00F93752">
              <w:t xml:space="preserve"> benefit in knowing the </w:t>
            </w:r>
            <w:r w:rsidR="00602845" w:rsidRPr="00F93752">
              <w:t xml:space="preserve">number of sections to consider, but </w:t>
            </w:r>
            <w:r w:rsidRPr="00F93752">
              <w:t xml:space="preserve">wondering if there would be an issue with </w:t>
            </w:r>
            <w:r w:rsidR="004A575A" w:rsidRPr="00F93752">
              <w:t>privilege</w:t>
            </w:r>
            <w:r w:rsidR="00602845" w:rsidRPr="00F93752">
              <w:t xml:space="preserve"> for commitment to number of sections offered by department. </w:t>
            </w:r>
            <w:r w:rsidRPr="00F93752">
              <w:t xml:space="preserve"> The Chair responded that it would not be a primary factor, but could be one thing to look at.  We don’t want it to be seen as a </w:t>
            </w:r>
            <w:r w:rsidR="00602845" w:rsidRPr="00F93752">
              <w:t xml:space="preserve">disadvantage </w:t>
            </w:r>
            <w:r w:rsidRPr="00F93752">
              <w:t xml:space="preserve">by </w:t>
            </w:r>
            <w:r w:rsidR="00602845" w:rsidRPr="00F93752">
              <w:t xml:space="preserve">certain departments.  </w:t>
            </w:r>
          </w:p>
          <w:p w:rsidR="00602845" w:rsidRPr="00F93752" w:rsidRDefault="00602845" w:rsidP="005954A9">
            <w:pPr>
              <w:pStyle w:val="ListParagraph"/>
              <w:spacing w:line="240" w:lineRule="auto"/>
              <w:ind w:left="174"/>
            </w:pPr>
          </w:p>
          <w:p w:rsidR="00895A53" w:rsidRPr="00F93752" w:rsidRDefault="00895A53" w:rsidP="005954A9">
            <w:pPr>
              <w:pStyle w:val="ListParagraph"/>
              <w:spacing w:line="240" w:lineRule="auto"/>
              <w:ind w:left="174"/>
            </w:pPr>
            <w:r w:rsidRPr="00F93752">
              <w:t xml:space="preserve">The Chair said that we would try to be fair and would </w:t>
            </w:r>
            <w:r w:rsidR="00602845" w:rsidRPr="00F93752">
              <w:t xml:space="preserve">look for </w:t>
            </w:r>
            <w:r w:rsidRPr="00F93752">
              <w:t xml:space="preserve">a </w:t>
            </w:r>
            <w:r w:rsidR="00602845" w:rsidRPr="00F93752">
              <w:t>range of dep</w:t>
            </w:r>
            <w:r w:rsidRPr="00F93752">
              <w:t>artments</w:t>
            </w:r>
            <w:r w:rsidR="00602845" w:rsidRPr="00F93752">
              <w:t xml:space="preserve">, </w:t>
            </w:r>
            <w:r w:rsidRPr="00F93752">
              <w:t>a range of I</w:t>
            </w:r>
            <w:r w:rsidR="00602845" w:rsidRPr="00F93752">
              <w:t>ssues</w:t>
            </w:r>
            <w:r w:rsidRPr="00F93752">
              <w:t xml:space="preserve"> categories</w:t>
            </w:r>
            <w:r w:rsidR="00602845" w:rsidRPr="00F93752">
              <w:t xml:space="preserve">, and </w:t>
            </w:r>
            <w:r w:rsidRPr="00F93752">
              <w:t xml:space="preserve">the </w:t>
            </w:r>
            <w:r w:rsidR="00602845" w:rsidRPr="00F93752">
              <w:t xml:space="preserve">number of sections.  </w:t>
            </w:r>
            <w:r w:rsidRPr="00F93752">
              <w:t>A committee member added that it would be great if it actually comes down to needing to look at all of these additional factors to decide, but they may not even be needed.</w:t>
            </w:r>
          </w:p>
          <w:p w:rsidR="00602845" w:rsidRPr="00F93752" w:rsidRDefault="00895A53" w:rsidP="005954A9">
            <w:pPr>
              <w:pStyle w:val="ListParagraph"/>
              <w:spacing w:line="240" w:lineRule="auto"/>
              <w:ind w:left="174"/>
            </w:pPr>
            <w:r w:rsidRPr="00F93752">
              <w:t xml:space="preserve"> </w:t>
            </w:r>
          </w:p>
          <w:p w:rsidR="00602845" w:rsidRPr="00F93752" w:rsidRDefault="00602845" w:rsidP="005954A9">
            <w:pPr>
              <w:pStyle w:val="ListParagraph"/>
              <w:spacing w:line="240" w:lineRule="auto"/>
              <w:ind w:left="174"/>
            </w:pPr>
            <w:r w:rsidRPr="00F93752">
              <w:t>Next week Julie Guevara about Strategic Planning.  Whatever time left can return to discussions.</w:t>
            </w:r>
          </w:p>
          <w:p w:rsidR="00FB1CED" w:rsidRPr="00F93752" w:rsidRDefault="00FB1CED" w:rsidP="00985767">
            <w:pPr>
              <w:spacing w:line="240" w:lineRule="auto"/>
              <w:rPr>
                <w:rFonts w:asciiTheme="minorHAnsi" w:hAnsiTheme="minorHAnsi" w:cstheme="minorHAnsi"/>
              </w:rPr>
            </w:pPr>
          </w:p>
        </w:tc>
        <w:tc>
          <w:tcPr>
            <w:tcW w:w="1861" w:type="dxa"/>
          </w:tcPr>
          <w:p w:rsidR="004934A2" w:rsidRPr="00F93752" w:rsidRDefault="004934A2" w:rsidP="00342219">
            <w:pPr>
              <w:spacing w:line="240" w:lineRule="auto"/>
              <w:rPr>
                <w:rFonts w:asciiTheme="minorHAnsi" w:hAnsiTheme="minorHAnsi" w:cstheme="minorHAnsi"/>
              </w:rPr>
            </w:pPr>
            <w:r w:rsidRPr="00F93752">
              <w:rPr>
                <w:rFonts w:asciiTheme="minorHAnsi" w:hAnsiTheme="minorHAnsi" w:cstheme="minorHAnsi"/>
              </w:rPr>
              <w:lastRenderedPageBreak/>
              <w:t>The drafts of the unit head email, Issues component, and proposal spreadsheet were all revised.</w:t>
            </w:r>
          </w:p>
          <w:p w:rsidR="004934A2" w:rsidRPr="00F93752" w:rsidRDefault="004934A2" w:rsidP="00342219">
            <w:pPr>
              <w:spacing w:line="240" w:lineRule="auto"/>
              <w:rPr>
                <w:rFonts w:asciiTheme="minorHAnsi" w:hAnsiTheme="minorHAnsi" w:cstheme="minorHAnsi"/>
              </w:rPr>
            </w:pPr>
          </w:p>
          <w:p w:rsidR="009E7D4F" w:rsidRPr="00F93752" w:rsidRDefault="004934A2" w:rsidP="00342219">
            <w:pPr>
              <w:spacing w:line="240" w:lineRule="auto"/>
              <w:rPr>
                <w:rFonts w:asciiTheme="minorHAnsi" w:hAnsiTheme="minorHAnsi" w:cstheme="minorHAnsi"/>
              </w:rPr>
            </w:pPr>
            <w:r w:rsidRPr="00F93752">
              <w:rPr>
                <w:rFonts w:asciiTheme="minorHAnsi" w:hAnsiTheme="minorHAnsi" w:cstheme="minorHAnsi"/>
              </w:rPr>
              <w:t xml:space="preserve">The committee will revisit bullet #4 in the integration goal at the next meeting. </w:t>
            </w:r>
          </w:p>
          <w:p w:rsidR="004934A2" w:rsidRPr="00F93752" w:rsidRDefault="004934A2" w:rsidP="00342219">
            <w:pPr>
              <w:spacing w:line="240" w:lineRule="auto"/>
              <w:rPr>
                <w:rFonts w:asciiTheme="minorHAnsi" w:hAnsiTheme="minorHAnsi" w:cstheme="minorHAnsi"/>
              </w:rPr>
            </w:pPr>
          </w:p>
          <w:p w:rsidR="004934A2" w:rsidRPr="00F93752" w:rsidRDefault="004934A2" w:rsidP="00342219">
            <w:pPr>
              <w:spacing w:line="240" w:lineRule="auto"/>
              <w:rPr>
                <w:rFonts w:asciiTheme="minorHAnsi" w:hAnsiTheme="minorHAnsi" w:cstheme="minorHAnsi"/>
              </w:rPr>
            </w:pPr>
            <w:r w:rsidRPr="00F93752">
              <w:t xml:space="preserve">Next week Julie </w:t>
            </w:r>
            <w:r w:rsidRPr="00F93752">
              <w:lastRenderedPageBreak/>
              <w:t>Guevara will attend GEC to about Strategic Planning.</w:t>
            </w:r>
          </w:p>
        </w:tc>
      </w:tr>
      <w:tr w:rsidR="00985767" w:rsidRPr="00F93752" w:rsidTr="000478A7">
        <w:tc>
          <w:tcPr>
            <w:tcW w:w="1986" w:type="dxa"/>
          </w:tcPr>
          <w:p w:rsidR="00985767" w:rsidRPr="00F93752" w:rsidRDefault="00985767" w:rsidP="0013232C">
            <w:pPr>
              <w:pStyle w:val="ListParagraph"/>
              <w:spacing w:line="240" w:lineRule="auto"/>
              <w:ind w:left="0"/>
              <w:rPr>
                <w:rFonts w:asciiTheme="minorHAnsi" w:hAnsiTheme="minorHAnsi" w:cstheme="minorHAnsi"/>
                <w:b/>
              </w:rPr>
            </w:pPr>
            <w:r w:rsidRPr="00F93752">
              <w:rPr>
                <w:b/>
              </w:rPr>
              <w:lastRenderedPageBreak/>
              <w:t>Curricular Proposals</w:t>
            </w:r>
          </w:p>
        </w:tc>
        <w:tc>
          <w:tcPr>
            <w:tcW w:w="10632" w:type="dxa"/>
          </w:tcPr>
          <w:p w:rsidR="00985767" w:rsidRPr="00F93752" w:rsidRDefault="00985767" w:rsidP="00985767">
            <w:pPr>
              <w:spacing w:line="240" w:lineRule="auto"/>
              <w:ind w:left="-6"/>
              <w:rPr>
                <w:i/>
              </w:rPr>
            </w:pPr>
            <w:r w:rsidRPr="00F93752">
              <w:rPr>
                <w:i/>
              </w:rPr>
              <w:t>There are four related curricular proposals (Log #7602, #7603, #7604, and #7605) waiting for our approval, all from the BIO department and all involving the same change—to allow BIO majors to take existing BIO Theme courses. (They are currently unable to do so.) We will discuss how we want to handle these proposals.</w:t>
            </w:r>
          </w:p>
          <w:p w:rsidR="00743FAB" w:rsidRPr="00F93752" w:rsidRDefault="00743FAB" w:rsidP="00743FAB">
            <w:pPr>
              <w:spacing w:line="240" w:lineRule="auto"/>
              <w:rPr>
                <w:rFonts w:asciiTheme="minorHAnsi" w:hAnsiTheme="minorHAnsi" w:cstheme="minorHAnsi"/>
              </w:rPr>
            </w:pPr>
          </w:p>
          <w:p w:rsidR="00985767" w:rsidRPr="00F93752" w:rsidRDefault="00743FAB" w:rsidP="00743FAB">
            <w:pPr>
              <w:spacing w:line="240" w:lineRule="auto"/>
              <w:rPr>
                <w:rFonts w:asciiTheme="minorHAnsi" w:hAnsiTheme="minorHAnsi" w:cstheme="minorHAnsi"/>
              </w:rPr>
            </w:pPr>
            <w:r w:rsidRPr="00F93752">
              <w:rPr>
                <w:rFonts w:asciiTheme="minorHAnsi" w:hAnsiTheme="minorHAnsi" w:cstheme="minorHAnsi"/>
              </w:rPr>
              <w:t>There was committee consensus to approve all four proposals; the changes don’t affect GE.</w:t>
            </w:r>
            <w:r w:rsidR="005C4626" w:rsidRPr="00F93752">
              <w:rPr>
                <w:rFonts w:asciiTheme="minorHAnsi" w:hAnsiTheme="minorHAnsi" w:cstheme="minorHAnsi"/>
              </w:rPr>
              <w:t xml:space="preserve">  </w:t>
            </w:r>
            <w:r w:rsidRPr="00F93752">
              <w:rPr>
                <w:rFonts w:asciiTheme="minorHAnsi" w:hAnsiTheme="minorHAnsi" w:cstheme="minorHAnsi"/>
              </w:rPr>
              <w:t>The Chair will approve the proposals in the curriculum system.</w:t>
            </w:r>
          </w:p>
          <w:p w:rsidR="00743FAB" w:rsidRPr="00F93752" w:rsidRDefault="00743FAB" w:rsidP="00743FAB">
            <w:pPr>
              <w:spacing w:line="240" w:lineRule="auto"/>
              <w:rPr>
                <w:rFonts w:asciiTheme="minorHAnsi" w:hAnsiTheme="minorHAnsi" w:cstheme="minorHAnsi"/>
              </w:rPr>
            </w:pPr>
          </w:p>
        </w:tc>
        <w:tc>
          <w:tcPr>
            <w:tcW w:w="1861" w:type="dxa"/>
          </w:tcPr>
          <w:p w:rsidR="00985767" w:rsidRPr="00F93752" w:rsidRDefault="00743FAB" w:rsidP="00342219">
            <w:pPr>
              <w:spacing w:line="240" w:lineRule="auto"/>
              <w:rPr>
                <w:rFonts w:asciiTheme="minorHAnsi" w:hAnsiTheme="minorHAnsi" w:cstheme="minorHAnsi"/>
              </w:rPr>
            </w:pPr>
            <w:r w:rsidRPr="00F93752">
              <w:rPr>
                <w:rFonts w:asciiTheme="minorHAnsi" w:hAnsiTheme="minorHAnsi" w:cstheme="minorHAnsi"/>
              </w:rPr>
              <w:t>Consensus to approve Log #7602, #7603, #7604, and #7605</w:t>
            </w:r>
          </w:p>
        </w:tc>
      </w:tr>
      <w:tr w:rsidR="00667B06" w:rsidRPr="00667B06" w:rsidTr="000478A7">
        <w:tc>
          <w:tcPr>
            <w:tcW w:w="1986" w:type="dxa"/>
          </w:tcPr>
          <w:p w:rsidR="00390E72" w:rsidRPr="00F93752" w:rsidRDefault="00894A4C" w:rsidP="0013232C">
            <w:pPr>
              <w:pStyle w:val="ListParagraph"/>
              <w:spacing w:line="240" w:lineRule="auto"/>
              <w:ind w:left="0"/>
              <w:rPr>
                <w:rFonts w:asciiTheme="minorHAnsi" w:hAnsiTheme="minorHAnsi" w:cstheme="minorHAnsi"/>
                <w:b/>
              </w:rPr>
            </w:pPr>
            <w:r w:rsidRPr="00F93752">
              <w:rPr>
                <w:rFonts w:asciiTheme="minorHAnsi" w:hAnsiTheme="minorHAnsi" w:cstheme="minorHAnsi"/>
                <w:b/>
              </w:rPr>
              <w:t>Adjournment</w:t>
            </w:r>
          </w:p>
        </w:tc>
        <w:tc>
          <w:tcPr>
            <w:tcW w:w="10632" w:type="dxa"/>
          </w:tcPr>
          <w:p w:rsidR="00390E72" w:rsidRPr="00F93752" w:rsidRDefault="00D6491E" w:rsidP="00AD2D64">
            <w:pPr>
              <w:spacing w:line="240" w:lineRule="auto"/>
              <w:ind w:left="-6"/>
              <w:rPr>
                <w:rFonts w:asciiTheme="minorHAnsi" w:hAnsiTheme="minorHAnsi" w:cstheme="minorHAnsi"/>
              </w:rPr>
            </w:pPr>
            <w:r w:rsidRPr="00F93752">
              <w:rPr>
                <w:rFonts w:asciiTheme="minorHAnsi" w:hAnsiTheme="minorHAnsi" w:cstheme="minorHAnsi"/>
              </w:rPr>
              <w:t xml:space="preserve">Motion </w:t>
            </w:r>
            <w:r w:rsidR="00AD2D64" w:rsidRPr="00F93752">
              <w:rPr>
                <w:rFonts w:asciiTheme="minorHAnsi" w:hAnsiTheme="minorHAnsi" w:cstheme="minorHAnsi"/>
              </w:rPr>
              <w:t>to adjourn; seconded.</w:t>
            </w:r>
          </w:p>
        </w:tc>
        <w:tc>
          <w:tcPr>
            <w:tcW w:w="1861" w:type="dxa"/>
          </w:tcPr>
          <w:p w:rsidR="003869C6" w:rsidRPr="00F93752" w:rsidRDefault="00D6491E" w:rsidP="003869C6">
            <w:pPr>
              <w:spacing w:line="240" w:lineRule="auto"/>
              <w:rPr>
                <w:rFonts w:asciiTheme="minorHAnsi" w:hAnsiTheme="minorHAnsi" w:cstheme="minorHAnsi"/>
              </w:rPr>
            </w:pPr>
            <w:r w:rsidRPr="00F93752">
              <w:rPr>
                <w:rFonts w:asciiTheme="minorHAnsi" w:hAnsiTheme="minorHAnsi" w:cstheme="minorHAnsi"/>
              </w:rPr>
              <w:t xml:space="preserve">Meeting adjourned </w:t>
            </w:r>
            <w:r w:rsidR="003869C6" w:rsidRPr="00F93752">
              <w:rPr>
                <w:rFonts w:asciiTheme="minorHAnsi" w:hAnsiTheme="minorHAnsi" w:cstheme="minorHAnsi"/>
              </w:rPr>
              <w:t xml:space="preserve">at </w:t>
            </w:r>
          </w:p>
          <w:p w:rsidR="00E8084F" w:rsidRPr="00F93752" w:rsidRDefault="00985767" w:rsidP="003869C6">
            <w:pPr>
              <w:spacing w:line="240" w:lineRule="auto"/>
              <w:rPr>
                <w:rFonts w:asciiTheme="minorHAnsi" w:hAnsiTheme="minorHAnsi" w:cstheme="minorHAnsi"/>
              </w:rPr>
            </w:pPr>
            <w:r w:rsidRPr="00F93752">
              <w:rPr>
                <w:rFonts w:asciiTheme="minorHAnsi" w:hAnsiTheme="minorHAnsi" w:cstheme="minorHAnsi"/>
              </w:rPr>
              <w:t>4:</w:t>
            </w:r>
            <w:r w:rsidR="00B0518F" w:rsidRPr="00F93752">
              <w:rPr>
                <w:rFonts w:asciiTheme="minorHAnsi" w:hAnsiTheme="minorHAnsi" w:cstheme="minorHAnsi"/>
              </w:rPr>
              <w:t>30</w:t>
            </w:r>
            <w:r w:rsidR="00D6491E" w:rsidRPr="00F93752">
              <w:rPr>
                <w:rFonts w:asciiTheme="minorHAnsi" w:hAnsiTheme="minorHAnsi" w:cstheme="minorHAnsi"/>
              </w:rPr>
              <w:t xml:space="preserve"> pm</w:t>
            </w:r>
          </w:p>
        </w:tc>
      </w:tr>
    </w:tbl>
    <w:p w:rsidR="0020459C" w:rsidRPr="00667B06" w:rsidRDefault="00991285" w:rsidP="0013232C">
      <w:pPr>
        <w:spacing w:line="240" w:lineRule="auto"/>
        <w:rPr>
          <w:rFonts w:asciiTheme="minorHAnsi" w:hAnsiTheme="minorHAnsi" w:cstheme="minorHAnsi"/>
        </w:rPr>
      </w:pPr>
      <w:r w:rsidRPr="00667B06">
        <w:rPr>
          <w:rFonts w:asciiTheme="minorHAnsi" w:hAnsiTheme="minorHAnsi" w:cstheme="minorHAnsi"/>
        </w:rPr>
        <w:lastRenderedPageBreak/>
        <w:t xml:space="preserve"> </w:t>
      </w:r>
    </w:p>
    <w:sectPr w:rsidR="0020459C" w:rsidRPr="00667B06"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0A7" w:rsidRDefault="00B830A7">
      <w:pPr>
        <w:spacing w:line="240" w:lineRule="auto"/>
      </w:pPr>
      <w:r>
        <w:separator/>
      </w:r>
    </w:p>
  </w:endnote>
  <w:endnote w:type="continuationSeparator" w:id="0">
    <w:p w:rsidR="00B830A7" w:rsidRDefault="00B83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A04746" w:rsidRDefault="00A04746">
        <w:pPr>
          <w:pStyle w:val="Footer"/>
        </w:pPr>
        <w:r>
          <w:t>[Type text]</w:t>
        </w:r>
      </w:p>
    </w:sdtContent>
  </w:sdt>
  <w:p w:rsidR="00130306" w:rsidRDefault="00130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0A7" w:rsidRDefault="00B830A7">
      <w:pPr>
        <w:spacing w:line="240" w:lineRule="auto"/>
      </w:pPr>
      <w:r>
        <w:separator/>
      </w:r>
    </w:p>
  </w:footnote>
  <w:footnote w:type="continuationSeparator" w:id="0">
    <w:p w:rsidR="00B830A7" w:rsidRDefault="00B830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0A5B7A1D"/>
    <w:multiLevelType w:val="hybridMultilevel"/>
    <w:tmpl w:val="259E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963B5"/>
    <w:multiLevelType w:val="hybridMultilevel"/>
    <w:tmpl w:val="E666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A54AA7"/>
    <w:multiLevelType w:val="hybridMultilevel"/>
    <w:tmpl w:val="EB7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51EC0"/>
    <w:multiLevelType w:val="hybridMultilevel"/>
    <w:tmpl w:val="2E42E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53A84"/>
    <w:multiLevelType w:val="hybridMultilevel"/>
    <w:tmpl w:val="3D58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C4E20"/>
    <w:multiLevelType w:val="hybridMultilevel"/>
    <w:tmpl w:val="CD84F6D4"/>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9">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0">
    <w:nsid w:val="1E306029"/>
    <w:multiLevelType w:val="hybridMultilevel"/>
    <w:tmpl w:val="894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8F1A3A"/>
    <w:multiLevelType w:val="hybridMultilevel"/>
    <w:tmpl w:val="7EC84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93EC1"/>
    <w:multiLevelType w:val="hybridMultilevel"/>
    <w:tmpl w:val="8A34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B6668"/>
    <w:multiLevelType w:val="hybridMultilevel"/>
    <w:tmpl w:val="6CB013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5">
    <w:nsid w:val="304618FC"/>
    <w:multiLevelType w:val="hybridMultilevel"/>
    <w:tmpl w:val="FE547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80137"/>
    <w:multiLevelType w:val="hybridMultilevel"/>
    <w:tmpl w:val="AB08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E4475"/>
    <w:multiLevelType w:val="hybridMultilevel"/>
    <w:tmpl w:val="665AF508"/>
    <w:lvl w:ilvl="0" w:tplc="34448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8961A37"/>
    <w:multiLevelType w:val="hybridMultilevel"/>
    <w:tmpl w:val="B1BE6FC8"/>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9">
    <w:nsid w:val="3E0502D1"/>
    <w:multiLevelType w:val="hybridMultilevel"/>
    <w:tmpl w:val="86B8B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0002A8"/>
    <w:multiLevelType w:val="hybridMultilevel"/>
    <w:tmpl w:val="0FEAE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9F72E5"/>
    <w:multiLevelType w:val="hybridMultilevel"/>
    <w:tmpl w:val="2F6CD184"/>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2">
    <w:nsid w:val="4A492012"/>
    <w:multiLevelType w:val="hybridMultilevel"/>
    <w:tmpl w:val="8C46C46A"/>
    <w:lvl w:ilvl="0" w:tplc="F9B05AAA">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3">
    <w:nsid w:val="4A765517"/>
    <w:multiLevelType w:val="hybridMultilevel"/>
    <w:tmpl w:val="82A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995339"/>
    <w:multiLevelType w:val="hybridMultilevel"/>
    <w:tmpl w:val="7ED42FF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6">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7">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F53FCB"/>
    <w:multiLevelType w:val="hybridMultilevel"/>
    <w:tmpl w:val="FD84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E3A2DB3"/>
    <w:multiLevelType w:val="hybridMultilevel"/>
    <w:tmpl w:val="E8803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4468AD"/>
    <w:multiLevelType w:val="hybridMultilevel"/>
    <w:tmpl w:val="1DDA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6EF37AA"/>
    <w:multiLevelType w:val="hybridMultilevel"/>
    <w:tmpl w:val="4C8CEC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3">
    <w:nsid w:val="67382B41"/>
    <w:multiLevelType w:val="hybridMultilevel"/>
    <w:tmpl w:val="394EC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C21E31"/>
    <w:multiLevelType w:val="hybridMultilevel"/>
    <w:tmpl w:val="968031E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5">
    <w:nsid w:val="6B0973D7"/>
    <w:multiLevelType w:val="hybridMultilevel"/>
    <w:tmpl w:val="D9F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F2773"/>
    <w:multiLevelType w:val="hybridMultilevel"/>
    <w:tmpl w:val="380209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37">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894497"/>
    <w:multiLevelType w:val="hybridMultilevel"/>
    <w:tmpl w:val="88164DF6"/>
    <w:lvl w:ilvl="0" w:tplc="B75AA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763CD4"/>
    <w:multiLevelType w:val="hybridMultilevel"/>
    <w:tmpl w:val="0968324E"/>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1">
    <w:nsid w:val="78B930C5"/>
    <w:multiLevelType w:val="hybridMultilevel"/>
    <w:tmpl w:val="265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E24C64"/>
    <w:multiLevelType w:val="hybridMultilevel"/>
    <w:tmpl w:val="A428275C"/>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9"/>
  </w:num>
  <w:num w:numId="2">
    <w:abstractNumId w:val="2"/>
  </w:num>
  <w:num w:numId="3">
    <w:abstractNumId w:val="2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30"/>
  </w:num>
  <w:num w:numId="8">
    <w:abstractNumId w:val="27"/>
  </w:num>
  <w:num w:numId="9">
    <w:abstractNumId w:val="1"/>
  </w:num>
  <w:num w:numId="10">
    <w:abstractNumId w:val="13"/>
  </w:num>
  <w:num w:numId="11">
    <w:abstractNumId w:val="37"/>
  </w:num>
  <w:num w:numId="12">
    <w:abstractNumId w:val="39"/>
  </w:num>
  <w:num w:numId="13">
    <w:abstractNumId w:val="32"/>
  </w:num>
  <w:num w:numId="14">
    <w:abstractNumId w:val="35"/>
  </w:num>
  <w:num w:numId="15">
    <w:abstractNumId w:val="5"/>
  </w:num>
  <w:num w:numId="16">
    <w:abstractNumId w:val="19"/>
  </w:num>
  <w:num w:numId="17">
    <w:abstractNumId w:val="16"/>
  </w:num>
  <w:num w:numId="18">
    <w:abstractNumId w:val="23"/>
  </w:num>
  <w:num w:numId="19">
    <w:abstractNumId w:val="3"/>
  </w:num>
  <w:num w:numId="20">
    <w:abstractNumId w:val="10"/>
  </w:num>
  <w:num w:numId="21">
    <w:abstractNumId w:val="7"/>
  </w:num>
  <w:num w:numId="22">
    <w:abstractNumId w:val="41"/>
  </w:num>
  <w:num w:numId="23">
    <w:abstractNumId w:val="20"/>
  </w:num>
  <w:num w:numId="24">
    <w:abstractNumId w:val="29"/>
  </w:num>
  <w:num w:numId="25">
    <w:abstractNumId w:val="6"/>
  </w:num>
  <w:num w:numId="26">
    <w:abstractNumId w:val="15"/>
  </w:num>
  <w:num w:numId="27">
    <w:abstractNumId w:val="22"/>
  </w:num>
  <w:num w:numId="28">
    <w:abstractNumId w:val="36"/>
  </w:num>
  <w:num w:numId="29">
    <w:abstractNumId w:val="14"/>
  </w:num>
  <w:num w:numId="30">
    <w:abstractNumId w:val="18"/>
  </w:num>
  <w:num w:numId="31">
    <w:abstractNumId w:val="17"/>
  </w:num>
  <w:num w:numId="32">
    <w:abstractNumId w:val="12"/>
  </w:num>
  <w:num w:numId="33">
    <w:abstractNumId w:val="31"/>
  </w:num>
  <w:num w:numId="34">
    <w:abstractNumId w:val="28"/>
  </w:num>
  <w:num w:numId="35">
    <w:abstractNumId w:val="4"/>
  </w:num>
  <w:num w:numId="36">
    <w:abstractNumId w:val="38"/>
  </w:num>
  <w:num w:numId="37">
    <w:abstractNumId w:val="11"/>
  </w:num>
  <w:num w:numId="38">
    <w:abstractNumId w:val="33"/>
  </w:num>
  <w:num w:numId="39">
    <w:abstractNumId w:val="34"/>
  </w:num>
  <w:num w:numId="40">
    <w:abstractNumId w:val="8"/>
  </w:num>
  <w:num w:numId="41">
    <w:abstractNumId w:val="21"/>
  </w:num>
  <w:num w:numId="42">
    <w:abstractNumId w:val="25"/>
  </w:num>
  <w:num w:numId="43">
    <w:abstractNumId w:val="40"/>
  </w:num>
  <w:num w:numId="44">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0789"/>
    <w:rsid w:val="00003EE8"/>
    <w:rsid w:val="00004C83"/>
    <w:rsid w:val="00005324"/>
    <w:rsid w:val="000057A8"/>
    <w:rsid w:val="000057F1"/>
    <w:rsid w:val="00006F4D"/>
    <w:rsid w:val="00011305"/>
    <w:rsid w:val="000115B0"/>
    <w:rsid w:val="000121B3"/>
    <w:rsid w:val="00013732"/>
    <w:rsid w:val="000139C8"/>
    <w:rsid w:val="000142D4"/>
    <w:rsid w:val="000154EA"/>
    <w:rsid w:val="0001574E"/>
    <w:rsid w:val="00015969"/>
    <w:rsid w:val="0001602A"/>
    <w:rsid w:val="0001660F"/>
    <w:rsid w:val="00017038"/>
    <w:rsid w:val="000213A3"/>
    <w:rsid w:val="000222A3"/>
    <w:rsid w:val="00023E59"/>
    <w:rsid w:val="00024DFF"/>
    <w:rsid w:val="00024EF5"/>
    <w:rsid w:val="0002535E"/>
    <w:rsid w:val="000253A0"/>
    <w:rsid w:val="00025936"/>
    <w:rsid w:val="00027324"/>
    <w:rsid w:val="00027784"/>
    <w:rsid w:val="00027D0E"/>
    <w:rsid w:val="000325C0"/>
    <w:rsid w:val="0003261E"/>
    <w:rsid w:val="00033FA0"/>
    <w:rsid w:val="00034F19"/>
    <w:rsid w:val="00040B5E"/>
    <w:rsid w:val="000427D6"/>
    <w:rsid w:val="00042D1E"/>
    <w:rsid w:val="000438E9"/>
    <w:rsid w:val="0004480B"/>
    <w:rsid w:val="00044B86"/>
    <w:rsid w:val="000475B8"/>
    <w:rsid w:val="000478A7"/>
    <w:rsid w:val="00052B28"/>
    <w:rsid w:val="000558E9"/>
    <w:rsid w:val="0005669E"/>
    <w:rsid w:val="00056D6A"/>
    <w:rsid w:val="00060570"/>
    <w:rsid w:val="000609BC"/>
    <w:rsid w:val="00060C1E"/>
    <w:rsid w:val="00060F7B"/>
    <w:rsid w:val="00061702"/>
    <w:rsid w:val="00062284"/>
    <w:rsid w:val="00071217"/>
    <w:rsid w:val="000729D3"/>
    <w:rsid w:val="000737CE"/>
    <w:rsid w:val="00073DD6"/>
    <w:rsid w:val="0007590B"/>
    <w:rsid w:val="0007604F"/>
    <w:rsid w:val="00076393"/>
    <w:rsid w:val="0007643A"/>
    <w:rsid w:val="00082265"/>
    <w:rsid w:val="00084328"/>
    <w:rsid w:val="00085C0D"/>
    <w:rsid w:val="00087EAF"/>
    <w:rsid w:val="00087FAF"/>
    <w:rsid w:val="00090AF1"/>
    <w:rsid w:val="00090EF8"/>
    <w:rsid w:val="00091397"/>
    <w:rsid w:val="00091EC9"/>
    <w:rsid w:val="000926D1"/>
    <w:rsid w:val="00094EBE"/>
    <w:rsid w:val="00095006"/>
    <w:rsid w:val="00097F58"/>
    <w:rsid w:val="000A04D8"/>
    <w:rsid w:val="000A1712"/>
    <w:rsid w:val="000A1F42"/>
    <w:rsid w:val="000A2DAF"/>
    <w:rsid w:val="000A3142"/>
    <w:rsid w:val="000A3A84"/>
    <w:rsid w:val="000A4B32"/>
    <w:rsid w:val="000A4F8F"/>
    <w:rsid w:val="000A6196"/>
    <w:rsid w:val="000B08AB"/>
    <w:rsid w:val="000B1A54"/>
    <w:rsid w:val="000B2CD5"/>
    <w:rsid w:val="000B3D6E"/>
    <w:rsid w:val="000B4576"/>
    <w:rsid w:val="000B54BC"/>
    <w:rsid w:val="000B5767"/>
    <w:rsid w:val="000B5F0D"/>
    <w:rsid w:val="000B6424"/>
    <w:rsid w:val="000B646C"/>
    <w:rsid w:val="000B6586"/>
    <w:rsid w:val="000B6A46"/>
    <w:rsid w:val="000B7F7F"/>
    <w:rsid w:val="000C0F85"/>
    <w:rsid w:val="000C1260"/>
    <w:rsid w:val="000C1B25"/>
    <w:rsid w:val="000C24D3"/>
    <w:rsid w:val="000C70EA"/>
    <w:rsid w:val="000D12DC"/>
    <w:rsid w:val="000D1406"/>
    <w:rsid w:val="000D1814"/>
    <w:rsid w:val="000D22D1"/>
    <w:rsid w:val="000D2F12"/>
    <w:rsid w:val="000D30B2"/>
    <w:rsid w:val="000D319A"/>
    <w:rsid w:val="000D3277"/>
    <w:rsid w:val="000D3DF0"/>
    <w:rsid w:val="000D403F"/>
    <w:rsid w:val="000D597F"/>
    <w:rsid w:val="000D5F99"/>
    <w:rsid w:val="000D6618"/>
    <w:rsid w:val="000D6AF5"/>
    <w:rsid w:val="000D70D9"/>
    <w:rsid w:val="000E1660"/>
    <w:rsid w:val="000E3371"/>
    <w:rsid w:val="000E3572"/>
    <w:rsid w:val="000E4F43"/>
    <w:rsid w:val="000E5B52"/>
    <w:rsid w:val="000E7C65"/>
    <w:rsid w:val="000E7E20"/>
    <w:rsid w:val="000F1597"/>
    <w:rsid w:val="000F245F"/>
    <w:rsid w:val="000F2806"/>
    <w:rsid w:val="000F29A7"/>
    <w:rsid w:val="000F2C30"/>
    <w:rsid w:val="000F5417"/>
    <w:rsid w:val="000F6DCE"/>
    <w:rsid w:val="000F7AC4"/>
    <w:rsid w:val="001019CD"/>
    <w:rsid w:val="00101DEF"/>
    <w:rsid w:val="001027C7"/>
    <w:rsid w:val="0010329B"/>
    <w:rsid w:val="001032E1"/>
    <w:rsid w:val="00103617"/>
    <w:rsid w:val="0010518D"/>
    <w:rsid w:val="001076A3"/>
    <w:rsid w:val="001079F8"/>
    <w:rsid w:val="001103D4"/>
    <w:rsid w:val="001108AB"/>
    <w:rsid w:val="00112F13"/>
    <w:rsid w:val="00113E3E"/>
    <w:rsid w:val="00113E70"/>
    <w:rsid w:val="001152A0"/>
    <w:rsid w:val="00115675"/>
    <w:rsid w:val="001157BC"/>
    <w:rsid w:val="00116EFF"/>
    <w:rsid w:val="001176E2"/>
    <w:rsid w:val="00121031"/>
    <w:rsid w:val="001234BC"/>
    <w:rsid w:val="00130306"/>
    <w:rsid w:val="0013232C"/>
    <w:rsid w:val="00133668"/>
    <w:rsid w:val="00134A76"/>
    <w:rsid w:val="00136182"/>
    <w:rsid w:val="00136D40"/>
    <w:rsid w:val="001373A2"/>
    <w:rsid w:val="001378FE"/>
    <w:rsid w:val="00143599"/>
    <w:rsid w:val="00143978"/>
    <w:rsid w:val="00143C4C"/>
    <w:rsid w:val="0014517D"/>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3E61"/>
    <w:rsid w:val="00165DF0"/>
    <w:rsid w:val="00170FD8"/>
    <w:rsid w:val="0017105B"/>
    <w:rsid w:val="00171EE4"/>
    <w:rsid w:val="00171FCB"/>
    <w:rsid w:val="00171FED"/>
    <w:rsid w:val="00176465"/>
    <w:rsid w:val="001832E7"/>
    <w:rsid w:val="0018405F"/>
    <w:rsid w:val="00184CCE"/>
    <w:rsid w:val="00187043"/>
    <w:rsid w:val="00187398"/>
    <w:rsid w:val="00187413"/>
    <w:rsid w:val="00187839"/>
    <w:rsid w:val="001906A5"/>
    <w:rsid w:val="001929D6"/>
    <w:rsid w:val="00195449"/>
    <w:rsid w:val="00195E2D"/>
    <w:rsid w:val="001961F3"/>
    <w:rsid w:val="001A04E1"/>
    <w:rsid w:val="001A0FEC"/>
    <w:rsid w:val="001A121E"/>
    <w:rsid w:val="001A547C"/>
    <w:rsid w:val="001A55BA"/>
    <w:rsid w:val="001A59DE"/>
    <w:rsid w:val="001A72AB"/>
    <w:rsid w:val="001B055A"/>
    <w:rsid w:val="001B0829"/>
    <w:rsid w:val="001B4C50"/>
    <w:rsid w:val="001B6490"/>
    <w:rsid w:val="001B7701"/>
    <w:rsid w:val="001C1C8E"/>
    <w:rsid w:val="001C3AE4"/>
    <w:rsid w:val="001C4580"/>
    <w:rsid w:val="001C591E"/>
    <w:rsid w:val="001C705F"/>
    <w:rsid w:val="001C72D9"/>
    <w:rsid w:val="001C756C"/>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1B15"/>
    <w:rsid w:val="001E2EDE"/>
    <w:rsid w:val="001F277B"/>
    <w:rsid w:val="001F2939"/>
    <w:rsid w:val="001F2EF5"/>
    <w:rsid w:val="001F3C98"/>
    <w:rsid w:val="001F4149"/>
    <w:rsid w:val="001F66FE"/>
    <w:rsid w:val="002036DD"/>
    <w:rsid w:val="00204202"/>
    <w:rsid w:val="0020459C"/>
    <w:rsid w:val="00210448"/>
    <w:rsid w:val="0021244A"/>
    <w:rsid w:val="002131AB"/>
    <w:rsid w:val="00213619"/>
    <w:rsid w:val="0021384B"/>
    <w:rsid w:val="00216643"/>
    <w:rsid w:val="00216BC5"/>
    <w:rsid w:val="00220897"/>
    <w:rsid w:val="00221752"/>
    <w:rsid w:val="00223093"/>
    <w:rsid w:val="002245B4"/>
    <w:rsid w:val="00224A10"/>
    <w:rsid w:val="00224AB4"/>
    <w:rsid w:val="00226EE2"/>
    <w:rsid w:val="00227702"/>
    <w:rsid w:val="0023138D"/>
    <w:rsid w:val="00232E51"/>
    <w:rsid w:val="002346BB"/>
    <w:rsid w:val="00234C93"/>
    <w:rsid w:val="0023642F"/>
    <w:rsid w:val="0024211D"/>
    <w:rsid w:val="002426A4"/>
    <w:rsid w:val="002429A2"/>
    <w:rsid w:val="00243CC5"/>
    <w:rsid w:val="002446B3"/>
    <w:rsid w:val="0024525E"/>
    <w:rsid w:val="00247D03"/>
    <w:rsid w:val="002510C7"/>
    <w:rsid w:val="002512CF"/>
    <w:rsid w:val="00251791"/>
    <w:rsid w:val="00251E87"/>
    <w:rsid w:val="002523C2"/>
    <w:rsid w:val="00252467"/>
    <w:rsid w:val="00252558"/>
    <w:rsid w:val="0025416D"/>
    <w:rsid w:val="002542E3"/>
    <w:rsid w:val="00256D48"/>
    <w:rsid w:val="00257424"/>
    <w:rsid w:val="00260B9A"/>
    <w:rsid w:val="00261CCE"/>
    <w:rsid w:val="00262FF2"/>
    <w:rsid w:val="00263D86"/>
    <w:rsid w:val="00263FB8"/>
    <w:rsid w:val="00264EC0"/>
    <w:rsid w:val="002653D2"/>
    <w:rsid w:val="0026591A"/>
    <w:rsid w:val="00265E41"/>
    <w:rsid w:val="002660EB"/>
    <w:rsid w:val="0026630B"/>
    <w:rsid w:val="00266933"/>
    <w:rsid w:val="0027209E"/>
    <w:rsid w:val="00272F79"/>
    <w:rsid w:val="00273B4D"/>
    <w:rsid w:val="0027442F"/>
    <w:rsid w:val="00275226"/>
    <w:rsid w:val="0027528E"/>
    <w:rsid w:val="00275434"/>
    <w:rsid w:val="00276692"/>
    <w:rsid w:val="002773EE"/>
    <w:rsid w:val="00277508"/>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3E25"/>
    <w:rsid w:val="00294EF1"/>
    <w:rsid w:val="00295DC2"/>
    <w:rsid w:val="00295E87"/>
    <w:rsid w:val="002969EC"/>
    <w:rsid w:val="00297E4E"/>
    <w:rsid w:val="002A096C"/>
    <w:rsid w:val="002A0F75"/>
    <w:rsid w:val="002A4454"/>
    <w:rsid w:val="002A7FF0"/>
    <w:rsid w:val="002B1469"/>
    <w:rsid w:val="002B21F5"/>
    <w:rsid w:val="002B2507"/>
    <w:rsid w:val="002B45A3"/>
    <w:rsid w:val="002B5471"/>
    <w:rsid w:val="002B6944"/>
    <w:rsid w:val="002C0A58"/>
    <w:rsid w:val="002C22B1"/>
    <w:rsid w:val="002C4F64"/>
    <w:rsid w:val="002C6F69"/>
    <w:rsid w:val="002C75E9"/>
    <w:rsid w:val="002D03A2"/>
    <w:rsid w:val="002D0B40"/>
    <w:rsid w:val="002D1411"/>
    <w:rsid w:val="002D2B44"/>
    <w:rsid w:val="002D36CA"/>
    <w:rsid w:val="002D51FC"/>
    <w:rsid w:val="002E1C7C"/>
    <w:rsid w:val="002E2275"/>
    <w:rsid w:val="002E3E58"/>
    <w:rsid w:val="002F4714"/>
    <w:rsid w:val="002F6B43"/>
    <w:rsid w:val="00300305"/>
    <w:rsid w:val="00301202"/>
    <w:rsid w:val="00302583"/>
    <w:rsid w:val="00302938"/>
    <w:rsid w:val="00303FB0"/>
    <w:rsid w:val="00305FC3"/>
    <w:rsid w:val="00307180"/>
    <w:rsid w:val="00307F93"/>
    <w:rsid w:val="00310F31"/>
    <w:rsid w:val="00312C0A"/>
    <w:rsid w:val="00312D0F"/>
    <w:rsid w:val="0031327E"/>
    <w:rsid w:val="003144E8"/>
    <w:rsid w:val="00314A0C"/>
    <w:rsid w:val="00315C36"/>
    <w:rsid w:val="003222B5"/>
    <w:rsid w:val="00322763"/>
    <w:rsid w:val="00326FC7"/>
    <w:rsid w:val="00330ACD"/>
    <w:rsid w:val="00331379"/>
    <w:rsid w:val="003320D3"/>
    <w:rsid w:val="0033379E"/>
    <w:rsid w:val="003343F6"/>
    <w:rsid w:val="00334F75"/>
    <w:rsid w:val="00335045"/>
    <w:rsid w:val="00336774"/>
    <w:rsid w:val="00336958"/>
    <w:rsid w:val="00337326"/>
    <w:rsid w:val="00340749"/>
    <w:rsid w:val="00342219"/>
    <w:rsid w:val="003422DE"/>
    <w:rsid w:val="003427EB"/>
    <w:rsid w:val="003447CD"/>
    <w:rsid w:val="00344F7A"/>
    <w:rsid w:val="00344F92"/>
    <w:rsid w:val="003458D7"/>
    <w:rsid w:val="0035187B"/>
    <w:rsid w:val="003524C8"/>
    <w:rsid w:val="00354738"/>
    <w:rsid w:val="00354DE3"/>
    <w:rsid w:val="00357BEE"/>
    <w:rsid w:val="0036037E"/>
    <w:rsid w:val="00361A50"/>
    <w:rsid w:val="0036312E"/>
    <w:rsid w:val="00365AF4"/>
    <w:rsid w:val="00366544"/>
    <w:rsid w:val="00370435"/>
    <w:rsid w:val="003720CF"/>
    <w:rsid w:val="0037248D"/>
    <w:rsid w:val="0037256A"/>
    <w:rsid w:val="00373AC5"/>
    <w:rsid w:val="00373F77"/>
    <w:rsid w:val="00374161"/>
    <w:rsid w:val="00374475"/>
    <w:rsid w:val="00374CD9"/>
    <w:rsid w:val="00376D5C"/>
    <w:rsid w:val="00382557"/>
    <w:rsid w:val="00383D92"/>
    <w:rsid w:val="00384A41"/>
    <w:rsid w:val="003856F6"/>
    <w:rsid w:val="00386927"/>
    <w:rsid w:val="003869C6"/>
    <w:rsid w:val="003871FA"/>
    <w:rsid w:val="00387C29"/>
    <w:rsid w:val="00390290"/>
    <w:rsid w:val="003909CB"/>
    <w:rsid w:val="003909FE"/>
    <w:rsid w:val="00390E72"/>
    <w:rsid w:val="0039336C"/>
    <w:rsid w:val="0039419D"/>
    <w:rsid w:val="00394B81"/>
    <w:rsid w:val="003957BC"/>
    <w:rsid w:val="003A03BE"/>
    <w:rsid w:val="003A06CC"/>
    <w:rsid w:val="003A1A77"/>
    <w:rsid w:val="003A2E03"/>
    <w:rsid w:val="003A46F6"/>
    <w:rsid w:val="003A597D"/>
    <w:rsid w:val="003A5B76"/>
    <w:rsid w:val="003A602E"/>
    <w:rsid w:val="003A62A8"/>
    <w:rsid w:val="003B139D"/>
    <w:rsid w:val="003B14F1"/>
    <w:rsid w:val="003B4B1F"/>
    <w:rsid w:val="003B5572"/>
    <w:rsid w:val="003C291E"/>
    <w:rsid w:val="003C311A"/>
    <w:rsid w:val="003C47EC"/>
    <w:rsid w:val="003C4DCB"/>
    <w:rsid w:val="003C5804"/>
    <w:rsid w:val="003C62CE"/>
    <w:rsid w:val="003C6A63"/>
    <w:rsid w:val="003C786E"/>
    <w:rsid w:val="003D0A81"/>
    <w:rsid w:val="003D10FE"/>
    <w:rsid w:val="003D2998"/>
    <w:rsid w:val="003D4642"/>
    <w:rsid w:val="003D4EF2"/>
    <w:rsid w:val="003D5C4B"/>
    <w:rsid w:val="003D5C57"/>
    <w:rsid w:val="003E1460"/>
    <w:rsid w:val="003E4130"/>
    <w:rsid w:val="003E4DA6"/>
    <w:rsid w:val="003E4E50"/>
    <w:rsid w:val="003E659A"/>
    <w:rsid w:val="003E735C"/>
    <w:rsid w:val="003F002F"/>
    <w:rsid w:val="003F0677"/>
    <w:rsid w:val="003F17B0"/>
    <w:rsid w:val="003F2576"/>
    <w:rsid w:val="003F366A"/>
    <w:rsid w:val="003F4665"/>
    <w:rsid w:val="003F6855"/>
    <w:rsid w:val="003F6A9C"/>
    <w:rsid w:val="003F703A"/>
    <w:rsid w:val="003F7218"/>
    <w:rsid w:val="00400827"/>
    <w:rsid w:val="0040093F"/>
    <w:rsid w:val="00400BE6"/>
    <w:rsid w:val="00401A87"/>
    <w:rsid w:val="00402A8D"/>
    <w:rsid w:val="00404227"/>
    <w:rsid w:val="00404DE9"/>
    <w:rsid w:val="00405101"/>
    <w:rsid w:val="004104AC"/>
    <w:rsid w:val="00413DD7"/>
    <w:rsid w:val="00414B78"/>
    <w:rsid w:val="004153CC"/>
    <w:rsid w:val="0041593D"/>
    <w:rsid w:val="00415B70"/>
    <w:rsid w:val="0041683E"/>
    <w:rsid w:val="0041770A"/>
    <w:rsid w:val="004230C1"/>
    <w:rsid w:val="00424C43"/>
    <w:rsid w:val="00425B61"/>
    <w:rsid w:val="00427E33"/>
    <w:rsid w:val="00431296"/>
    <w:rsid w:val="0043168F"/>
    <w:rsid w:val="00433D4D"/>
    <w:rsid w:val="004345F8"/>
    <w:rsid w:val="00436D99"/>
    <w:rsid w:val="004375C8"/>
    <w:rsid w:val="0044086D"/>
    <w:rsid w:val="00440D24"/>
    <w:rsid w:val="00444635"/>
    <w:rsid w:val="004451E4"/>
    <w:rsid w:val="004457C2"/>
    <w:rsid w:val="004464F6"/>
    <w:rsid w:val="004468B2"/>
    <w:rsid w:val="0044691C"/>
    <w:rsid w:val="0044706B"/>
    <w:rsid w:val="004508DF"/>
    <w:rsid w:val="00450B99"/>
    <w:rsid w:val="00451E22"/>
    <w:rsid w:val="00452228"/>
    <w:rsid w:val="004526EF"/>
    <w:rsid w:val="0045277B"/>
    <w:rsid w:val="004546B8"/>
    <w:rsid w:val="00454B53"/>
    <w:rsid w:val="00454DC4"/>
    <w:rsid w:val="0045530C"/>
    <w:rsid w:val="004556DE"/>
    <w:rsid w:val="00455E2C"/>
    <w:rsid w:val="00456C14"/>
    <w:rsid w:val="00457874"/>
    <w:rsid w:val="004607D9"/>
    <w:rsid w:val="004620ED"/>
    <w:rsid w:val="00462CB0"/>
    <w:rsid w:val="0046575B"/>
    <w:rsid w:val="00471174"/>
    <w:rsid w:val="0047118F"/>
    <w:rsid w:val="00471642"/>
    <w:rsid w:val="004716FE"/>
    <w:rsid w:val="00471F8F"/>
    <w:rsid w:val="0047342E"/>
    <w:rsid w:val="00474C71"/>
    <w:rsid w:val="0047541B"/>
    <w:rsid w:val="004776E0"/>
    <w:rsid w:val="00477A4E"/>
    <w:rsid w:val="00481C99"/>
    <w:rsid w:val="004832FD"/>
    <w:rsid w:val="00485486"/>
    <w:rsid w:val="00486B63"/>
    <w:rsid w:val="00487165"/>
    <w:rsid w:val="00487819"/>
    <w:rsid w:val="0049052B"/>
    <w:rsid w:val="00490843"/>
    <w:rsid w:val="00491888"/>
    <w:rsid w:val="004923D7"/>
    <w:rsid w:val="0049337D"/>
    <w:rsid w:val="004934A2"/>
    <w:rsid w:val="004936F0"/>
    <w:rsid w:val="00494B7A"/>
    <w:rsid w:val="00494C8B"/>
    <w:rsid w:val="00495622"/>
    <w:rsid w:val="0049594F"/>
    <w:rsid w:val="004967F5"/>
    <w:rsid w:val="00496BED"/>
    <w:rsid w:val="004A2968"/>
    <w:rsid w:val="004A575A"/>
    <w:rsid w:val="004A7702"/>
    <w:rsid w:val="004B1031"/>
    <w:rsid w:val="004B2533"/>
    <w:rsid w:val="004B2597"/>
    <w:rsid w:val="004B396E"/>
    <w:rsid w:val="004B6311"/>
    <w:rsid w:val="004B6E27"/>
    <w:rsid w:val="004C22C4"/>
    <w:rsid w:val="004C4C60"/>
    <w:rsid w:val="004C5A40"/>
    <w:rsid w:val="004D11F0"/>
    <w:rsid w:val="004D2D8C"/>
    <w:rsid w:val="004D412B"/>
    <w:rsid w:val="004D4B2B"/>
    <w:rsid w:val="004D52E8"/>
    <w:rsid w:val="004D655A"/>
    <w:rsid w:val="004D70FD"/>
    <w:rsid w:val="004D724D"/>
    <w:rsid w:val="004E01D7"/>
    <w:rsid w:val="004E1F24"/>
    <w:rsid w:val="004E210B"/>
    <w:rsid w:val="004E3792"/>
    <w:rsid w:val="004E4456"/>
    <w:rsid w:val="004E49FB"/>
    <w:rsid w:val="004E5B73"/>
    <w:rsid w:val="004E63FB"/>
    <w:rsid w:val="004E6E74"/>
    <w:rsid w:val="004F0325"/>
    <w:rsid w:val="004F1BE5"/>
    <w:rsid w:val="004F1DB1"/>
    <w:rsid w:val="004F3A31"/>
    <w:rsid w:val="004F6508"/>
    <w:rsid w:val="004F7EF9"/>
    <w:rsid w:val="00504BF6"/>
    <w:rsid w:val="00506099"/>
    <w:rsid w:val="0050652F"/>
    <w:rsid w:val="0051131B"/>
    <w:rsid w:val="0051198D"/>
    <w:rsid w:val="00512AA7"/>
    <w:rsid w:val="00514B61"/>
    <w:rsid w:val="00514E92"/>
    <w:rsid w:val="00516487"/>
    <w:rsid w:val="005179A8"/>
    <w:rsid w:val="0052088E"/>
    <w:rsid w:val="00520DEA"/>
    <w:rsid w:val="0052498E"/>
    <w:rsid w:val="00524B1D"/>
    <w:rsid w:val="00524E37"/>
    <w:rsid w:val="005251B0"/>
    <w:rsid w:val="00525C05"/>
    <w:rsid w:val="00525D96"/>
    <w:rsid w:val="00531881"/>
    <w:rsid w:val="00533F64"/>
    <w:rsid w:val="0053577B"/>
    <w:rsid w:val="0053596A"/>
    <w:rsid w:val="005362C6"/>
    <w:rsid w:val="005364A3"/>
    <w:rsid w:val="005368C3"/>
    <w:rsid w:val="00542B87"/>
    <w:rsid w:val="005430EB"/>
    <w:rsid w:val="0054484E"/>
    <w:rsid w:val="00545730"/>
    <w:rsid w:val="0054635A"/>
    <w:rsid w:val="00546F52"/>
    <w:rsid w:val="0054716E"/>
    <w:rsid w:val="00550F1E"/>
    <w:rsid w:val="00551514"/>
    <w:rsid w:val="005527F5"/>
    <w:rsid w:val="0055283E"/>
    <w:rsid w:val="005541BF"/>
    <w:rsid w:val="0055486A"/>
    <w:rsid w:val="0055546D"/>
    <w:rsid w:val="00555AF6"/>
    <w:rsid w:val="00556E9A"/>
    <w:rsid w:val="00557D0E"/>
    <w:rsid w:val="005609C5"/>
    <w:rsid w:val="0056151C"/>
    <w:rsid w:val="005665C2"/>
    <w:rsid w:val="00566DBC"/>
    <w:rsid w:val="00570552"/>
    <w:rsid w:val="00570D99"/>
    <w:rsid w:val="0057165B"/>
    <w:rsid w:val="0057218E"/>
    <w:rsid w:val="005724A8"/>
    <w:rsid w:val="0057325E"/>
    <w:rsid w:val="005733FD"/>
    <w:rsid w:val="00574279"/>
    <w:rsid w:val="005744C2"/>
    <w:rsid w:val="0057474C"/>
    <w:rsid w:val="00574A63"/>
    <w:rsid w:val="00574E75"/>
    <w:rsid w:val="00575585"/>
    <w:rsid w:val="00580058"/>
    <w:rsid w:val="00580895"/>
    <w:rsid w:val="005810DF"/>
    <w:rsid w:val="005810FE"/>
    <w:rsid w:val="00581C15"/>
    <w:rsid w:val="00583259"/>
    <w:rsid w:val="00583865"/>
    <w:rsid w:val="00584070"/>
    <w:rsid w:val="00584A84"/>
    <w:rsid w:val="00584A97"/>
    <w:rsid w:val="00584BF9"/>
    <w:rsid w:val="00585697"/>
    <w:rsid w:val="00590087"/>
    <w:rsid w:val="00590D5A"/>
    <w:rsid w:val="00592E86"/>
    <w:rsid w:val="00593094"/>
    <w:rsid w:val="005933B6"/>
    <w:rsid w:val="00593855"/>
    <w:rsid w:val="00594507"/>
    <w:rsid w:val="00594DF6"/>
    <w:rsid w:val="005954A9"/>
    <w:rsid w:val="00596FA4"/>
    <w:rsid w:val="00597A33"/>
    <w:rsid w:val="005A006D"/>
    <w:rsid w:val="005A0505"/>
    <w:rsid w:val="005A2C0A"/>
    <w:rsid w:val="005A3B8C"/>
    <w:rsid w:val="005A55E4"/>
    <w:rsid w:val="005A56E9"/>
    <w:rsid w:val="005A575C"/>
    <w:rsid w:val="005A6038"/>
    <w:rsid w:val="005A6859"/>
    <w:rsid w:val="005A69CA"/>
    <w:rsid w:val="005B06E7"/>
    <w:rsid w:val="005B0AC5"/>
    <w:rsid w:val="005B13A8"/>
    <w:rsid w:val="005B1626"/>
    <w:rsid w:val="005B2ACE"/>
    <w:rsid w:val="005B3B7F"/>
    <w:rsid w:val="005B4189"/>
    <w:rsid w:val="005B46DB"/>
    <w:rsid w:val="005B522B"/>
    <w:rsid w:val="005B7706"/>
    <w:rsid w:val="005C4626"/>
    <w:rsid w:val="005C4ECE"/>
    <w:rsid w:val="005C5ABF"/>
    <w:rsid w:val="005C768C"/>
    <w:rsid w:val="005C7E75"/>
    <w:rsid w:val="005D0EEB"/>
    <w:rsid w:val="005D168A"/>
    <w:rsid w:val="005D1E24"/>
    <w:rsid w:val="005D4A3C"/>
    <w:rsid w:val="005D4EEE"/>
    <w:rsid w:val="005D5F4B"/>
    <w:rsid w:val="005D7D2A"/>
    <w:rsid w:val="005E014F"/>
    <w:rsid w:val="005E036A"/>
    <w:rsid w:val="005E1EDC"/>
    <w:rsid w:val="005E2D6E"/>
    <w:rsid w:val="005E5BD2"/>
    <w:rsid w:val="005F0CF8"/>
    <w:rsid w:val="005F24E1"/>
    <w:rsid w:val="005F5AD3"/>
    <w:rsid w:val="005F5EF1"/>
    <w:rsid w:val="005F70E8"/>
    <w:rsid w:val="0060234B"/>
    <w:rsid w:val="00602845"/>
    <w:rsid w:val="00603D19"/>
    <w:rsid w:val="00603D1A"/>
    <w:rsid w:val="0060431C"/>
    <w:rsid w:val="006046A1"/>
    <w:rsid w:val="00605340"/>
    <w:rsid w:val="00607007"/>
    <w:rsid w:val="00610E79"/>
    <w:rsid w:val="00611C1E"/>
    <w:rsid w:val="00612D77"/>
    <w:rsid w:val="00613108"/>
    <w:rsid w:val="00613725"/>
    <w:rsid w:val="0061545B"/>
    <w:rsid w:val="00615FE8"/>
    <w:rsid w:val="00617E79"/>
    <w:rsid w:val="00622D16"/>
    <w:rsid w:val="00622FCC"/>
    <w:rsid w:val="00623A96"/>
    <w:rsid w:val="00623B64"/>
    <w:rsid w:val="00624B6B"/>
    <w:rsid w:val="00624F37"/>
    <w:rsid w:val="00627993"/>
    <w:rsid w:val="00630263"/>
    <w:rsid w:val="00630921"/>
    <w:rsid w:val="006322F0"/>
    <w:rsid w:val="0063435F"/>
    <w:rsid w:val="006347E3"/>
    <w:rsid w:val="00636516"/>
    <w:rsid w:val="00636EE3"/>
    <w:rsid w:val="00640279"/>
    <w:rsid w:val="00640C31"/>
    <w:rsid w:val="00641D0E"/>
    <w:rsid w:val="006421FD"/>
    <w:rsid w:val="00642DE7"/>
    <w:rsid w:val="00644074"/>
    <w:rsid w:val="00650816"/>
    <w:rsid w:val="006521CB"/>
    <w:rsid w:val="00652360"/>
    <w:rsid w:val="00652481"/>
    <w:rsid w:val="006524F1"/>
    <w:rsid w:val="006529D5"/>
    <w:rsid w:val="0065368A"/>
    <w:rsid w:val="006540F5"/>
    <w:rsid w:val="006565C6"/>
    <w:rsid w:val="0066137F"/>
    <w:rsid w:val="0066262B"/>
    <w:rsid w:val="00663FB2"/>
    <w:rsid w:val="00665628"/>
    <w:rsid w:val="00666543"/>
    <w:rsid w:val="0066723F"/>
    <w:rsid w:val="00667B06"/>
    <w:rsid w:val="00670B62"/>
    <w:rsid w:val="00671BE0"/>
    <w:rsid w:val="00672213"/>
    <w:rsid w:val="00674CCE"/>
    <w:rsid w:val="00675183"/>
    <w:rsid w:val="006753BD"/>
    <w:rsid w:val="00675A50"/>
    <w:rsid w:val="00676626"/>
    <w:rsid w:val="00680CFD"/>
    <w:rsid w:val="0068108D"/>
    <w:rsid w:val="00681BA4"/>
    <w:rsid w:val="006836F7"/>
    <w:rsid w:val="00683ACB"/>
    <w:rsid w:val="00684CA1"/>
    <w:rsid w:val="00685853"/>
    <w:rsid w:val="00690109"/>
    <w:rsid w:val="00690453"/>
    <w:rsid w:val="00690611"/>
    <w:rsid w:val="006908EE"/>
    <w:rsid w:val="00691CDC"/>
    <w:rsid w:val="0069202F"/>
    <w:rsid w:val="00692DE6"/>
    <w:rsid w:val="0069304E"/>
    <w:rsid w:val="0069449B"/>
    <w:rsid w:val="00694AB0"/>
    <w:rsid w:val="00695D0F"/>
    <w:rsid w:val="00696FA6"/>
    <w:rsid w:val="0069734E"/>
    <w:rsid w:val="006A0430"/>
    <w:rsid w:val="006A08A3"/>
    <w:rsid w:val="006A103A"/>
    <w:rsid w:val="006A2619"/>
    <w:rsid w:val="006A2993"/>
    <w:rsid w:val="006A41DE"/>
    <w:rsid w:val="006A63AF"/>
    <w:rsid w:val="006A6571"/>
    <w:rsid w:val="006A6BE4"/>
    <w:rsid w:val="006A7731"/>
    <w:rsid w:val="006B001D"/>
    <w:rsid w:val="006B08E9"/>
    <w:rsid w:val="006B08EE"/>
    <w:rsid w:val="006B29A0"/>
    <w:rsid w:val="006B4005"/>
    <w:rsid w:val="006B7149"/>
    <w:rsid w:val="006C2601"/>
    <w:rsid w:val="006C2EF6"/>
    <w:rsid w:val="006C3291"/>
    <w:rsid w:val="006C3550"/>
    <w:rsid w:val="006C3D85"/>
    <w:rsid w:val="006C63BC"/>
    <w:rsid w:val="006C65BA"/>
    <w:rsid w:val="006C6F08"/>
    <w:rsid w:val="006D2673"/>
    <w:rsid w:val="006D4D9B"/>
    <w:rsid w:val="006D5414"/>
    <w:rsid w:val="006D609A"/>
    <w:rsid w:val="006D6563"/>
    <w:rsid w:val="006D6C2D"/>
    <w:rsid w:val="006D7753"/>
    <w:rsid w:val="006D7FE8"/>
    <w:rsid w:val="006E2A39"/>
    <w:rsid w:val="006E34CD"/>
    <w:rsid w:val="006E42AF"/>
    <w:rsid w:val="006E42C5"/>
    <w:rsid w:val="006E5234"/>
    <w:rsid w:val="006E5F16"/>
    <w:rsid w:val="006E61C6"/>
    <w:rsid w:val="006E741E"/>
    <w:rsid w:val="006F25AE"/>
    <w:rsid w:val="006F4C92"/>
    <w:rsid w:val="006F5D81"/>
    <w:rsid w:val="00700511"/>
    <w:rsid w:val="007015BD"/>
    <w:rsid w:val="0070277E"/>
    <w:rsid w:val="00703FD9"/>
    <w:rsid w:val="0070645F"/>
    <w:rsid w:val="00707C6F"/>
    <w:rsid w:val="007100F0"/>
    <w:rsid w:val="0071265D"/>
    <w:rsid w:val="00714757"/>
    <w:rsid w:val="00714B55"/>
    <w:rsid w:val="00715DDC"/>
    <w:rsid w:val="00716A48"/>
    <w:rsid w:val="00720080"/>
    <w:rsid w:val="0072089C"/>
    <w:rsid w:val="00721CC6"/>
    <w:rsid w:val="007237F4"/>
    <w:rsid w:val="00723894"/>
    <w:rsid w:val="007247DB"/>
    <w:rsid w:val="0072586F"/>
    <w:rsid w:val="00725F4B"/>
    <w:rsid w:val="0072671F"/>
    <w:rsid w:val="007304D4"/>
    <w:rsid w:val="00730CAB"/>
    <w:rsid w:val="00732966"/>
    <w:rsid w:val="00734B4E"/>
    <w:rsid w:val="007366F7"/>
    <w:rsid w:val="00741134"/>
    <w:rsid w:val="00741FA0"/>
    <w:rsid w:val="007439D2"/>
    <w:rsid w:val="00743E65"/>
    <w:rsid w:val="00743FAB"/>
    <w:rsid w:val="00744F3A"/>
    <w:rsid w:val="007450C5"/>
    <w:rsid w:val="0074579E"/>
    <w:rsid w:val="00745929"/>
    <w:rsid w:val="00746A1E"/>
    <w:rsid w:val="007470BB"/>
    <w:rsid w:val="00750A66"/>
    <w:rsid w:val="00752A8B"/>
    <w:rsid w:val="00754331"/>
    <w:rsid w:val="00756D5B"/>
    <w:rsid w:val="007570E1"/>
    <w:rsid w:val="00757441"/>
    <w:rsid w:val="007601F1"/>
    <w:rsid w:val="00761B2A"/>
    <w:rsid w:val="00763643"/>
    <w:rsid w:val="00764BBD"/>
    <w:rsid w:val="00767097"/>
    <w:rsid w:val="00767B0D"/>
    <w:rsid w:val="0077050B"/>
    <w:rsid w:val="00774D47"/>
    <w:rsid w:val="00775393"/>
    <w:rsid w:val="007773FF"/>
    <w:rsid w:val="00777696"/>
    <w:rsid w:val="0078039F"/>
    <w:rsid w:val="00780F7E"/>
    <w:rsid w:val="00781065"/>
    <w:rsid w:val="00782ACA"/>
    <w:rsid w:val="007862C4"/>
    <w:rsid w:val="00786CA6"/>
    <w:rsid w:val="00787B87"/>
    <w:rsid w:val="00790B85"/>
    <w:rsid w:val="00791BB1"/>
    <w:rsid w:val="007923CC"/>
    <w:rsid w:val="0079273F"/>
    <w:rsid w:val="00792869"/>
    <w:rsid w:val="00792A50"/>
    <w:rsid w:val="007933CC"/>
    <w:rsid w:val="007959C0"/>
    <w:rsid w:val="007964C1"/>
    <w:rsid w:val="00796CE5"/>
    <w:rsid w:val="0079742B"/>
    <w:rsid w:val="007A26D5"/>
    <w:rsid w:val="007A4C03"/>
    <w:rsid w:val="007A7353"/>
    <w:rsid w:val="007B0B6E"/>
    <w:rsid w:val="007B5979"/>
    <w:rsid w:val="007C01FA"/>
    <w:rsid w:val="007C0E82"/>
    <w:rsid w:val="007C2D6A"/>
    <w:rsid w:val="007C3506"/>
    <w:rsid w:val="007C59A3"/>
    <w:rsid w:val="007C7299"/>
    <w:rsid w:val="007D17E4"/>
    <w:rsid w:val="007D248E"/>
    <w:rsid w:val="007D2E0D"/>
    <w:rsid w:val="007D5F4D"/>
    <w:rsid w:val="007D612D"/>
    <w:rsid w:val="007D7659"/>
    <w:rsid w:val="007D7CC8"/>
    <w:rsid w:val="007D7D2B"/>
    <w:rsid w:val="007E0353"/>
    <w:rsid w:val="007E0B56"/>
    <w:rsid w:val="007E0E0B"/>
    <w:rsid w:val="007E6C43"/>
    <w:rsid w:val="007E76A9"/>
    <w:rsid w:val="007F0B65"/>
    <w:rsid w:val="007F0FA8"/>
    <w:rsid w:val="007F11D6"/>
    <w:rsid w:val="007F171D"/>
    <w:rsid w:val="007F1EF6"/>
    <w:rsid w:val="007F31AC"/>
    <w:rsid w:val="007F3976"/>
    <w:rsid w:val="007F5B01"/>
    <w:rsid w:val="007F6A4F"/>
    <w:rsid w:val="007F6F0D"/>
    <w:rsid w:val="007F6F8F"/>
    <w:rsid w:val="0080241D"/>
    <w:rsid w:val="00803934"/>
    <w:rsid w:val="008043ED"/>
    <w:rsid w:val="00804885"/>
    <w:rsid w:val="0080536E"/>
    <w:rsid w:val="00806312"/>
    <w:rsid w:val="008064A9"/>
    <w:rsid w:val="008107CB"/>
    <w:rsid w:val="00811ABF"/>
    <w:rsid w:val="0081557F"/>
    <w:rsid w:val="0081565E"/>
    <w:rsid w:val="00815D9A"/>
    <w:rsid w:val="008166A4"/>
    <w:rsid w:val="00817197"/>
    <w:rsid w:val="008175CA"/>
    <w:rsid w:val="008203D7"/>
    <w:rsid w:val="008206C0"/>
    <w:rsid w:val="008219E2"/>
    <w:rsid w:val="00821FD3"/>
    <w:rsid w:val="008220FE"/>
    <w:rsid w:val="00824053"/>
    <w:rsid w:val="00825BDE"/>
    <w:rsid w:val="008262F5"/>
    <w:rsid w:val="00826B53"/>
    <w:rsid w:val="0082765C"/>
    <w:rsid w:val="00833E82"/>
    <w:rsid w:val="0083729D"/>
    <w:rsid w:val="00842497"/>
    <w:rsid w:val="00842CC2"/>
    <w:rsid w:val="00843FE3"/>
    <w:rsid w:val="00844C13"/>
    <w:rsid w:val="00846434"/>
    <w:rsid w:val="00850172"/>
    <w:rsid w:val="00850DA6"/>
    <w:rsid w:val="008514EF"/>
    <w:rsid w:val="008542E8"/>
    <w:rsid w:val="00855051"/>
    <w:rsid w:val="00856618"/>
    <w:rsid w:val="00857401"/>
    <w:rsid w:val="0085748F"/>
    <w:rsid w:val="00861289"/>
    <w:rsid w:val="008613E6"/>
    <w:rsid w:val="00863067"/>
    <w:rsid w:val="0086358D"/>
    <w:rsid w:val="00864B86"/>
    <w:rsid w:val="0086550B"/>
    <w:rsid w:val="00865590"/>
    <w:rsid w:val="00865C1E"/>
    <w:rsid w:val="008664C7"/>
    <w:rsid w:val="00867BCA"/>
    <w:rsid w:val="008711C2"/>
    <w:rsid w:val="008715AB"/>
    <w:rsid w:val="00872EDC"/>
    <w:rsid w:val="0087405C"/>
    <w:rsid w:val="00874593"/>
    <w:rsid w:val="00875D4C"/>
    <w:rsid w:val="00876C77"/>
    <w:rsid w:val="008814D8"/>
    <w:rsid w:val="0088222B"/>
    <w:rsid w:val="00882B81"/>
    <w:rsid w:val="008843F6"/>
    <w:rsid w:val="008870A2"/>
    <w:rsid w:val="008872CD"/>
    <w:rsid w:val="00891D9E"/>
    <w:rsid w:val="00892473"/>
    <w:rsid w:val="008929BD"/>
    <w:rsid w:val="00894482"/>
    <w:rsid w:val="00894A4C"/>
    <w:rsid w:val="0089533E"/>
    <w:rsid w:val="00895A53"/>
    <w:rsid w:val="008A09F4"/>
    <w:rsid w:val="008A106D"/>
    <w:rsid w:val="008A1528"/>
    <w:rsid w:val="008A35C1"/>
    <w:rsid w:val="008A5D6F"/>
    <w:rsid w:val="008A649B"/>
    <w:rsid w:val="008A6D1D"/>
    <w:rsid w:val="008A73EE"/>
    <w:rsid w:val="008B32A0"/>
    <w:rsid w:val="008B3542"/>
    <w:rsid w:val="008B496C"/>
    <w:rsid w:val="008B6021"/>
    <w:rsid w:val="008B6054"/>
    <w:rsid w:val="008C1066"/>
    <w:rsid w:val="008C153A"/>
    <w:rsid w:val="008C1924"/>
    <w:rsid w:val="008C316E"/>
    <w:rsid w:val="008C46E5"/>
    <w:rsid w:val="008C5EE6"/>
    <w:rsid w:val="008C678C"/>
    <w:rsid w:val="008D1A53"/>
    <w:rsid w:val="008D30A2"/>
    <w:rsid w:val="008D4B88"/>
    <w:rsid w:val="008D60E3"/>
    <w:rsid w:val="008E31A7"/>
    <w:rsid w:val="008E3E3D"/>
    <w:rsid w:val="008E46D4"/>
    <w:rsid w:val="008E4D39"/>
    <w:rsid w:val="008E5A94"/>
    <w:rsid w:val="008E6528"/>
    <w:rsid w:val="008F0962"/>
    <w:rsid w:val="008F22D3"/>
    <w:rsid w:val="008F47F1"/>
    <w:rsid w:val="008F481F"/>
    <w:rsid w:val="008F63A5"/>
    <w:rsid w:val="008F6E20"/>
    <w:rsid w:val="008F776A"/>
    <w:rsid w:val="0090145F"/>
    <w:rsid w:val="0090291A"/>
    <w:rsid w:val="009029DA"/>
    <w:rsid w:val="00902C03"/>
    <w:rsid w:val="009041A0"/>
    <w:rsid w:val="0090513F"/>
    <w:rsid w:val="009052CB"/>
    <w:rsid w:val="009055D8"/>
    <w:rsid w:val="009059BA"/>
    <w:rsid w:val="00905B98"/>
    <w:rsid w:val="00906918"/>
    <w:rsid w:val="00907BC3"/>
    <w:rsid w:val="00910884"/>
    <w:rsid w:val="00911C0E"/>
    <w:rsid w:val="009125E3"/>
    <w:rsid w:val="009129F5"/>
    <w:rsid w:val="00912C83"/>
    <w:rsid w:val="00913D4F"/>
    <w:rsid w:val="00915888"/>
    <w:rsid w:val="00916231"/>
    <w:rsid w:val="009204F6"/>
    <w:rsid w:val="00922961"/>
    <w:rsid w:val="009229BF"/>
    <w:rsid w:val="00925366"/>
    <w:rsid w:val="00925470"/>
    <w:rsid w:val="0092554A"/>
    <w:rsid w:val="00925B02"/>
    <w:rsid w:val="009270D7"/>
    <w:rsid w:val="009276BA"/>
    <w:rsid w:val="00927949"/>
    <w:rsid w:val="009351D0"/>
    <w:rsid w:val="0093544D"/>
    <w:rsid w:val="00937DEA"/>
    <w:rsid w:val="0094050C"/>
    <w:rsid w:val="00940AB6"/>
    <w:rsid w:val="009416DF"/>
    <w:rsid w:val="009419DE"/>
    <w:rsid w:val="00943047"/>
    <w:rsid w:val="00943860"/>
    <w:rsid w:val="00943E73"/>
    <w:rsid w:val="00944C10"/>
    <w:rsid w:val="009453CB"/>
    <w:rsid w:val="00945C73"/>
    <w:rsid w:val="009465F5"/>
    <w:rsid w:val="009470D3"/>
    <w:rsid w:val="00950A09"/>
    <w:rsid w:val="009519A1"/>
    <w:rsid w:val="00951FB7"/>
    <w:rsid w:val="0095510A"/>
    <w:rsid w:val="009571BF"/>
    <w:rsid w:val="00957A20"/>
    <w:rsid w:val="00960E32"/>
    <w:rsid w:val="00961044"/>
    <w:rsid w:val="00961386"/>
    <w:rsid w:val="00964460"/>
    <w:rsid w:val="00967514"/>
    <w:rsid w:val="009706A7"/>
    <w:rsid w:val="0097147C"/>
    <w:rsid w:val="0097349A"/>
    <w:rsid w:val="00974A1E"/>
    <w:rsid w:val="009755D7"/>
    <w:rsid w:val="00976674"/>
    <w:rsid w:val="00976730"/>
    <w:rsid w:val="009770A5"/>
    <w:rsid w:val="0097755B"/>
    <w:rsid w:val="00980C1E"/>
    <w:rsid w:val="00981841"/>
    <w:rsid w:val="009821FF"/>
    <w:rsid w:val="00984283"/>
    <w:rsid w:val="00985767"/>
    <w:rsid w:val="0098581E"/>
    <w:rsid w:val="00986035"/>
    <w:rsid w:val="00987E28"/>
    <w:rsid w:val="00991285"/>
    <w:rsid w:val="009919AD"/>
    <w:rsid w:val="009929BA"/>
    <w:rsid w:val="009929D0"/>
    <w:rsid w:val="00995B9F"/>
    <w:rsid w:val="00996A3A"/>
    <w:rsid w:val="009974BC"/>
    <w:rsid w:val="009975E3"/>
    <w:rsid w:val="009A219C"/>
    <w:rsid w:val="009A326A"/>
    <w:rsid w:val="009A4CC8"/>
    <w:rsid w:val="009B12A4"/>
    <w:rsid w:val="009B1BF8"/>
    <w:rsid w:val="009B23D3"/>
    <w:rsid w:val="009B2C95"/>
    <w:rsid w:val="009B38D4"/>
    <w:rsid w:val="009B403B"/>
    <w:rsid w:val="009B67E1"/>
    <w:rsid w:val="009C0207"/>
    <w:rsid w:val="009C1007"/>
    <w:rsid w:val="009C1AD0"/>
    <w:rsid w:val="009C31C3"/>
    <w:rsid w:val="009C4C4F"/>
    <w:rsid w:val="009C58D9"/>
    <w:rsid w:val="009C5E71"/>
    <w:rsid w:val="009C6297"/>
    <w:rsid w:val="009C7F31"/>
    <w:rsid w:val="009D01D3"/>
    <w:rsid w:val="009D0438"/>
    <w:rsid w:val="009D0DF4"/>
    <w:rsid w:val="009D1D45"/>
    <w:rsid w:val="009D2670"/>
    <w:rsid w:val="009D38F4"/>
    <w:rsid w:val="009D4376"/>
    <w:rsid w:val="009D5678"/>
    <w:rsid w:val="009E159A"/>
    <w:rsid w:val="009E1849"/>
    <w:rsid w:val="009E279F"/>
    <w:rsid w:val="009E2EDB"/>
    <w:rsid w:val="009E3A62"/>
    <w:rsid w:val="009E4655"/>
    <w:rsid w:val="009E4EAC"/>
    <w:rsid w:val="009E5435"/>
    <w:rsid w:val="009E7012"/>
    <w:rsid w:val="009E7D4F"/>
    <w:rsid w:val="009E7DA0"/>
    <w:rsid w:val="009F0772"/>
    <w:rsid w:val="009F42A3"/>
    <w:rsid w:val="009F4459"/>
    <w:rsid w:val="009F5158"/>
    <w:rsid w:val="009F5C96"/>
    <w:rsid w:val="00A00885"/>
    <w:rsid w:val="00A043FD"/>
    <w:rsid w:val="00A044EF"/>
    <w:rsid w:val="00A04746"/>
    <w:rsid w:val="00A07B79"/>
    <w:rsid w:val="00A10104"/>
    <w:rsid w:val="00A1181B"/>
    <w:rsid w:val="00A134C4"/>
    <w:rsid w:val="00A17A59"/>
    <w:rsid w:val="00A210F4"/>
    <w:rsid w:val="00A2153C"/>
    <w:rsid w:val="00A2375E"/>
    <w:rsid w:val="00A2377D"/>
    <w:rsid w:val="00A30A99"/>
    <w:rsid w:val="00A32226"/>
    <w:rsid w:val="00A3455E"/>
    <w:rsid w:val="00A35052"/>
    <w:rsid w:val="00A37036"/>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5821"/>
    <w:rsid w:val="00A66A4D"/>
    <w:rsid w:val="00A67CA0"/>
    <w:rsid w:val="00A70146"/>
    <w:rsid w:val="00A71776"/>
    <w:rsid w:val="00A71C0D"/>
    <w:rsid w:val="00A722AD"/>
    <w:rsid w:val="00A72855"/>
    <w:rsid w:val="00A73DEE"/>
    <w:rsid w:val="00A7531F"/>
    <w:rsid w:val="00A76FCD"/>
    <w:rsid w:val="00A804C3"/>
    <w:rsid w:val="00A80AC1"/>
    <w:rsid w:val="00A82852"/>
    <w:rsid w:val="00A82957"/>
    <w:rsid w:val="00A82C71"/>
    <w:rsid w:val="00A82D41"/>
    <w:rsid w:val="00A85B67"/>
    <w:rsid w:val="00A85EEA"/>
    <w:rsid w:val="00A8794B"/>
    <w:rsid w:val="00A90795"/>
    <w:rsid w:val="00A920B1"/>
    <w:rsid w:val="00A946D3"/>
    <w:rsid w:val="00A94E2E"/>
    <w:rsid w:val="00A95214"/>
    <w:rsid w:val="00A96902"/>
    <w:rsid w:val="00AA13C4"/>
    <w:rsid w:val="00AA73B5"/>
    <w:rsid w:val="00AA74DD"/>
    <w:rsid w:val="00AA7B51"/>
    <w:rsid w:val="00AB022B"/>
    <w:rsid w:val="00AB0394"/>
    <w:rsid w:val="00AB0B7D"/>
    <w:rsid w:val="00AB0CF7"/>
    <w:rsid w:val="00AB1F6A"/>
    <w:rsid w:val="00AB282A"/>
    <w:rsid w:val="00AB29B4"/>
    <w:rsid w:val="00AB2B89"/>
    <w:rsid w:val="00AB2CA2"/>
    <w:rsid w:val="00AB5677"/>
    <w:rsid w:val="00AB5C89"/>
    <w:rsid w:val="00AB7CE1"/>
    <w:rsid w:val="00AC0101"/>
    <w:rsid w:val="00AC0251"/>
    <w:rsid w:val="00AC0E21"/>
    <w:rsid w:val="00AC1428"/>
    <w:rsid w:val="00AC1591"/>
    <w:rsid w:val="00AC19E5"/>
    <w:rsid w:val="00AC1FFA"/>
    <w:rsid w:val="00AC31F3"/>
    <w:rsid w:val="00AC624E"/>
    <w:rsid w:val="00AC74B3"/>
    <w:rsid w:val="00AC7863"/>
    <w:rsid w:val="00AD09B5"/>
    <w:rsid w:val="00AD275C"/>
    <w:rsid w:val="00AD2D64"/>
    <w:rsid w:val="00AD31EB"/>
    <w:rsid w:val="00AD4294"/>
    <w:rsid w:val="00AD4379"/>
    <w:rsid w:val="00AD587B"/>
    <w:rsid w:val="00AD5896"/>
    <w:rsid w:val="00AD677B"/>
    <w:rsid w:val="00AD6E2F"/>
    <w:rsid w:val="00AE0436"/>
    <w:rsid w:val="00AE0EFE"/>
    <w:rsid w:val="00AE13F8"/>
    <w:rsid w:val="00AE2CA3"/>
    <w:rsid w:val="00AE414B"/>
    <w:rsid w:val="00AE49F2"/>
    <w:rsid w:val="00AE5278"/>
    <w:rsid w:val="00AE60D5"/>
    <w:rsid w:val="00AE6BA8"/>
    <w:rsid w:val="00AE741E"/>
    <w:rsid w:val="00AF0445"/>
    <w:rsid w:val="00AF06DC"/>
    <w:rsid w:val="00AF0750"/>
    <w:rsid w:val="00AF13EE"/>
    <w:rsid w:val="00AF16AA"/>
    <w:rsid w:val="00AF2043"/>
    <w:rsid w:val="00AF2DB0"/>
    <w:rsid w:val="00AF4B77"/>
    <w:rsid w:val="00AF58AF"/>
    <w:rsid w:val="00AF65B2"/>
    <w:rsid w:val="00B002DC"/>
    <w:rsid w:val="00B002F4"/>
    <w:rsid w:val="00B0232D"/>
    <w:rsid w:val="00B04099"/>
    <w:rsid w:val="00B0518F"/>
    <w:rsid w:val="00B05B65"/>
    <w:rsid w:val="00B06003"/>
    <w:rsid w:val="00B06265"/>
    <w:rsid w:val="00B069EF"/>
    <w:rsid w:val="00B076B3"/>
    <w:rsid w:val="00B10E26"/>
    <w:rsid w:val="00B111F0"/>
    <w:rsid w:val="00B11907"/>
    <w:rsid w:val="00B13A5D"/>
    <w:rsid w:val="00B14032"/>
    <w:rsid w:val="00B15FA6"/>
    <w:rsid w:val="00B163CF"/>
    <w:rsid w:val="00B20748"/>
    <w:rsid w:val="00B210A6"/>
    <w:rsid w:val="00B21DEA"/>
    <w:rsid w:val="00B236B5"/>
    <w:rsid w:val="00B23BF7"/>
    <w:rsid w:val="00B23DE9"/>
    <w:rsid w:val="00B2646C"/>
    <w:rsid w:val="00B30E19"/>
    <w:rsid w:val="00B316E4"/>
    <w:rsid w:val="00B33604"/>
    <w:rsid w:val="00B36295"/>
    <w:rsid w:val="00B36A5C"/>
    <w:rsid w:val="00B37BA1"/>
    <w:rsid w:val="00B40EDF"/>
    <w:rsid w:val="00B41062"/>
    <w:rsid w:val="00B428D6"/>
    <w:rsid w:val="00B42937"/>
    <w:rsid w:val="00B43784"/>
    <w:rsid w:val="00B43A95"/>
    <w:rsid w:val="00B50449"/>
    <w:rsid w:val="00B5084E"/>
    <w:rsid w:val="00B5126E"/>
    <w:rsid w:val="00B525A2"/>
    <w:rsid w:val="00B52C4D"/>
    <w:rsid w:val="00B53D87"/>
    <w:rsid w:val="00B5430A"/>
    <w:rsid w:val="00B545A1"/>
    <w:rsid w:val="00B546DA"/>
    <w:rsid w:val="00B60B57"/>
    <w:rsid w:val="00B62239"/>
    <w:rsid w:val="00B62479"/>
    <w:rsid w:val="00B642E3"/>
    <w:rsid w:val="00B64E67"/>
    <w:rsid w:val="00B653EE"/>
    <w:rsid w:val="00B656EA"/>
    <w:rsid w:val="00B6766F"/>
    <w:rsid w:val="00B718FD"/>
    <w:rsid w:val="00B7228B"/>
    <w:rsid w:val="00B73164"/>
    <w:rsid w:val="00B7419C"/>
    <w:rsid w:val="00B750FA"/>
    <w:rsid w:val="00B76FE5"/>
    <w:rsid w:val="00B776B3"/>
    <w:rsid w:val="00B77A58"/>
    <w:rsid w:val="00B8080F"/>
    <w:rsid w:val="00B8081A"/>
    <w:rsid w:val="00B8276B"/>
    <w:rsid w:val="00B830A7"/>
    <w:rsid w:val="00B850C2"/>
    <w:rsid w:val="00B85C49"/>
    <w:rsid w:val="00B86FA0"/>
    <w:rsid w:val="00B874D5"/>
    <w:rsid w:val="00B91A8D"/>
    <w:rsid w:val="00B924EF"/>
    <w:rsid w:val="00B926C6"/>
    <w:rsid w:val="00B93057"/>
    <w:rsid w:val="00B931F4"/>
    <w:rsid w:val="00B9482A"/>
    <w:rsid w:val="00B96284"/>
    <w:rsid w:val="00BA1C2A"/>
    <w:rsid w:val="00BA5EFF"/>
    <w:rsid w:val="00BA6F00"/>
    <w:rsid w:val="00BA73BA"/>
    <w:rsid w:val="00BA787C"/>
    <w:rsid w:val="00BA7A03"/>
    <w:rsid w:val="00BB15B8"/>
    <w:rsid w:val="00BB1CF3"/>
    <w:rsid w:val="00BB1F47"/>
    <w:rsid w:val="00BB2724"/>
    <w:rsid w:val="00BB3138"/>
    <w:rsid w:val="00BB3E9D"/>
    <w:rsid w:val="00BB46D9"/>
    <w:rsid w:val="00BB5610"/>
    <w:rsid w:val="00BB646A"/>
    <w:rsid w:val="00BB6AA5"/>
    <w:rsid w:val="00BC18A9"/>
    <w:rsid w:val="00BC1BE2"/>
    <w:rsid w:val="00BC313A"/>
    <w:rsid w:val="00BC51CE"/>
    <w:rsid w:val="00BC625B"/>
    <w:rsid w:val="00BD000E"/>
    <w:rsid w:val="00BD0BC0"/>
    <w:rsid w:val="00BD2904"/>
    <w:rsid w:val="00BE07D8"/>
    <w:rsid w:val="00BE0B33"/>
    <w:rsid w:val="00BE0EFD"/>
    <w:rsid w:val="00BE1A8F"/>
    <w:rsid w:val="00BE2A7B"/>
    <w:rsid w:val="00BE68F9"/>
    <w:rsid w:val="00BF10F4"/>
    <w:rsid w:val="00BF1BE3"/>
    <w:rsid w:val="00BF31FB"/>
    <w:rsid w:val="00BF324B"/>
    <w:rsid w:val="00BF412C"/>
    <w:rsid w:val="00BF57C6"/>
    <w:rsid w:val="00C00AA0"/>
    <w:rsid w:val="00C00C51"/>
    <w:rsid w:val="00C00C6B"/>
    <w:rsid w:val="00C02112"/>
    <w:rsid w:val="00C03638"/>
    <w:rsid w:val="00C03F25"/>
    <w:rsid w:val="00C0533E"/>
    <w:rsid w:val="00C05426"/>
    <w:rsid w:val="00C110DE"/>
    <w:rsid w:val="00C11759"/>
    <w:rsid w:val="00C12B2E"/>
    <w:rsid w:val="00C1368D"/>
    <w:rsid w:val="00C13962"/>
    <w:rsid w:val="00C141DB"/>
    <w:rsid w:val="00C1461F"/>
    <w:rsid w:val="00C20488"/>
    <w:rsid w:val="00C20E5B"/>
    <w:rsid w:val="00C21CB9"/>
    <w:rsid w:val="00C242C6"/>
    <w:rsid w:val="00C250A0"/>
    <w:rsid w:val="00C2515C"/>
    <w:rsid w:val="00C275B3"/>
    <w:rsid w:val="00C27879"/>
    <w:rsid w:val="00C27B78"/>
    <w:rsid w:val="00C305BC"/>
    <w:rsid w:val="00C309F6"/>
    <w:rsid w:val="00C31FAD"/>
    <w:rsid w:val="00C32566"/>
    <w:rsid w:val="00C32953"/>
    <w:rsid w:val="00C32E0A"/>
    <w:rsid w:val="00C33DDA"/>
    <w:rsid w:val="00C35B03"/>
    <w:rsid w:val="00C36826"/>
    <w:rsid w:val="00C40087"/>
    <w:rsid w:val="00C40F23"/>
    <w:rsid w:val="00C41565"/>
    <w:rsid w:val="00C450E8"/>
    <w:rsid w:val="00C45987"/>
    <w:rsid w:val="00C46D1E"/>
    <w:rsid w:val="00C47B4D"/>
    <w:rsid w:val="00C47C6A"/>
    <w:rsid w:val="00C47D7F"/>
    <w:rsid w:val="00C47E27"/>
    <w:rsid w:val="00C50237"/>
    <w:rsid w:val="00C523DC"/>
    <w:rsid w:val="00C55106"/>
    <w:rsid w:val="00C571C1"/>
    <w:rsid w:val="00C571EE"/>
    <w:rsid w:val="00C619B6"/>
    <w:rsid w:val="00C621B9"/>
    <w:rsid w:val="00C62F90"/>
    <w:rsid w:val="00C62FA5"/>
    <w:rsid w:val="00C6397F"/>
    <w:rsid w:val="00C65420"/>
    <w:rsid w:val="00C667EA"/>
    <w:rsid w:val="00C67C59"/>
    <w:rsid w:val="00C705AA"/>
    <w:rsid w:val="00C7149C"/>
    <w:rsid w:val="00C71F52"/>
    <w:rsid w:val="00C7278D"/>
    <w:rsid w:val="00C74D8D"/>
    <w:rsid w:val="00C825CB"/>
    <w:rsid w:val="00C8299F"/>
    <w:rsid w:val="00C82EEB"/>
    <w:rsid w:val="00C830C8"/>
    <w:rsid w:val="00C833F8"/>
    <w:rsid w:val="00C84ED0"/>
    <w:rsid w:val="00C8562A"/>
    <w:rsid w:val="00C8583C"/>
    <w:rsid w:val="00C85C04"/>
    <w:rsid w:val="00C90106"/>
    <w:rsid w:val="00C922A2"/>
    <w:rsid w:val="00C94ED8"/>
    <w:rsid w:val="00C9502F"/>
    <w:rsid w:val="00C95443"/>
    <w:rsid w:val="00C95B39"/>
    <w:rsid w:val="00CA108A"/>
    <w:rsid w:val="00CA3053"/>
    <w:rsid w:val="00CA31CE"/>
    <w:rsid w:val="00CA393C"/>
    <w:rsid w:val="00CA40C4"/>
    <w:rsid w:val="00CA450F"/>
    <w:rsid w:val="00CA5D67"/>
    <w:rsid w:val="00CA66D3"/>
    <w:rsid w:val="00CA747A"/>
    <w:rsid w:val="00CA77D7"/>
    <w:rsid w:val="00CB00D6"/>
    <w:rsid w:val="00CB0BE7"/>
    <w:rsid w:val="00CB275A"/>
    <w:rsid w:val="00CB383C"/>
    <w:rsid w:val="00CB7011"/>
    <w:rsid w:val="00CC007A"/>
    <w:rsid w:val="00CC2F4E"/>
    <w:rsid w:val="00CC5B32"/>
    <w:rsid w:val="00CC645A"/>
    <w:rsid w:val="00CC666F"/>
    <w:rsid w:val="00CC768F"/>
    <w:rsid w:val="00CD0B6A"/>
    <w:rsid w:val="00CD13A7"/>
    <w:rsid w:val="00CD19AE"/>
    <w:rsid w:val="00CD2207"/>
    <w:rsid w:val="00CD32EE"/>
    <w:rsid w:val="00CD36A3"/>
    <w:rsid w:val="00CD4233"/>
    <w:rsid w:val="00CD5371"/>
    <w:rsid w:val="00CE021E"/>
    <w:rsid w:val="00CE225D"/>
    <w:rsid w:val="00CE6D95"/>
    <w:rsid w:val="00CF1C50"/>
    <w:rsid w:val="00CF3669"/>
    <w:rsid w:val="00CF3F09"/>
    <w:rsid w:val="00CF4E53"/>
    <w:rsid w:val="00CF57B3"/>
    <w:rsid w:val="00CF694B"/>
    <w:rsid w:val="00CF7925"/>
    <w:rsid w:val="00D0279E"/>
    <w:rsid w:val="00D02B78"/>
    <w:rsid w:val="00D0681E"/>
    <w:rsid w:val="00D103B0"/>
    <w:rsid w:val="00D1135C"/>
    <w:rsid w:val="00D11CEF"/>
    <w:rsid w:val="00D1207D"/>
    <w:rsid w:val="00D1289F"/>
    <w:rsid w:val="00D12D58"/>
    <w:rsid w:val="00D138B8"/>
    <w:rsid w:val="00D13BC6"/>
    <w:rsid w:val="00D14ED0"/>
    <w:rsid w:val="00D15866"/>
    <w:rsid w:val="00D16EA2"/>
    <w:rsid w:val="00D20D5B"/>
    <w:rsid w:val="00D21362"/>
    <w:rsid w:val="00D2344F"/>
    <w:rsid w:val="00D26701"/>
    <w:rsid w:val="00D27FC5"/>
    <w:rsid w:val="00D30B69"/>
    <w:rsid w:val="00D31304"/>
    <w:rsid w:val="00D31866"/>
    <w:rsid w:val="00D328C9"/>
    <w:rsid w:val="00D33543"/>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91E"/>
    <w:rsid w:val="00D64DE7"/>
    <w:rsid w:val="00D65942"/>
    <w:rsid w:val="00D65F57"/>
    <w:rsid w:val="00D679C9"/>
    <w:rsid w:val="00D726FF"/>
    <w:rsid w:val="00D729AA"/>
    <w:rsid w:val="00D74988"/>
    <w:rsid w:val="00D74E57"/>
    <w:rsid w:val="00D750C8"/>
    <w:rsid w:val="00D76E04"/>
    <w:rsid w:val="00D818EA"/>
    <w:rsid w:val="00D81B22"/>
    <w:rsid w:val="00D836A0"/>
    <w:rsid w:val="00D8552E"/>
    <w:rsid w:val="00D9127D"/>
    <w:rsid w:val="00D92B34"/>
    <w:rsid w:val="00D93EC7"/>
    <w:rsid w:val="00D94440"/>
    <w:rsid w:val="00D979AD"/>
    <w:rsid w:val="00DA0425"/>
    <w:rsid w:val="00DA0B9D"/>
    <w:rsid w:val="00DA0C85"/>
    <w:rsid w:val="00DA0D9E"/>
    <w:rsid w:val="00DA18CC"/>
    <w:rsid w:val="00DA3CDC"/>
    <w:rsid w:val="00DA49BE"/>
    <w:rsid w:val="00DA4A70"/>
    <w:rsid w:val="00DA4B6D"/>
    <w:rsid w:val="00DA6B7B"/>
    <w:rsid w:val="00DA6E69"/>
    <w:rsid w:val="00DA7125"/>
    <w:rsid w:val="00DB1AA8"/>
    <w:rsid w:val="00DB292A"/>
    <w:rsid w:val="00DB5130"/>
    <w:rsid w:val="00DB5D6A"/>
    <w:rsid w:val="00DC04EB"/>
    <w:rsid w:val="00DC08A4"/>
    <w:rsid w:val="00DC1C12"/>
    <w:rsid w:val="00DC5133"/>
    <w:rsid w:val="00DC54F9"/>
    <w:rsid w:val="00DC6D73"/>
    <w:rsid w:val="00DC7164"/>
    <w:rsid w:val="00DC71A5"/>
    <w:rsid w:val="00DD148E"/>
    <w:rsid w:val="00DD2021"/>
    <w:rsid w:val="00DD28F9"/>
    <w:rsid w:val="00DD3214"/>
    <w:rsid w:val="00DD3C51"/>
    <w:rsid w:val="00DD3F36"/>
    <w:rsid w:val="00DD4130"/>
    <w:rsid w:val="00DD7744"/>
    <w:rsid w:val="00DD7AB0"/>
    <w:rsid w:val="00DE00E6"/>
    <w:rsid w:val="00DE127D"/>
    <w:rsid w:val="00DE16F7"/>
    <w:rsid w:val="00DE18E4"/>
    <w:rsid w:val="00DE1CEF"/>
    <w:rsid w:val="00DE2B71"/>
    <w:rsid w:val="00DE35E2"/>
    <w:rsid w:val="00DF053C"/>
    <w:rsid w:val="00DF1526"/>
    <w:rsid w:val="00DF2579"/>
    <w:rsid w:val="00DF2C15"/>
    <w:rsid w:val="00DF36CE"/>
    <w:rsid w:val="00DF3B7A"/>
    <w:rsid w:val="00DF48F0"/>
    <w:rsid w:val="00DF4F55"/>
    <w:rsid w:val="00DF761D"/>
    <w:rsid w:val="00E00E4A"/>
    <w:rsid w:val="00E01ADA"/>
    <w:rsid w:val="00E04CB2"/>
    <w:rsid w:val="00E05236"/>
    <w:rsid w:val="00E053A9"/>
    <w:rsid w:val="00E055EE"/>
    <w:rsid w:val="00E0648B"/>
    <w:rsid w:val="00E11C18"/>
    <w:rsid w:val="00E11D69"/>
    <w:rsid w:val="00E1232F"/>
    <w:rsid w:val="00E13AC3"/>
    <w:rsid w:val="00E155CF"/>
    <w:rsid w:val="00E16B38"/>
    <w:rsid w:val="00E16B39"/>
    <w:rsid w:val="00E17791"/>
    <w:rsid w:val="00E22913"/>
    <w:rsid w:val="00E22976"/>
    <w:rsid w:val="00E23681"/>
    <w:rsid w:val="00E2395F"/>
    <w:rsid w:val="00E30D66"/>
    <w:rsid w:val="00E33976"/>
    <w:rsid w:val="00E34B74"/>
    <w:rsid w:val="00E36118"/>
    <w:rsid w:val="00E375A4"/>
    <w:rsid w:val="00E37CFE"/>
    <w:rsid w:val="00E4159C"/>
    <w:rsid w:val="00E43AB8"/>
    <w:rsid w:val="00E43C64"/>
    <w:rsid w:val="00E44BDF"/>
    <w:rsid w:val="00E44FC8"/>
    <w:rsid w:val="00E4579A"/>
    <w:rsid w:val="00E511CD"/>
    <w:rsid w:val="00E56E5C"/>
    <w:rsid w:val="00E61893"/>
    <w:rsid w:val="00E637B5"/>
    <w:rsid w:val="00E64656"/>
    <w:rsid w:val="00E65318"/>
    <w:rsid w:val="00E65FC9"/>
    <w:rsid w:val="00E665FB"/>
    <w:rsid w:val="00E66701"/>
    <w:rsid w:val="00E668F8"/>
    <w:rsid w:val="00E72320"/>
    <w:rsid w:val="00E72AB4"/>
    <w:rsid w:val="00E73AB9"/>
    <w:rsid w:val="00E747DD"/>
    <w:rsid w:val="00E748FD"/>
    <w:rsid w:val="00E75A9A"/>
    <w:rsid w:val="00E75D18"/>
    <w:rsid w:val="00E7634E"/>
    <w:rsid w:val="00E8084F"/>
    <w:rsid w:val="00E816E1"/>
    <w:rsid w:val="00E82E9F"/>
    <w:rsid w:val="00E8564F"/>
    <w:rsid w:val="00E904EC"/>
    <w:rsid w:val="00E90BF1"/>
    <w:rsid w:val="00E90CCD"/>
    <w:rsid w:val="00E937A8"/>
    <w:rsid w:val="00E9395E"/>
    <w:rsid w:val="00E95C6F"/>
    <w:rsid w:val="00E96793"/>
    <w:rsid w:val="00E96CF4"/>
    <w:rsid w:val="00E97389"/>
    <w:rsid w:val="00E973A5"/>
    <w:rsid w:val="00EA1EF8"/>
    <w:rsid w:val="00EA70C7"/>
    <w:rsid w:val="00EB04B8"/>
    <w:rsid w:val="00EB0B76"/>
    <w:rsid w:val="00EB121D"/>
    <w:rsid w:val="00EB3E59"/>
    <w:rsid w:val="00EB7026"/>
    <w:rsid w:val="00EC1367"/>
    <w:rsid w:val="00EC1F5F"/>
    <w:rsid w:val="00EC2BE1"/>
    <w:rsid w:val="00EC4039"/>
    <w:rsid w:val="00EC58CB"/>
    <w:rsid w:val="00EC5D5F"/>
    <w:rsid w:val="00ED0DB1"/>
    <w:rsid w:val="00ED0EB5"/>
    <w:rsid w:val="00ED2490"/>
    <w:rsid w:val="00ED25D8"/>
    <w:rsid w:val="00ED3B89"/>
    <w:rsid w:val="00ED63C8"/>
    <w:rsid w:val="00EE1B3A"/>
    <w:rsid w:val="00EE1DB2"/>
    <w:rsid w:val="00EE4101"/>
    <w:rsid w:val="00EE61A6"/>
    <w:rsid w:val="00EE61CC"/>
    <w:rsid w:val="00EE727D"/>
    <w:rsid w:val="00EE73FC"/>
    <w:rsid w:val="00EF35AF"/>
    <w:rsid w:val="00EF404F"/>
    <w:rsid w:val="00EF4400"/>
    <w:rsid w:val="00EF7DCE"/>
    <w:rsid w:val="00F02C07"/>
    <w:rsid w:val="00F044A1"/>
    <w:rsid w:val="00F05353"/>
    <w:rsid w:val="00F05616"/>
    <w:rsid w:val="00F0597A"/>
    <w:rsid w:val="00F068EC"/>
    <w:rsid w:val="00F0744B"/>
    <w:rsid w:val="00F112BF"/>
    <w:rsid w:val="00F121D2"/>
    <w:rsid w:val="00F156E9"/>
    <w:rsid w:val="00F158BB"/>
    <w:rsid w:val="00F16420"/>
    <w:rsid w:val="00F17326"/>
    <w:rsid w:val="00F17899"/>
    <w:rsid w:val="00F17BE4"/>
    <w:rsid w:val="00F17F3B"/>
    <w:rsid w:val="00F206D5"/>
    <w:rsid w:val="00F2169E"/>
    <w:rsid w:val="00F21947"/>
    <w:rsid w:val="00F220A5"/>
    <w:rsid w:val="00F23A2A"/>
    <w:rsid w:val="00F245EE"/>
    <w:rsid w:val="00F24837"/>
    <w:rsid w:val="00F26624"/>
    <w:rsid w:val="00F26740"/>
    <w:rsid w:val="00F30822"/>
    <w:rsid w:val="00F32FFC"/>
    <w:rsid w:val="00F33B34"/>
    <w:rsid w:val="00F3477F"/>
    <w:rsid w:val="00F34C4B"/>
    <w:rsid w:val="00F363A3"/>
    <w:rsid w:val="00F379E1"/>
    <w:rsid w:val="00F4205D"/>
    <w:rsid w:val="00F42367"/>
    <w:rsid w:val="00F4512D"/>
    <w:rsid w:val="00F45168"/>
    <w:rsid w:val="00F4553D"/>
    <w:rsid w:val="00F4621F"/>
    <w:rsid w:val="00F462F4"/>
    <w:rsid w:val="00F506A5"/>
    <w:rsid w:val="00F51703"/>
    <w:rsid w:val="00F5180D"/>
    <w:rsid w:val="00F52373"/>
    <w:rsid w:val="00F5347E"/>
    <w:rsid w:val="00F5354E"/>
    <w:rsid w:val="00F543B6"/>
    <w:rsid w:val="00F54BBB"/>
    <w:rsid w:val="00F56282"/>
    <w:rsid w:val="00F573C9"/>
    <w:rsid w:val="00F578C4"/>
    <w:rsid w:val="00F60EA6"/>
    <w:rsid w:val="00F646C3"/>
    <w:rsid w:val="00F67630"/>
    <w:rsid w:val="00F70F6D"/>
    <w:rsid w:val="00F72312"/>
    <w:rsid w:val="00F72BE6"/>
    <w:rsid w:val="00F730EB"/>
    <w:rsid w:val="00F74926"/>
    <w:rsid w:val="00F76138"/>
    <w:rsid w:val="00F76636"/>
    <w:rsid w:val="00F76C5C"/>
    <w:rsid w:val="00F7709E"/>
    <w:rsid w:val="00F778B2"/>
    <w:rsid w:val="00F80AB9"/>
    <w:rsid w:val="00F81019"/>
    <w:rsid w:val="00F82DB9"/>
    <w:rsid w:val="00F83171"/>
    <w:rsid w:val="00F831AB"/>
    <w:rsid w:val="00F839A5"/>
    <w:rsid w:val="00F83B69"/>
    <w:rsid w:val="00F844AD"/>
    <w:rsid w:val="00F86DAD"/>
    <w:rsid w:val="00F872A7"/>
    <w:rsid w:val="00F87389"/>
    <w:rsid w:val="00F907DA"/>
    <w:rsid w:val="00F91A04"/>
    <w:rsid w:val="00F93752"/>
    <w:rsid w:val="00F93D60"/>
    <w:rsid w:val="00F950EB"/>
    <w:rsid w:val="00F9622C"/>
    <w:rsid w:val="00F963FE"/>
    <w:rsid w:val="00F97744"/>
    <w:rsid w:val="00F97CE8"/>
    <w:rsid w:val="00F97E2F"/>
    <w:rsid w:val="00FA0668"/>
    <w:rsid w:val="00FA1765"/>
    <w:rsid w:val="00FA2333"/>
    <w:rsid w:val="00FA2FCA"/>
    <w:rsid w:val="00FA54B7"/>
    <w:rsid w:val="00FA68D5"/>
    <w:rsid w:val="00FA7832"/>
    <w:rsid w:val="00FA7B71"/>
    <w:rsid w:val="00FB1CED"/>
    <w:rsid w:val="00FB2404"/>
    <w:rsid w:val="00FB247D"/>
    <w:rsid w:val="00FB3148"/>
    <w:rsid w:val="00FB37C4"/>
    <w:rsid w:val="00FB3913"/>
    <w:rsid w:val="00FB4D37"/>
    <w:rsid w:val="00FB6368"/>
    <w:rsid w:val="00FB655E"/>
    <w:rsid w:val="00FB676A"/>
    <w:rsid w:val="00FB6F59"/>
    <w:rsid w:val="00FB7452"/>
    <w:rsid w:val="00FC00C2"/>
    <w:rsid w:val="00FC1BA0"/>
    <w:rsid w:val="00FC646A"/>
    <w:rsid w:val="00FD0500"/>
    <w:rsid w:val="00FD2452"/>
    <w:rsid w:val="00FD2A1B"/>
    <w:rsid w:val="00FD3BA2"/>
    <w:rsid w:val="00FD43A3"/>
    <w:rsid w:val="00FD6189"/>
    <w:rsid w:val="00FD7979"/>
    <w:rsid w:val="00FD7D73"/>
    <w:rsid w:val="00FE4F2E"/>
    <w:rsid w:val="00FE6B71"/>
    <w:rsid w:val="00FF1508"/>
    <w:rsid w:val="00FF27DF"/>
    <w:rsid w:val="00FF2F9C"/>
    <w:rsid w:val="00FF3A3F"/>
    <w:rsid w:val="00FF3CCA"/>
    <w:rsid w:val="00FF46DA"/>
    <w:rsid w:val="00FF622C"/>
    <w:rsid w:val="00FF6350"/>
    <w:rsid w:val="00FF6EA6"/>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54593">
      <w:bodyDiv w:val="1"/>
      <w:marLeft w:val="0"/>
      <w:marRight w:val="0"/>
      <w:marTop w:val="0"/>
      <w:marBottom w:val="0"/>
      <w:divBdr>
        <w:top w:val="none" w:sz="0" w:space="0" w:color="auto"/>
        <w:left w:val="none" w:sz="0" w:space="0" w:color="auto"/>
        <w:bottom w:val="none" w:sz="0" w:space="0" w:color="auto"/>
        <w:right w:val="none" w:sz="0" w:space="0" w:color="auto"/>
      </w:divBdr>
    </w:div>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0521FA"/>
    <w:rsid w:val="0027603F"/>
    <w:rsid w:val="00551C6E"/>
    <w:rsid w:val="005F2F0D"/>
    <w:rsid w:val="00741CA0"/>
    <w:rsid w:val="008602F3"/>
    <w:rsid w:val="00885066"/>
    <w:rsid w:val="00946D8B"/>
    <w:rsid w:val="00963BB7"/>
    <w:rsid w:val="009D3D3C"/>
    <w:rsid w:val="00B16C8F"/>
    <w:rsid w:val="00CD0854"/>
    <w:rsid w:val="00F2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C3C08-9208-40FF-8377-932269DE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2012-02-06T14:38:00Z</cp:lastPrinted>
  <dcterms:created xsi:type="dcterms:W3CDTF">2012-03-02T14:37:00Z</dcterms:created>
  <dcterms:modified xsi:type="dcterms:W3CDTF">2012-03-02T14:37:00Z</dcterms:modified>
</cp:coreProperties>
</file>