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4B7" w:rsidRDefault="00F034B7">
      <w:pPr>
        <w:jc w:val="center"/>
        <w:rPr>
          <w:rFonts w:ascii="Arial" w:hAnsi="Arial"/>
          <w:sz w:val="36"/>
        </w:rPr>
      </w:pPr>
      <w:r>
        <w:rPr>
          <w:rFonts w:ascii="Arial" w:hAnsi="Arial"/>
          <w:sz w:val="36"/>
        </w:rPr>
        <w:t>Grand Valley State University</w:t>
      </w:r>
    </w:p>
    <w:p w:rsidR="00F034B7" w:rsidRDefault="00F034B7">
      <w:pPr>
        <w:jc w:val="center"/>
        <w:rPr>
          <w:rFonts w:ascii="Arial" w:hAnsi="Arial"/>
          <w:i/>
          <w:sz w:val="28"/>
        </w:rPr>
      </w:pPr>
      <w:r>
        <w:rPr>
          <w:rFonts w:ascii="Arial" w:hAnsi="Arial"/>
          <w:i/>
          <w:sz w:val="28"/>
        </w:rPr>
        <w:t xml:space="preserve">General Education Subcommittee </w:t>
      </w:r>
    </w:p>
    <w:p w:rsidR="00F034B7" w:rsidRDefault="00331AC0">
      <w:pPr>
        <w:jc w:val="center"/>
        <w:rPr>
          <w:rFonts w:ascii="Arial" w:hAnsi="Arial"/>
          <w:sz w:val="28"/>
        </w:rPr>
      </w:pPr>
      <w:r>
        <w:rPr>
          <w:rFonts w:ascii="Arial" w:hAnsi="Arial"/>
          <w:sz w:val="28"/>
        </w:rPr>
        <w:t xml:space="preserve">Minutes of </w:t>
      </w:r>
      <w:r w:rsidR="001D6F41">
        <w:rPr>
          <w:rFonts w:ascii="Arial" w:hAnsi="Arial"/>
          <w:sz w:val="28"/>
        </w:rPr>
        <w:t>2/1/</w:t>
      </w:r>
      <w:r w:rsidR="002E2DA6">
        <w:rPr>
          <w:rFonts w:ascii="Arial" w:hAnsi="Arial"/>
          <w:sz w:val="28"/>
        </w:rPr>
        <w:t>10</w:t>
      </w:r>
    </w:p>
    <w:p w:rsidR="00AA5CBA" w:rsidRPr="00D81B19" w:rsidRDefault="00F034B7">
      <w:pPr>
        <w:rPr>
          <w:rFonts w:ascii="Arial" w:hAnsi="Arial"/>
          <w:sz w:val="20"/>
        </w:rPr>
      </w:pPr>
      <w:r>
        <w:rPr>
          <w:rFonts w:ascii="Arial" w:hAnsi="Arial"/>
          <w:b/>
          <w:sz w:val="20"/>
        </w:rPr>
        <w:t>PRESENT:</w:t>
      </w:r>
      <w:r>
        <w:rPr>
          <w:rFonts w:ascii="Arial" w:hAnsi="Arial"/>
          <w:sz w:val="20"/>
        </w:rPr>
        <w:t xml:space="preserve"> </w:t>
      </w:r>
      <w:r w:rsidR="007B7971">
        <w:rPr>
          <w:rFonts w:ascii="Arial" w:hAnsi="Arial"/>
          <w:sz w:val="20"/>
        </w:rPr>
        <w:t xml:space="preserve">Deborah Bambini; </w:t>
      </w:r>
      <w:r w:rsidRPr="00D81B19">
        <w:rPr>
          <w:rFonts w:ascii="Arial" w:hAnsi="Arial"/>
          <w:sz w:val="20"/>
        </w:rPr>
        <w:t xml:space="preserve">James Bell; Susan Carson; Phyllis Curtiss; Roger Gilles; Hugh McGuire; </w:t>
      </w:r>
      <w:r w:rsidR="001D6F41">
        <w:rPr>
          <w:rFonts w:ascii="Arial" w:hAnsi="Arial"/>
          <w:sz w:val="20"/>
        </w:rPr>
        <w:t xml:space="preserve">Lauren Kaercher; </w:t>
      </w:r>
      <w:r w:rsidR="001A1AC7" w:rsidRPr="00D81B19">
        <w:rPr>
          <w:rFonts w:ascii="Arial" w:hAnsi="Arial"/>
          <w:sz w:val="20"/>
        </w:rPr>
        <w:t xml:space="preserve">Sheldon Kopperl; </w:t>
      </w:r>
      <w:r w:rsidR="00A3369A">
        <w:rPr>
          <w:rFonts w:ascii="Arial" w:hAnsi="Arial"/>
          <w:sz w:val="20"/>
        </w:rPr>
        <w:t xml:space="preserve">David Vessey; Kathryn Waggoner, </w:t>
      </w:r>
      <w:r w:rsidR="002E2DA6">
        <w:rPr>
          <w:rFonts w:ascii="Arial" w:hAnsi="Arial"/>
          <w:sz w:val="20"/>
        </w:rPr>
        <w:t>Paul Sicilian</w:t>
      </w:r>
      <w:r w:rsidR="007B7971">
        <w:rPr>
          <w:rFonts w:ascii="Arial" w:hAnsi="Arial"/>
          <w:sz w:val="20"/>
        </w:rPr>
        <w:t>, Judy Whipps</w:t>
      </w:r>
    </w:p>
    <w:p w:rsidR="00AA5CBA" w:rsidRPr="00D81B19" w:rsidRDefault="00AA5CBA">
      <w:pPr>
        <w:rPr>
          <w:rFonts w:ascii="Arial" w:hAnsi="Arial"/>
          <w:sz w:val="20"/>
        </w:rPr>
      </w:pPr>
      <w:r w:rsidRPr="00AA5CBA">
        <w:rPr>
          <w:rFonts w:ascii="Arial" w:hAnsi="Arial"/>
          <w:b/>
          <w:sz w:val="20"/>
        </w:rPr>
        <w:t>ALSO PRESENT:</w:t>
      </w:r>
      <w:r>
        <w:rPr>
          <w:rFonts w:ascii="Arial" w:hAnsi="Arial"/>
          <w:sz w:val="20"/>
        </w:rPr>
        <w:t xml:space="preserve"> </w:t>
      </w:r>
      <w:r w:rsidR="002E2DA6">
        <w:rPr>
          <w:rFonts w:ascii="Arial" w:hAnsi="Arial"/>
          <w:sz w:val="20"/>
        </w:rPr>
        <w:t>C. “Griff” Griffin</w:t>
      </w:r>
      <w:r w:rsidRPr="00D81B19">
        <w:rPr>
          <w:rFonts w:ascii="Arial" w:hAnsi="Arial"/>
          <w:sz w:val="20"/>
        </w:rPr>
        <w:t>,</w:t>
      </w:r>
      <w:r w:rsidR="006304A8" w:rsidRPr="00D81B19">
        <w:rPr>
          <w:rFonts w:ascii="Arial" w:hAnsi="Arial"/>
          <w:sz w:val="20"/>
        </w:rPr>
        <w:t xml:space="preserve"> Director of General Education; </w:t>
      </w:r>
      <w:r w:rsidR="00F034B7" w:rsidRPr="00D81B19">
        <w:rPr>
          <w:rFonts w:ascii="Arial" w:hAnsi="Arial"/>
          <w:sz w:val="20"/>
        </w:rPr>
        <w:t>Krista Rye</w:t>
      </w:r>
      <w:r w:rsidR="006304A8" w:rsidRPr="00D81B19">
        <w:rPr>
          <w:rFonts w:ascii="Arial" w:hAnsi="Arial"/>
          <w:sz w:val="20"/>
        </w:rPr>
        <w:t>, Office Coordinator</w:t>
      </w:r>
    </w:p>
    <w:p w:rsidR="006A23D8" w:rsidRPr="00D81B19" w:rsidRDefault="006A23D8">
      <w:pPr>
        <w:rPr>
          <w:rFonts w:ascii="Arial" w:hAnsi="Arial"/>
          <w:sz w:val="20"/>
        </w:rPr>
      </w:pPr>
      <w:r w:rsidRPr="006A23D8">
        <w:rPr>
          <w:rFonts w:ascii="Arial" w:hAnsi="Arial"/>
          <w:b/>
          <w:sz w:val="20"/>
        </w:rPr>
        <w:t>ABSENT:</w:t>
      </w:r>
      <w:r>
        <w:rPr>
          <w:rFonts w:ascii="Arial" w:hAnsi="Arial"/>
          <w:b/>
          <w:sz w:val="20"/>
        </w:rPr>
        <w:t xml:space="preserve">  </w:t>
      </w:r>
      <w:r w:rsidR="00A647CC" w:rsidRPr="00D81B19">
        <w:rPr>
          <w:rFonts w:ascii="Arial" w:hAnsi="Arial"/>
          <w:sz w:val="20"/>
        </w:rPr>
        <w:t xml:space="preserve">Dana Munk; </w:t>
      </w:r>
      <w:r w:rsidR="00A647CC">
        <w:rPr>
          <w:rFonts w:ascii="Arial" w:hAnsi="Arial"/>
          <w:sz w:val="20"/>
        </w:rPr>
        <w:t xml:space="preserve">Keith Rhodes; </w:t>
      </w:r>
      <w:r w:rsidR="00A647CC" w:rsidRPr="00D81B19">
        <w:rPr>
          <w:rFonts w:ascii="Arial" w:hAnsi="Arial"/>
          <w:sz w:val="20"/>
        </w:rPr>
        <w:t>Kari Kensinger; Penney Nichols-Whitehead; Shelley Schuurman;</w:t>
      </w:r>
    </w:p>
    <w:p w:rsidR="00F034B7" w:rsidRDefault="00647F12">
      <w:pPr>
        <w:rPr>
          <w:rFonts w:ascii="Arial" w:hAnsi="Arial"/>
          <w:sz w:val="20"/>
        </w:rPr>
      </w:pPr>
      <w:r w:rsidRPr="00D81B19">
        <w:rPr>
          <w:rFonts w:ascii="Arial" w:hAnsi="Arial"/>
          <w:b/>
          <w:sz w:val="20"/>
        </w:rPr>
        <w:t>GUESTS</w:t>
      </w:r>
      <w:r w:rsidR="00A3369A">
        <w:rPr>
          <w:rFonts w:ascii="Arial" w:hAnsi="Arial"/>
          <w:b/>
          <w:sz w:val="20"/>
        </w:rPr>
        <w:t>:</w:t>
      </w:r>
      <w:r w:rsidR="00886A7A">
        <w:rPr>
          <w:rFonts w:ascii="Arial" w:hAnsi="Arial"/>
          <w:b/>
          <w:sz w:val="20"/>
        </w:rPr>
        <w:t xml:space="preserve"> </w:t>
      </w:r>
      <w:r w:rsidR="00886A7A" w:rsidRPr="00886A7A">
        <w:rPr>
          <w:rFonts w:ascii="Arial" w:hAnsi="Arial"/>
          <w:sz w:val="20"/>
        </w:rPr>
        <w:t>Roy Cole</w:t>
      </w:r>
    </w:p>
    <w:p w:rsidR="00886A7A" w:rsidRPr="00886A7A" w:rsidRDefault="00886A7A">
      <w:pPr>
        <w:rPr>
          <w:rFonts w:ascii="Arial" w:hAnsi="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86"/>
        <w:gridCol w:w="9180"/>
        <w:gridCol w:w="2088"/>
      </w:tblGrid>
      <w:tr w:rsidR="00F034B7" w:rsidTr="00C30120">
        <w:trPr>
          <w:tblHeader/>
        </w:trPr>
        <w:tc>
          <w:tcPr>
            <w:tcW w:w="1986" w:type="dxa"/>
            <w:tcBorders>
              <w:top w:val="single" w:sz="4" w:space="0" w:color="000000"/>
              <w:left w:val="single" w:sz="4" w:space="0" w:color="000000"/>
              <w:bottom w:val="single" w:sz="4" w:space="0" w:color="000000"/>
              <w:right w:val="single" w:sz="4" w:space="0" w:color="000000"/>
            </w:tcBorders>
          </w:tcPr>
          <w:p w:rsidR="00F034B7" w:rsidRDefault="00F034B7">
            <w:pPr>
              <w:spacing w:line="240" w:lineRule="auto"/>
              <w:rPr>
                <w:rFonts w:ascii="Arial" w:hAnsi="Arial"/>
                <w:sz w:val="20"/>
              </w:rPr>
            </w:pPr>
            <w:r>
              <w:rPr>
                <w:rFonts w:ascii="Arial" w:hAnsi="Arial"/>
                <w:sz w:val="20"/>
                <w:highlight w:val="darkGray"/>
              </w:rPr>
              <w:t>Agenda Items</w:t>
            </w:r>
          </w:p>
        </w:tc>
        <w:tc>
          <w:tcPr>
            <w:tcW w:w="9180" w:type="dxa"/>
            <w:tcBorders>
              <w:top w:val="single" w:sz="4" w:space="0" w:color="000000"/>
              <w:left w:val="single" w:sz="4" w:space="0" w:color="000000"/>
              <w:bottom w:val="single" w:sz="4" w:space="0" w:color="000000"/>
              <w:right w:val="single" w:sz="4" w:space="0" w:color="000000"/>
            </w:tcBorders>
          </w:tcPr>
          <w:p w:rsidR="00F034B7" w:rsidRDefault="00F034B7">
            <w:pPr>
              <w:spacing w:line="240" w:lineRule="auto"/>
              <w:rPr>
                <w:rFonts w:ascii="Arial" w:hAnsi="Arial"/>
                <w:sz w:val="20"/>
              </w:rPr>
            </w:pPr>
            <w:r>
              <w:rPr>
                <w:rFonts w:ascii="Arial" w:hAnsi="Arial"/>
                <w:sz w:val="20"/>
                <w:highlight w:val="darkGray"/>
              </w:rPr>
              <w:t>Discussion</w:t>
            </w:r>
          </w:p>
        </w:tc>
        <w:tc>
          <w:tcPr>
            <w:tcW w:w="2088" w:type="dxa"/>
            <w:tcBorders>
              <w:top w:val="single" w:sz="4" w:space="0" w:color="000000"/>
              <w:left w:val="single" w:sz="4" w:space="0" w:color="000000"/>
              <w:bottom w:val="single" w:sz="4" w:space="0" w:color="000000"/>
              <w:right w:val="single" w:sz="4" w:space="0" w:color="000000"/>
            </w:tcBorders>
          </w:tcPr>
          <w:p w:rsidR="00F034B7" w:rsidRDefault="00F034B7">
            <w:pPr>
              <w:spacing w:line="240" w:lineRule="auto"/>
              <w:rPr>
                <w:rFonts w:ascii="Arial" w:hAnsi="Arial"/>
                <w:sz w:val="20"/>
              </w:rPr>
            </w:pPr>
            <w:r>
              <w:rPr>
                <w:rFonts w:ascii="Arial" w:hAnsi="Arial"/>
                <w:sz w:val="20"/>
                <w:highlight w:val="darkGray"/>
              </w:rPr>
              <w:t>Action / Decisions</w:t>
            </w:r>
          </w:p>
        </w:tc>
      </w:tr>
      <w:tr w:rsidR="00F034B7" w:rsidRPr="00DC5844" w:rsidTr="00C30120">
        <w:tc>
          <w:tcPr>
            <w:tcW w:w="1986" w:type="dxa"/>
            <w:tcBorders>
              <w:top w:val="single" w:sz="4" w:space="0" w:color="000000"/>
              <w:left w:val="single" w:sz="4" w:space="0" w:color="000000"/>
              <w:bottom w:val="single" w:sz="4" w:space="0" w:color="000000"/>
              <w:right w:val="single" w:sz="4" w:space="0" w:color="000000"/>
            </w:tcBorders>
          </w:tcPr>
          <w:p w:rsidR="00C9045D" w:rsidRDefault="00F034B7" w:rsidP="00C9045D">
            <w:pPr>
              <w:pStyle w:val="ListParagraph"/>
              <w:spacing w:line="240" w:lineRule="auto"/>
              <w:ind w:left="0"/>
              <w:rPr>
                <w:b/>
              </w:rPr>
            </w:pPr>
            <w:r w:rsidRPr="00DC5844">
              <w:rPr>
                <w:b/>
              </w:rPr>
              <w:t xml:space="preserve">Approval of </w:t>
            </w:r>
            <w:r w:rsidR="00C30120">
              <w:rPr>
                <w:b/>
              </w:rPr>
              <w:t xml:space="preserve">January </w:t>
            </w:r>
            <w:r w:rsidR="00C9045D">
              <w:rPr>
                <w:b/>
              </w:rPr>
              <w:t>25</w:t>
            </w:r>
          </w:p>
          <w:p w:rsidR="00F034B7" w:rsidRPr="00DC5844" w:rsidRDefault="00C30120" w:rsidP="00C9045D">
            <w:pPr>
              <w:pStyle w:val="ListParagraph"/>
              <w:spacing w:line="240" w:lineRule="auto"/>
              <w:ind w:left="0"/>
              <w:rPr>
                <w:rFonts w:ascii="Arial" w:hAnsi="Arial"/>
                <w:sz w:val="20"/>
              </w:rPr>
            </w:pPr>
            <w:r>
              <w:rPr>
                <w:b/>
              </w:rPr>
              <w:t>Minutes</w:t>
            </w:r>
          </w:p>
        </w:tc>
        <w:tc>
          <w:tcPr>
            <w:tcW w:w="9180" w:type="dxa"/>
            <w:tcBorders>
              <w:top w:val="single" w:sz="4" w:space="0" w:color="000000"/>
              <w:left w:val="single" w:sz="4" w:space="0" w:color="000000"/>
              <w:bottom w:val="single" w:sz="4" w:space="0" w:color="000000"/>
              <w:right w:val="single" w:sz="4" w:space="0" w:color="000000"/>
            </w:tcBorders>
          </w:tcPr>
          <w:p w:rsidR="00F034B7" w:rsidRDefault="00886A7A" w:rsidP="00C87C09">
            <w:pPr>
              <w:spacing w:line="240" w:lineRule="auto"/>
              <w:rPr>
                <w:rFonts w:ascii="Arial" w:hAnsi="Arial"/>
                <w:sz w:val="20"/>
              </w:rPr>
            </w:pPr>
            <w:r>
              <w:rPr>
                <w:rFonts w:ascii="Arial" w:hAnsi="Arial"/>
                <w:sz w:val="20"/>
              </w:rPr>
              <w:t>Motion to approve; seconded.</w:t>
            </w:r>
          </w:p>
          <w:p w:rsidR="00A3369A" w:rsidRDefault="00A3369A" w:rsidP="00C87C09">
            <w:pPr>
              <w:spacing w:line="240" w:lineRule="auto"/>
              <w:rPr>
                <w:rFonts w:ascii="Arial" w:hAnsi="Arial"/>
                <w:sz w:val="20"/>
              </w:rPr>
            </w:pPr>
          </w:p>
          <w:p w:rsidR="00A3369A" w:rsidRDefault="00A3369A" w:rsidP="00C87C09">
            <w:pPr>
              <w:spacing w:line="240" w:lineRule="auto"/>
              <w:rPr>
                <w:rFonts w:ascii="Arial" w:hAnsi="Arial"/>
                <w:sz w:val="20"/>
              </w:rPr>
            </w:pPr>
          </w:p>
          <w:p w:rsidR="00A3369A" w:rsidRPr="00DC5844" w:rsidRDefault="00A3369A" w:rsidP="00C87C09">
            <w:pPr>
              <w:spacing w:line="240" w:lineRule="auto"/>
              <w:rPr>
                <w:rFonts w:ascii="Arial" w:hAnsi="Arial"/>
                <w:sz w:val="20"/>
              </w:rPr>
            </w:pPr>
          </w:p>
        </w:tc>
        <w:tc>
          <w:tcPr>
            <w:tcW w:w="2088" w:type="dxa"/>
            <w:tcBorders>
              <w:top w:val="single" w:sz="4" w:space="0" w:color="000000"/>
              <w:left w:val="single" w:sz="4" w:space="0" w:color="000000"/>
              <w:bottom w:val="single" w:sz="4" w:space="0" w:color="000000"/>
              <w:right w:val="single" w:sz="4" w:space="0" w:color="000000"/>
            </w:tcBorders>
          </w:tcPr>
          <w:p w:rsidR="00F034B7" w:rsidRPr="00DC5844" w:rsidRDefault="00886A7A">
            <w:pPr>
              <w:spacing w:line="240" w:lineRule="auto"/>
              <w:rPr>
                <w:rFonts w:ascii="Arial" w:hAnsi="Arial"/>
                <w:sz w:val="20"/>
              </w:rPr>
            </w:pPr>
            <w:r>
              <w:rPr>
                <w:rFonts w:ascii="Arial" w:hAnsi="Arial"/>
                <w:sz w:val="20"/>
              </w:rPr>
              <w:t>Approved as corrected.</w:t>
            </w:r>
          </w:p>
        </w:tc>
      </w:tr>
      <w:tr w:rsidR="00F034B7" w:rsidRPr="00DC5844" w:rsidTr="00C30120">
        <w:tc>
          <w:tcPr>
            <w:tcW w:w="1986" w:type="dxa"/>
            <w:tcBorders>
              <w:top w:val="single" w:sz="4" w:space="0" w:color="000000"/>
              <w:left w:val="single" w:sz="4" w:space="0" w:color="000000"/>
              <w:bottom w:val="single" w:sz="4" w:space="0" w:color="000000"/>
              <w:right w:val="single" w:sz="4" w:space="0" w:color="000000"/>
            </w:tcBorders>
          </w:tcPr>
          <w:p w:rsidR="00F034B7" w:rsidRPr="00DC5844" w:rsidRDefault="00F034B7">
            <w:pPr>
              <w:pStyle w:val="ListParagraph"/>
              <w:spacing w:line="240" w:lineRule="auto"/>
              <w:ind w:left="0"/>
              <w:rPr>
                <w:rFonts w:ascii="Arial" w:hAnsi="Arial"/>
                <w:sz w:val="20"/>
              </w:rPr>
            </w:pPr>
            <w:r w:rsidRPr="00DC5844">
              <w:rPr>
                <w:b/>
              </w:rPr>
              <w:t xml:space="preserve">Approval of Agenda </w:t>
            </w:r>
          </w:p>
        </w:tc>
        <w:tc>
          <w:tcPr>
            <w:tcW w:w="9180" w:type="dxa"/>
            <w:tcBorders>
              <w:top w:val="single" w:sz="4" w:space="0" w:color="000000"/>
              <w:left w:val="single" w:sz="4" w:space="0" w:color="000000"/>
              <w:bottom w:val="single" w:sz="4" w:space="0" w:color="000000"/>
              <w:right w:val="single" w:sz="4" w:space="0" w:color="000000"/>
            </w:tcBorders>
          </w:tcPr>
          <w:p w:rsidR="00331AC0" w:rsidRDefault="00886A7A">
            <w:pPr>
              <w:spacing w:line="240" w:lineRule="auto"/>
              <w:rPr>
                <w:rFonts w:ascii="Arial" w:hAnsi="Arial"/>
                <w:sz w:val="20"/>
              </w:rPr>
            </w:pPr>
            <w:r>
              <w:rPr>
                <w:rFonts w:ascii="Arial" w:hAnsi="Arial"/>
                <w:sz w:val="20"/>
              </w:rPr>
              <w:t>Motion to approve; seconded.</w:t>
            </w:r>
          </w:p>
          <w:p w:rsidR="00A3369A" w:rsidRDefault="00A3369A">
            <w:pPr>
              <w:spacing w:line="240" w:lineRule="auto"/>
              <w:rPr>
                <w:rFonts w:ascii="Arial" w:hAnsi="Arial"/>
                <w:sz w:val="20"/>
              </w:rPr>
            </w:pPr>
          </w:p>
          <w:p w:rsidR="00A3369A" w:rsidRDefault="00A3369A">
            <w:pPr>
              <w:spacing w:line="240" w:lineRule="auto"/>
              <w:rPr>
                <w:rFonts w:ascii="Arial" w:hAnsi="Arial"/>
                <w:sz w:val="20"/>
              </w:rPr>
            </w:pPr>
          </w:p>
          <w:p w:rsidR="00A3369A" w:rsidRPr="00DC5844" w:rsidRDefault="00A3369A">
            <w:pPr>
              <w:spacing w:line="240" w:lineRule="auto"/>
              <w:rPr>
                <w:rFonts w:ascii="Arial" w:hAnsi="Arial"/>
                <w:sz w:val="20"/>
              </w:rPr>
            </w:pPr>
          </w:p>
        </w:tc>
        <w:tc>
          <w:tcPr>
            <w:tcW w:w="2088" w:type="dxa"/>
            <w:tcBorders>
              <w:top w:val="single" w:sz="4" w:space="0" w:color="000000"/>
              <w:left w:val="single" w:sz="4" w:space="0" w:color="000000"/>
              <w:bottom w:val="single" w:sz="4" w:space="0" w:color="000000"/>
              <w:right w:val="single" w:sz="4" w:space="0" w:color="000000"/>
            </w:tcBorders>
          </w:tcPr>
          <w:p w:rsidR="00F034B7" w:rsidRPr="00DC5844" w:rsidRDefault="00886A7A">
            <w:pPr>
              <w:spacing w:line="240" w:lineRule="auto"/>
              <w:rPr>
                <w:rFonts w:ascii="Arial" w:hAnsi="Arial"/>
                <w:sz w:val="20"/>
              </w:rPr>
            </w:pPr>
            <w:r>
              <w:rPr>
                <w:rFonts w:ascii="Arial" w:hAnsi="Arial"/>
                <w:sz w:val="20"/>
              </w:rPr>
              <w:t>Approved.</w:t>
            </w:r>
          </w:p>
        </w:tc>
      </w:tr>
      <w:tr w:rsidR="00A3369A" w:rsidRPr="00DC5844" w:rsidTr="00C30120">
        <w:tc>
          <w:tcPr>
            <w:tcW w:w="1986" w:type="dxa"/>
            <w:tcBorders>
              <w:top w:val="single" w:sz="4" w:space="0" w:color="000000"/>
              <w:left w:val="single" w:sz="4" w:space="0" w:color="000000"/>
              <w:bottom w:val="single" w:sz="4" w:space="0" w:color="000000"/>
              <w:right w:val="single" w:sz="4" w:space="0" w:color="000000"/>
            </w:tcBorders>
          </w:tcPr>
          <w:p w:rsidR="00E61DE0" w:rsidRDefault="00C9045D" w:rsidP="00E61DE0">
            <w:pPr>
              <w:rPr>
                <w:b/>
              </w:rPr>
            </w:pPr>
            <w:r>
              <w:rPr>
                <w:b/>
              </w:rPr>
              <w:t>GE Assessment:</w:t>
            </w:r>
          </w:p>
          <w:p w:rsidR="00C9045D" w:rsidRDefault="00C9045D" w:rsidP="00E61DE0">
            <w:r>
              <w:rPr>
                <w:b/>
              </w:rPr>
              <w:t>Responding to CARs</w:t>
            </w:r>
          </w:p>
          <w:p w:rsidR="00E61DE0" w:rsidRPr="007B7971" w:rsidRDefault="00E61DE0" w:rsidP="00E61DE0">
            <w:pPr>
              <w:rPr>
                <w:b/>
              </w:rPr>
            </w:pPr>
          </w:p>
        </w:tc>
        <w:tc>
          <w:tcPr>
            <w:tcW w:w="9180" w:type="dxa"/>
            <w:tcBorders>
              <w:top w:val="single" w:sz="4" w:space="0" w:color="000000"/>
              <w:left w:val="single" w:sz="4" w:space="0" w:color="000000"/>
              <w:bottom w:val="single" w:sz="4" w:space="0" w:color="000000"/>
              <w:right w:val="single" w:sz="4" w:space="0" w:color="000000"/>
            </w:tcBorders>
          </w:tcPr>
          <w:p w:rsidR="00CF4692" w:rsidRPr="00C16EA3" w:rsidRDefault="00C9045D" w:rsidP="00720073">
            <w:pPr>
              <w:tabs>
                <w:tab w:val="left" w:pos="1273"/>
              </w:tabs>
              <w:spacing w:line="240" w:lineRule="auto"/>
              <w:rPr>
                <w:rFonts w:ascii="Arial" w:hAnsi="Arial"/>
                <w:i/>
                <w:sz w:val="20"/>
              </w:rPr>
            </w:pPr>
            <w:r w:rsidRPr="00C16EA3">
              <w:rPr>
                <w:rFonts w:ascii="Arial" w:hAnsi="Arial"/>
                <w:i/>
                <w:sz w:val="20"/>
              </w:rPr>
              <w:t>Roy Cole will walk us through a couple of CAR responses and discuss the approach he plans to take with them.  We will also look at a couple of fresh CARs and discuss possible responses.  Finally, we will make a plan for sharing the review work with Roy.</w:t>
            </w:r>
          </w:p>
          <w:p w:rsidR="00B67739" w:rsidRDefault="00B67739" w:rsidP="00720073">
            <w:pPr>
              <w:tabs>
                <w:tab w:val="left" w:pos="1273"/>
              </w:tabs>
              <w:spacing w:line="240" w:lineRule="auto"/>
              <w:rPr>
                <w:rFonts w:ascii="Arial" w:hAnsi="Arial"/>
                <w:i/>
                <w:sz w:val="20"/>
              </w:rPr>
            </w:pPr>
          </w:p>
          <w:p w:rsidR="00FE419C" w:rsidRDefault="00FE419C" w:rsidP="00720073">
            <w:pPr>
              <w:tabs>
                <w:tab w:val="left" w:pos="1273"/>
              </w:tabs>
              <w:spacing w:line="240" w:lineRule="auto"/>
              <w:rPr>
                <w:rFonts w:ascii="Arial" w:hAnsi="Arial"/>
                <w:sz w:val="20"/>
              </w:rPr>
            </w:pPr>
            <w:r w:rsidRPr="00FE419C">
              <w:rPr>
                <w:rFonts w:ascii="Arial" w:hAnsi="Arial"/>
                <w:sz w:val="20"/>
              </w:rPr>
              <w:t>Roy presented two exampl</w:t>
            </w:r>
            <w:r w:rsidR="00FD0A36">
              <w:rPr>
                <w:rFonts w:ascii="Arial" w:hAnsi="Arial"/>
                <w:sz w:val="20"/>
              </w:rPr>
              <w:t>es of both CAR</w:t>
            </w:r>
            <w:r>
              <w:rPr>
                <w:rFonts w:ascii="Arial" w:hAnsi="Arial"/>
                <w:sz w:val="20"/>
              </w:rPr>
              <w:t xml:space="preserve">s and </w:t>
            </w:r>
            <w:r w:rsidR="00FD0A36">
              <w:rPr>
                <w:rFonts w:ascii="Arial" w:hAnsi="Arial"/>
                <w:sz w:val="20"/>
              </w:rPr>
              <w:t>CAR Review</w:t>
            </w:r>
            <w:r>
              <w:rPr>
                <w:rFonts w:ascii="Arial" w:hAnsi="Arial"/>
                <w:sz w:val="20"/>
              </w:rPr>
              <w:t>s. He wanted to be sure</w:t>
            </w:r>
            <w:r w:rsidR="00FD0A36">
              <w:rPr>
                <w:rFonts w:ascii="Arial" w:hAnsi="Arial"/>
                <w:sz w:val="20"/>
              </w:rPr>
              <w:t xml:space="preserve"> and show examples of model CAR</w:t>
            </w:r>
            <w:r>
              <w:rPr>
                <w:rFonts w:ascii="Arial" w:hAnsi="Arial"/>
                <w:sz w:val="20"/>
              </w:rPr>
              <w:t xml:space="preserve">s and </w:t>
            </w:r>
            <w:r w:rsidR="00FD0A36">
              <w:rPr>
                <w:rFonts w:ascii="Arial" w:hAnsi="Arial"/>
                <w:sz w:val="20"/>
              </w:rPr>
              <w:t xml:space="preserve">CAR </w:t>
            </w:r>
            <w:r>
              <w:rPr>
                <w:rFonts w:ascii="Arial" w:hAnsi="Arial"/>
                <w:sz w:val="20"/>
              </w:rPr>
              <w:t>Review</w:t>
            </w:r>
            <w:r w:rsidR="00FD0A36">
              <w:rPr>
                <w:rFonts w:ascii="Arial" w:hAnsi="Arial"/>
                <w:sz w:val="20"/>
              </w:rPr>
              <w:t>s</w:t>
            </w:r>
            <w:r>
              <w:rPr>
                <w:rFonts w:ascii="Arial" w:hAnsi="Arial"/>
                <w:sz w:val="20"/>
              </w:rPr>
              <w:t>, as well as those that need some work, especially for those on GES tha</w:t>
            </w:r>
            <w:r w:rsidR="00FD0A36">
              <w:rPr>
                <w:rFonts w:ascii="Arial" w:hAnsi="Arial"/>
                <w:sz w:val="20"/>
              </w:rPr>
              <w:t>t have not seen either type of document</w:t>
            </w:r>
            <w:r>
              <w:rPr>
                <w:rFonts w:ascii="Arial" w:hAnsi="Arial"/>
                <w:sz w:val="20"/>
              </w:rPr>
              <w:t xml:space="preserve"> in the past.</w:t>
            </w:r>
          </w:p>
          <w:p w:rsidR="00FE419C" w:rsidRDefault="00FE419C" w:rsidP="00720073">
            <w:pPr>
              <w:tabs>
                <w:tab w:val="left" w:pos="1273"/>
              </w:tabs>
              <w:spacing w:line="240" w:lineRule="auto"/>
              <w:rPr>
                <w:rFonts w:ascii="Arial" w:hAnsi="Arial"/>
                <w:sz w:val="20"/>
              </w:rPr>
            </w:pPr>
          </w:p>
          <w:p w:rsidR="00FE419C" w:rsidRDefault="00FE419C" w:rsidP="00720073">
            <w:pPr>
              <w:tabs>
                <w:tab w:val="left" w:pos="1273"/>
              </w:tabs>
              <w:spacing w:line="240" w:lineRule="auto"/>
              <w:rPr>
                <w:rFonts w:ascii="Arial" w:hAnsi="Arial"/>
                <w:sz w:val="20"/>
              </w:rPr>
            </w:pPr>
            <w:r>
              <w:rPr>
                <w:rFonts w:ascii="Arial" w:hAnsi="Arial"/>
                <w:sz w:val="20"/>
              </w:rPr>
              <w:t>Roy noted that Maria did an exceptional job in the past with Review responses and a good job of encouraging faculty to cont</w:t>
            </w:r>
            <w:r w:rsidR="00FD0A36">
              <w:rPr>
                <w:rFonts w:ascii="Arial" w:hAnsi="Arial"/>
                <w:sz w:val="20"/>
              </w:rPr>
              <w:t xml:space="preserve">inue to engage in assessment.  </w:t>
            </w:r>
            <w:r>
              <w:rPr>
                <w:rFonts w:ascii="Arial" w:hAnsi="Arial"/>
                <w:sz w:val="20"/>
              </w:rPr>
              <w:t>It is in the best interest of the assessment process to give more concrete suggestions in certain instances.</w:t>
            </w:r>
          </w:p>
          <w:p w:rsidR="00FE419C" w:rsidRDefault="00FE419C" w:rsidP="00720073">
            <w:pPr>
              <w:tabs>
                <w:tab w:val="left" w:pos="1273"/>
              </w:tabs>
              <w:spacing w:line="240" w:lineRule="auto"/>
              <w:rPr>
                <w:rFonts w:ascii="Arial" w:hAnsi="Arial"/>
                <w:sz w:val="20"/>
              </w:rPr>
            </w:pPr>
          </w:p>
          <w:p w:rsidR="00FE419C" w:rsidRDefault="00FE419C" w:rsidP="00720073">
            <w:pPr>
              <w:tabs>
                <w:tab w:val="left" w:pos="1273"/>
              </w:tabs>
              <w:spacing w:line="240" w:lineRule="auto"/>
              <w:rPr>
                <w:rFonts w:ascii="Arial" w:hAnsi="Arial"/>
                <w:sz w:val="20"/>
              </w:rPr>
            </w:pPr>
            <w:r>
              <w:rPr>
                <w:rFonts w:ascii="Arial" w:hAnsi="Arial"/>
                <w:sz w:val="20"/>
              </w:rPr>
              <w:t>The Director added that once the group reviews the CARs</w:t>
            </w:r>
            <w:r w:rsidR="00FD0A36">
              <w:rPr>
                <w:rFonts w:ascii="Arial" w:hAnsi="Arial"/>
                <w:sz w:val="20"/>
              </w:rPr>
              <w:t>,</w:t>
            </w:r>
            <w:r>
              <w:rPr>
                <w:rFonts w:ascii="Arial" w:hAnsi="Arial"/>
                <w:sz w:val="20"/>
              </w:rPr>
              <w:t xml:space="preserve"> they go back to the Unit Head and faculty member to allow them to share with their departments.  Of the over 100 we’ve shared, we have not received any comments in return.</w:t>
            </w:r>
          </w:p>
          <w:p w:rsidR="00DE25BA" w:rsidRDefault="00DE25BA" w:rsidP="00720073">
            <w:pPr>
              <w:tabs>
                <w:tab w:val="left" w:pos="1273"/>
              </w:tabs>
              <w:spacing w:line="240" w:lineRule="auto"/>
              <w:rPr>
                <w:rFonts w:ascii="Arial" w:hAnsi="Arial"/>
                <w:sz w:val="20"/>
              </w:rPr>
            </w:pPr>
          </w:p>
          <w:p w:rsidR="00DE25BA" w:rsidRDefault="00DE25BA" w:rsidP="00720073">
            <w:pPr>
              <w:tabs>
                <w:tab w:val="left" w:pos="1273"/>
              </w:tabs>
              <w:spacing w:line="240" w:lineRule="auto"/>
              <w:rPr>
                <w:rFonts w:ascii="Arial" w:hAnsi="Arial"/>
                <w:sz w:val="20"/>
              </w:rPr>
            </w:pPr>
            <w:r>
              <w:rPr>
                <w:rFonts w:ascii="Arial" w:hAnsi="Arial"/>
                <w:sz w:val="20"/>
              </w:rPr>
              <w:t xml:space="preserve">The second </w:t>
            </w:r>
            <w:r w:rsidR="00FD0A36">
              <w:rPr>
                <w:rFonts w:ascii="Arial" w:hAnsi="Arial"/>
                <w:sz w:val="20"/>
              </w:rPr>
              <w:t xml:space="preserve">CAR </w:t>
            </w:r>
            <w:r>
              <w:rPr>
                <w:rFonts w:ascii="Arial" w:hAnsi="Arial"/>
                <w:sz w:val="20"/>
              </w:rPr>
              <w:t>example contrasted with the first example base</w:t>
            </w:r>
            <w:r w:rsidR="00FD0A36">
              <w:rPr>
                <w:rFonts w:ascii="Arial" w:hAnsi="Arial"/>
                <w:sz w:val="20"/>
              </w:rPr>
              <w:t>d</w:t>
            </w:r>
            <w:r>
              <w:rPr>
                <w:rFonts w:ascii="Arial" w:hAnsi="Arial"/>
                <w:sz w:val="20"/>
              </w:rPr>
              <w:t xml:space="preserve"> on level of detail; it was very generic.</w:t>
            </w:r>
            <w:r w:rsidR="00FD0A36">
              <w:rPr>
                <w:rFonts w:ascii="Arial" w:hAnsi="Arial"/>
                <w:sz w:val="20"/>
              </w:rPr>
              <w:t xml:space="preserve"> </w:t>
            </w:r>
            <w:r>
              <w:rPr>
                <w:rFonts w:ascii="Arial" w:hAnsi="Arial"/>
                <w:sz w:val="20"/>
              </w:rPr>
              <w:t>The Director noted that in the CAP there doesn’t need to be as much de</w:t>
            </w:r>
            <w:r w:rsidR="00FD0A36">
              <w:rPr>
                <w:rFonts w:ascii="Arial" w:hAnsi="Arial"/>
                <w:sz w:val="20"/>
              </w:rPr>
              <w:t xml:space="preserve">tail in </w:t>
            </w:r>
            <w:proofErr w:type="spellStart"/>
            <w:r w:rsidR="00FD0A36">
              <w:rPr>
                <w:rFonts w:ascii="Arial" w:hAnsi="Arial"/>
                <w:sz w:val="20"/>
              </w:rPr>
              <w:t>therms</w:t>
            </w:r>
            <w:proofErr w:type="spellEnd"/>
            <w:r w:rsidR="00FD0A36">
              <w:rPr>
                <w:rFonts w:ascii="Arial" w:hAnsi="Arial"/>
                <w:sz w:val="20"/>
              </w:rPr>
              <w:t xml:space="preserve"> of objectives and measures</w:t>
            </w:r>
            <w:r>
              <w:rPr>
                <w:rFonts w:ascii="Arial" w:hAnsi="Arial"/>
                <w:sz w:val="20"/>
              </w:rPr>
              <w:t xml:space="preserve">, but in the CAR the </w:t>
            </w:r>
            <w:proofErr w:type="gramStart"/>
            <w:r>
              <w:rPr>
                <w:rFonts w:ascii="Arial" w:hAnsi="Arial"/>
                <w:sz w:val="20"/>
              </w:rPr>
              <w:t>faculty need</w:t>
            </w:r>
            <w:proofErr w:type="gramEnd"/>
            <w:r>
              <w:rPr>
                <w:rFonts w:ascii="Arial" w:hAnsi="Arial"/>
                <w:sz w:val="20"/>
              </w:rPr>
              <w:t xml:space="preserve"> to be more specific.</w:t>
            </w:r>
          </w:p>
          <w:p w:rsidR="00DE25BA" w:rsidRDefault="00DE25BA" w:rsidP="00720073">
            <w:pPr>
              <w:tabs>
                <w:tab w:val="left" w:pos="1273"/>
              </w:tabs>
              <w:spacing w:line="240" w:lineRule="auto"/>
              <w:rPr>
                <w:rFonts w:ascii="Arial" w:hAnsi="Arial"/>
                <w:sz w:val="20"/>
              </w:rPr>
            </w:pPr>
          </w:p>
          <w:p w:rsidR="00DE25BA" w:rsidRDefault="00DE25BA" w:rsidP="00720073">
            <w:pPr>
              <w:tabs>
                <w:tab w:val="left" w:pos="1273"/>
              </w:tabs>
              <w:spacing w:line="240" w:lineRule="auto"/>
              <w:rPr>
                <w:rFonts w:ascii="Arial" w:hAnsi="Arial"/>
                <w:sz w:val="20"/>
              </w:rPr>
            </w:pPr>
            <w:r>
              <w:rPr>
                <w:rFonts w:ascii="Arial" w:hAnsi="Arial"/>
                <w:sz w:val="20"/>
              </w:rPr>
              <w:t>One thing to look for in the CAR reports is if the measures are exactly the same in the graphs.</w:t>
            </w:r>
            <w:r w:rsidR="003E6D8F">
              <w:rPr>
                <w:rFonts w:ascii="Arial" w:hAnsi="Arial"/>
                <w:sz w:val="20"/>
              </w:rPr>
              <w:t xml:space="preserve">  It’s important to note that we are not accessing student </w:t>
            </w:r>
            <w:r w:rsidR="00BD674D">
              <w:rPr>
                <w:rFonts w:ascii="Arial" w:hAnsi="Arial"/>
                <w:sz w:val="20"/>
              </w:rPr>
              <w:t>improvement;</w:t>
            </w:r>
            <w:r w:rsidR="003E6D8F">
              <w:rPr>
                <w:rFonts w:ascii="Arial" w:hAnsi="Arial"/>
                <w:sz w:val="20"/>
              </w:rPr>
              <w:t xml:space="preserve"> we are trying to access a specific </w:t>
            </w:r>
            <w:r w:rsidR="003E6D8F">
              <w:rPr>
                <w:rFonts w:ascii="Arial" w:hAnsi="Arial"/>
                <w:sz w:val="20"/>
              </w:rPr>
              <w:lastRenderedPageBreak/>
              <w:t xml:space="preserve">time snapshot.  Most </w:t>
            </w:r>
            <w:proofErr w:type="gramStart"/>
            <w:r w:rsidR="003E6D8F">
              <w:rPr>
                <w:rFonts w:ascii="Arial" w:hAnsi="Arial"/>
                <w:sz w:val="20"/>
              </w:rPr>
              <w:t>faculty</w:t>
            </w:r>
            <w:proofErr w:type="gramEnd"/>
            <w:r w:rsidR="003E6D8F">
              <w:rPr>
                <w:rFonts w:ascii="Arial" w:hAnsi="Arial"/>
                <w:sz w:val="20"/>
              </w:rPr>
              <w:t xml:space="preserve"> don’t understand the process and we (GE) need to clarify </w:t>
            </w:r>
            <w:r w:rsidR="00FD0A36">
              <w:rPr>
                <w:rFonts w:ascii="Arial" w:hAnsi="Arial"/>
                <w:sz w:val="20"/>
              </w:rPr>
              <w:t xml:space="preserve">it </w:t>
            </w:r>
            <w:r w:rsidR="003E6D8F">
              <w:rPr>
                <w:rFonts w:ascii="Arial" w:hAnsi="Arial"/>
                <w:sz w:val="20"/>
              </w:rPr>
              <w:t xml:space="preserve">better.  </w:t>
            </w:r>
          </w:p>
          <w:p w:rsidR="003E6D8F" w:rsidRDefault="003E6D8F" w:rsidP="00720073">
            <w:pPr>
              <w:tabs>
                <w:tab w:val="left" w:pos="1273"/>
              </w:tabs>
              <w:spacing w:line="240" w:lineRule="auto"/>
              <w:rPr>
                <w:rFonts w:ascii="Arial" w:hAnsi="Arial"/>
                <w:sz w:val="20"/>
              </w:rPr>
            </w:pPr>
          </w:p>
          <w:p w:rsidR="003E6D8F" w:rsidRDefault="003E6D8F" w:rsidP="00720073">
            <w:pPr>
              <w:tabs>
                <w:tab w:val="left" w:pos="1273"/>
              </w:tabs>
              <w:spacing w:line="240" w:lineRule="auto"/>
              <w:rPr>
                <w:rFonts w:ascii="Arial" w:hAnsi="Arial"/>
                <w:sz w:val="20"/>
              </w:rPr>
            </w:pPr>
            <w:r>
              <w:rPr>
                <w:rFonts w:ascii="Arial" w:hAnsi="Arial"/>
                <w:sz w:val="20"/>
              </w:rPr>
              <w:t xml:space="preserve">Roy added that in a </w:t>
            </w:r>
            <w:r w:rsidR="00BD674D">
              <w:rPr>
                <w:rFonts w:ascii="Arial" w:hAnsi="Arial"/>
                <w:sz w:val="20"/>
              </w:rPr>
              <w:t>perfect world</w:t>
            </w:r>
            <w:r>
              <w:rPr>
                <w:rFonts w:ascii="Arial" w:hAnsi="Arial"/>
                <w:sz w:val="20"/>
              </w:rPr>
              <w:t xml:space="preserve"> we would have a pre and post test that we could refer to five years down the road.  To see the process versus the results.</w:t>
            </w:r>
          </w:p>
          <w:p w:rsidR="003E6D8F" w:rsidRDefault="003E6D8F" w:rsidP="00720073">
            <w:pPr>
              <w:tabs>
                <w:tab w:val="left" w:pos="1273"/>
              </w:tabs>
              <w:spacing w:line="240" w:lineRule="auto"/>
              <w:rPr>
                <w:rFonts w:ascii="Arial" w:hAnsi="Arial"/>
                <w:sz w:val="20"/>
              </w:rPr>
            </w:pPr>
          </w:p>
          <w:p w:rsidR="003E6D8F" w:rsidRDefault="003E6D8F" w:rsidP="00720073">
            <w:pPr>
              <w:tabs>
                <w:tab w:val="left" w:pos="1273"/>
              </w:tabs>
              <w:spacing w:line="240" w:lineRule="auto"/>
              <w:rPr>
                <w:rFonts w:ascii="Arial" w:hAnsi="Arial"/>
                <w:sz w:val="20"/>
              </w:rPr>
            </w:pPr>
            <w:r>
              <w:rPr>
                <w:rFonts w:ascii="Arial" w:hAnsi="Arial"/>
                <w:sz w:val="20"/>
              </w:rPr>
              <w:t xml:space="preserve">The Chair reminded everyone that we did change the CAR form to be more specific.  The Director added that the flawed area is the need to aggregate the </w:t>
            </w:r>
            <w:r w:rsidR="00BD674D">
              <w:rPr>
                <w:rFonts w:ascii="Arial" w:hAnsi="Arial"/>
                <w:sz w:val="20"/>
              </w:rPr>
              <w:t>results;</w:t>
            </w:r>
            <w:r>
              <w:rPr>
                <w:rFonts w:ascii="Arial" w:hAnsi="Arial"/>
                <w:sz w:val="20"/>
              </w:rPr>
              <w:t xml:space="preserve"> otherwise you can get one report that uses the same results five times.  Sometimes a faculty member won’t see this unless the CAR Review specifically points it out.</w:t>
            </w:r>
          </w:p>
          <w:p w:rsidR="00FE419C" w:rsidRDefault="00FE419C" w:rsidP="00720073">
            <w:pPr>
              <w:tabs>
                <w:tab w:val="left" w:pos="1273"/>
              </w:tabs>
              <w:spacing w:line="240" w:lineRule="auto"/>
              <w:rPr>
                <w:rFonts w:ascii="Arial" w:hAnsi="Arial"/>
                <w:sz w:val="20"/>
              </w:rPr>
            </w:pPr>
          </w:p>
          <w:p w:rsidR="004E165B" w:rsidRDefault="004E165B" w:rsidP="00720073">
            <w:pPr>
              <w:tabs>
                <w:tab w:val="left" w:pos="1273"/>
              </w:tabs>
              <w:spacing w:line="240" w:lineRule="auto"/>
              <w:rPr>
                <w:rFonts w:ascii="Arial" w:hAnsi="Arial"/>
                <w:sz w:val="20"/>
              </w:rPr>
            </w:pPr>
            <w:r>
              <w:rPr>
                <w:rFonts w:ascii="Arial" w:hAnsi="Arial"/>
                <w:sz w:val="20"/>
              </w:rPr>
              <w:t>The committee continued with suggestions for CAR Review language to be added or omitted.</w:t>
            </w:r>
          </w:p>
          <w:p w:rsidR="00FE419C" w:rsidRDefault="00FE419C" w:rsidP="00720073">
            <w:pPr>
              <w:tabs>
                <w:tab w:val="left" w:pos="1273"/>
              </w:tabs>
              <w:spacing w:line="240" w:lineRule="auto"/>
              <w:rPr>
                <w:rFonts w:ascii="Arial" w:hAnsi="Arial"/>
                <w:sz w:val="20"/>
              </w:rPr>
            </w:pPr>
          </w:p>
          <w:p w:rsidR="00FE419C" w:rsidRDefault="004E165B" w:rsidP="00720073">
            <w:pPr>
              <w:tabs>
                <w:tab w:val="left" w:pos="1273"/>
              </w:tabs>
              <w:spacing w:line="240" w:lineRule="auto"/>
              <w:rPr>
                <w:rFonts w:ascii="Arial" w:hAnsi="Arial"/>
                <w:sz w:val="20"/>
              </w:rPr>
            </w:pPr>
            <w:r>
              <w:rPr>
                <w:rFonts w:ascii="Arial" w:hAnsi="Arial"/>
                <w:sz w:val="20"/>
              </w:rPr>
              <w:t>The GE Director and Roy will meet outside of GES to discuss revisions to the Review form.</w:t>
            </w:r>
          </w:p>
          <w:p w:rsidR="004E165B" w:rsidRDefault="004E165B" w:rsidP="00720073">
            <w:pPr>
              <w:tabs>
                <w:tab w:val="left" w:pos="1273"/>
              </w:tabs>
              <w:spacing w:line="240" w:lineRule="auto"/>
              <w:rPr>
                <w:rFonts w:ascii="Arial" w:hAnsi="Arial"/>
                <w:sz w:val="20"/>
              </w:rPr>
            </w:pPr>
          </w:p>
          <w:p w:rsidR="004E165B" w:rsidRDefault="004E165B" w:rsidP="00720073">
            <w:pPr>
              <w:tabs>
                <w:tab w:val="left" w:pos="1273"/>
              </w:tabs>
              <w:spacing w:line="240" w:lineRule="auto"/>
              <w:rPr>
                <w:rFonts w:ascii="Arial" w:hAnsi="Arial"/>
                <w:sz w:val="20"/>
              </w:rPr>
            </w:pPr>
            <w:r>
              <w:rPr>
                <w:rFonts w:ascii="Arial" w:hAnsi="Arial"/>
                <w:sz w:val="20"/>
              </w:rPr>
              <w:t xml:space="preserve">The Chair added that everyone can see why it is important for us to have a one-voice responder to the CAR’s.  Roy had drafted three additional CAR Reviews that he can </w:t>
            </w:r>
            <w:r w:rsidR="00BD674D">
              <w:rPr>
                <w:rFonts w:ascii="Arial" w:hAnsi="Arial"/>
                <w:sz w:val="20"/>
              </w:rPr>
              <w:t>send</w:t>
            </w:r>
            <w:r>
              <w:rPr>
                <w:rFonts w:ascii="Arial" w:hAnsi="Arial"/>
                <w:sz w:val="20"/>
              </w:rPr>
              <w:t xml:space="preserve"> to everyone.  Today’s discussion will be the Foundation for a continued conversation at our February 15</w:t>
            </w:r>
            <w:r w:rsidRPr="004E165B">
              <w:rPr>
                <w:rFonts w:ascii="Arial" w:hAnsi="Arial"/>
                <w:sz w:val="20"/>
                <w:vertAlign w:val="superscript"/>
              </w:rPr>
              <w:t>th</w:t>
            </w:r>
            <w:r>
              <w:rPr>
                <w:rFonts w:ascii="Arial" w:hAnsi="Arial"/>
                <w:sz w:val="20"/>
              </w:rPr>
              <w:t xml:space="preserve"> GES meeting.</w:t>
            </w:r>
          </w:p>
          <w:p w:rsidR="00FE419C" w:rsidRPr="00FE419C" w:rsidRDefault="00FE419C" w:rsidP="00720073">
            <w:pPr>
              <w:tabs>
                <w:tab w:val="left" w:pos="1273"/>
              </w:tabs>
              <w:spacing w:line="240" w:lineRule="auto"/>
              <w:rPr>
                <w:rFonts w:ascii="Arial" w:hAnsi="Arial"/>
                <w:sz w:val="20"/>
              </w:rPr>
            </w:pPr>
          </w:p>
          <w:p w:rsidR="00C16EA3" w:rsidRDefault="00C16EA3" w:rsidP="00720073">
            <w:pPr>
              <w:tabs>
                <w:tab w:val="left" w:pos="1273"/>
              </w:tabs>
              <w:spacing w:line="240" w:lineRule="auto"/>
              <w:rPr>
                <w:rFonts w:ascii="Arial" w:hAnsi="Arial"/>
                <w:i/>
                <w:sz w:val="20"/>
              </w:rPr>
            </w:pPr>
          </w:p>
          <w:p w:rsidR="00431774" w:rsidRDefault="00431774" w:rsidP="00720073">
            <w:pPr>
              <w:tabs>
                <w:tab w:val="left" w:pos="1273"/>
              </w:tabs>
              <w:spacing w:line="240" w:lineRule="auto"/>
              <w:rPr>
                <w:rFonts w:ascii="Arial" w:hAnsi="Arial"/>
                <w:sz w:val="20"/>
              </w:rPr>
            </w:pPr>
          </w:p>
          <w:p w:rsidR="00431774" w:rsidRDefault="00431774" w:rsidP="00720073">
            <w:pPr>
              <w:tabs>
                <w:tab w:val="left" w:pos="1273"/>
              </w:tabs>
              <w:spacing w:line="240" w:lineRule="auto"/>
              <w:rPr>
                <w:rFonts w:ascii="Arial" w:hAnsi="Arial"/>
                <w:sz w:val="20"/>
              </w:rPr>
            </w:pPr>
          </w:p>
        </w:tc>
        <w:tc>
          <w:tcPr>
            <w:tcW w:w="2088" w:type="dxa"/>
            <w:tcBorders>
              <w:top w:val="single" w:sz="4" w:space="0" w:color="000000"/>
              <w:left w:val="single" w:sz="4" w:space="0" w:color="000000"/>
              <w:bottom w:val="single" w:sz="4" w:space="0" w:color="000000"/>
              <w:right w:val="single" w:sz="4" w:space="0" w:color="000000"/>
            </w:tcBorders>
          </w:tcPr>
          <w:p w:rsidR="00A3369A" w:rsidRDefault="00003F9A">
            <w:pPr>
              <w:spacing w:line="240" w:lineRule="auto"/>
              <w:rPr>
                <w:rFonts w:ascii="Arial" w:hAnsi="Arial"/>
                <w:sz w:val="20"/>
              </w:rPr>
            </w:pPr>
            <w:r>
              <w:rPr>
                <w:rFonts w:ascii="Arial" w:hAnsi="Arial"/>
                <w:sz w:val="20"/>
              </w:rPr>
              <w:lastRenderedPageBreak/>
              <w:t>Griff and Roy will meet outside of GES to discuss revisions to the Review form.</w:t>
            </w:r>
          </w:p>
          <w:p w:rsidR="004E165B" w:rsidRDefault="004E165B">
            <w:pPr>
              <w:spacing w:line="240" w:lineRule="auto"/>
              <w:rPr>
                <w:rFonts w:ascii="Arial" w:hAnsi="Arial"/>
                <w:sz w:val="20"/>
              </w:rPr>
            </w:pPr>
          </w:p>
          <w:p w:rsidR="004E165B" w:rsidRPr="00DC5844" w:rsidRDefault="004E165B">
            <w:pPr>
              <w:spacing w:line="240" w:lineRule="auto"/>
              <w:rPr>
                <w:rFonts w:ascii="Arial" w:hAnsi="Arial"/>
                <w:sz w:val="20"/>
              </w:rPr>
            </w:pPr>
            <w:r>
              <w:rPr>
                <w:rFonts w:ascii="Arial" w:hAnsi="Arial"/>
                <w:sz w:val="20"/>
              </w:rPr>
              <w:t>We will continue to discuss the CAR Review process at the February 15</w:t>
            </w:r>
            <w:r w:rsidRPr="004E165B">
              <w:rPr>
                <w:rFonts w:ascii="Arial" w:hAnsi="Arial"/>
                <w:sz w:val="20"/>
                <w:vertAlign w:val="superscript"/>
              </w:rPr>
              <w:t>th</w:t>
            </w:r>
            <w:r>
              <w:rPr>
                <w:rFonts w:ascii="Arial" w:hAnsi="Arial"/>
                <w:sz w:val="20"/>
              </w:rPr>
              <w:t xml:space="preserve"> GES meeting.</w:t>
            </w:r>
          </w:p>
        </w:tc>
      </w:tr>
      <w:tr w:rsidR="00E61DE0" w:rsidRPr="00DC5844" w:rsidTr="00C30120">
        <w:tc>
          <w:tcPr>
            <w:tcW w:w="1986" w:type="dxa"/>
            <w:tcBorders>
              <w:top w:val="single" w:sz="4" w:space="0" w:color="000000"/>
              <w:left w:val="single" w:sz="4" w:space="0" w:color="000000"/>
              <w:bottom w:val="single" w:sz="4" w:space="0" w:color="000000"/>
              <w:right w:val="single" w:sz="4" w:space="0" w:color="000000"/>
            </w:tcBorders>
          </w:tcPr>
          <w:p w:rsidR="00E61DE0" w:rsidRDefault="00C30120" w:rsidP="00C9045D">
            <w:pPr>
              <w:rPr>
                <w:b/>
              </w:rPr>
            </w:pPr>
            <w:r>
              <w:rPr>
                <w:b/>
              </w:rPr>
              <w:lastRenderedPageBreak/>
              <w:t xml:space="preserve">LEAP </w:t>
            </w:r>
            <w:r w:rsidR="00C9045D">
              <w:rPr>
                <w:b/>
              </w:rPr>
              <w:t>GOALS/ GE Structural Revisions</w:t>
            </w:r>
          </w:p>
        </w:tc>
        <w:tc>
          <w:tcPr>
            <w:tcW w:w="9180" w:type="dxa"/>
            <w:tcBorders>
              <w:top w:val="single" w:sz="4" w:space="0" w:color="000000"/>
              <w:left w:val="single" w:sz="4" w:space="0" w:color="000000"/>
              <w:bottom w:val="single" w:sz="4" w:space="0" w:color="000000"/>
              <w:right w:val="single" w:sz="4" w:space="0" w:color="000000"/>
            </w:tcBorders>
          </w:tcPr>
          <w:p w:rsidR="00C30120" w:rsidRPr="00AF02F1" w:rsidRDefault="00C9045D" w:rsidP="007A1E26">
            <w:pPr>
              <w:rPr>
                <w:rFonts w:ascii="Arial" w:hAnsi="Arial" w:cs="Arial"/>
                <w:i/>
                <w:sz w:val="20"/>
                <w:szCs w:val="20"/>
              </w:rPr>
            </w:pPr>
            <w:r w:rsidRPr="00AF02F1">
              <w:rPr>
                <w:rFonts w:ascii="Arial" w:hAnsi="Arial" w:cs="Arial"/>
                <w:i/>
                <w:sz w:val="20"/>
                <w:szCs w:val="20"/>
              </w:rPr>
              <w:t xml:space="preserve">Organize the decisions we need to make prior to formulating a proposal (or range of proposals) for the wider university community.  These decisions have to do with integrating (or </w:t>
            </w:r>
            <w:r w:rsidR="00BD674D" w:rsidRPr="00AF02F1">
              <w:rPr>
                <w:rFonts w:ascii="Arial" w:hAnsi="Arial" w:cs="Arial"/>
                <w:i/>
                <w:sz w:val="20"/>
                <w:szCs w:val="20"/>
              </w:rPr>
              <w:t>removing)</w:t>
            </w:r>
            <w:r w:rsidRPr="00AF02F1">
              <w:rPr>
                <w:rFonts w:ascii="Arial" w:hAnsi="Arial" w:cs="Arial"/>
                <w:i/>
                <w:sz w:val="20"/>
                <w:szCs w:val="20"/>
              </w:rPr>
              <w:t xml:space="preserve"> </w:t>
            </w:r>
            <w:r w:rsidR="00C16EA3" w:rsidRPr="00AF02F1">
              <w:rPr>
                <w:rFonts w:ascii="Arial" w:hAnsi="Arial" w:cs="Arial"/>
                <w:i/>
                <w:sz w:val="20"/>
                <w:szCs w:val="20"/>
              </w:rPr>
              <w:t>b</w:t>
            </w:r>
            <w:r w:rsidRPr="00AF02F1">
              <w:rPr>
                <w:rFonts w:ascii="Arial" w:hAnsi="Arial" w:cs="Arial"/>
                <w:i/>
                <w:sz w:val="20"/>
                <w:szCs w:val="20"/>
              </w:rPr>
              <w:t>asic-skills courses; keeping, reducing, revising, or</w:t>
            </w:r>
            <w:r w:rsidR="00C16EA3" w:rsidRPr="00AF02F1">
              <w:rPr>
                <w:rFonts w:ascii="Arial" w:hAnsi="Arial" w:cs="Arial"/>
                <w:i/>
                <w:sz w:val="20"/>
                <w:szCs w:val="20"/>
              </w:rPr>
              <w:t xml:space="preserve"> transforming the Themes; agree</w:t>
            </w:r>
            <w:r w:rsidRPr="00AF02F1">
              <w:rPr>
                <w:rFonts w:ascii="Arial" w:hAnsi="Arial" w:cs="Arial"/>
                <w:i/>
                <w:sz w:val="20"/>
                <w:szCs w:val="20"/>
              </w:rPr>
              <w:t xml:space="preserve">ing on which current </w:t>
            </w:r>
            <w:r w:rsidR="00C16EA3" w:rsidRPr="00AF02F1">
              <w:rPr>
                <w:rFonts w:ascii="Arial" w:hAnsi="Arial" w:cs="Arial"/>
                <w:i/>
                <w:sz w:val="20"/>
                <w:szCs w:val="20"/>
              </w:rPr>
              <w:t>GE goals and which LEAP goals to include in the program; and distributing those goals through the proposed GE curriculum.</w:t>
            </w:r>
          </w:p>
          <w:p w:rsidR="00C30120" w:rsidRPr="00AF02F1" w:rsidRDefault="00C30120" w:rsidP="007A1E26">
            <w:pPr>
              <w:rPr>
                <w:rFonts w:ascii="Arial" w:hAnsi="Arial" w:cs="Arial"/>
                <w:sz w:val="20"/>
                <w:szCs w:val="20"/>
              </w:rPr>
            </w:pPr>
          </w:p>
          <w:p w:rsidR="00C30120" w:rsidRPr="00AF02F1" w:rsidRDefault="00C30120" w:rsidP="007A1E26">
            <w:pPr>
              <w:rPr>
                <w:rFonts w:ascii="Arial" w:hAnsi="Arial" w:cs="Arial"/>
                <w:sz w:val="20"/>
                <w:szCs w:val="20"/>
              </w:rPr>
            </w:pPr>
          </w:p>
          <w:p w:rsidR="00C30120" w:rsidRPr="00AF02F1" w:rsidRDefault="0044026D" w:rsidP="00615C99">
            <w:pPr>
              <w:spacing w:line="240" w:lineRule="auto"/>
              <w:rPr>
                <w:rFonts w:ascii="Arial" w:hAnsi="Arial" w:cs="Arial"/>
                <w:sz w:val="20"/>
                <w:szCs w:val="20"/>
              </w:rPr>
            </w:pPr>
            <w:r w:rsidRPr="00AF02F1">
              <w:rPr>
                <w:rFonts w:ascii="Arial" w:hAnsi="Arial" w:cs="Arial"/>
                <w:sz w:val="20"/>
                <w:szCs w:val="20"/>
              </w:rPr>
              <w:t>The Chair handed out a document that was based on last week’s discussion.  The goal is to see if the committee can agree on the bullet points and decide how to move forward.</w:t>
            </w:r>
          </w:p>
          <w:p w:rsidR="00C30120" w:rsidRPr="00AF02F1" w:rsidRDefault="00C30120" w:rsidP="007A1E26">
            <w:pPr>
              <w:rPr>
                <w:rFonts w:ascii="Arial" w:hAnsi="Arial" w:cs="Arial"/>
                <w:sz w:val="20"/>
                <w:szCs w:val="20"/>
              </w:rPr>
            </w:pPr>
          </w:p>
          <w:p w:rsidR="00615C99" w:rsidRPr="00AF02F1" w:rsidRDefault="00615C99" w:rsidP="007A1E26">
            <w:pPr>
              <w:rPr>
                <w:rFonts w:ascii="Arial" w:hAnsi="Arial" w:cs="Arial"/>
                <w:sz w:val="20"/>
                <w:szCs w:val="20"/>
              </w:rPr>
            </w:pPr>
            <w:r w:rsidRPr="00AF02F1">
              <w:rPr>
                <w:rFonts w:ascii="Arial" w:hAnsi="Arial" w:cs="Arial"/>
                <w:sz w:val="20"/>
                <w:szCs w:val="20"/>
              </w:rPr>
              <w:t>In regard to the first bullet point, it was noted that there are three ways for students to not take WRT 150; they can test out through AP test, by transfer, or by being in Honors (covered in their sequences).  The Director noted that we would be moving from “basic skills” to a Foundation box called Written Communications.</w:t>
            </w:r>
          </w:p>
          <w:p w:rsidR="00615C99" w:rsidRPr="00AF02F1" w:rsidRDefault="00615C99" w:rsidP="007A1E26">
            <w:pPr>
              <w:rPr>
                <w:rFonts w:ascii="Arial" w:hAnsi="Arial" w:cs="Arial"/>
                <w:sz w:val="20"/>
                <w:szCs w:val="20"/>
              </w:rPr>
            </w:pPr>
          </w:p>
          <w:p w:rsidR="00615C99" w:rsidRPr="00AF02F1" w:rsidRDefault="00615C99" w:rsidP="007A1E26">
            <w:pPr>
              <w:rPr>
                <w:rFonts w:ascii="Arial" w:hAnsi="Arial" w:cs="Arial"/>
                <w:sz w:val="20"/>
                <w:szCs w:val="20"/>
              </w:rPr>
            </w:pPr>
            <w:r w:rsidRPr="00AF02F1">
              <w:rPr>
                <w:rFonts w:ascii="Arial" w:hAnsi="Arial" w:cs="Arial"/>
                <w:sz w:val="20"/>
                <w:szCs w:val="20"/>
              </w:rPr>
              <w:t xml:space="preserve">Q. Would we have to create other skills and content goals for this category that would be different for 150?  Would we have to create writing content goals?  How are we going to codify? Does that mean that other categories don’t have to fulfill?  Bullet point number five was referenced to answer how goals would be set.  We are not saying, for example, that HST is no longer doing writing.  They may </w:t>
            </w:r>
            <w:r w:rsidRPr="00AF02F1">
              <w:rPr>
                <w:rFonts w:ascii="Arial" w:hAnsi="Arial" w:cs="Arial"/>
                <w:sz w:val="20"/>
                <w:szCs w:val="20"/>
              </w:rPr>
              <w:lastRenderedPageBreak/>
              <w:t>or may not have responsibilities depending on how we distribute the goals.</w:t>
            </w:r>
            <w:r w:rsidR="00D70D7D">
              <w:rPr>
                <w:rFonts w:ascii="Arial" w:hAnsi="Arial" w:cs="Arial"/>
                <w:sz w:val="20"/>
                <w:szCs w:val="20"/>
              </w:rPr>
              <w:t xml:space="preserve"> </w:t>
            </w:r>
            <w:r w:rsidR="00D70D7D" w:rsidRPr="00AF02F1">
              <w:rPr>
                <w:rFonts w:ascii="Arial" w:hAnsi="Arial" w:cs="Arial"/>
                <w:sz w:val="20"/>
                <w:szCs w:val="20"/>
              </w:rPr>
              <w:t xml:space="preserve">The Chair added that this would also be a shift in the </w:t>
            </w:r>
            <w:r w:rsidR="00D70D7D">
              <w:rPr>
                <w:rFonts w:ascii="Arial" w:hAnsi="Arial" w:cs="Arial"/>
                <w:sz w:val="20"/>
                <w:szCs w:val="20"/>
              </w:rPr>
              <w:t xml:space="preserve">assessment </w:t>
            </w:r>
            <w:r w:rsidR="00D70D7D" w:rsidRPr="00AF02F1">
              <w:rPr>
                <w:rFonts w:ascii="Arial" w:hAnsi="Arial" w:cs="Arial"/>
                <w:sz w:val="20"/>
                <w:szCs w:val="20"/>
              </w:rPr>
              <w:t>paradigm</w:t>
            </w:r>
            <w:r w:rsidR="00D70D7D">
              <w:rPr>
                <w:rFonts w:ascii="Arial" w:hAnsi="Arial" w:cs="Arial"/>
                <w:sz w:val="20"/>
                <w:szCs w:val="20"/>
              </w:rPr>
              <w:t>,</w:t>
            </w:r>
            <w:r w:rsidR="00D70D7D" w:rsidRPr="00AF02F1">
              <w:rPr>
                <w:rFonts w:ascii="Arial" w:hAnsi="Arial" w:cs="Arial"/>
                <w:sz w:val="20"/>
                <w:szCs w:val="20"/>
              </w:rPr>
              <w:t xml:space="preserve"> and w</w:t>
            </w:r>
            <w:r w:rsidR="00D70D7D">
              <w:rPr>
                <w:rFonts w:ascii="Arial" w:hAnsi="Arial" w:cs="Arial"/>
                <w:sz w:val="20"/>
                <w:szCs w:val="20"/>
              </w:rPr>
              <w:t>e would have to ask for new CAPs from everyone once the goals had been redistributed.</w:t>
            </w:r>
            <w:r w:rsidR="00D70D7D" w:rsidRPr="00AF02F1">
              <w:rPr>
                <w:rFonts w:ascii="Arial" w:hAnsi="Arial" w:cs="Arial"/>
                <w:sz w:val="20"/>
                <w:szCs w:val="20"/>
              </w:rPr>
              <w:t xml:space="preserve">  </w:t>
            </w:r>
          </w:p>
          <w:p w:rsidR="00615C99" w:rsidRPr="00AF02F1" w:rsidRDefault="00615C99" w:rsidP="007A1E26">
            <w:pPr>
              <w:rPr>
                <w:rFonts w:ascii="Arial" w:hAnsi="Arial" w:cs="Arial"/>
                <w:sz w:val="20"/>
                <w:szCs w:val="20"/>
              </w:rPr>
            </w:pPr>
          </w:p>
          <w:p w:rsidR="00615C99" w:rsidRPr="00AF02F1" w:rsidRDefault="00615C99" w:rsidP="007A1E26">
            <w:pPr>
              <w:rPr>
                <w:rFonts w:ascii="Arial" w:hAnsi="Arial" w:cs="Arial"/>
                <w:sz w:val="20"/>
                <w:szCs w:val="20"/>
              </w:rPr>
            </w:pPr>
            <w:r w:rsidRPr="00AF02F1">
              <w:rPr>
                <w:rFonts w:ascii="Arial" w:hAnsi="Arial" w:cs="Arial"/>
                <w:sz w:val="20"/>
                <w:szCs w:val="20"/>
              </w:rPr>
              <w:t xml:space="preserve">The Chair stated that </w:t>
            </w:r>
            <w:r w:rsidR="00D70D7D">
              <w:rPr>
                <w:rFonts w:ascii="Arial" w:hAnsi="Arial" w:cs="Arial"/>
                <w:sz w:val="20"/>
                <w:szCs w:val="20"/>
              </w:rPr>
              <w:t xml:space="preserve">rather than decide on the WRT 150 course goals ourselves, </w:t>
            </w:r>
            <w:r w:rsidRPr="00AF02F1">
              <w:rPr>
                <w:rFonts w:ascii="Arial" w:hAnsi="Arial" w:cs="Arial"/>
                <w:sz w:val="20"/>
                <w:szCs w:val="20"/>
              </w:rPr>
              <w:t xml:space="preserve">perhaps </w:t>
            </w:r>
            <w:r w:rsidR="00D70D7D">
              <w:rPr>
                <w:rFonts w:ascii="Arial" w:hAnsi="Arial" w:cs="Arial"/>
                <w:sz w:val="20"/>
                <w:szCs w:val="20"/>
              </w:rPr>
              <w:t xml:space="preserve">we should invite </w:t>
            </w:r>
            <w:r w:rsidRPr="00AF02F1">
              <w:rPr>
                <w:rFonts w:ascii="Arial" w:hAnsi="Arial" w:cs="Arial"/>
                <w:sz w:val="20"/>
                <w:szCs w:val="20"/>
              </w:rPr>
              <w:t>the Writing Department</w:t>
            </w:r>
            <w:r w:rsidR="00D70D7D">
              <w:rPr>
                <w:rFonts w:ascii="Arial" w:hAnsi="Arial" w:cs="Arial"/>
                <w:sz w:val="20"/>
                <w:szCs w:val="20"/>
              </w:rPr>
              <w:t xml:space="preserve"> to decide</w:t>
            </w:r>
            <w:r w:rsidRPr="00AF02F1">
              <w:rPr>
                <w:rFonts w:ascii="Arial" w:hAnsi="Arial" w:cs="Arial"/>
                <w:sz w:val="20"/>
                <w:szCs w:val="20"/>
              </w:rPr>
              <w:t>.</w:t>
            </w:r>
          </w:p>
          <w:p w:rsidR="00CE0D33" w:rsidRPr="00AF02F1" w:rsidRDefault="00CE0D33" w:rsidP="007A1E26">
            <w:pPr>
              <w:rPr>
                <w:rFonts w:ascii="Arial" w:hAnsi="Arial" w:cs="Arial"/>
                <w:sz w:val="20"/>
                <w:szCs w:val="20"/>
              </w:rPr>
            </w:pPr>
          </w:p>
          <w:p w:rsidR="00CE0D33" w:rsidRPr="00AF02F1" w:rsidRDefault="00CE0D33" w:rsidP="007A1E26">
            <w:pPr>
              <w:rPr>
                <w:rFonts w:ascii="Arial" w:hAnsi="Arial" w:cs="Arial"/>
                <w:sz w:val="20"/>
                <w:szCs w:val="20"/>
              </w:rPr>
            </w:pPr>
            <w:r w:rsidRPr="00AF02F1">
              <w:rPr>
                <w:rFonts w:ascii="Arial" w:hAnsi="Arial" w:cs="Arial"/>
                <w:sz w:val="20"/>
                <w:szCs w:val="20"/>
              </w:rPr>
              <w:t>A committee member said that she feels very strongly abo</w:t>
            </w:r>
            <w:r w:rsidR="00D70D7D">
              <w:rPr>
                <w:rFonts w:ascii="Arial" w:hAnsi="Arial" w:cs="Arial"/>
                <w:sz w:val="20"/>
                <w:szCs w:val="20"/>
              </w:rPr>
              <w:t xml:space="preserve">ut not changing MTH 110 to </w:t>
            </w:r>
            <w:proofErr w:type="gramStart"/>
            <w:r w:rsidR="00D70D7D">
              <w:rPr>
                <w:rFonts w:ascii="Arial" w:hAnsi="Arial" w:cs="Arial"/>
                <w:sz w:val="20"/>
                <w:szCs w:val="20"/>
              </w:rPr>
              <w:t>an</w:t>
            </w:r>
            <w:proofErr w:type="gramEnd"/>
            <w:r w:rsidR="00D70D7D">
              <w:rPr>
                <w:rFonts w:ascii="Arial" w:hAnsi="Arial" w:cs="Arial"/>
                <w:sz w:val="20"/>
                <w:szCs w:val="20"/>
              </w:rPr>
              <w:t xml:space="preserve"> 0-</w:t>
            </w:r>
            <w:r w:rsidRPr="00AF02F1">
              <w:rPr>
                <w:rFonts w:ascii="Arial" w:hAnsi="Arial" w:cs="Arial"/>
                <w:sz w:val="20"/>
                <w:szCs w:val="20"/>
              </w:rPr>
              <w:t>level</w:t>
            </w:r>
            <w:r w:rsidR="00D70D7D">
              <w:rPr>
                <w:rFonts w:ascii="Arial" w:hAnsi="Arial" w:cs="Arial"/>
                <w:sz w:val="20"/>
                <w:szCs w:val="20"/>
              </w:rPr>
              <w:t xml:space="preserve"> course</w:t>
            </w:r>
            <w:r w:rsidRPr="00AF02F1">
              <w:rPr>
                <w:rFonts w:ascii="Arial" w:hAnsi="Arial" w:cs="Arial"/>
                <w:sz w:val="20"/>
                <w:szCs w:val="20"/>
              </w:rPr>
              <w:t>.  Students would no longer be able to get credit for it for graduation.  The Chair added that when you do keep it at 110 it is taking up space for something else in the 1</w:t>
            </w:r>
            <w:r w:rsidR="00D70D7D">
              <w:rPr>
                <w:rFonts w:ascii="Arial" w:hAnsi="Arial" w:cs="Arial"/>
                <w:sz w:val="20"/>
                <w:szCs w:val="20"/>
              </w:rPr>
              <w:t>20 credits towards graduation—e</w:t>
            </w:r>
            <w:r w:rsidRPr="00AF02F1">
              <w:rPr>
                <w:rFonts w:ascii="Arial" w:hAnsi="Arial" w:cs="Arial"/>
                <w:sz w:val="20"/>
                <w:szCs w:val="20"/>
              </w:rPr>
              <w:t>specially</w:t>
            </w:r>
            <w:r w:rsidR="00D70D7D">
              <w:rPr>
                <w:rFonts w:ascii="Arial" w:hAnsi="Arial" w:cs="Arial"/>
                <w:sz w:val="20"/>
                <w:szCs w:val="20"/>
              </w:rPr>
              <w:t xml:space="preserve"> </w:t>
            </w:r>
            <w:r w:rsidRPr="00AF02F1">
              <w:rPr>
                <w:rFonts w:ascii="Arial" w:hAnsi="Arial" w:cs="Arial"/>
                <w:sz w:val="20"/>
                <w:szCs w:val="20"/>
              </w:rPr>
              <w:t xml:space="preserve">if students are expected to have this knowledge when coming in to GVSU. A committee member added that we also need to consider the equivalency of students actually starting here versus those transferring in from GRCC, for example.  The Chair noted that we obviously have to ask the Math Department for their opinion on this.  </w:t>
            </w:r>
          </w:p>
          <w:p w:rsidR="00CE0D33" w:rsidRPr="00AF02F1" w:rsidRDefault="00CE0D33" w:rsidP="007A1E26">
            <w:pPr>
              <w:rPr>
                <w:rFonts w:ascii="Arial" w:hAnsi="Arial" w:cs="Arial"/>
                <w:sz w:val="20"/>
                <w:szCs w:val="20"/>
              </w:rPr>
            </w:pPr>
          </w:p>
          <w:p w:rsidR="00C30120" w:rsidRPr="00AF02F1" w:rsidRDefault="00CE0D33" w:rsidP="007A1E26">
            <w:pPr>
              <w:rPr>
                <w:rFonts w:ascii="Arial" w:hAnsi="Arial" w:cs="Arial"/>
                <w:sz w:val="20"/>
                <w:szCs w:val="20"/>
              </w:rPr>
            </w:pPr>
            <w:r w:rsidRPr="00AF02F1">
              <w:rPr>
                <w:rFonts w:ascii="Arial" w:hAnsi="Arial" w:cs="Arial"/>
                <w:sz w:val="20"/>
                <w:szCs w:val="20"/>
              </w:rPr>
              <w:t>GES will continue</w:t>
            </w:r>
            <w:r w:rsidR="00D70D7D">
              <w:rPr>
                <w:rFonts w:ascii="Arial" w:hAnsi="Arial" w:cs="Arial"/>
                <w:sz w:val="20"/>
                <w:szCs w:val="20"/>
              </w:rPr>
              <w:t xml:space="preserve"> to have discussions around these</w:t>
            </w:r>
            <w:r w:rsidRPr="00AF02F1">
              <w:rPr>
                <w:rFonts w:ascii="Arial" w:hAnsi="Arial" w:cs="Arial"/>
                <w:sz w:val="20"/>
                <w:szCs w:val="20"/>
              </w:rPr>
              <w:t xml:space="preserve"> potential revisions. </w:t>
            </w:r>
          </w:p>
          <w:p w:rsidR="00C30120" w:rsidRPr="00AF02F1" w:rsidRDefault="00C30120" w:rsidP="007A1E26">
            <w:pPr>
              <w:rPr>
                <w:rFonts w:ascii="Arial" w:hAnsi="Arial" w:cs="Arial"/>
                <w:sz w:val="20"/>
                <w:szCs w:val="20"/>
              </w:rPr>
            </w:pPr>
          </w:p>
        </w:tc>
        <w:tc>
          <w:tcPr>
            <w:tcW w:w="2088" w:type="dxa"/>
            <w:tcBorders>
              <w:top w:val="single" w:sz="4" w:space="0" w:color="000000"/>
              <w:left w:val="single" w:sz="4" w:space="0" w:color="000000"/>
              <w:bottom w:val="single" w:sz="4" w:space="0" w:color="000000"/>
              <w:right w:val="single" w:sz="4" w:space="0" w:color="000000"/>
            </w:tcBorders>
          </w:tcPr>
          <w:p w:rsidR="00E61DE0" w:rsidRPr="00DC5844" w:rsidRDefault="00E61DE0">
            <w:pPr>
              <w:spacing w:line="240" w:lineRule="auto"/>
              <w:rPr>
                <w:rFonts w:ascii="Arial" w:hAnsi="Arial"/>
                <w:sz w:val="20"/>
              </w:rPr>
            </w:pPr>
          </w:p>
        </w:tc>
      </w:tr>
      <w:tr w:rsidR="00B67739" w:rsidRPr="00DC5844" w:rsidTr="00C30120">
        <w:tc>
          <w:tcPr>
            <w:tcW w:w="1986" w:type="dxa"/>
            <w:tcBorders>
              <w:top w:val="single" w:sz="4" w:space="0" w:color="000000"/>
              <w:left w:val="single" w:sz="4" w:space="0" w:color="000000"/>
              <w:bottom w:val="single" w:sz="4" w:space="0" w:color="000000"/>
              <w:right w:val="single" w:sz="4" w:space="0" w:color="000000"/>
            </w:tcBorders>
          </w:tcPr>
          <w:p w:rsidR="00B67739" w:rsidRPr="00B623C0" w:rsidRDefault="00C16EA3" w:rsidP="004D214E">
            <w:pPr>
              <w:rPr>
                <w:b/>
              </w:rPr>
            </w:pPr>
            <w:r>
              <w:rPr>
                <w:b/>
              </w:rPr>
              <w:lastRenderedPageBreak/>
              <w:t xml:space="preserve">Director’s </w:t>
            </w:r>
            <w:r w:rsidR="002E2DA6">
              <w:rPr>
                <w:b/>
              </w:rPr>
              <w:t>Report</w:t>
            </w:r>
          </w:p>
        </w:tc>
        <w:tc>
          <w:tcPr>
            <w:tcW w:w="9180" w:type="dxa"/>
            <w:tcBorders>
              <w:top w:val="single" w:sz="4" w:space="0" w:color="000000"/>
              <w:left w:val="single" w:sz="4" w:space="0" w:color="000000"/>
              <w:bottom w:val="single" w:sz="4" w:space="0" w:color="000000"/>
              <w:right w:val="single" w:sz="4" w:space="0" w:color="000000"/>
            </w:tcBorders>
          </w:tcPr>
          <w:p w:rsidR="00C30120" w:rsidRPr="00AF02F1" w:rsidRDefault="00FE7EFB" w:rsidP="004D214E">
            <w:pPr>
              <w:rPr>
                <w:rFonts w:ascii="Arial" w:hAnsi="Arial" w:cs="Arial"/>
                <w:sz w:val="20"/>
                <w:szCs w:val="20"/>
              </w:rPr>
            </w:pPr>
            <w:r w:rsidRPr="00AF02F1">
              <w:rPr>
                <w:rFonts w:ascii="Arial" w:hAnsi="Arial" w:cs="Arial"/>
                <w:sz w:val="20"/>
                <w:szCs w:val="20"/>
              </w:rPr>
              <w:t>No Report.</w:t>
            </w:r>
          </w:p>
          <w:p w:rsidR="00C30120" w:rsidRPr="00AF02F1" w:rsidRDefault="00C30120" w:rsidP="004D214E">
            <w:pPr>
              <w:rPr>
                <w:rFonts w:ascii="Arial" w:hAnsi="Arial" w:cs="Arial"/>
                <w:i/>
                <w:sz w:val="20"/>
                <w:szCs w:val="20"/>
              </w:rPr>
            </w:pPr>
          </w:p>
          <w:p w:rsidR="00B67739" w:rsidRPr="00AF02F1" w:rsidRDefault="00B67739" w:rsidP="004D214E">
            <w:pPr>
              <w:spacing w:line="240" w:lineRule="auto"/>
              <w:rPr>
                <w:rFonts w:ascii="Arial" w:hAnsi="Arial" w:cs="Arial"/>
                <w:i/>
                <w:sz w:val="20"/>
                <w:szCs w:val="20"/>
              </w:rPr>
            </w:pPr>
          </w:p>
        </w:tc>
        <w:tc>
          <w:tcPr>
            <w:tcW w:w="2088" w:type="dxa"/>
            <w:tcBorders>
              <w:top w:val="single" w:sz="4" w:space="0" w:color="000000"/>
              <w:left w:val="single" w:sz="4" w:space="0" w:color="000000"/>
              <w:bottom w:val="single" w:sz="4" w:space="0" w:color="000000"/>
              <w:right w:val="single" w:sz="4" w:space="0" w:color="000000"/>
            </w:tcBorders>
          </w:tcPr>
          <w:p w:rsidR="00B67739" w:rsidRPr="00DC5844" w:rsidRDefault="00B67739">
            <w:pPr>
              <w:spacing w:line="240" w:lineRule="auto"/>
              <w:rPr>
                <w:rFonts w:ascii="Arial" w:hAnsi="Arial"/>
                <w:sz w:val="20"/>
              </w:rPr>
            </w:pPr>
          </w:p>
        </w:tc>
      </w:tr>
      <w:tr w:rsidR="00F034B7" w:rsidRPr="00DC5844" w:rsidTr="00C30120">
        <w:tc>
          <w:tcPr>
            <w:tcW w:w="1986" w:type="dxa"/>
            <w:tcBorders>
              <w:top w:val="single" w:sz="4" w:space="0" w:color="000000"/>
              <w:left w:val="single" w:sz="4" w:space="0" w:color="000000"/>
              <w:bottom w:val="single" w:sz="4" w:space="0" w:color="000000"/>
              <w:right w:val="single" w:sz="4" w:space="0" w:color="000000"/>
            </w:tcBorders>
          </w:tcPr>
          <w:p w:rsidR="00F034B7" w:rsidRPr="00DC5844" w:rsidRDefault="00F034B7">
            <w:pPr>
              <w:spacing w:line="240" w:lineRule="auto"/>
            </w:pPr>
            <w:r w:rsidRPr="00DC5844">
              <w:rPr>
                <w:b/>
              </w:rPr>
              <w:t>New</w:t>
            </w:r>
            <w:r w:rsidRPr="00DC5844">
              <w:t xml:space="preserve"> </w:t>
            </w:r>
            <w:r w:rsidRPr="00DC5844">
              <w:rPr>
                <w:b/>
              </w:rPr>
              <w:t>Business</w:t>
            </w:r>
          </w:p>
        </w:tc>
        <w:tc>
          <w:tcPr>
            <w:tcW w:w="9180" w:type="dxa"/>
            <w:tcBorders>
              <w:top w:val="single" w:sz="4" w:space="0" w:color="000000"/>
              <w:left w:val="single" w:sz="4" w:space="0" w:color="000000"/>
              <w:bottom w:val="single" w:sz="4" w:space="0" w:color="000000"/>
              <w:right w:val="single" w:sz="4" w:space="0" w:color="000000"/>
            </w:tcBorders>
          </w:tcPr>
          <w:p w:rsidR="00F034B7" w:rsidRPr="00AF02F1" w:rsidRDefault="00F034B7">
            <w:pPr>
              <w:spacing w:line="240" w:lineRule="auto"/>
              <w:rPr>
                <w:rFonts w:ascii="Arial" w:hAnsi="Arial" w:cs="Arial"/>
                <w:sz w:val="20"/>
                <w:szCs w:val="20"/>
              </w:rPr>
            </w:pPr>
          </w:p>
          <w:p w:rsidR="00B67739" w:rsidRPr="00AF02F1" w:rsidRDefault="00B67739">
            <w:pPr>
              <w:spacing w:line="240" w:lineRule="auto"/>
              <w:rPr>
                <w:rFonts w:ascii="Arial" w:hAnsi="Arial" w:cs="Arial"/>
                <w:sz w:val="20"/>
                <w:szCs w:val="20"/>
              </w:rPr>
            </w:pPr>
          </w:p>
          <w:p w:rsidR="00B67739" w:rsidRPr="00AF02F1" w:rsidRDefault="00B67739">
            <w:pPr>
              <w:spacing w:line="240" w:lineRule="auto"/>
              <w:rPr>
                <w:rFonts w:ascii="Arial" w:hAnsi="Arial" w:cs="Arial"/>
                <w:sz w:val="20"/>
                <w:szCs w:val="20"/>
              </w:rPr>
            </w:pPr>
          </w:p>
        </w:tc>
        <w:tc>
          <w:tcPr>
            <w:tcW w:w="2088" w:type="dxa"/>
            <w:tcBorders>
              <w:top w:val="single" w:sz="4" w:space="0" w:color="000000"/>
              <w:left w:val="single" w:sz="4" w:space="0" w:color="000000"/>
              <w:bottom w:val="single" w:sz="4" w:space="0" w:color="000000"/>
              <w:right w:val="single" w:sz="4" w:space="0" w:color="000000"/>
            </w:tcBorders>
          </w:tcPr>
          <w:p w:rsidR="00F034B7" w:rsidRPr="00DC5844" w:rsidRDefault="00F034B7">
            <w:pPr>
              <w:spacing w:line="240" w:lineRule="auto"/>
              <w:rPr>
                <w:rFonts w:ascii="Arial" w:hAnsi="Arial"/>
                <w:sz w:val="20"/>
              </w:rPr>
            </w:pPr>
          </w:p>
        </w:tc>
      </w:tr>
      <w:tr w:rsidR="00F034B7" w:rsidTr="00C30120">
        <w:tc>
          <w:tcPr>
            <w:tcW w:w="1986" w:type="dxa"/>
            <w:tcBorders>
              <w:top w:val="single" w:sz="4" w:space="0" w:color="000000"/>
              <w:left w:val="single" w:sz="4" w:space="0" w:color="000000"/>
              <w:bottom w:val="single" w:sz="4" w:space="0" w:color="000000"/>
              <w:right w:val="single" w:sz="4" w:space="0" w:color="000000"/>
            </w:tcBorders>
          </w:tcPr>
          <w:p w:rsidR="00F034B7" w:rsidRPr="00DC5844" w:rsidRDefault="00F034B7">
            <w:pPr>
              <w:spacing w:line="240" w:lineRule="auto"/>
              <w:rPr>
                <w:b/>
              </w:rPr>
            </w:pPr>
            <w:r w:rsidRPr="00DC5844">
              <w:rPr>
                <w:b/>
              </w:rPr>
              <w:t>Adjournment</w:t>
            </w:r>
          </w:p>
        </w:tc>
        <w:tc>
          <w:tcPr>
            <w:tcW w:w="9180" w:type="dxa"/>
            <w:tcBorders>
              <w:top w:val="single" w:sz="4" w:space="0" w:color="000000"/>
              <w:left w:val="single" w:sz="4" w:space="0" w:color="000000"/>
              <w:bottom w:val="single" w:sz="4" w:space="0" w:color="000000"/>
              <w:right w:val="single" w:sz="4" w:space="0" w:color="000000"/>
            </w:tcBorders>
          </w:tcPr>
          <w:p w:rsidR="00B67739" w:rsidRPr="00AF02F1" w:rsidRDefault="00FE7EFB" w:rsidP="00DB5A28">
            <w:pPr>
              <w:spacing w:line="240" w:lineRule="auto"/>
              <w:rPr>
                <w:rFonts w:ascii="Arial" w:hAnsi="Arial" w:cs="Arial"/>
                <w:sz w:val="20"/>
                <w:szCs w:val="20"/>
              </w:rPr>
            </w:pPr>
            <w:r w:rsidRPr="00AF02F1">
              <w:rPr>
                <w:rFonts w:ascii="Arial" w:hAnsi="Arial" w:cs="Arial"/>
                <w:sz w:val="20"/>
                <w:szCs w:val="20"/>
              </w:rPr>
              <w:t>Motion to adjourn; seconded.</w:t>
            </w:r>
          </w:p>
          <w:p w:rsidR="00D36F65" w:rsidRPr="00AF02F1" w:rsidRDefault="00D36F65" w:rsidP="00DB5A28">
            <w:pPr>
              <w:spacing w:line="240" w:lineRule="auto"/>
              <w:rPr>
                <w:rFonts w:ascii="Arial" w:hAnsi="Arial" w:cs="Arial"/>
                <w:sz w:val="20"/>
                <w:szCs w:val="20"/>
              </w:rPr>
            </w:pPr>
          </w:p>
        </w:tc>
        <w:tc>
          <w:tcPr>
            <w:tcW w:w="2088" w:type="dxa"/>
            <w:tcBorders>
              <w:top w:val="single" w:sz="4" w:space="0" w:color="000000"/>
              <w:left w:val="single" w:sz="4" w:space="0" w:color="000000"/>
              <w:bottom w:val="single" w:sz="4" w:space="0" w:color="000000"/>
              <w:right w:val="single" w:sz="4" w:space="0" w:color="000000"/>
            </w:tcBorders>
          </w:tcPr>
          <w:p w:rsidR="00F034B7" w:rsidRPr="00DC5844" w:rsidRDefault="00F034B7" w:rsidP="00DB5A28">
            <w:pPr>
              <w:spacing w:line="240" w:lineRule="auto"/>
              <w:rPr>
                <w:rFonts w:ascii="Arial" w:hAnsi="Arial"/>
                <w:sz w:val="20"/>
              </w:rPr>
            </w:pPr>
            <w:r w:rsidRPr="00DC5844">
              <w:rPr>
                <w:rFonts w:ascii="Arial" w:hAnsi="Arial"/>
                <w:sz w:val="20"/>
              </w:rPr>
              <w:t xml:space="preserve">Adjourned at </w:t>
            </w:r>
            <w:r w:rsidR="00FE7EFB">
              <w:rPr>
                <w:rFonts w:ascii="Arial" w:hAnsi="Arial"/>
                <w:sz w:val="20"/>
              </w:rPr>
              <w:t xml:space="preserve"> 4:32p</w:t>
            </w:r>
          </w:p>
        </w:tc>
      </w:tr>
    </w:tbl>
    <w:p w:rsidR="00F034B7" w:rsidRDefault="00F034B7"/>
    <w:sectPr w:rsidR="00F034B7" w:rsidSect="00A3369A">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1BA7" w:rsidRDefault="00161BA7" w:rsidP="00CF4692">
      <w:pPr>
        <w:spacing w:line="240" w:lineRule="auto"/>
      </w:pPr>
      <w:r>
        <w:separator/>
      </w:r>
    </w:p>
  </w:endnote>
  <w:endnote w:type="continuationSeparator" w:id="0">
    <w:p w:rsidR="00161BA7" w:rsidRDefault="00161BA7" w:rsidP="00CF469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C99" w:rsidRDefault="00615C99">
    <w:pPr>
      <w:pStyle w:val="Footer"/>
      <w:jc w:val="center"/>
    </w:pPr>
    <w:r>
      <w:t xml:space="preserve">Page </w:t>
    </w:r>
    <w:r w:rsidR="00BA39EC">
      <w:rPr>
        <w:b/>
        <w:sz w:val="24"/>
        <w:szCs w:val="24"/>
      </w:rPr>
      <w:fldChar w:fldCharType="begin"/>
    </w:r>
    <w:r>
      <w:rPr>
        <w:b/>
      </w:rPr>
      <w:instrText xml:space="preserve"> PAGE </w:instrText>
    </w:r>
    <w:r w:rsidR="00BA39EC">
      <w:rPr>
        <w:b/>
        <w:sz w:val="24"/>
        <w:szCs w:val="24"/>
      </w:rPr>
      <w:fldChar w:fldCharType="separate"/>
    </w:r>
    <w:r w:rsidR="00422A6B">
      <w:rPr>
        <w:b/>
        <w:noProof/>
      </w:rPr>
      <w:t>1</w:t>
    </w:r>
    <w:r w:rsidR="00BA39EC">
      <w:rPr>
        <w:b/>
        <w:sz w:val="24"/>
        <w:szCs w:val="24"/>
      </w:rPr>
      <w:fldChar w:fldCharType="end"/>
    </w:r>
    <w:r>
      <w:t xml:space="preserve"> of </w:t>
    </w:r>
    <w:r w:rsidR="00BA39EC">
      <w:rPr>
        <w:b/>
        <w:sz w:val="24"/>
        <w:szCs w:val="24"/>
      </w:rPr>
      <w:fldChar w:fldCharType="begin"/>
    </w:r>
    <w:r>
      <w:rPr>
        <w:b/>
      </w:rPr>
      <w:instrText xml:space="preserve"> NUMPAGES  </w:instrText>
    </w:r>
    <w:r w:rsidR="00BA39EC">
      <w:rPr>
        <w:b/>
        <w:sz w:val="24"/>
        <w:szCs w:val="24"/>
      </w:rPr>
      <w:fldChar w:fldCharType="separate"/>
    </w:r>
    <w:r w:rsidR="00422A6B">
      <w:rPr>
        <w:b/>
        <w:noProof/>
      </w:rPr>
      <w:t>3</w:t>
    </w:r>
    <w:r w:rsidR="00BA39EC">
      <w:rPr>
        <w:b/>
        <w:sz w:val="24"/>
        <w:szCs w:val="24"/>
      </w:rPr>
      <w:fldChar w:fldCharType="end"/>
    </w:r>
  </w:p>
  <w:p w:rsidR="00615C99" w:rsidRDefault="00615C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1BA7" w:rsidRDefault="00161BA7" w:rsidP="00CF4692">
      <w:pPr>
        <w:spacing w:line="240" w:lineRule="auto"/>
      </w:pPr>
      <w:r>
        <w:separator/>
      </w:r>
    </w:p>
  </w:footnote>
  <w:footnote w:type="continuationSeparator" w:id="0">
    <w:p w:rsidR="00161BA7" w:rsidRDefault="00161BA7" w:rsidP="00CF469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113DB"/>
    <w:multiLevelType w:val="hybridMultilevel"/>
    <w:tmpl w:val="F4F2AADC"/>
    <w:lvl w:ilvl="0" w:tplc="A830ADDE">
      <w:start w:val="1"/>
      <w:numFmt w:val="lowerLetter"/>
      <w:lvlText w:val="%1."/>
      <w:lvlJc w:val="left"/>
      <w:pPr>
        <w:ind w:left="720" w:hanging="360"/>
      </w:pPr>
      <w:rPr>
        <w:rFonts w:cs="Times New Roman" w:hint="default"/>
      </w:rPr>
    </w:lvl>
    <w:lvl w:ilvl="1" w:tplc="C38203B2">
      <w:start w:val="1"/>
      <w:numFmt w:val="lowerLetter"/>
      <w:lvlText w:val="%2."/>
      <w:lvlJc w:val="left"/>
      <w:pPr>
        <w:ind w:left="1440" w:hanging="360"/>
      </w:pPr>
      <w:rPr>
        <w:rFonts w:cs="Times New Roman"/>
      </w:rPr>
    </w:lvl>
    <w:lvl w:ilvl="2" w:tplc="27C4F116">
      <w:start w:val="1"/>
      <w:numFmt w:val="lowerRoman"/>
      <w:lvlText w:val="%3."/>
      <w:lvlJc w:val="right"/>
      <w:pPr>
        <w:ind w:left="2160" w:hanging="180"/>
      </w:pPr>
      <w:rPr>
        <w:rFonts w:cs="Times New Roman"/>
      </w:rPr>
    </w:lvl>
    <w:lvl w:ilvl="3" w:tplc="93D0F6DE">
      <w:start w:val="1"/>
      <w:numFmt w:val="decimal"/>
      <w:lvlText w:val="%4."/>
      <w:lvlJc w:val="left"/>
      <w:pPr>
        <w:ind w:left="2880" w:hanging="360"/>
      </w:pPr>
      <w:rPr>
        <w:rFonts w:cs="Times New Roman"/>
      </w:rPr>
    </w:lvl>
    <w:lvl w:ilvl="4" w:tplc="54AA8390">
      <w:start w:val="1"/>
      <w:numFmt w:val="lowerLetter"/>
      <w:lvlText w:val="%5."/>
      <w:lvlJc w:val="left"/>
      <w:pPr>
        <w:ind w:left="3600" w:hanging="360"/>
      </w:pPr>
      <w:rPr>
        <w:rFonts w:cs="Times New Roman"/>
      </w:rPr>
    </w:lvl>
    <w:lvl w:ilvl="5" w:tplc="BC2C8A9E">
      <w:start w:val="1"/>
      <w:numFmt w:val="lowerRoman"/>
      <w:lvlText w:val="%6."/>
      <w:lvlJc w:val="right"/>
      <w:pPr>
        <w:ind w:left="4320" w:hanging="180"/>
      </w:pPr>
      <w:rPr>
        <w:rFonts w:cs="Times New Roman"/>
      </w:rPr>
    </w:lvl>
    <w:lvl w:ilvl="6" w:tplc="6AAA9976">
      <w:start w:val="1"/>
      <w:numFmt w:val="decimal"/>
      <w:lvlText w:val="%7."/>
      <w:lvlJc w:val="left"/>
      <w:pPr>
        <w:ind w:left="5040" w:hanging="360"/>
      </w:pPr>
      <w:rPr>
        <w:rFonts w:cs="Times New Roman"/>
      </w:rPr>
    </w:lvl>
    <w:lvl w:ilvl="7" w:tplc="D9645764">
      <w:start w:val="1"/>
      <w:numFmt w:val="lowerLetter"/>
      <w:lvlText w:val="%8."/>
      <w:lvlJc w:val="left"/>
      <w:pPr>
        <w:ind w:left="5760" w:hanging="360"/>
      </w:pPr>
      <w:rPr>
        <w:rFonts w:cs="Times New Roman"/>
      </w:rPr>
    </w:lvl>
    <w:lvl w:ilvl="8" w:tplc="244AA1F8">
      <w:start w:val="1"/>
      <w:numFmt w:val="lowerRoman"/>
      <w:lvlText w:val="%9."/>
      <w:lvlJc w:val="right"/>
      <w:pPr>
        <w:ind w:left="6480" w:hanging="180"/>
      </w:pPr>
      <w:rPr>
        <w:rFonts w:cs="Times New Roman"/>
      </w:rPr>
    </w:lvl>
  </w:abstractNum>
  <w:abstractNum w:abstractNumId="1">
    <w:nsid w:val="12254763"/>
    <w:multiLevelType w:val="hybridMultilevel"/>
    <w:tmpl w:val="DA1889B4"/>
    <w:lvl w:ilvl="0" w:tplc="2E140F48">
      <w:start w:val="1"/>
      <w:numFmt w:val="lowerLetter"/>
      <w:lvlText w:val="%1."/>
      <w:lvlJc w:val="left"/>
      <w:pPr>
        <w:ind w:left="720" w:hanging="360"/>
      </w:pPr>
      <w:rPr>
        <w:rFonts w:cs="Times New Roman" w:hint="default"/>
      </w:rPr>
    </w:lvl>
    <w:lvl w:ilvl="1" w:tplc="B1C43CEC">
      <w:start w:val="1"/>
      <w:numFmt w:val="lowerLetter"/>
      <w:lvlText w:val="%2."/>
      <w:lvlJc w:val="left"/>
      <w:pPr>
        <w:ind w:left="1440" w:hanging="360"/>
      </w:pPr>
      <w:rPr>
        <w:rFonts w:cs="Times New Roman"/>
      </w:rPr>
    </w:lvl>
    <w:lvl w:ilvl="2" w:tplc="7D6E7B24">
      <w:start w:val="1"/>
      <w:numFmt w:val="lowerRoman"/>
      <w:lvlText w:val="%3."/>
      <w:lvlJc w:val="right"/>
      <w:pPr>
        <w:ind w:left="2160" w:hanging="180"/>
      </w:pPr>
      <w:rPr>
        <w:rFonts w:cs="Times New Roman"/>
      </w:rPr>
    </w:lvl>
    <w:lvl w:ilvl="3" w:tplc="7A9AF10E">
      <w:start w:val="1"/>
      <w:numFmt w:val="decimal"/>
      <w:lvlText w:val="%4."/>
      <w:lvlJc w:val="left"/>
      <w:pPr>
        <w:ind w:left="2880" w:hanging="360"/>
      </w:pPr>
      <w:rPr>
        <w:rFonts w:cs="Times New Roman"/>
      </w:rPr>
    </w:lvl>
    <w:lvl w:ilvl="4" w:tplc="277C4204">
      <w:start w:val="1"/>
      <w:numFmt w:val="lowerLetter"/>
      <w:lvlText w:val="%5."/>
      <w:lvlJc w:val="left"/>
      <w:pPr>
        <w:ind w:left="3600" w:hanging="360"/>
      </w:pPr>
      <w:rPr>
        <w:rFonts w:cs="Times New Roman"/>
      </w:rPr>
    </w:lvl>
    <w:lvl w:ilvl="5" w:tplc="F0F236E0">
      <w:start w:val="1"/>
      <w:numFmt w:val="lowerRoman"/>
      <w:lvlText w:val="%6."/>
      <w:lvlJc w:val="right"/>
      <w:pPr>
        <w:ind w:left="4320" w:hanging="180"/>
      </w:pPr>
      <w:rPr>
        <w:rFonts w:cs="Times New Roman"/>
      </w:rPr>
    </w:lvl>
    <w:lvl w:ilvl="6" w:tplc="A6BC1F9A">
      <w:start w:val="1"/>
      <w:numFmt w:val="decimal"/>
      <w:lvlText w:val="%7."/>
      <w:lvlJc w:val="left"/>
      <w:pPr>
        <w:ind w:left="5040" w:hanging="360"/>
      </w:pPr>
      <w:rPr>
        <w:rFonts w:cs="Times New Roman"/>
      </w:rPr>
    </w:lvl>
    <w:lvl w:ilvl="7" w:tplc="A99C5DD0">
      <w:start w:val="1"/>
      <w:numFmt w:val="lowerLetter"/>
      <w:lvlText w:val="%8."/>
      <w:lvlJc w:val="left"/>
      <w:pPr>
        <w:ind w:left="5760" w:hanging="360"/>
      </w:pPr>
      <w:rPr>
        <w:rFonts w:cs="Times New Roman"/>
      </w:rPr>
    </w:lvl>
    <w:lvl w:ilvl="8" w:tplc="4AC4D73A">
      <w:start w:val="1"/>
      <w:numFmt w:val="lowerRoman"/>
      <w:lvlText w:val="%9."/>
      <w:lvlJc w:val="right"/>
      <w:pPr>
        <w:ind w:left="6480" w:hanging="180"/>
      </w:pPr>
      <w:rPr>
        <w:rFonts w:cs="Times New Roman"/>
      </w:rPr>
    </w:lvl>
  </w:abstractNum>
  <w:abstractNum w:abstractNumId="2">
    <w:nsid w:val="1AF031E0"/>
    <w:multiLevelType w:val="hybridMultilevel"/>
    <w:tmpl w:val="8BF25A2A"/>
    <w:lvl w:ilvl="0" w:tplc="2156527C">
      <w:start w:val="1"/>
      <w:numFmt w:val="lowerLetter"/>
      <w:lvlText w:val="%1."/>
      <w:lvlJc w:val="left"/>
      <w:pPr>
        <w:ind w:left="720" w:hanging="360"/>
      </w:pPr>
      <w:rPr>
        <w:rFonts w:cs="Times New Roman" w:hint="default"/>
      </w:rPr>
    </w:lvl>
    <w:lvl w:ilvl="1" w:tplc="D450A8B2">
      <w:start w:val="1"/>
      <w:numFmt w:val="lowerLetter"/>
      <w:lvlText w:val="%2."/>
      <w:lvlJc w:val="left"/>
      <w:pPr>
        <w:ind w:left="1440" w:hanging="360"/>
      </w:pPr>
      <w:rPr>
        <w:rFonts w:cs="Times New Roman"/>
      </w:rPr>
    </w:lvl>
    <w:lvl w:ilvl="2" w:tplc="38626072">
      <w:start w:val="1"/>
      <w:numFmt w:val="lowerRoman"/>
      <w:lvlText w:val="%3."/>
      <w:lvlJc w:val="right"/>
      <w:pPr>
        <w:ind w:left="2160" w:hanging="180"/>
      </w:pPr>
      <w:rPr>
        <w:rFonts w:cs="Times New Roman"/>
      </w:rPr>
    </w:lvl>
    <w:lvl w:ilvl="3" w:tplc="4D7C052A">
      <w:start w:val="1"/>
      <w:numFmt w:val="decimal"/>
      <w:lvlText w:val="%4."/>
      <w:lvlJc w:val="left"/>
      <w:pPr>
        <w:ind w:left="2880" w:hanging="360"/>
      </w:pPr>
      <w:rPr>
        <w:rFonts w:cs="Times New Roman"/>
      </w:rPr>
    </w:lvl>
    <w:lvl w:ilvl="4" w:tplc="840AF762">
      <w:start w:val="1"/>
      <w:numFmt w:val="lowerLetter"/>
      <w:lvlText w:val="%5."/>
      <w:lvlJc w:val="left"/>
      <w:pPr>
        <w:ind w:left="3600" w:hanging="360"/>
      </w:pPr>
      <w:rPr>
        <w:rFonts w:cs="Times New Roman"/>
      </w:rPr>
    </w:lvl>
    <w:lvl w:ilvl="5" w:tplc="F7EA5474">
      <w:start w:val="1"/>
      <w:numFmt w:val="lowerRoman"/>
      <w:lvlText w:val="%6."/>
      <w:lvlJc w:val="right"/>
      <w:pPr>
        <w:ind w:left="4320" w:hanging="180"/>
      </w:pPr>
      <w:rPr>
        <w:rFonts w:cs="Times New Roman"/>
      </w:rPr>
    </w:lvl>
    <w:lvl w:ilvl="6" w:tplc="53DCAB0A">
      <w:start w:val="1"/>
      <w:numFmt w:val="decimal"/>
      <w:lvlText w:val="%7."/>
      <w:lvlJc w:val="left"/>
      <w:pPr>
        <w:ind w:left="5040" w:hanging="360"/>
      </w:pPr>
      <w:rPr>
        <w:rFonts w:cs="Times New Roman"/>
      </w:rPr>
    </w:lvl>
    <w:lvl w:ilvl="7" w:tplc="4CF6DB90">
      <w:start w:val="1"/>
      <w:numFmt w:val="lowerLetter"/>
      <w:lvlText w:val="%8."/>
      <w:lvlJc w:val="left"/>
      <w:pPr>
        <w:ind w:left="5760" w:hanging="360"/>
      </w:pPr>
      <w:rPr>
        <w:rFonts w:cs="Times New Roman"/>
      </w:rPr>
    </w:lvl>
    <w:lvl w:ilvl="8" w:tplc="BB86ADDE">
      <w:start w:val="1"/>
      <w:numFmt w:val="lowerRoman"/>
      <w:lvlText w:val="%9."/>
      <w:lvlJc w:val="right"/>
      <w:pPr>
        <w:ind w:left="6480" w:hanging="180"/>
      </w:pPr>
      <w:rPr>
        <w:rFonts w:cs="Times New Roman"/>
      </w:rPr>
    </w:lvl>
  </w:abstractNum>
  <w:abstractNum w:abstractNumId="3">
    <w:nsid w:val="1B3E62DC"/>
    <w:multiLevelType w:val="hybridMultilevel"/>
    <w:tmpl w:val="70888556"/>
    <w:lvl w:ilvl="0" w:tplc="85A2013E">
      <w:start w:val="1"/>
      <w:numFmt w:val="decimal"/>
      <w:lvlText w:val="%1)"/>
      <w:lvlJc w:val="left"/>
      <w:pPr>
        <w:tabs>
          <w:tab w:val="num" w:pos="720"/>
        </w:tabs>
        <w:ind w:left="720" w:hanging="360"/>
      </w:pPr>
      <w:rPr>
        <w:rFonts w:hint="default"/>
      </w:rPr>
    </w:lvl>
    <w:lvl w:ilvl="1" w:tplc="08F2AD1E" w:tentative="1">
      <w:start w:val="1"/>
      <w:numFmt w:val="lowerLetter"/>
      <w:lvlText w:val="%2."/>
      <w:lvlJc w:val="left"/>
      <w:pPr>
        <w:tabs>
          <w:tab w:val="num" w:pos="1440"/>
        </w:tabs>
        <w:ind w:left="1440" w:hanging="360"/>
      </w:pPr>
    </w:lvl>
    <w:lvl w:ilvl="2" w:tplc="F9BAFD14" w:tentative="1">
      <w:start w:val="1"/>
      <w:numFmt w:val="lowerRoman"/>
      <w:lvlText w:val="%3."/>
      <w:lvlJc w:val="right"/>
      <w:pPr>
        <w:tabs>
          <w:tab w:val="num" w:pos="2160"/>
        </w:tabs>
        <w:ind w:left="2160" w:hanging="180"/>
      </w:pPr>
    </w:lvl>
    <w:lvl w:ilvl="3" w:tplc="81EA7C34" w:tentative="1">
      <w:start w:val="1"/>
      <w:numFmt w:val="decimal"/>
      <w:lvlText w:val="%4."/>
      <w:lvlJc w:val="left"/>
      <w:pPr>
        <w:tabs>
          <w:tab w:val="num" w:pos="2880"/>
        </w:tabs>
        <w:ind w:left="2880" w:hanging="360"/>
      </w:pPr>
    </w:lvl>
    <w:lvl w:ilvl="4" w:tplc="467465E8" w:tentative="1">
      <w:start w:val="1"/>
      <w:numFmt w:val="lowerLetter"/>
      <w:lvlText w:val="%5."/>
      <w:lvlJc w:val="left"/>
      <w:pPr>
        <w:tabs>
          <w:tab w:val="num" w:pos="3600"/>
        </w:tabs>
        <w:ind w:left="3600" w:hanging="360"/>
      </w:pPr>
    </w:lvl>
    <w:lvl w:ilvl="5" w:tplc="DC7E85F0" w:tentative="1">
      <w:start w:val="1"/>
      <w:numFmt w:val="lowerRoman"/>
      <w:lvlText w:val="%6."/>
      <w:lvlJc w:val="right"/>
      <w:pPr>
        <w:tabs>
          <w:tab w:val="num" w:pos="4320"/>
        </w:tabs>
        <w:ind w:left="4320" w:hanging="180"/>
      </w:pPr>
    </w:lvl>
    <w:lvl w:ilvl="6" w:tplc="B4686B64" w:tentative="1">
      <w:start w:val="1"/>
      <w:numFmt w:val="decimal"/>
      <w:lvlText w:val="%7."/>
      <w:lvlJc w:val="left"/>
      <w:pPr>
        <w:tabs>
          <w:tab w:val="num" w:pos="5040"/>
        </w:tabs>
        <w:ind w:left="5040" w:hanging="360"/>
      </w:pPr>
    </w:lvl>
    <w:lvl w:ilvl="7" w:tplc="3BFA4BD2" w:tentative="1">
      <w:start w:val="1"/>
      <w:numFmt w:val="lowerLetter"/>
      <w:lvlText w:val="%8."/>
      <w:lvlJc w:val="left"/>
      <w:pPr>
        <w:tabs>
          <w:tab w:val="num" w:pos="5760"/>
        </w:tabs>
        <w:ind w:left="5760" w:hanging="360"/>
      </w:pPr>
    </w:lvl>
    <w:lvl w:ilvl="8" w:tplc="28106468" w:tentative="1">
      <w:start w:val="1"/>
      <w:numFmt w:val="lowerRoman"/>
      <w:lvlText w:val="%9."/>
      <w:lvlJc w:val="right"/>
      <w:pPr>
        <w:tabs>
          <w:tab w:val="num" w:pos="6480"/>
        </w:tabs>
        <w:ind w:left="6480" w:hanging="180"/>
      </w:pPr>
    </w:lvl>
  </w:abstractNum>
  <w:abstractNum w:abstractNumId="4">
    <w:nsid w:val="238A24E6"/>
    <w:multiLevelType w:val="hybridMultilevel"/>
    <w:tmpl w:val="C89A3E12"/>
    <w:lvl w:ilvl="0" w:tplc="347279AE">
      <w:start w:val="1"/>
      <w:numFmt w:val="decimal"/>
      <w:lvlText w:val="%1."/>
      <w:lvlJc w:val="left"/>
      <w:pPr>
        <w:ind w:left="720" w:hanging="360"/>
      </w:pPr>
      <w:rPr>
        <w:rFonts w:cs="Times New Roman" w:hint="default"/>
      </w:rPr>
    </w:lvl>
    <w:lvl w:ilvl="1" w:tplc="699E4080">
      <w:start w:val="1"/>
      <w:numFmt w:val="lowerLetter"/>
      <w:lvlText w:val="%2."/>
      <w:lvlJc w:val="left"/>
      <w:pPr>
        <w:ind w:left="1440" w:hanging="360"/>
      </w:pPr>
      <w:rPr>
        <w:rFonts w:cs="Times New Roman"/>
      </w:rPr>
    </w:lvl>
    <w:lvl w:ilvl="2" w:tplc="E0E65FE4">
      <w:start w:val="1"/>
      <w:numFmt w:val="lowerRoman"/>
      <w:lvlText w:val="%3."/>
      <w:lvlJc w:val="right"/>
      <w:pPr>
        <w:ind w:left="2160" w:hanging="180"/>
      </w:pPr>
      <w:rPr>
        <w:rFonts w:cs="Times New Roman"/>
      </w:rPr>
    </w:lvl>
    <w:lvl w:ilvl="3" w:tplc="29701B3E">
      <w:start w:val="1"/>
      <w:numFmt w:val="decimal"/>
      <w:lvlText w:val="%4."/>
      <w:lvlJc w:val="left"/>
      <w:pPr>
        <w:ind w:left="2880" w:hanging="360"/>
      </w:pPr>
      <w:rPr>
        <w:rFonts w:cs="Times New Roman"/>
      </w:rPr>
    </w:lvl>
    <w:lvl w:ilvl="4" w:tplc="5DD2B50C">
      <w:start w:val="1"/>
      <w:numFmt w:val="lowerLetter"/>
      <w:lvlText w:val="%5."/>
      <w:lvlJc w:val="left"/>
      <w:pPr>
        <w:ind w:left="3600" w:hanging="360"/>
      </w:pPr>
      <w:rPr>
        <w:rFonts w:cs="Times New Roman"/>
      </w:rPr>
    </w:lvl>
    <w:lvl w:ilvl="5" w:tplc="0414F47A">
      <w:start w:val="1"/>
      <w:numFmt w:val="lowerRoman"/>
      <w:lvlText w:val="%6."/>
      <w:lvlJc w:val="right"/>
      <w:pPr>
        <w:ind w:left="4320" w:hanging="180"/>
      </w:pPr>
      <w:rPr>
        <w:rFonts w:cs="Times New Roman"/>
      </w:rPr>
    </w:lvl>
    <w:lvl w:ilvl="6" w:tplc="A60EEE52">
      <w:start w:val="1"/>
      <w:numFmt w:val="decimal"/>
      <w:lvlText w:val="%7."/>
      <w:lvlJc w:val="left"/>
      <w:pPr>
        <w:ind w:left="5040" w:hanging="360"/>
      </w:pPr>
      <w:rPr>
        <w:rFonts w:cs="Times New Roman"/>
      </w:rPr>
    </w:lvl>
    <w:lvl w:ilvl="7" w:tplc="82769136">
      <w:start w:val="1"/>
      <w:numFmt w:val="lowerLetter"/>
      <w:lvlText w:val="%8."/>
      <w:lvlJc w:val="left"/>
      <w:pPr>
        <w:ind w:left="5760" w:hanging="360"/>
      </w:pPr>
      <w:rPr>
        <w:rFonts w:cs="Times New Roman"/>
      </w:rPr>
    </w:lvl>
    <w:lvl w:ilvl="8" w:tplc="611CF81E">
      <w:start w:val="1"/>
      <w:numFmt w:val="lowerRoman"/>
      <w:lvlText w:val="%9."/>
      <w:lvlJc w:val="right"/>
      <w:pPr>
        <w:ind w:left="6480" w:hanging="180"/>
      </w:pPr>
      <w:rPr>
        <w:rFonts w:cs="Times New Roman"/>
      </w:rPr>
    </w:lvl>
  </w:abstractNum>
  <w:abstractNum w:abstractNumId="5">
    <w:nsid w:val="305277AD"/>
    <w:multiLevelType w:val="hybridMultilevel"/>
    <w:tmpl w:val="31AC0A4E"/>
    <w:lvl w:ilvl="0" w:tplc="FEFA845E">
      <w:start w:val="1"/>
      <w:numFmt w:val="decimal"/>
      <w:lvlText w:val="%1)"/>
      <w:lvlJc w:val="left"/>
      <w:pPr>
        <w:tabs>
          <w:tab w:val="num" w:pos="720"/>
        </w:tabs>
        <w:ind w:left="720" w:hanging="360"/>
      </w:pPr>
      <w:rPr>
        <w:rFonts w:hint="default"/>
      </w:rPr>
    </w:lvl>
    <w:lvl w:ilvl="1" w:tplc="84821650" w:tentative="1">
      <w:start w:val="1"/>
      <w:numFmt w:val="lowerLetter"/>
      <w:lvlText w:val="%2."/>
      <w:lvlJc w:val="left"/>
      <w:pPr>
        <w:tabs>
          <w:tab w:val="num" w:pos="1440"/>
        </w:tabs>
        <w:ind w:left="1440" w:hanging="360"/>
      </w:pPr>
    </w:lvl>
    <w:lvl w:ilvl="2" w:tplc="6E8A3B1E" w:tentative="1">
      <w:start w:val="1"/>
      <w:numFmt w:val="lowerRoman"/>
      <w:lvlText w:val="%3."/>
      <w:lvlJc w:val="right"/>
      <w:pPr>
        <w:tabs>
          <w:tab w:val="num" w:pos="2160"/>
        </w:tabs>
        <w:ind w:left="2160" w:hanging="180"/>
      </w:pPr>
    </w:lvl>
    <w:lvl w:ilvl="3" w:tplc="4B72C68C" w:tentative="1">
      <w:start w:val="1"/>
      <w:numFmt w:val="decimal"/>
      <w:lvlText w:val="%4."/>
      <w:lvlJc w:val="left"/>
      <w:pPr>
        <w:tabs>
          <w:tab w:val="num" w:pos="2880"/>
        </w:tabs>
        <w:ind w:left="2880" w:hanging="360"/>
      </w:pPr>
    </w:lvl>
    <w:lvl w:ilvl="4" w:tplc="68C272C0" w:tentative="1">
      <w:start w:val="1"/>
      <w:numFmt w:val="lowerLetter"/>
      <w:lvlText w:val="%5."/>
      <w:lvlJc w:val="left"/>
      <w:pPr>
        <w:tabs>
          <w:tab w:val="num" w:pos="3600"/>
        </w:tabs>
        <w:ind w:left="3600" w:hanging="360"/>
      </w:pPr>
    </w:lvl>
    <w:lvl w:ilvl="5" w:tplc="97EA8258" w:tentative="1">
      <w:start w:val="1"/>
      <w:numFmt w:val="lowerRoman"/>
      <w:lvlText w:val="%6."/>
      <w:lvlJc w:val="right"/>
      <w:pPr>
        <w:tabs>
          <w:tab w:val="num" w:pos="4320"/>
        </w:tabs>
        <w:ind w:left="4320" w:hanging="180"/>
      </w:pPr>
    </w:lvl>
    <w:lvl w:ilvl="6" w:tplc="EE5015E6" w:tentative="1">
      <w:start w:val="1"/>
      <w:numFmt w:val="decimal"/>
      <w:lvlText w:val="%7."/>
      <w:lvlJc w:val="left"/>
      <w:pPr>
        <w:tabs>
          <w:tab w:val="num" w:pos="5040"/>
        </w:tabs>
        <w:ind w:left="5040" w:hanging="360"/>
      </w:pPr>
    </w:lvl>
    <w:lvl w:ilvl="7" w:tplc="8DD813B4" w:tentative="1">
      <w:start w:val="1"/>
      <w:numFmt w:val="lowerLetter"/>
      <w:lvlText w:val="%8."/>
      <w:lvlJc w:val="left"/>
      <w:pPr>
        <w:tabs>
          <w:tab w:val="num" w:pos="5760"/>
        </w:tabs>
        <w:ind w:left="5760" w:hanging="360"/>
      </w:pPr>
    </w:lvl>
    <w:lvl w:ilvl="8" w:tplc="24B0DC8E" w:tentative="1">
      <w:start w:val="1"/>
      <w:numFmt w:val="lowerRoman"/>
      <w:lvlText w:val="%9."/>
      <w:lvlJc w:val="right"/>
      <w:pPr>
        <w:tabs>
          <w:tab w:val="num" w:pos="6480"/>
        </w:tabs>
        <w:ind w:left="6480" w:hanging="180"/>
      </w:pPr>
    </w:lvl>
  </w:abstractNum>
  <w:abstractNum w:abstractNumId="6">
    <w:nsid w:val="370D1FE6"/>
    <w:multiLevelType w:val="hybridMultilevel"/>
    <w:tmpl w:val="776E1FD4"/>
    <w:lvl w:ilvl="0" w:tplc="A4106224">
      <w:start w:val="1"/>
      <w:numFmt w:val="decimal"/>
      <w:lvlText w:val="%1."/>
      <w:lvlJc w:val="left"/>
      <w:pPr>
        <w:ind w:left="1080" w:hanging="360"/>
      </w:pPr>
      <w:rPr>
        <w:rFonts w:cs="Times New Roman" w:hint="default"/>
      </w:rPr>
    </w:lvl>
    <w:lvl w:ilvl="1" w:tplc="5D701710">
      <w:start w:val="1"/>
      <w:numFmt w:val="lowerLetter"/>
      <w:lvlText w:val="%2."/>
      <w:lvlJc w:val="left"/>
      <w:pPr>
        <w:ind w:left="1800" w:hanging="360"/>
      </w:pPr>
      <w:rPr>
        <w:rFonts w:cs="Times New Roman"/>
      </w:rPr>
    </w:lvl>
    <w:lvl w:ilvl="2" w:tplc="027A4618">
      <w:start w:val="1"/>
      <w:numFmt w:val="lowerRoman"/>
      <w:lvlText w:val="%3."/>
      <w:lvlJc w:val="right"/>
      <w:pPr>
        <w:ind w:left="2520" w:hanging="180"/>
      </w:pPr>
      <w:rPr>
        <w:rFonts w:cs="Times New Roman"/>
      </w:rPr>
    </w:lvl>
    <w:lvl w:ilvl="3" w:tplc="8640B284">
      <w:start w:val="1"/>
      <w:numFmt w:val="decimal"/>
      <w:lvlText w:val="%4."/>
      <w:lvlJc w:val="left"/>
      <w:pPr>
        <w:ind w:left="3240" w:hanging="360"/>
      </w:pPr>
      <w:rPr>
        <w:rFonts w:cs="Times New Roman"/>
      </w:rPr>
    </w:lvl>
    <w:lvl w:ilvl="4" w:tplc="278A4CF8">
      <w:start w:val="1"/>
      <w:numFmt w:val="lowerLetter"/>
      <w:lvlText w:val="%5."/>
      <w:lvlJc w:val="left"/>
      <w:pPr>
        <w:ind w:left="3960" w:hanging="360"/>
      </w:pPr>
      <w:rPr>
        <w:rFonts w:cs="Times New Roman"/>
      </w:rPr>
    </w:lvl>
    <w:lvl w:ilvl="5" w:tplc="26F634C4">
      <w:start w:val="1"/>
      <w:numFmt w:val="lowerRoman"/>
      <w:lvlText w:val="%6."/>
      <w:lvlJc w:val="right"/>
      <w:pPr>
        <w:ind w:left="4680" w:hanging="180"/>
      </w:pPr>
      <w:rPr>
        <w:rFonts w:cs="Times New Roman"/>
      </w:rPr>
    </w:lvl>
    <w:lvl w:ilvl="6" w:tplc="A0DCA714">
      <w:start w:val="1"/>
      <w:numFmt w:val="decimal"/>
      <w:lvlText w:val="%7."/>
      <w:lvlJc w:val="left"/>
      <w:pPr>
        <w:ind w:left="5400" w:hanging="360"/>
      </w:pPr>
      <w:rPr>
        <w:rFonts w:cs="Times New Roman"/>
      </w:rPr>
    </w:lvl>
    <w:lvl w:ilvl="7" w:tplc="54FCD37A">
      <w:start w:val="1"/>
      <w:numFmt w:val="lowerLetter"/>
      <w:lvlText w:val="%8."/>
      <w:lvlJc w:val="left"/>
      <w:pPr>
        <w:ind w:left="6120" w:hanging="360"/>
      </w:pPr>
      <w:rPr>
        <w:rFonts w:cs="Times New Roman"/>
      </w:rPr>
    </w:lvl>
    <w:lvl w:ilvl="8" w:tplc="7BB8E258">
      <w:start w:val="1"/>
      <w:numFmt w:val="lowerRoman"/>
      <w:lvlText w:val="%9."/>
      <w:lvlJc w:val="right"/>
      <w:pPr>
        <w:ind w:left="6840" w:hanging="180"/>
      </w:pPr>
      <w:rPr>
        <w:rFonts w:cs="Times New Roman"/>
      </w:rPr>
    </w:lvl>
  </w:abstractNum>
  <w:abstractNum w:abstractNumId="7">
    <w:nsid w:val="3BB25ABB"/>
    <w:multiLevelType w:val="hybridMultilevel"/>
    <w:tmpl w:val="1E4000D4"/>
    <w:lvl w:ilvl="0" w:tplc="39002D16">
      <w:start w:val="1"/>
      <w:numFmt w:val="decimal"/>
      <w:lvlText w:val="%1)"/>
      <w:lvlJc w:val="left"/>
      <w:pPr>
        <w:tabs>
          <w:tab w:val="num" w:pos="720"/>
        </w:tabs>
        <w:ind w:left="720" w:hanging="360"/>
      </w:pPr>
      <w:rPr>
        <w:rFonts w:hint="default"/>
      </w:rPr>
    </w:lvl>
    <w:lvl w:ilvl="1" w:tplc="3342D0E0" w:tentative="1">
      <w:start w:val="1"/>
      <w:numFmt w:val="lowerLetter"/>
      <w:lvlText w:val="%2."/>
      <w:lvlJc w:val="left"/>
      <w:pPr>
        <w:tabs>
          <w:tab w:val="num" w:pos="1440"/>
        </w:tabs>
        <w:ind w:left="1440" w:hanging="360"/>
      </w:pPr>
    </w:lvl>
    <w:lvl w:ilvl="2" w:tplc="A8708588" w:tentative="1">
      <w:start w:val="1"/>
      <w:numFmt w:val="lowerRoman"/>
      <w:lvlText w:val="%3."/>
      <w:lvlJc w:val="right"/>
      <w:pPr>
        <w:tabs>
          <w:tab w:val="num" w:pos="2160"/>
        </w:tabs>
        <w:ind w:left="2160" w:hanging="180"/>
      </w:pPr>
    </w:lvl>
    <w:lvl w:ilvl="3" w:tplc="53B23A10" w:tentative="1">
      <w:start w:val="1"/>
      <w:numFmt w:val="decimal"/>
      <w:lvlText w:val="%4."/>
      <w:lvlJc w:val="left"/>
      <w:pPr>
        <w:tabs>
          <w:tab w:val="num" w:pos="2880"/>
        </w:tabs>
        <w:ind w:left="2880" w:hanging="360"/>
      </w:pPr>
    </w:lvl>
    <w:lvl w:ilvl="4" w:tplc="E71CB11A" w:tentative="1">
      <w:start w:val="1"/>
      <w:numFmt w:val="lowerLetter"/>
      <w:lvlText w:val="%5."/>
      <w:lvlJc w:val="left"/>
      <w:pPr>
        <w:tabs>
          <w:tab w:val="num" w:pos="3600"/>
        </w:tabs>
        <w:ind w:left="3600" w:hanging="360"/>
      </w:pPr>
    </w:lvl>
    <w:lvl w:ilvl="5" w:tplc="BE1CCCFA" w:tentative="1">
      <w:start w:val="1"/>
      <w:numFmt w:val="lowerRoman"/>
      <w:lvlText w:val="%6."/>
      <w:lvlJc w:val="right"/>
      <w:pPr>
        <w:tabs>
          <w:tab w:val="num" w:pos="4320"/>
        </w:tabs>
        <w:ind w:left="4320" w:hanging="180"/>
      </w:pPr>
    </w:lvl>
    <w:lvl w:ilvl="6" w:tplc="46189590" w:tentative="1">
      <w:start w:val="1"/>
      <w:numFmt w:val="decimal"/>
      <w:lvlText w:val="%7."/>
      <w:lvlJc w:val="left"/>
      <w:pPr>
        <w:tabs>
          <w:tab w:val="num" w:pos="5040"/>
        </w:tabs>
        <w:ind w:left="5040" w:hanging="360"/>
      </w:pPr>
    </w:lvl>
    <w:lvl w:ilvl="7" w:tplc="229E5D5A" w:tentative="1">
      <w:start w:val="1"/>
      <w:numFmt w:val="lowerLetter"/>
      <w:lvlText w:val="%8."/>
      <w:lvlJc w:val="left"/>
      <w:pPr>
        <w:tabs>
          <w:tab w:val="num" w:pos="5760"/>
        </w:tabs>
        <w:ind w:left="5760" w:hanging="360"/>
      </w:pPr>
    </w:lvl>
    <w:lvl w:ilvl="8" w:tplc="B65C59F0" w:tentative="1">
      <w:start w:val="1"/>
      <w:numFmt w:val="lowerRoman"/>
      <w:lvlText w:val="%9."/>
      <w:lvlJc w:val="right"/>
      <w:pPr>
        <w:tabs>
          <w:tab w:val="num" w:pos="6480"/>
        </w:tabs>
        <w:ind w:left="6480" w:hanging="180"/>
      </w:pPr>
    </w:lvl>
  </w:abstractNum>
  <w:abstractNum w:abstractNumId="8">
    <w:nsid w:val="50BB528C"/>
    <w:multiLevelType w:val="hybridMultilevel"/>
    <w:tmpl w:val="558E9B3C"/>
    <w:lvl w:ilvl="0" w:tplc="FA46F8C2">
      <w:start w:val="1"/>
      <w:numFmt w:val="lowerLetter"/>
      <w:lvlText w:val="%1."/>
      <w:lvlJc w:val="left"/>
      <w:pPr>
        <w:ind w:left="720" w:hanging="360"/>
      </w:pPr>
      <w:rPr>
        <w:rFonts w:cs="Times New Roman" w:hint="default"/>
      </w:rPr>
    </w:lvl>
    <w:lvl w:ilvl="1" w:tplc="F60CB0B0">
      <w:start w:val="1"/>
      <w:numFmt w:val="lowerLetter"/>
      <w:lvlText w:val="%2."/>
      <w:lvlJc w:val="left"/>
      <w:pPr>
        <w:ind w:left="1440" w:hanging="360"/>
      </w:pPr>
      <w:rPr>
        <w:rFonts w:cs="Times New Roman"/>
      </w:rPr>
    </w:lvl>
    <w:lvl w:ilvl="2" w:tplc="D7D0CB80">
      <w:start w:val="1"/>
      <w:numFmt w:val="lowerRoman"/>
      <w:lvlText w:val="%3."/>
      <w:lvlJc w:val="right"/>
      <w:pPr>
        <w:ind w:left="2160" w:hanging="180"/>
      </w:pPr>
      <w:rPr>
        <w:rFonts w:cs="Times New Roman"/>
      </w:rPr>
    </w:lvl>
    <w:lvl w:ilvl="3" w:tplc="648825BC">
      <w:start w:val="1"/>
      <w:numFmt w:val="decimal"/>
      <w:lvlText w:val="%4."/>
      <w:lvlJc w:val="left"/>
      <w:pPr>
        <w:ind w:left="2880" w:hanging="360"/>
      </w:pPr>
      <w:rPr>
        <w:rFonts w:cs="Times New Roman"/>
      </w:rPr>
    </w:lvl>
    <w:lvl w:ilvl="4" w:tplc="2466E56E">
      <w:start w:val="1"/>
      <w:numFmt w:val="lowerLetter"/>
      <w:lvlText w:val="%5."/>
      <w:lvlJc w:val="left"/>
      <w:pPr>
        <w:ind w:left="3600" w:hanging="360"/>
      </w:pPr>
      <w:rPr>
        <w:rFonts w:cs="Times New Roman"/>
      </w:rPr>
    </w:lvl>
    <w:lvl w:ilvl="5" w:tplc="74402C0C">
      <w:start w:val="1"/>
      <w:numFmt w:val="lowerRoman"/>
      <w:lvlText w:val="%6."/>
      <w:lvlJc w:val="right"/>
      <w:pPr>
        <w:ind w:left="4320" w:hanging="180"/>
      </w:pPr>
      <w:rPr>
        <w:rFonts w:cs="Times New Roman"/>
      </w:rPr>
    </w:lvl>
    <w:lvl w:ilvl="6" w:tplc="1CD2292E">
      <w:start w:val="1"/>
      <w:numFmt w:val="decimal"/>
      <w:lvlText w:val="%7."/>
      <w:lvlJc w:val="left"/>
      <w:pPr>
        <w:ind w:left="5040" w:hanging="360"/>
      </w:pPr>
      <w:rPr>
        <w:rFonts w:cs="Times New Roman"/>
      </w:rPr>
    </w:lvl>
    <w:lvl w:ilvl="7" w:tplc="392A7C28">
      <w:start w:val="1"/>
      <w:numFmt w:val="lowerLetter"/>
      <w:lvlText w:val="%8."/>
      <w:lvlJc w:val="left"/>
      <w:pPr>
        <w:ind w:left="5760" w:hanging="360"/>
      </w:pPr>
      <w:rPr>
        <w:rFonts w:cs="Times New Roman"/>
      </w:rPr>
    </w:lvl>
    <w:lvl w:ilvl="8" w:tplc="AAF62FE6">
      <w:start w:val="1"/>
      <w:numFmt w:val="lowerRoman"/>
      <w:lvlText w:val="%9."/>
      <w:lvlJc w:val="right"/>
      <w:pPr>
        <w:ind w:left="6480" w:hanging="180"/>
      </w:pPr>
      <w:rPr>
        <w:rFonts w:cs="Times New Roman"/>
      </w:rPr>
    </w:lvl>
  </w:abstractNum>
  <w:abstractNum w:abstractNumId="9">
    <w:nsid w:val="565A0B84"/>
    <w:multiLevelType w:val="hybridMultilevel"/>
    <w:tmpl w:val="5686AD2E"/>
    <w:lvl w:ilvl="0" w:tplc="20F0FFA8">
      <w:start w:val="1"/>
      <w:numFmt w:val="decimal"/>
      <w:lvlText w:val="%1)"/>
      <w:lvlJc w:val="left"/>
      <w:pPr>
        <w:tabs>
          <w:tab w:val="num" w:pos="720"/>
        </w:tabs>
        <w:ind w:left="720" w:hanging="360"/>
      </w:pPr>
      <w:rPr>
        <w:rFonts w:hint="default"/>
      </w:rPr>
    </w:lvl>
    <w:lvl w:ilvl="1" w:tplc="7EA87884" w:tentative="1">
      <w:start w:val="1"/>
      <w:numFmt w:val="lowerLetter"/>
      <w:lvlText w:val="%2."/>
      <w:lvlJc w:val="left"/>
      <w:pPr>
        <w:tabs>
          <w:tab w:val="num" w:pos="1440"/>
        </w:tabs>
        <w:ind w:left="1440" w:hanging="360"/>
      </w:pPr>
    </w:lvl>
    <w:lvl w:ilvl="2" w:tplc="C7BCF2F6" w:tentative="1">
      <w:start w:val="1"/>
      <w:numFmt w:val="lowerRoman"/>
      <w:lvlText w:val="%3."/>
      <w:lvlJc w:val="right"/>
      <w:pPr>
        <w:tabs>
          <w:tab w:val="num" w:pos="2160"/>
        </w:tabs>
        <w:ind w:left="2160" w:hanging="180"/>
      </w:pPr>
    </w:lvl>
    <w:lvl w:ilvl="3" w:tplc="62A26968" w:tentative="1">
      <w:start w:val="1"/>
      <w:numFmt w:val="decimal"/>
      <w:lvlText w:val="%4."/>
      <w:lvlJc w:val="left"/>
      <w:pPr>
        <w:tabs>
          <w:tab w:val="num" w:pos="2880"/>
        </w:tabs>
        <w:ind w:left="2880" w:hanging="360"/>
      </w:pPr>
    </w:lvl>
    <w:lvl w:ilvl="4" w:tplc="14F662B8" w:tentative="1">
      <w:start w:val="1"/>
      <w:numFmt w:val="lowerLetter"/>
      <w:lvlText w:val="%5."/>
      <w:lvlJc w:val="left"/>
      <w:pPr>
        <w:tabs>
          <w:tab w:val="num" w:pos="3600"/>
        </w:tabs>
        <w:ind w:left="3600" w:hanging="360"/>
      </w:pPr>
    </w:lvl>
    <w:lvl w:ilvl="5" w:tplc="A3429C78" w:tentative="1">
      <w:start w:val="1"/>
      <w:numFmt w:val="lowerRoman"/>
      <w:lvlText w:val="%6."/>
      <w:lvlJc w:val="right"/>
      <w:pPr>
        <w:tabs>
          <w:tab w:val="num" w:pos="4320"/>
        </w:tabs>
        <w:ind w:left="4320" w:hanging="180"/>
      </w:pPr>
    </w:lvl>
    <w:lvl w:ilvl="6" w:tplc="48FAEF5C" w:tentative="1">
      <w:start w:val="1"/>
      <w:numFmt w:val="decimal"/>
      <w:lvlText w:val="%7."/>
      <w:lvlJc w:val="left"/>
      <w:pPr>
        <w:tabs>
          <w:tab w:val="num" w:pos="5040"/>
        </w:tabs>
        <w:ind w:left="5040" w:hanging="360"/>
      </w:pPr>
    </w:lvl>
    <w:lvl w:ilvl="7" w:tplc="345E4E72" w:tentative="1">
      <w:start w:val="1"/>
      <w:numFmt w:val="lowerLetter"/>
      <w:lvlText w:val="%8."/>
      <w:lvlJc w:val="left"/>
      <w:pPr>
        <w:tabs>
          <w:tab w:val="num" w:pos="5760"/>
        </w:tabs>
        <w:ind w:left="5760" w:hanging="360"/>
      </w:pPr>
    </w:lvl>
    <w:lvl w:ilvl="8" w:tplc="E9DE93D8" w:tentative="1">
      <w:start w:val="1"/>
      <w:numFmt w:val="lowerRoman"/>
      <w:lvlText w:val="%9."/>
      <w:lvlJc w:val="right"/>
      <w:pPr>
        <w:tabs>
          <w:tab w:val="num" w:pos="6480"/>
        </w:tabs>
        <w:ind w:left="6480" w:hanging="180"/>
      </w:pPr>
    </w:lvl>
  </w:abstractNum>
  <w:abstractNum w:abstractNumId="10">
    <w:nsid w:val="5E3D01EA"/>
    <w:multiLevelType w:val="hybridMultilevel"/>
    <w:tmpl w:val="C1764794"/>
    <w:lvl w:ilvl="0" w:tplc="FE7A2356">
      <w:start w:val="1"/>
      <w:numFmt w:val="lowerLetter"/>
      <w:lvlText w:val="%1."/>
      <w:lvlJc w:val="left"/>
      <w:pPr>
        <w:ind w:left="720" w:hanging="360"/>
      </w:pPr>
      <w:rPr>
        <w:rFonts w:cs="Times New Roman" w:hint="default"/>
      </w:rPr>
    </w:lvl>
    <w:lvl w:ilvl="1" w:tplc="12BAA97C">
      <w:start w:val="1"/>
      <w:numFmt w:val="lowerLetter"/>
      <w:lvlText w:val="%2."/>
      <w:lvlJc w:val="left"/>
      <w:pPr>
        <w:ind w:left="1440" w:hanging="360"/>
      </w:pPr>
      <w:rPr>
        <w:rFonts w:cs="Times New Roman"/>
      </w:rPr>
    </w:lvl>
    <w:lvl w:ilvl="2" w:tplc="ABA4642A">
      <w:start w:val="1"/>
      <w:numFmt w:val="lowerRoman"/>
      <w:lvlText w:val="%3."/>
      <w:lvlJc w:val="right"/>
      <w:pPr>
        <w:ind w:left="2160" w:hanging="180"/>
      </w:pPr>
      <w:rPr>
        <w:rFonts w:cs="Times New Roman"/>
      </w:rPr>
    </w:lvl>
    <w:lvl w:ilvl="3" w:tplc="10F85B88">
      <w:start w:val="1"/>
      <w:numFmt w:val="decimal"/>
      <w:lvlText w:val="%4."/>
      <w:lvlJc w:val="left"/>
      <w:pPr>
        <w:ind w:left="2880" w:hanging="360"/>
      </w:pPr>
      <w:rPr>
        <w:rFonts w:cs="Times New Roman"/>
      </w:rPr>
    </w:lvl>
    <w:lvl w:ilvl="4" w:tplc="E3640B06">
      <w:start w:val="1"/>
      <w:numFmt w:val="lowerLetter"/>
      <w:lvlText w:val="%5."/>
      <w:lvlJc w:val="left"/>
      <w:pPr>
        <w:ind w:left="3600" w:hanging="360"/>
      </w:pPr>
      <w:rPr>
        <w:rFonts w:cs="Times New Roman"/>
      </w:rPr>
    </w:lvl>
    <w:lvl w:ilvl="5" w:tplc="66EA8732">
      <w:start w:val="1"/>
      <w:numFmt w:val="lowerRoman"/>
      <w:lvlText w:val="%6."/>
      <w:lvlJc w:val="right"/>
      <w:pPr>
        <w:ind w:left="4320" w:hanging="180"/>
      </w:pPr>
      <w:rPr>
        <w:rFonts w:cs="Times New Roman"/>
      </w:rPr>
    </w:lvl>
    <w:lvl w:ilvl="6" w:tplc="159A3322">
      <w:start w:val="1"/>
      <w:numFmt w:val="decimal"/>
      <w:lvlText w:val="%7."/>
      <w:lvlJc w:val="left"/>
      <w:pPr>
        <w:ind w:left="5040" w:hanging="360"/>
      </w:pPr>
      <w:rPr>
        <w:rFonts w:cs="Times New Roman"/>
      </w:rPr>
    </w:lvl>
    <w:lvl w:ilvl="7" w:tplc="104A6272">
      <w:start w:val="1"/>
      <w:numFmt w:val="lowerLetter"/>
      <w:lvlText w:val="%8."/>
      <w:lvlJc w:val="left"/>
      <w:pPr>
        <w:ind w:left="5760" w:hanging="360"/>
      </w:pPr>
      <w:rPr>
        <w:rFonts w:cs="Times New Roman"/>
      </w:rPr>
    </w:lvl>
    <w:lvl w:ilvl="8" w:tplc="38547536">
      <w:start w:val="1"/>
      <w:numFmt w:val="lowerRoman"/>
      <w:lvlText w:val="%9."/>
      <w:lvlJc w:val="right"/>
      <w:pPr>
        <w:ind w:left="6480" w:hanging="180"/>
      </w:pPr>
      <w:rPr>
        <w:rFonts w:cs="Times New Roman"/>
      </w:rPr>
    </w:lvl>
  </w:abstractNum>
  <w:abstractNum w:abstractNumId="11">
    <w:nsid w:val="5F354E6F"/>
    <w:multiLevelType w:val="hybridMultilevel"/>
    <w:tmpl w:val="98E4DF5C"/>
    <w:lvl w:ilvl="0" w:tplc="52888CBE">
      <w:start w:val="1"/>
      <w:numFmt w:val="lowerLetter"/>
      <w:lvlText w:val="%1."/>
      <w:lvlJc w:val="left"/>
      <w:pPr>
        <w:ind w:left="720" w:hanging="360"/>
      </w:pPr>
      <w:rPr>
        <w:rFonts w:cs="Times New Roman" w:hint="default"/>
      </w:rPr>
    </w:lvl>
    <w:lvl w:ilvl="1" w:tplc="F8546122">
      <w:start w:val="1"/>
      <w:numFmt w:val="lowerLetter"/>
      <w:lvlText w:val="%2."/>
      <w:lvlJc w:val="left"/>
      <w:pPr>
        <w:ind w:left="1440" w:hanging="360"/>
      </w:pPr>
      <w:rPr>
        <w:rFonts w:cs="Times New Roman"/>
      </w:rPr>
    </w:lvl>
    <w:lvl w:ilvl="2" w:tplc="DFC665BA">
      <w:start w:val="1"/>
      <w:numFmt w:val="lowerRoman"/>
      <w:lvlText w:val="%3."/>
      <w:lvlJc w:val="right"/>
      <w:pPr>
        <w:ind w:left="2160" w:hanging="180"/>
      </w:pPr>
      <w:rPr>
        <w:rFonts w:cs="Times New Roman"/>
      </w:rPr>
    </w:lvl>
    <w:lvl w:ilvl="3" w:tplc="17403066">
      <w:start w:val="1"/>
      <w:numFmt w:val="decimal"/>
      <w:lvlText w:val="%4."/>
      <w:lvlJc w:val="left"/>
      <w:pPr>
        <w:ind w:left="2880" w:hanging="360"/>
      </w:pPr>
      <w:rPr>
        <w:rFonts w:cs="Times New Roman"/>
      </w:rPr>
    </w:lvl>
    <w:lvl w:ilvl="4" w:tplc="3D1AA14E">
      <w:start w:val="1"/>
      <w:numFmt w:val="lowerLetter"/>
      <w:lvlText w:val="%5."/>
      <w:lvlJc w:val="left"/>
      <w:pPr>
        <w:ind w:left="3600" w:hanging="360"/>
      </w:pPr>
      <w:rPr>
        <w:rFonts w:cs="Times New Roman"/>
      </w:rPr>
    </w:lvl>
    <w:lvl w:ilvl="5" w:tplc="D81C3642">
      <w:start w:val="1"/>
      <w:numFmt w:val="lowerRoman"/>
      <w:lvlText w:val="%6."/>
      <w:lvlJc w:val="right"/>
      <w:pPr>
        <w:ind w:left="4320" w:hanging="180"/>
      </w:pPr>
      <w:rPr>
        <w:rFonts w:cs="Times New Roman"/>
      </w:rPr>
    </w:lvl>
    <w:lvl w:ilvl="6" w:tplc="EB0CEA92">
      <w:start w:val="1"/>
      <w:numFmt w:val="decimal"/>
      <w:lvlText w:val="%7."/>
      <w:lvlJc w:val="left"/>
      <w:pPr>
        <w:ind w:left="5040" w:hanging="360"/>
      </w:pPr>
      <w:rPr>
        <w:rFonts w:cs="Times New Roman"/>
      </w:rPr>
    </w:lvl>
    <w:lvl w:ilvl="7" w:tplc="9692CAC2">
      <w:start w:val="1"/>
      <w:numFmt w:val="lowerLetter"/>
      <w:lvlText w:val="%8."/>
      <w:lvlJc w:val="left"/>
      <w:pPr>
        <w:ind w:left="5760" w:hanging="360"/>
      </w:pPr>
      <w:rPr>
        <w:rFonts w:cs="Times New Roman"/>
      </w:rPr>
    </w:lvl>
    <w:lvl w:ilvl="8" w:tplc="21A65AA0">
      <w:start w:val="1"/>
      <w:numFmt w:val="lowerRoman"/>
      <w:lvlText w:val="%9."/>
      <w:lvlJc w:val="right"/>
      <w:pPr>
        <w:ind w:left="6480" w:hanging="180"/>
      </w:pPr>
      <w:rPr>
        <w:rFonts w:cs="Times New Roman"/>
      </w:rPr>
    </w:lvl>
  </w:abstractNum>
  <w:abstractNum w:abstractNumId="12">
    <w:nsid w:val="68776483"/>
    <w:multiLevelType w:val="hybridMultilevel"/>
    <w:tmpl w:val="88E642B4"/>
    <w:lvl w:ilvl="0" w:tplc="E632C9A0">
      <w:start w:val="1"/>
      <w:numFmt w:val="decimal"/>
      <w:lvlText w:val="%1)"/>
      <w:lvlJc w:val="left"/>
      <w:pPr>
        <w:tabs>
          <w:tab w:val="num" w:pos="720"/>
        </w:tabs>
        <w:ind w:left="720" w:hanging="360"/>
      </w:pPr>
      <w:rPr>
        <w:rFonts w:hint="default"/>
      </w:rPr>
    </w:lvl>
    <w:lvl w:ilvl="1" w:tplc="78D63F88" w:tentative="1">
      <w:start w:val="1"/>
      <w:numFmt w:val="lowerLetter"/>
      <w:lvlText w:val="%2."/>
      <w:lvlJc w:val="left"/>
      <w:pPr>
        <w:tabs>
          <w:tab w:val="num" w:pos="1440"/>
        </w:tabs>
        <w:ind w:left="1440" w:hanging="360"/>
      </w:pPr>
    </w:lvl>
    <w:lvl w:ilvl="2" w:tplc="C324B466" w:tentative="1">
      <w:start w:val="1"/>
      <w:numFmt w:val="lowerRoman"/>
      <w:lvlText w:val="%3."/>
      <w:lvlJc w:val="right"/>
      <w:pPr>
        <w:tabs>
          <w:tab w:val="num" w:pos="2160"/>
        </w:tabs>
        <w:ind w:left="2160" w:hanging="180"/>
      </w:pPr>
    </w:lvl>
    <w:lvl w:ilvl="3" w:tplc="59A80798" w:tentative="1">
      <w:start w:val="1"/>
      <w:numFmt w:val="decimal"/>
      <w:lvlText w:val="%4."/>
      <w:lvlJc w:val="left"/>
      <w:pPr>
        <w:tabs>
          <w:tab w:val="num" w:pos="2880"/>
        </w:tabs>
        <w:ind w:left="2880" w:hanging="360"/>
      </w:pPr>
    </w:lvl>
    <w:lvl w:ilvl="4" w:tplc="BC5A82AA" w:tentative="1">
      <w:start w:val="1"/>
      <w:numFmt w:val="lowerLetter"/>
      <w:lvlText w:val="%5."/>
      <w:lvlJc w:val="left"/>
      <w:pPr>
        <w:tabs>
          <w:tab w:val="num" w:pos="3600"/>
        </w:tabs>
        <w:ind w:left="3600" w:hanging="360"/>
      </w:pPr>
    </w:lvl>
    <w:lvl w:ilvl="5" w:tplc="37ECD466" w:tentative="1">
      <w:start w:val="1"/>
      <w:numFmt w:val="lowerRoman"/>
      <w:lvlText w:val="%6."/>
      <w:lvlJc w:val="right"/>
      <w:pPr>
        <w:tabs>
          <w:tab w:val="num" w:pos="4320"/>
        </w:tabs>
        <w:ind w:left="4320" w:hanging="180"/>
      </w:pPr>
    </w:lvl>
    <w:lvl w:ilvl="6" w:tplc="DB969E6E" w:tentative="1">
      <w:start w:val="1"/>
      <w:numFmt w:val="decimal"/>
      <w:lvlText w:val="%7."/>
      <w:lvlJc w:val="left"/>
      <w:pPr>
        <w:tabs>
          <w:tab w:val="num" w:pos="5040"/>
        </w:tabs>
        <w:ind w:left="5040" w:hanging="360"/>
      </w:pPr>
    </w:lvl>
    <w:lvl w:ilvl="7" w:tplc="600E69A0" w:tentative="1">
      <w:start w:val="1"/>
      <w:numFmt w:val="lowerLetter"/>
      <w:lvlText w:val="%8."/>
      <w:lvlJc w:val="left"/>
      <w:pPr>
        <w:tabs>
          <w:tab w:val="num" w:pos="5760"/>
        </w:tabs>
        <w:ind w:left="5760" w:hanging="360"/>
      </w:pPr>
    </w:lvl>
    <w:lvl w:ilvl="8" w:tplc="8EDE5D2C" w:tentative="1">
      <w:start w:val="1"/>
      <w:numFmt w:val="lowerRoman"/>
      <w:lvlText w:val="%9."/>
      <w:lvlJc w:val="right"/>
      <w:pPr>
        <w:tabs>
          <w:tab w:val="num" w:pos="6480"/>
        </w:tabs>
        <w:ind w:left="6480" w:hanging="180"/>
      </w:pPr>
    </w:lvl>
  </w:abstractNum>
  <w:abstractNum w:abstractNumId="13">
    <w:nsid w:val="734B58CB"/>
    <w:multiLevelType w:val="hybridMultilevel"/>
    <w:tmpl w:val="ABF2D792"/>
    <w:lvl w:ilvl="0" w:tplc="B07C3ABA">
      <w:start w:val="1"/>
      <w:numFmt w:val="lowerLetter"/>
      <w:lvlText w:val="%1."/>
      <w:lvlJc w:val="left"/>
      <w:pPr>
        <w:ind w:left="720" w:hanging="360"/>
      </w:pPr>
      <w:rPr>
        <w:rFonts w:cs="Times New Roman" w:hint="default"/>
      </w:rPr>
    </w:lvl>
    <w:lvl w:ilvl="1" w:tplc="439AE2B6">
      <w:start w:val="1"/>
      <w:numFmt w:val="lowerLetter"/>
      <w:lvlText w:val="%2."/>
      <w:lvlJc w:val="left"/>
      <w:pPr>
        <w:ind w:left="1440" w:hanging="360"/>
      </w:pPr>
      <w:rPr>
        <w:rFonts w:cs="Times New Roman"/>
      </w:rPr>
    </w:lvl>
    <w:lvl w:ilvl="2" w:tplc="F2740288">
      <w:start w:val="1"/>
      <w:numFmt w:val="lowerRoman"/>
      <w:lvlText w:val="%3."/>
      <w:lvlJc w:val="right"/>
      <w:pPr>
        <w:ind w:left="2160" w:hanging="180"/>
      </w:pPr>
      <w:rPr>
        <w:rFonts w:cs="Times New Roman"/>
      </w:rPr>
    </w:lvl>
    <w:lvl w:ilvl="3" w:tplc="94BED56E">
      <w:start w:val="1"/>
      <w:numFmt w:val="decimal"/>
      <w:lvlText w:val="%4."/>
      <w:lvlJc w:val="left"/>
      <w:pPr>
        <w:ind w:left="2880" w:hanging="360"/>
      </w:pPr>
      <w:rPr>
        <w:rFonts w:cs="Times New Roman"/>
      </w:rPr>
    </w:lvl>
    <w:lvl w:ilvl="4" w:tplc="9836EC62">
      <w:start w:val="1"/>
      <w:numFmt w:val="lowerLetter"/>
      <w:lvlText w:val="%5."/>
      <w:lvlJc w:val="left"/>
      <w:pPr>
        <w:ind w:left="3600" w:hanging="360"/>
      </w:pPr>
      <w:rPr>
        <w:rFonts w:cs="Times New Roman"/>
      </w:rPr>
    </w:lvl>
    <w:lvl w:ilvl="5" w:tplc="F17E18FA">
      <w:start w:val="1"/>
      <w:numFmt w:val="lowerRoman"/>
      <w:lvlText w:val="%6."/>
      <w:lvlJc w:val="right"/>
      <w:pPr>
        <w:ind w:left="4320" w:hanging="180"/>
      </w:pPr>
      <w:rPr>
        <w:rFonts w:cs="Times New Roman"/>
      </w:rPr>
    </w:lvl>
    <w:lvl w:ilvl="6" w:tplc="B46E7A6A">
      <w:start w:val="1"/>
      <w:numFmt w:val="decimal"/>
      <w:lvlText w:val="%7."/>
      <w:lvlJc w:val="left"/>
      <w:pPr>
        <w:ind w:left="5040" w:hanging="360"/>
      </w:pPr>
      <w:rPr>
        <w:rFonts w:cs="Times New Roman"/>
      </w:rPr>
    </w:lvl>
    <w:lvl w:ilvl="7" w:tplc="AFBA0A58">
      <w:start w:val="1"/>
      <w:numFmt w:val="lowerLetter"/>
      <w:lvlText w:val="%8."/>
      <w:lvlJc w:val="left"/>
      <w:pPr>
        <w:ind w:left="5760" w:hanging="360"/>
      </w:pPr>
      <w:rPr>
        <w:rFonts w:cs="Times New Roman"/>
      </w:rPr>
    </w:lvl>
    <w:lvl w:ilvl="8" w:tplc="1DF00ADE">
      <w:start w:val="1"/>
      <w:numFmt w:val="lowerRoman"/>
      <w:lvlText w:val="%9."/>
      <w:lvlJc w:val="right"/>
      <w:pPr>
        <w:ind w:left="6480" w:hanging="180"/>
      </w:pPr>
      <w:rPr>
        <w:rFonts w:cs="Times New Roman"/>
      </w:rPr>
    </w:lvl>
  </w:abstractNum>
  <w:abstractNum w:abstractNumId="14">
    <w:nsid w:val="79FC17ED"/>
    <w:multiLevelType w:val="hybridMultilevel"/>
    <w:tmpl w:val="CC7ADC36"/>
    <w:lvl w:ilvl="0" w:tplc="CBDEB630">
      <w:start w:val="1"/>
      <w:numFmt w:val="decimal"/>
      <w:lvlText w:val="%1."/>
      <w:lvlJc w:val="left"/>
      <w:pPr>
        <w:ind w:left="1080" w:hanging="360"/>
      </w:pPr>
      <w:rPr>
        <w:rFonts w:cs="Times New Roman" w:hint="default"/>
      </w:rPr>
    </w:lvl>
    <w:lvl w:ilvl="1" w:tplc="E55C9E22">
      <w:start w:val="1"/>
      <w:numFmt w:val="lowerLetter"/>
      <w:lvlText w:val="%2."/>
      <w:lvlJc w:val="left"/>
      <w:pPr>
        <w:ind w:left="1800" w:hanging="360"/>
      </w:pPr>
      <w:rPr>
        <w:rFonts w:cs="Times New Roman"/>
      </w:rPr>
    </w:lvl>
    <w:lvl w:ilvl="2" w:tplc="2C7AA66C">
      <w:start w:val="1"/>
      <w:numFmt w:val="lowerRoman"/>
      <w:lvlText w:val="%3."/>
      <w:lvlJc w:val="right"/>
      <w:pPr>
        <w:ind w:left="2520" w:hanging="180"/>
      </w:pPr>
      <w:rPr>
        <w:rFonts w:cs="Times New Roman"/>
      </w:rPr>
    </w:lvl>
    <w:lvl w:ilvl="3" w:tplc="E5BAD0A6">
      <w:start w:val="1"/>
      <w:numFmt w:val="decimal"/>
      <w:lvlText w:val="%4."/>
      <w:lvlJc w:val="left"/>
      <w:pPr>
        <w:ind w:left="3240" w:hanging="360"/>
      </w:pPr>
      <w:rPr>
        <w:rFonts w:cs="Times New Roman"/>
      </w:rPr>
    </w:lvl>
    <w:lvl w:ilvl="4" w:tplc="F9F4C636">
      <w:start w:val="1"/>
      <w:numFmt w:val="lowerLetter"/>
      <w:lvlText w:val="%5."/>
      <w:lvlJc w:val="left"/>
      <w:pPr>
        <w:ind w:left="3960" w:hanging="360"/>
      </w:pPr>
      <w:rPr>
        <w:rFonts w:cs="Times New Roman"/>
      </w:rPr>
    </w:lvl>
    <w:lvl w:ilvl="5" w:tplc="BE703EDA">
      <w:start w:val="1"/>
      <w:numFmt w:val="lowerRoman"/>
      <w:lvlText w:val="%6."/>
      <w:lvlJc w:val="right"/>
      <w:pPr>
        <w:ind w:left="4680" w:hanging="180"/>
      </w:pPr>
      <w:rPr>
        <w:rFonts w:cs="Times New Roman"/>
      </w:rPr>
    </w:lvl>
    <w:lvl w:ilvl="6" w:tplc="8A0C8CB4">
      <w:start w:val="1"/>
      <w:numFmt w:val="decimal"/>
      <w:lvlText w:val="%7."/>
      <w:lvlJc w:val="left"/>
      <w:pPr>
        <w:ind w:left="5400" w:hanging="360"/>
      </w:pPr>
      <w:rPr>
        <w:rFonts w:cs="Times New Roman"/>
      </w:rPr>
    </w:lvl>
    <w:lvl w:ilvl="7" w:tplc="6E80BEB8">
      <w:start w:val="1"/>
      <w:numFmt w:val="lowerLetter"/>
      <w:lvlText w:val="%8."/>
      <w:lvlJc w:val="left"/>
      <w:pPr>
        <w:ind w:left="6120" w:hanging="360"/>
      </w:pPr>
      <w:rPr>
        <w:rFonts w:cs="Times New Roman"/>
      </w:rPr>
    </w:lvl>
    <w:lvl w:ilvl="8" w:tplc="0E02A758">
      <w:start w:val="1"/>
      <w:numFmt w:val="lowerRoman"/>
      <w:lvlText w:val="%9."/>
      <w:lvlJc w:val="right"/>
      <w:pPr>
        <w:ind w:left="6840" w:hanging="180"/>
      </w:pPr>
      <w:rPr>
        <w:rFonts w:cs="Times New Roman"/>
      </w:rPr>
    </w:lvl>
  </w:abstractNum>
  <w:num w:numId="1">
    <w:abstractNumId w:val="4"/>
  </w:num>
  <w:num w:numId="2">
    <w:abstractNumId w:val="8"/>
  </w:num>
  <w:num w:numId="3">
    <w:abstractNumId w:val="1"/>
  </w:num>
  <w:num w:numId="4">
    <w:abstractNumId w:val="0"/>
  </w:num>
  <w:num w:numId="5">
    <w:abstractNumId w:val="13"/>
  </w:num>
  <w:num w:numId="6">
    <w:abstractNumId w:val="10"/>
  </w:num>
  <w:num w:numId="7">
    <w:abstractNumId w:val="14"/>
  </w:num>
  <w:num w:numId="8">
    <w:abstractNumId w:val="2"/>
  </w:num>
  <w:num w:numId="9">
    <w:abstractNumId w:val="11"/>
  </w:num>
  <w:num w:numId="10">
    <w:abstractNumId w:val="6"/>
  </w:num>
  <w:num w:numId="11">
    <w:abstractNumId w:val="7"/>
  </w:num>
  <w:num w:numId="12">
    <w:abstractNumId w:val="3"/>
  </w:num>
  <w:num w:numId="13">
    <w:abstractNumId w:val="12"/>
  </w:num>
  <w:num w:numId="14">
    <w:abstractNumId w:val="5"/>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oNotTrackMoves/>
  <w:defaultTabStop w:val="720"/>
  <w:doNotHyphenateCaps/>
  <w:drawingGridHorizontalSpacing w:val="110"/>
  <w:displayHorizontalDrawingGridEvery w:val="2"/>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A5CBA"/>
    <w:rsid w:val="00003F9A"/>
    <w:rsid w:val="00025497"/>
    <w:rsid w:val="00032536"/>
    <w:rsid w:val="00055077"/>
    <w:rsid w:val="00057B7C"/>
    <w:rsid w:val="000A67F2"/>
    <w:rsid w:val="000C3F13"/>
    <w:rsid w:val="000C5865"/>
    <w:rsid w:val="001354C1"/>
    <w:rsid w:val="00135B36"/>
    <w:rsid w:val="001470F9"/>
    <w:rsid w:val="0015447C"/>
    <w:rsid w:val="00161BA7"/>
    <w:rsid w:val="00162D2C"/>
    <w:rsid w:val="00174517"/>
    <w:rsid w:val="001A1AC7"/>
    <w:rsid w:val="001A5448"/>
    <w:rsid w:val="001B5FF2"/>
    <w:rsid w:val="001B74A4"/>
    <w:rsid w:val="001C2AD3"/>
    <w:rsid w:val="001C3B58"/>
    <w:rsid w:val="001D1B48"/>
    <w:rsid w:val="001D6F41"/>
    <w:rsid w:val="00261BED"/>
    <w:rsid w:val="00293A9C"/>
    <w:rsid w:val="002A2860"/>
    <w:rsid w:val="002A79EC"/>
    <w:rsid w:val="002B08C3"/>
    <w:rsid w:val="002B2EB4"/>
    <w:rsid w:val="002C7602"/>
    <w:rsid w:val="002E2DA6"/>
    <w:rsid w:val="002E5E58"/>
    <w:rsid w:val="00317574"/>
    <w:rsid w:val="00331AC0"/>
    <w:rsid w:val="00333459"/>
    <w:rsid w:val="003807B4"/>
    <w:rsid w:val="00384E1D"/>
    <w:rsid w:val="003B4451"/>
    <w:rsid w:val="003C3355"/>
    <w:rsid w:val="003D7C20"/>
    <w:rsid w:val="003E6D8F"/>
    <w:rsid w:val="00422A6B"/>
    <w:rsid w:val="00431774"/>
    <w:rsid w:val="0044026D"/>
    <w:rsid w:val="004443F8"/>
    <w:rsid w:val="004D214E"/>
    <w:rsid w:val="004D6B0A"/>
    <w:rsid w:val="004E165B"/>
    <w:rsid w:val="0050101E"/>
    <w:rsid w:val="0057275A"/>
    <w:rsid w:val="005A0AEF"/>
    <w:rsid w:val="00615C99"/>
    <w:rsid w:val="006304A8"/>
    <w:rsid w:val="00637074"/>
    <w:rsid w:val="00647F12"/>
    <w:rsid w:val="00680762"/>
    <w:rsid w:val="006878B9"/>
    <w:rsid w:val="006A23D8"/>
    <w:rsid w:val="006C6A69"/>
    <w:rsid w:val="007073F4"/>
    <w:rsid w:val="00720073"/>
    <w:rsid w:val="00737BC1"/>
    <w:rsid w:val="00750E27"/>
    <w:rsid w:val="00782836"/>
    <w:rsid w:val="007A1255"/>
    <w:rsid w:val="007A1E26"/>
    <w:rsid w:val="007B7971"/>
    <w:rsid w:val="007E2B04"/>
    <w:rsid w:val="007E62C4"/>
    <w:rsid w:val="00811454"/>
    <w:rsid w:val="008451E4"/>
    <w:rsid w:val="00865ABF"/>
    <w:rsid w:val="00886A7A"/>
    <w:rsid w:val="0089321D"/>
    <w:rsid w:val="008F1FFF"/>
    <w:rsid w:val="00910C14"/>
    <w:rsid w:val="009361D1"/>
    <w:rsid w:val="009D47F3"/>
    <w:rsid w:val="009D4B24"/>
    <w:rsid w:val="00A10FAC"/>
    <w:rsid w:val="00A3369A"/>
    <w:rsid w:val="00A604F5"/>
    <w:rsid w:val="00A647CC"/>
    <w:rsid w:val="00A65F09"/>
    <w:rsid w:val="00AA5CBA"/>
    <w:rsid w:val="00AF02F1"/>
    <w:rsid w:val="00AF4C79"/>
    <w:rsid w:val="00B623C0"/>
    <w:rsid w:val="00B67739"/>
    <w:rsid w:val="00BA39EC"/>
    <w:rsid w:val="00BC4B38"/>
    <w:rsid w:val="00BD071E"/>
    <w:rsid w:val="00BD674D"/>
    <w:rsid w:val="00BE5639"/>
    <w:rsid w:val="00C16EA3"/>
    <w:rsid w:val="00C30120"/>
    <w:rsid w:val="00C82F95"/>
    <w:rsid w:val="00C87C09"/>
    <w:rsid w:val="00C9045D"/>
    <w:rsid w:val="00CA39C7"/>
    <w:rsid w:val="00CE0D33"/>
    <w:rsid w:val="00CF3A91"/>
    <w:rsid w:val="00CF4692"/>
    <w:rsid w:val="00D11FCB"/>
    <w:rsid w:val="00D27833"/>
    <w:rsid w:val="00D31E88"/>
    <w:rsid w:val="00D36F65"/>
    <w:rsid w:val="00D56451"/>
    <w:rsid w:val="00D70D7D"/>
    <w:rsid w:val="00D81B19"/>
    <w:rsid w:val="00DA2E15"/>
    <w:rsid w:val="00DB5A28"/>
    <w:rsid w:val="00DC5844"/>
    <w:rsid w:val="00DE25BA"/>
    <w:rsid w:val="00DF5F40"/>
    <w:rsid w:val="00E2622A"/>
    <w:rsid w:val="00E4633A"/>
    <w:rsid w:val="00E61DE0"/>
    <w:rsid w:val="00EF4409"/>
    <w:rsid w:val="00EF6B21"/>
    <w:rsid w:val="00EF7974"/>
    <w:rsid w:val="00F034B7"/>
    <w:rsid w:val="00FD0A36"/>
    <w:rsid w:val="00FE419C"/>
    <w:rsid w:val="00FE7EF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B0A"/>
    <w:pPr>
      <w:spacing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D6B0A"/>
    <w:pPr>
      <w:ind w:left="720"/>
    </w:pPr>
  </w:style>
  <w:style w:type="character" w:styleId="Hyperlink">
    <w:name w:val="Hyperlink"/>
    <w:basedOn w:val="DefaultParagraphFont"/>
    <w:semiHidden/>
    <w:rsid w:val="004D6B0A"/>
    <w:rPr>
      <w:rFonts w:cs="Times New Roman"/>
      <w:color w:val="0000FF"/>
      <w:u w:val="single"/>
    </w:rPr>
  </w:style>
  <w:style w:type="paragraph" w:styleId="Header">
    <w:name w:val="header"/>
    <w:basedOn w:val="Normal"/>
    <w:link w:val="HeaderChar"/>
    <w:uiPriority w:val="99"/>
    <w:semiHidden/>
    <w:unhideWhenUsed/>
    <w:rsid w:val="00CF4692"/>
    <w:pPr>
      <w:tabs>
        <w:tab w:val="center" w:pos="4680"/>
        <w:tab w:val="right" w:pos="9360"/>
      </w:tabs>
    </w:pPr>
  </w:style>
  <w:style w:type="character" w:customStyle="1" w:styleId="HeaderChar">
    <w:name w:val="Header Char"/>
    <w:basedOn w:val="DefaultParagraphFont"/>
    <w:link w:val="Header"/>
    <w:uiPriority w:val="99"/>
    <w:semiHidden/>
    <w:rsid w:val="00CF4692"/>
    <w:rPr>
      <w:rFonts w:eastAsia="Times New Roman"/>
      <w:sz w:val="22"/>
      <w:szCs w:val="22"/>
    </w:rPr>
  </w:style>
  <w:style w:type="paragraph" w:styleId="Footer">
    <w:name w:val="footer"/>
    <w:basedOn w:val="Normal"/>
    <w:link w:val="FooterChar"/>
    <w:uiPriority w:val="99"/>
    <w:unhideWhenUsed/>
    <w:rsid w:val="00CF4692"/>
    <w:pPr>
      <w:tabs>
        <w:tab w:val="center" w:pos="4680"/>
        <w:tab w:val="right" w:pos="9360"/>
      </w:tabs>
    </w:pPr>
  </w:style>
  <w:style w:type="character" w:customStyle="1" w:styleId="FooterChar">
    <w:name w:val="Footer Char"/>
    <w:basedOn w:val="DefaultParagraphFont"/>
    <w:link w:val="Footer"/>
    <w:uiPriority w:val="99"/>
    <w:rsid w:val="00CF4692"/>
    <w:rPr>
      <w:rFonts w:eastAsia="Times New Roman"/>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78DC6-D8F8-4140-B23B-EC769A702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1013</Words>
  <Characters>4967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Grand Valley State University</vt:lpstr>
    </vt:vector>
  </TitlesOfParts>
  <Company>GVSU</Company>
  <LinksUpToDate>false</LinksUpToDate>
  <CharactersWithSpaces>5969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Grand Valley State University</dc:title>
  <dc:creator>Colleen Lyon</dc:creator>
  <cp:lastModifiedBy>Krista Rye</cp:lastModifiedBy>
  <cp:revision>2</cp:revision>
  <cp:lastPrinted>2010-02-01T15:25:00Z</cp:lastPrinted>
  <dcterms:created xsi:type="dcterms:W3CDTF">2010-02-24T18:21:00Z</dcterms:created>
  <dcterms:modified xsi:type="dcterms:W3CDTF">2010-02-24T18:21:00Z</dcterms:modified>
</cp:coreProperties>
</file>