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1B6D3E">
        <w:rPr>
          <w:sz w:val="22"/>
          <w:szCs w:val="22"/>
        </w:rPr>
        <w:t>17</w:t>
      </w:r>
      <w:r w:rsidR="00675512" w:rsidRPr="006A320F">
        <w:rPr>
          <w:sz w:val="22"/>
          <w:szCs w:val="22"/>
        </w:rPr>
        <w:t xml:space="preserve"> AGENDA</w:t>
      </w:r>
      <w:r w:rsidR="00162C0F">
        <w:rPr>
          <w:sz w:val="22"/>
          <w:szCs w:val="22"/>
        </w:rPr>
        <w:t xml:space="preserve"> (REVISED)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1B6D3E">
        <w:rPr>
          <w:sz w:val="22"/>
          <w:szCs w:val="22"/>
        </w:rPr>
        <w:t>February 18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675512" w:rsidRDefault="00675512" w:rsidP="005F3385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5D35ED">
        <w:rPr>
          <w:b/>
          <w:bCs/>
          <w:sz w:val="22"/>
          <w:szCs w:val="22"/>
        </w:rPr>
        <w:t>February 11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162C0F" w:rsidRPr="006A320F" w:rsidRDefault="00162C0F" w:rsidP="005F33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Ratification of 2/1//2013 Motions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Pr="006A320F" w:rsidRDefault="00A20DD3" w:rsidP="00675512">
      <w:pPr>
        <w:rPr>
          <w:b/>
          <w:i/>
          <w:sz w:val="22"/>
          <w:szCs w:val="22"/>
        </w:rPr>
      </w:pPr>
    </w:p>
    <w:p w:rsidR="004E4135" w:rsidRDefault="00422577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2:35</w:t>
      </w:r>
      <w:r w:rsidRPr="006A320F">
        <w:rPr>
          <w:b/>
          <w:i/>
          <w:sz w:val="22"/>
          <w:szCs w:val="22"/>
        </w:rPr>
        <w:tab/>
      </w:r>
      <w:r w:rsidR="00E76DA8">
        <w:rPr>
          <w:b/>
          <w:sz w:val="22"/>
          <w:szCs w:val="22"/>
        </w:rPr>
        <w:t>Curriculum</w:t>
      </w:r>
    </w:p>
    <w:p w:rsidR="00162C0F" w:rsidRDefault="005D35ED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>We will consider</w:t>
      </w:r>
      <w:r w:rsidR="00162C0F">
        <w:rPr>
          <w:sz w:val="22"/>
          <w:szCs w:val="22"/>
        </w:rPr>
        <w:t xml:space="preserve"> following items, provided that reviewers have had time to make a recommendation:</w:t>
      </w:r>
    </w:p>
    <w:p w:rsidR="00162C0F" w:rsidRDefault="00162C0F" w:rsidP="00162C0F">
      <w:pPr>
        <w:pStyle w:val="ListParagraph"/>
        <w:numPr>
          <w:ilvl w:val="0"/>
          <w:numId w:val="41"/>
        </w:numPr>
      </w:pPr>
      <w:r>
        <w:t>WRT 219 (8023) Themes course seeking to enter Foundations as an Arts course</w:t>
      </w:r>
    </w:p>
    <w:p w:rsidR="00F27146" w:rsidRDefault="000A29C9" w:rsidP="00162C0F">
      <w:pPr>
        <w:pStyle w:val="ListParagraph"/>
        <w:numPr>
          <w:ilvl w:val="0"/>
          <w:numId w:val="41"/>
        </w:numPr>
      </w:pPr>
      <w:r w:rsidRPr="00162C0F">
        <w:t>HST 318 (8008)</w:t>
      </w:r>
      <w:r w:rsidR="00162C0F">
        <w:t>, returning Issues course change</w:t>
      </w:r>
    </w:p>
    <w:p w:rsidR="00162C0F" w:rsidRDefault="00162C0F" w:rsidP="00162C0F">
      <w:pPr>
        <w:pStyle w:val="ListParagraph"/>
        <w:numPr>
          <w:ilvl w:val="0"/>
          <w:numId w:val="41"/>
        </w:numPr>
      </w:pPr>
      <w:r>
        <w:t>EGR 406 (8001), new Issues course</w:t>
      </w:r>
    </w:p>
    <w:p w:rsidR="00162C0F" w:rsidRDefault="00162C0F" w:rsidP="00162C0F">
      <w:pPr>
        <w:pStyle w:val="ListParagraph"/>
        <w:numPr>
          <w:ilvl w:val="0"/>
          <w:numId w:val="41"/>
        </w:numPr>
      </w:pPr>
      <w:r>
        <w:t>COM 438 (7868), returning new Issues course</w:t>
      </w:r>
    </w:p>
    <w:p w:rsidR="00162C0F" w:rsidRPr="00162C0F" w:rsidRDefault="00162C0F" w:rsidP="00162C0F">
      <w:pPr>
        <w:pStyle w:val="ListParagraph"/>
        <w:numPr>
          <w:ilvl w:val="0"/>
          <w:numId w:val="41"/>
        </w:numPr>
      </w:pPr>
      <w:r>
        <w:t>ART 391 (7859), returning Issues course change</w:t>
      </w:r>
    </w:p>
    <w:p w:rsidR="00C039F5" w:rsidRDefault="00C039F5" w:rsidP="00A06DCD">
      <w:pPr>
        <w:ind w:left="720"/>
        <w:rPr>
          <w:sz w:val="22"/>
          <w:szCs w:val="22"/>
        </w:rPr>
      </w:pPr>
    </w:p>
    <w:p w:rsidR="005D35ED" w:rsidRDefault="005D35ED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2:5</w:t>
      </w:r>
      <w:r w:rsidR="00C039F5">
        <w:rPr>
          <w:b/>
          <w:i/>
          <w:sz w:val="22"/>
          <w:szCs w:val="22"/>
        </w:rPr>
        <w:t>0</w:t>
      </w:r>
      <w:r w:rsidR="00C039F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Rubrics</w:t>
      </w:r>
    </w:p>
    <w:p w:rsidR="005D35ED" w:rsidRPr="0099176F" w:rsidRDefault="005D35ED" w:rsidP="005D35ED">
      <w:pPr>
        <w:ind w:left="720"/>
      </w:pPr>
      <w:r>
        <w:t>We will seek to approve final “beta” versions of the Ethical Reasoning, Integration, Problem Solving</w:t>
      </w:r>
      <w:r w:rsidR="005F388B">
        <w:t>, and</w:t>
      </w:r>
      <w:r>
        <w:t xml:space="preserve"> Critical and Creative Thinking </w:t>
      </w:r>
      <w:r w:rsidR="005F388B">
        <w:t>rubrics.</w:t>
      </w:r>
    </w:p>
    <w:p w:rsidR="008A6E89" w:rsidRDefault="008A6E89" w:rsidP="005D35ED">
      <w:pPr>
        <w:rPr>
          <w:b/>
          <w:i/>
          <w:sz w:val="22"/>
          <w:szCs w:val="22"/>
        </w:rPr>
      </w:pPr>
    </w:p>
    <w:p w:rsidR="005D35ED" w:rsidRDefault="005D35ED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3:2</w:t>
      </w:r>
      <w:r w:rsidR="00A00C9C">
        <w:rPr>
          <w:b/>
          <w:i/>
          <w:sz w:val="22"/>
          <w:szCs w:val="22"/>
        </w:rPr>
        <w:t>0</w:t>
      </w:r>
      <w:r w:rsidR="00A00C9C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Assessment plan</w:t>
      </w:r>
    </w:p>
    <w:p w:rsidR="005D35ED" w:rsidRPr="005D35ED" w:rsidRDefault="005D35ED" w:rsidP="005D35ED">
      <w:pPr>
        <w:ind w:left="720"/>
      </w:pPr>
      <w:r>
        <w:t>We will review the revised assessment plan and consider its approval.</w:t>
      </w:r>
    </w:p>
    <w:p w:rsidR="000A0C02" w:rsidRDefault="000A0C02" w:rsidP="0099176F">
      <w:pPr>
        <w:ind w:left="720"/>
      </w:pPr>
    </w:p>
    <w:p w:rsidR="000A0C02" w:rsidRDefault="005D35ED" w:rsidP="000A0C0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3:5</w:t>
      </w:r>
      <w:r w:rsidR="000A0C02">
        <w:rPr>
          <w:b/>
          <w:i/>
          <w:sz w:val="22"/>
          <w:szCs w:val="22"/>
        </w:rPr>
        <w:t>0</w:t>
      </w:r>
      <w:r w:rsidR="000A0C02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Generic content rubric</w:t>
      </w:r>
    </w:p>
    <w:p w:rsidR="005D35ED" w:rsidRPr="005D35ED" w:rsidRDefault="005D35ED" w:rsidP="005D35ED">
      <w:pPr>
        <w:ind w:left="720"/>
      </w:pPr>
      <w:r>
        <w:t>We will consider the final form of a generic content rubric</w:t>
      </w:r>
      <w:r w:rsidR="005F388B">
        <w:t>, working first with the version attached to our version of the revised assessment plan as an appendix</w:t>
      </w:r>
    </w:p>
    <w:p w:rsidR="005D35ED" w:rsidRDefault="005D35ED" w:rsidP="005D35ED"/>
    <w:p w:rsidR="005D35ED" w:rsidRDefault="00802E91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4:1</w:t>
      </w:r>
      <w:r w:rsidR="005D35ED">
        <w:rPr>
          <w:b/>
          <w:i/>
          <w:sz w:val="22"/>
          <w:szCs w:val="22"/>
        </w:rPr>
        <w:t>0</w:t>
      </w:r>
      <w:r w:rsidR="005D35ED" w:rsidRPr="006A320F">
        <w:rPr>
          <w:b/>
          <w:sz w:val="22"/>
          <w:szCs w:val="22"/>
        </w:rPr>
        <w:tab/>
      </w:r>
      <w:r w:rsidR="005D35ED">
        <w:rPr>
          <w:b/>
          <w:sz w:val="22"/>
          <w:szCs w:val="22"/>
        </w:rPr>
        <w:t>Review of CAPs</w:t>
      </w:r>
    </w:p>
    <w:p w:rsidR="005D35ED" w:rsidRDefault="005D35ED" w:rsidP="005D35ED">
      <w:pPr>
        <w:ind w:left="720"/>
      </w:pPr>
      <w:r>
        <w:t>We will briefly swap notes on how CAP review is going</w:t>
      </w:r>
    </w:p>
    <w:p w:rsidR="005D35ED" w:rsidRDefault="005D35ED" w:rsidP="006A320F">
      <w:pPr>
        <w:rPr>
          <w:b/>
          <w:i/>
          <w:sz w:val="22"/>
          <w:szCs w:val="22"/>
        </w:rPr>
      </w:pPr>
    </w:p>
    <w:p w:rsidR="006A320F" w:rsidRPr="005F388B" w:rsidRDefault="00373D21" w:rsidP="006A320F">
      <w:pPr>
        <w:rPr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F27146">
        <w:rPr>
          <w:b/>
          <w:i/>
          <w:sz w:val="22"/>
          <w:szCs w:val="22"/>
        </w:rPr>
        <w:t>20</w:t>
      </w:r>
      <w:r w:rsidR="006A320F" w:rsidRPr="006A320F">
        <w:rPr>
          <w:b/>
          <w:sz w:val="22"/>
          <w:szCs w:val="22"/>
        </w:rPr>
        <w:tab/>
        <w:t>Chair’s Report</w:t>
      </w:r>
      <w:r w:rsidR="005F388B">
        <w:rPr>
          <w:sz w:val="22"/>
          <w:szCs w:val="22"/>
        </w:rPr>
        <w:t>, focusing mainly on whether to meet next week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F27146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162C0F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20432E"/>
    <w:rsid w:val="00205AD2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02E91"/>
    <w:rsid w:val="008113F7"/>
    <w:rsid w:val="0081777D"/>
    <w:rsid w:val="00821B55"/>
    <w:rsid w:val="00835E11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47AE"/>
    <w:rsid w:val="00B325EB"/>
    <w:rsid w:val="00B429CF"/>
    <w:rsid w:val="00B65FC8"/>
    <w:rsid w:val="00B87586"/>
    <w:rsid w:val="00BC4E1E"/>
    <w:rsid w:val="00BD5A90"/>
    <w:rsid w:val="00BF149D"/>
    <w:rsid w:val="00C039F5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F173F"/>
    <w:rsid w:val="00F15223"/>
    <w:rsid w:val="00F228CB"/>
    <w:rsid w:val="00F27146"/>
    <w:rsid w:val="00F340C5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1350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2</cp:revision>
  <cp:lastPrinted>2012-09-10T18:03:00Z</cp:lastPrinted>
  <dcterms:created xsi:type="dcterms:W3CDTF">2013-02-18T15:41:00Z</dcterms:created>
  <dcterms:modified xsi:type="dcterms:W3CDTF">2013-02-18T15:41:00Z</dcterms:modified>
</cp:coreProperties>
</file>