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C2" w:rsidRPr="004676E4" w:rsidRDefault="00192DC2" w:rsidP="00192DC2">
      <w:pPr>
        <w:pStyle w:val="Title"/>
        <w:rPr>
          <w:rFonts w:ascii="Times New Roman" w:hAnsi="Times New Roman"/>
        </w:rPr>
      </w:pPr>
      <w:r w:rsidRPr="004676E4">
        <w:rPr>
          <w:rFonts w:ascii="Times New Roman" w:hAnsi="Times New Roman"/>
        </w:rPr>
        <w:t>Grand Valley State University</w:t>
      </w:r>
    </w:p>
    <w:p w:rsidR="00192DC2" w:rsidRPr="004676E4" w:rsidRDefault="00192DC2" w:rsidP="00192DC2">
      <w:pPr>
        <w:jc w:val="center"/>
        <w:rPr>
          <w:rFonts w:ascii="Times New Roman" w:hAnsi="Times New Roman"/>
          <w:i/>
          <w:sz w:val="28"/>
        </w:rPr>
      </w:pPr>
      <w:r w:rsidRPr="004676E4">
        <w:rPr>
          <w:rFonts w:ascii="Times New Roman" w:hAnsi="Times New Roman"/>
          <w:i/>
          <w:sz w:val="28"/>
        </w:rPr>
        <w:t xml:space="preserve">NOTES:  General Education Committee </w:t>
      </w:r>
    </w:p>
    <w:p w:rsidR="00192DC2" w:rsidRDefault="00EE0326" w:rsidP="00192DC2">
      <w:pPr>
        <w:jc w:val="center"/>
        <w:rPr>
          <w:rFonts w:ascii="Times New Roman" w:hAnsi="Times New Roman"/>
          <w:sz w:val="28"/>
        </w:rPr>
      </w:pPr>
      <w:r w:rsidRPr="004676E4">
        <w:rPr>
          <w:rFonts w:ascii="Times New Roman" w:hAnsi="Times New Roman"/>
          <w:sz w:val="28"/>
        </w:rPr>
        <w:t xml:space="preserve">Minutes of  </w:t>
      </w:r>
      <w:r w:rsidRPr="004676E4">
        <w:rPr>
          <w:rFonts w:ascii="Times New Roman" w:hAnsi="Times New Roman"/>
          <w:sz w:val="28"/>
        </w:rPr>
        <w:tab/>
      </w:r>
      <w:r w:rsidR="00543024">
        <w:rPr>
          <w:rFonts w:ascii="Times New Roman" w:hAnsi="Times New Roman"/>
          <w:sz w:val="28"/>
        </w:rPr>
        <w:t>2/3</w:t>
      </w:r>
      <w:r w:rsidR="007F286E">
        <w:rPr>
          <w:rFonts w:ascii="Times New Roman" w:hAnsi="Times New Roman"/>
          <w:sz w:val="28"/>
        </w:rPr>
        <w:t>/</w:t>
      </w:r>
      <w:r w:rsidR="005D3885">
        <w:rPr>
          <w:rFonts w:ascii="Times New Roman" w:hAnsi="Times New Roman"/>
          <w:sz w:val="28"/>
        </w:rPr>
        <w:t>2014</w:t>
      </w:r>
    </w:p>
    <w:p w:rsidR="00725C3E" w:rsidRPr="004676E4" w:rsidRDefault="00725C3E" w:rsidP="00192DC2">
      <w:pPr>
        <w:jc w:val="center"/>
        <w:rPr>
          <w:rFonts w:ascii="Times New Roman" w:hAnsi="Times New Roman"/>
          <w:sz w:val="28"/>
        </w:rPr>
      </w:pPr>
    </w:p>
    <w:p w:rsidR="00627660" w:rsidRPr="004676E4" w:rsidRDefault="00EE0326" w:rsidP="006867F6">
      <w:pPr>
        <w:spacing w:line="240" w:lineRule="auto"/>
        <w:rPr>
          <w:rFonts w:ascii="Times New Roman" w:hAnsi="Times New Roman"/>
        </w:rPr>
      </w:pPr>
      <w:r w:rsidRPr="004676E4">
        <w:rPr>
          <w:rFonts w:ascii="Times New Roman" w:hAnsi="Times New Roman"/>
          <w:b/>
        </w:rPr>
        <w:t>PRESENT</w:t>
      </w:r>
      <w:r w:rsidR="003C33F6">
        <w:rPr>
          <w:rFonts w:ascii="Times New Roman" w:hAnsi="Times New Roman"/>
        </w:rPr>
        <w:t xml:space="preserve">: </w:t>
      </w:r>
      <w:r w:rsidR="00C155E6">
        <w:rPr>
          <w:rFonts w:ascii="Times New Roman" w:hAnsi="Times New Roman"/>
        </w:rPr>
        <w:t>Kirk Anderson</w:t>
      </w:r>
      <w:r w:rsidR="00725C3E">
        <w:rPr>
          <w:rFonts w:ascii="Times New Roman" w:hAnsi="Times New Roman"/>
        </w:rPr>
        <w:t>;</w:t>
      </w:r>
      <w:r w:rsidR="00C155E6">
        <w:rPr>
          <w:rFonts w:ascii="Times New Roman" w:hAnsi="Times New Roman"/>
        </w:rPr>
        <w:t xml:space="preserve"> </w:t>
      </w:r>
      <w:r w:rsidR="00410F6A" w:rsidRPr="004676E4">
        <w:rPr>
          <w:rFonts w:ascii="Times New Roman" w:hAnsi="Times New Roman"/>
        </w:rPr>
        <w:t>Karen Burritt</w:t>
      </w:r>
      <w:r w:rsidR="001B118D">
        <w:rPr>
          <w:rFonts w:ascii="Times New Roman" w:hAnsi="Times New Roman"/>
        </w:rPr>
        <w:t>;</w:t>
      </w:r>
      <w:r w:rsidR="007F286E">
        <w:rPr>
          <w:rFonts w:ascii="Times New Roman" w:hAnsi="Times New Roman"/>
        </w:rPr>
        <w:t xml:space="preserve"> </w:t>
      </w:r>
      <w:r w:rsidR="00A34861" w:rsidRPr="004676E4">
        <w:rPr>
          <w:rFonts w:ascii="Times New Roman" w:hAnsi="Times New Roman"/>
        </w:rPr>
        <w:t>Emily Frigo</w:t>
      </w:r>
      <w:r w:rsidR="00725C3E">
        <w:rPr>
          <w:rFonts w:ascii="Times New Roman" w:hAnsi="Times New Roman"/>
        </w:rPr>
        <w:t>;</w:t>
      </w:r>
      <w:r w:rsidR="00A34861" w:rsidRPr="004676E4">
        <w:rPr>
          <w:rFonts w:ascii="Times New Roman" w:hAnsi="Times New Roman"/>
        </w:rPr>
        <w:t xml:space="preserve"> </w:t>
      </w:r>
      <w:r w:rsidRPr="004676E4">
        <w:rPr>
          <w:rFonts w:ascii="Times New Roman" w:hAnsi="Times New Roman"/>
        </w:rPr>
        <w:t>Roger Gilles</w:t>
      </w:r>
      <w:r w:rsidR="001B118D">
        <w:rPr>
          <w:rFonts w:ascii="Times New Roman" w:hAnsi="Times New Roman"/>
        </w:rPr>
        <w:t>;</w:t>
      </w:r>
      <w:r w:rsidRPr="004676E4">
        <w:rPr>
          <w:rFonts w:ascii="Times New Roman" w:hAnsi="Times New Roman"/>
        </w:rPr>
        <w:t xml:space="preserve"> </w:t>
      </w:r>
      <w:r w:rsidR="00EC6068" w:rsidRPr="004676E4">
        <w:rPr>
          <w:rFonts w:ascii="Times New Roman" w:hAnsi="Times New Roman"/>
        </w:rPr>
        <w:t>Melba Hoffer</w:t>
      </w:r>
      <w:r w:rsidR="00725C3E">
        <w:rPr>
          <w:rFonts w:ascii="Times New Roman" w:hAnsi="Times New Roman"/>
        </w:rPr>
        <w:t>;</w:t>
      </w:r>
      <w:r w:rsidR="004676E4">
        <w:rPr>
          <w:rFonts w:ascii="Times New Roman" w:hAnsi="Times New Roman"/>
        </w:rPr>
        <w:t xml:space="preserve"> </w:t>
      </w:r>
      <w:r w:rsidR="00C155E6">
        <w:rPr>
          <w:rFonts w:ascii="Times New Roman" w:hAnsi="Times New Roman"/>
        </w:rPr>
        <w:t>Jose Lara</w:t>
      </w:r>
      <w:r w:rsidR="001B118D">
        <w:rPr>
          <w:rFonts w:ascii="Times New Roman" w:hAnsi="Times New Roman"/>
        </w:rPr>
        <w:t>;</w:t>
      </w:r>
      <w:r w:rsidR="00C155E6">
        <w:rPr>
          <w:rFonts w:ascii="Times New Roman" w:hAnsi="Times New Roman"/>
        </w:rPr>
        <w:t xml:space="preserve"> </w:t>
      </w:r>
      <w:r w:rsidR="007F286E" w:rsidRPr="004676E4">
        <w:rPr>
          <w:rFonts w:ascii="Times New Roman" w:hAnsi="Times New Roman"/>
        </w:rPr>
        <w:t>Paola Leon</w:t>
      </w:r>
      <w:r w:rsidR="00725C3E">
        <w:rPr>
          <w:rFonts w:ascii="Times New Roman" w:hAnsi="Times New Roman"/>
        </w:rPr>
        <w:t>;</w:t>
      </w:r>
      <w:r w:rsidR="007F286E">
        <w:rPr>
          <w:rFonts w:ascii="Times New Roman" w:hAnsi="Times New Roman"/>
        </w:rPr>
        <w:t xml:space="preserve"> </w:t>
      </w:r>
      <w:r w:rsidR="0094396F" w:rsidRPr="004676E4">
        <w:rPr>
          <w:rFonts w:ascii="Times New Roman" w:hAnsi="Times New Roman"/>
        </w:rPr>
        <w:t>Jagadeesh</w:t>
      </w:r>
      <w:r w:rsidR="007F286E">
        <w:rPr>
          <w:rFonts w:ascii="Times New Roman" w:hAnsi="Times New Roman"/>
        </w:rPr>
        <w:t xml:space="preserve"> </w:t>
      </w:r>
      <w:r w:rsidR="0094396F" w:rsidRPr="004676E4">
        <w:rPr>
          <w:rFonts w:ascii="Times New Roman" w:hAnsi="Times New Roman"/>
        </w:rPr>
        <w:t>Nandigam</w:t>
      </w:r>
      <w:r w:rsidR="001B118D">
        <w:rPr>
          <w:rFonts w:ascii="Times New Roman" w:hAnsi="Times New Roman"/>
        </w:rPr>
        <w:t>;</w:t>
      </w:r>
      <w:r w:rsidR="004676E4">
        <w:rPr>
          <w:rFonts w:ascii="Times New Roman" w:hAnsi="Times New Roman"/>
        </w:rPr>
        <w:t xml:space="preserve"> </w:t>
      </w:r>
      <w:r w:rsidR="00062B00" w:rsidRPr="004676E4">
        <w:rPr>
          <w:rFonts w:ascii="Times New Roman" w:hAnsi="Times New Roman"/>
        </w:rPr>
        <w:t>Alex Nikitin</w:t>
      </w:r>
      <w:r w:rsidR="00725C3E">
        <w:rPr>
          <w:rFonts w:ascii="Times New Roman" w:hAnsi="Times New Roman"/>
        </w:rPr>
        <w:t>;</w:t>
      </w:r>
      <w:r w:rsidR="00062B00" w:rsidRPr="004676E4">
        <w:rPr>
          <w:rFonts w:ascii="Times New Roman" w:hAnsi="Times New Roman"/>
        </w:rPr>
        <w:t xml:space="preserve"> </w:t>
      </w:r>
      <w:r w:rsidR="00C155E6">
        <w:rPr>
          <w:rFonts w:ascii="Times New Roman" w:hAnsi="Times New Roman"/>
        </w:rPr>
        <w:t>Laudo Ogura</w:t>
      </w:r>
      <w:r w:rsidR="001B118D">
        <w:rPr>
          <w:rFonts w:ascii="Times New Roman" w:hAnsi="Times New Roman"/>
        </w:rPr>
        <w:t>;</w:t>
      </w:r>
      <w:r w:rsidR="00C155E6">
        <w:rPr>
          <w:rFonts w:ascii="Times New Roman" w:hAnsi="Times New Roman"/>
        </w:rPr>
        <w:t xml:space="preserve"> </w:t>
      </w:r>
      <w:r w:rsidR="00062B00" w:rsidRPr="004676E4">
        <w:rPr>
          <w:rFonts w:ascii="Times New Roman" w:hAnsi="Times New Roman"/>
        </w:rPr>
        <w:t>Martina Reinhold</w:t>
      </w:r>
      <w:r w:rsidR="00725C3E">
        <w:rPr>
          <w:rFonts w:ascii="Times New Roman" w:hAnsi="Times New Roman"/>
        </w:rPr>
        <w:t>;</w:t>
      </w:r>
      <w:r w:rsidR="00062B00" w:rsidRPr="004676E4">
        <w:rPr>
          <w:rFonts w:ascii="Times New Roman" w:hAnsi="Times New Roman"/>
        </w:rPr>
        <w:t xml:space="preserve"> </w:t>
      </w:r>
      <w:r w:rsidR="007B2E93" w:rsidRPr="004676E4">
        <w:rPr>
          <w:rFonts w:ascii="Times New Roman" w:hAnsi="Times New Roman"/>
        </w:rPr>
        <w:t>Keith Rhodes, Chair</w:t>
      </w:r>
      <w:r w:rsidR="00725C3E">
        <w:rPr>
          <w:rFonts w:ascii="Times New Roman" w:hAnsi="Times New Roman"/>
        </w:rPr>
        <w:t>;</w:t>
      </w:r>
      <w:r w:rsidR="009B534E">
        <w:rPr>
          <w:rFonts w:ascii="Times New Roman" w:hAnsi="Times New Roman"/>
        </w:rPr>
        <w:t xml:space="preserve"> </w:t>
      </w:r>
      <w:r w:rsidRPr="004676E4">
        <w:rPr>
          <w:rFonts w:ascii="Times New Roman" w:hAnsi="Times New Roman"/>
        </w:rPr>
        <w:t>David Vessey</w:t>
      </w:r>
      <w:r w:rsidR="00725C3E">
        <w:rPr>
          <w:rFonts w:ascii="Times New Roman" w:hAnsi="Times New Roman"/>
        </w:rPr>
        <w:t>;</w:t>
      </w:r>
      <w:r w:rsidR="00540A15">
        <w:rPr>
          <w:rFonts w:ascii="Times New Roman" w:hAnsi="Times New Roman"/>
        </w:rPr>
        <w:t xml:space="preserve"> </w:t>
      </w:r>
      <w:r w:rsidR="009A7472">
        <w:rPr>
          <w:rFonts w:ascii="Times New Roman" w:hAnsi="Times New Roman"/>
        </w:rPr>
        <w:t>Scott St. Louis</w:t>
      </w:r>
      <w:r w:rsidR="00543024">
        <w:rPr>
          <w:rFonts w:ascii="Times New Roman" w:hAnsi="Times New Roman"/>
        </w:rPr>
        <w:t>, Student Representative</w:t>
      </w:r>
    </w:p>
    <w:p w:rsidR="00192DC2" w:rsidRPr="004676E4" w:rsidRDefault="00192DC2" w:rsidP="006867F6">
      <w:pPr>
        <w:spacing w:line="240" w:lineRule="auto"/>
        <w:rPr>
          <w:rFonts w:ascii="Times New Roman" w:hAnsi="Times New Roman"/>
        </w:rPr>
      </w:pPr>
      <w:r w:rsidRPr="004676E4">
        <w:rPr>
          <w:rFonts w:ascii="Times New Roman" w:hAnsi="Times New Roman"/>
          <w:b/>
        </w:rPr>
        <w:t>ALSO PRESENT:</w:t>
      </w:r>
      <w:r w:rsidR="003C33F6">
        <w:rPr>
          <w:rFonts w:ascii="Times New Roman" w:hAnsi="Times New Roman"/>
          <w:b/>
        </w:rPr>
        <w:t xml:space="preserve"> </w:t>
      </w:r>
      <w:r w:rsidRPr="004676E4">
        <w:rPr>
          <w:rFonts w:ascii="Times New Roman" w:hAnsi="Times New Roman"/>
        </w:rPr>
        <w:t>C. “Griff” Grif</w:t>
      </w:r>
      <w:r w:rsidR="003302E3">
        <w:rPr>
          <w:rFonts w:ascii="Times New Roman" w:hAnsi="Times New Roman"/>
        </w:rPr>
        <w:t>fin, Director, General Education;</w:t>
      </w:r>
      <w:r w:rsidRPr="004676E4">
        <w:rPr>
          <w:rFonts w:ascii="Times New Roman" w:hAnsi="Times New Roman"/>
        </w:rPr>
        <w:t xml:space="preserve"> </w:t>
      </w:r>
      <w:r w:rsidR="003302E3">
        <w:rPr>
          <w:rFonts w:ascii="Times New Roman" w:hAnsi="Times New Roman"/>
        </w:rPr>
        <w:t>Jeanne Whitsel</w:t>
      </w:r>
      <w:r w:rsidRPr="004676E4">
        <w:rPr>
          <w:rFonts w:ascii="Times New Roman" w:hAnsi="Times New Roman"/>
        </w:rPr>
        <w:t>, Office Coordinator</w:t>
      </w:r>
      <w:r w:rsidR="00725C3E">
        <w:rPr>
          <w:rFonts w:ascii="Times New Roman" w:hAnsi="Times New Roman"/>
        </w:rPr>
        <w:t>,</w:t>
      </w:r>
      <w:r w:rsidR="00725C3E" w:rsidRPr="00725C3E">
        <w:rPr>
          <w:rFonts w:ascii="Times New Roman" w:hAnsi="Times New Roman"/>
        </w:rPr>
        <w:t xml:space="preserve"> </w:t>
      </w:r>
      <w:r w:rsidR="00725C3E" w:rsidRPr="004676E4">
        <w:rPr>
          <w:rFonts w:ascii="Times New Roman" w:hAnsi="Times New Roman"/>
        </w:rPr>
        <w:t>General Education</w:t>
      </w:r>
    </w:p>
    <w:p w:rsidR="007F286E" w:rsidRDefault="00627660" w:rsidP="006867F6">
      <w:pPr>
        <w:spacing w:line="240" w:lineRule="auto"/>
        <w:rPr>
          <w:rFonts w:ascii="Times New Roman" w:hAnsi="Times New Roman"/>
        </w:rPr>
      </w:pPr>
      <w:r w:rsidRPr="004676E4">
        <w:rPr>
          <w:rFonts w:ascii="Times New Roman" w:hAnsi="Times New Roman"/>
          <w:b/>
        </w:rPr>
        <w:t>NOT PRESENT</w:t>
      </w:r>
      <w:r w:rsidR="00192DC2" w:rsidRPr="004676E4">
        <w:rPr>
          <w:rFonts w:ascii="Times New Roman" w:hAnsi="Times New Roman"/>
          <w:b/>
        </w:rPr>
        <w:t>:</w:t>
      </w:r>
      <w:r w:rsidR="004676E4">
        <w:rPr>
          <w:rFonts w:ascii="Times New Roman" w:hAnsi="Times New Roman"/>
          <w:b/>
        </w:rPr>
        <w:t xml:space="preserve"> </w:t>
      </w:r>
      <w:r w:rsidR="009A7472" w:rsidRPr="004676E4">
        <w:rPr>
          <w:rFonts w:ascii="Times New Roman" w:hAnsi="Times New Roman"/>
        </w:rPr>
        <w:t>Susan Carson</w:t>
      </w:r>
      <w:r w:rsidR="001B118D">
        <w:rPr>
          <w:rFonts w:ascii="Times New Roman" w:hAnsi="Times New Roman"/>
        </w:rPr>
        <w:t>;</w:t>
      </w:r>
      <w:r w:rsidR="009A7472">
        <w:rPr>
          <w:rFonts w:ascii="Times New Roman" w:hAnsi="Times New Roman"/>
        </w:rPr>
        <w:t xml:space="preserve"> </w:t>
      </w:r>
      <w:r w:rsidR="009A7472" w:rsidRPr="004676E4">
        <w:rPr>
          <w:rFonts w:ascii="Times New Roman" w:hAnsi="Times New Roman"/>
        </w:rPr>
        <w:t>Gary Greer</w:t>
      </w:r>
      <w:r w:rsidR="00543024">
        <w:rPr>
          <w:rFonts w:ascii="Times New Roman" w:hAnsi="Times New Roman"/>
        </w:rPr>
        <w:t>*</w:t>
      </w:r>
      <w:r w:rsidR="001B118D">
        <w:rPr>
          <w:rFonts w:ascii="Times New Roman" w:hAnsi="Times New Roman"/>
        </w:rPr>
        <w:t>;</w:t>
      </w:r>
      <w:r w:rsidR="009A7472" w:rsidRPr="009A7472">
        <w:rPr>
          <w:rFonts w:ascii="Times New Roman" w:hAnsi="Times New Roman"/>
        </w:rPr>
        <w:t xml:space="preserve"> </w:t>
      </w:r>
      <w:r w:rsidR="009A7472" w:rsidRPr="004676E4">
        <w:rPr>
          <w:rFonts w:ascii="Times New Roman" w:hAnsi="Times New Roman"/>
        </w:rPr>
        <w:t>Brian Kipp</w:t>
      </w:r>
    </w:p>
    <w:p w:rsidR="00543024" w:rsidRDefault="00543024" w:rsidP="006867F6">
      <w:pPr>
        <w:spacing w:line="240" w:lineRule="auto"/>
        <w:rPr>
          <w:rFonts w:ascii="Times New Roman" w:hAnsi="Times New Roman"/>
        </w:rPr>
      </w:pPr>
      <w:r w:rsidRPr="009C05BB">
        <w:rPr>
          <w:rFonts w:ascii="Times New Roman" w:hAnsi="Times New Roman"/>
        </w:rPr>
        <w:t>* Participating in all work despite conflict with meetings</w:t>
      </w:r>
    </w:p>
    <w:p w:rsidR="00192DC2" w:rsidRPr="004676E4" w:rsidRDefault="00414790" w:rsidP="006867F6">
      <w:pPr>
        <w:spacing w:line="240" w:lineRule="auto"/>
        <w:rPr>
          <w:rFonts w:ascii="Times New Roman" w:hAnsi="Times New Roman"/>
        </w:rPr>
      </w:pPr>
      <w:r w:rsidRPr="004676E4">
        <w:rPr>
          <w:rFonts w:ascii="Times New Roman" w:hAnsi="Times New Roman"/>
          <w:b/>
        </w:rPr>
        <w:t>ON SABBATICAL</w:t>
      </w:r>
      <w:r w:rsidRPr="004676E4">
        <w:rPr>
          <w:rFonts w:ascii="Times New Roman" w:hAnsi="Times New Roman"/>
        </w:rPr>
        <w:t xml:space="preserve">: </w:t>
      </w:r>
      <w:r w:rsidR="00C155E6" w:rsidRPr="004676E4">
        <w:rPr>
          <w:rFonts w:ascii="Times New Roman" w:hAnsi="Times New Roman"/>
        </w:rPr>
        <w:t>Paul Sicilian</w:t>
      </w:r>
      <w:bookmarkStart w:id="0" w:name="_GoBack"/>
      <w:bookmarkEnd w:id="0"/>
    </w:p>
    <w:p w:rsidR="00192DC2" w:rsidRPr="004676E4" w:rsidRDefault="00192DC2" w:rsidP="00192DC2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9180"/>
        <w:gridCol w:w="2088"/>
      </w:tblGrid>
      <w:tr w:rsidR="00192DC2" w:rsidRPr="004676E4" w:rsidTr="00EC6068">
        <w:trPr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  <w:r w:rsidRPr="004676E4">
              <w:rPr>
                <w:rFonts w:ascii="Times New Roman" w:hAnsi="Times New Roman"/>
              </w:rPr>
              <w:t>Agenda Items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  <w:r w:rsidRPr="004676E4">
              <w:rPr>
                <w:rFonts w:ascii="Times New Roman" w:hAnsi="Times New Roman"/>
              </w:rPr>
              <w:t>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192DC2" w:rsidP="00EE231F">
            <w:pPr>
              <w:spacing w:line="240" w:lineRule="auto"/>
              <w:rPr>
                <w:rFonts w:ascii="Times New Roman" w:hAnsi="Times New Roman"/>
              </w:rPr>
            </w:pPr>
            <w:r w:rsidRPr="004676E4">
              <w:rPr>
                <w:rFonts w:ascii="Times New Roman" w:hAnsi="Times New Roman"/>
              </w:rPr>
              <w:t>Member</w:t>
            </w:r>
          </w:p>
        </w:tc>
      </w:tr>
      <w:tr w:rsidR="00192DC2" w:rsidRPr="004676E4" w:rsidTr="00E90071">
        <w:trPr>
          <w:trHeight w:val="65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192DC2" w:rsidP="0062772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</w:rPr>
            </w:pPr>
            <w:r w:rsidRPr="004676E4">
              <w:rPr>
                <w:rFonts w:ascii="Times New Roman" w:hAnsi="Times New Roman"/>
                <w:b/>
              </w:rPr>
              <w:t xml:space="preserve">Approval of </w:t>
            </w:r>
            <w:r w:rsidR="00627724">
              <w:rPr>
                <w:rFonts w:ascii="Times New Roman" w:hAnsi="Times New Roman"/>
                <w:b/>
              </w:rPr>
              <w:t>Agenda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192DC2" w:rsidP="00725C3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490010" w:rsidP="00EE231F">
            <w:pPr>
              <w:spacing w:line="240" w:lineRule="auto"/>
              <w:rPr>
                <w:rFonts w:ascii="Times New Roman" w:hAnsi="Times New Roman"/>
              </w:rPr>
            </w:pPr>
            <w:r w:rsidRPr="004676E4">
              <w:rPr>
                <w:rFonts w:ascii="Times New Roman" w:hAnsi="Times New Roman"/>
              </w:rPr>
              <w:t>Approved</w:t>
            </w:r>
            <w:r w:rsidR="0074387C" w:rsidRPr="004676E4">
              <w:rPr>
                <w:rFonts w:ascii="Times New Roman" w:hAnsi="Times New Roman"/>
              </w:rPr>
              <w:t xml:space="preserve"> per consensus</w:t>
            </w:r>
          </w:p>
        </w:tc>
      </w:tr>
      <w:tr w:rsidR="00192DC2" w:rsidRPr="004676E4" w:rsidTr="00EC6068">
        <w:trPr>
          <w:trHeight w:val="93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24" w:rsidRDefault="00627724" w:rsidP="00627724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Approval of Minutes from </w:t>
            </w:r>
          </w:p>
          <w:p w:rsidR="00627724" w:rsidRPr="004676E4" w:rsidRDefault="00627724" w:rsidP="00E90071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1-13-2014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192DC2" w:rsidP="00CE1689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4676E4" w:rsidRDefault="0074387C" w:rsidP="00EE231F">
            <w:pPr>
              <w:spacing w:line="240" w:lineRule="auto"/>
              <w:rPr>
                <w:rFonts w:ascii="Times New Roman" w:hAnsi="Times New Roman"/>
              </w:rPr>
            </w:pPr>
            <w:r w:rsidRPr="004676E4">
              <w:rPr>
                <w:rFonts w:ascii="Times New Roman" w:hAnsi="Times New Roman"/>
              </w:rPr>
              <w:t>Approved per consensus</w:t>
            </w:r>
          </w:p>
        </w:tc>
      </w:tr>
      <w:tr w:rsidR="0017053F" w:rsidRPr="004676E4" w:rsidTr="00E90071">
        <w:trPr>
          <w:trHeight w:val="336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00B" w:rsidRPr="004676E4" w:rsidRDefault="00466673" w:rsidP="007F286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Curriculum </w:t>
            </w:r>
            <w:r w:rsidR="008E5ACC">
              <w:rPr>
                <w:rFonts w:ascii="Times New Roman" w:hAnsi="Times New Roman"/>
                <w:b/>
              </w:rPr>
              <w:t>approvals for ratification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996" w:rsidRPr="00FA5996" w:rsidRDefault="00FA5996" w:rsidP="00FA5996">
            <w:pPr>
              <w:rPr>
                <w:b/>
              </w:rPr>
            </w:pPr>
            <w:r w:rsidRPr="00FA5996">
              <w:rPr>
                <w:rFonts w:ascii="Times New Roman" w:hAnsi="Times New Roman"/>
                <w:b/>
              </w:rPr>
              <w:t>8225: Course Change - AAA 340</w:t>
            </w:r>
          </w:p>
          <w:p w:rsidR="00FA5996" w:rsidRDefault="00FA5996" w:rsidP="00FA5996">
            <w:pPr>
              <w:ind w:left="720"/>
              <w:rPr>
                <w:rFonts w:ascii="Times New Roman" w:hAnsi="Times New Roman"/>
                <w:b/>
              </w:rPr>
            </w:pPr>
            <w:r w:rsidRPr="00FA5996">
              <w:rPr>
                <w:rFonts w:ascii="Times New Roman" w:hAnsi="Times New Roman"/>
                <w:b/>
              </w:rPr>
              <w:t>Returning Issues proposal (Greer, Carson, Lara, Ogura, Vessey)</w:t>
            </w:r>
          </w:p>
          <w:p w:rsidR="00FA5996" w:rsidRPr="00FA5996" w:rsidRDefault="00FA5996" w:rsidP="00FA5996">
            <w:pPr>
              <w:ind w:left="720"/>
              <w:rPr>
                <w:rFonts w:ascii="Times New Roman" w:hAnsi="Times New Roman"/>
                <w:b/>
              </w:rPr>
            </w:pPr>
          </w:p>
          <w:p w:rsidR="00FA5996" w:rsidRPr="00FA5996" w:rsidRDefault="00FA5996" w:rsidP="00FA5996">
            <w:pPr>
              <w:rPr>
                <w:rFonts w:ascii="Times New Roman" w:hAnsi="Times New Roman"/>
                <w:b/>
              </w:rPr>
            </w:pPr>
            <w:r w:rsidRPr="00FA5996">
              <w:rPr>
                <w:rFonts w:ascii="Times New Roman" w:hAnsi="Times New Roman"/>
                <w:b/>
              </w:rPr>
              <w:t>8267: New Course - EDR 317</w:t>
            </w:r>
          </w:p>
          <w:p w:rsidR="00FA5996" w:rsidRDefault="00FA5996" w:rsidP="00FA5996">
            <w:pPr>
              <w:ind w:left="720"/>
              <w:rPr>
                <w:rFonts w:ascii="Times New Roman" w:hAnsi="Times New Roman"/>
                <w:b/>
              </w:rPr>
            </w:pPr>
            <w:r w:rsidRPr="00FA5996">
              <w:rPr>
                <w:rFonts w:ascii="Times New Roman" w:hAnsi="Times New Roman"/>
                <w:b/>
              </w:rPr>
              <w:t>Returning Issues proposal (Greer, Carson, Lara, Ogura, Vessey)</w:t>
            </w:r>
          </w:p>
          <w:p w:rsidR="00FA5996" w:rsidRDefault="00FA5996" w:rsidP="00FA5996">
            <w:pPr>
              <w:ind w:left="720"/>
              <w:rPr>
                <w:rFonts w:ascii="Times New Roman" w:hAnsi="Times New Roman"/>
                <w:b/>
              </w:rPr>
            </w:pPr>
          </w:p>
          <w:p w:rsidR="00FA5996" w:rsidRPr="00FA5996" w:rsidRDefault="00FA5996" w:rsidP="00FA5996">
            <w:pPr>
              <w:rPr>
                <w:rFonts w:ascii="Times New Roman" w:hAnsi="Times New Roman"/>
                <w:b/>
              </w:rPr>
            </w:pPr>
            <w:r w:rsidRPr="00FA5996">
              <w:rPr>
                <w:rFonts w:ascii="Times New Roman" w:hAnsi="Times New Roman"/>
                <w:b/>
              </w:rPr>
              <w:t>8254: Course Change - ENG 384</w:t>
            </w:r>
          </w:p>
          <w:p w:rsidR="00FA5996" w:rsidRDefault="00FA5996" w:rsidP="00FA5996">
            <w:pPr>
              <w:ind w:left="720"/>
              <w:rPr>
                <w:rFonts w:ascii="Times New Roman" w:hAnsi="Times New Roman"/>
                <w:b/>
              </w:rPr>
            </w:pPr>
            <w:r w:rsidRPr="00FA5996">
              <w:rPr>
                <w:rFonts w:ascii="Times New Roman" w:hAnsi="Times New Roman"/>
                <w:b/>
              </w:rPr>
              <w:t>Returning Issues proposal (Burritt, Frigo, Leon, Nandigam, Nikitin)</w:t>
            </w:r>
          </w:p>
          <w:p w:rsidR="00FA5996" w:rsidRDefault="00FA5996" w:rsidP="00FA5996">
            <w:pPr>
              <w:ind w:left="720"/>
              <w:rPr>
                <w:rFonts w:ascii="Times New Roman" w:hAnsi="Times New Roman"/>
                <w:b/>
              </w:rPr>
            </w:pPr>
          </w:p>
          <w:p w:rsidR="00FA5996" w:rsidRPr="00FA5996" w:rsidRDefault="00FA5996" w:rsidP="00FA5996">
            <w:pPr>
              <w:rPr>
                <w:rFonts w:ascii="Times New Roman" w:hAnsi="Times New Roman"/>
                <w:b/>
              </w:rPr>
            </w:pPr>
            <w:r w:rsidRPr="00FA5996">
              <w:rPr>
                <w:rFonts w:ascii="Times New Roman" w:hAnsi="Times New Roman"/>
                <w:b/>
              </w:rPr>
              <w:t xml:space="preserve">8483: New Course - IDS 350 </w:t>
            </w:r>
          </w:p>
          <w:p w:rsidR="005D3885" w:rsidRDefault="00FA5996" w:rsidP="004053E5">
            <w:pPr>
              <w:ind w:left="720"/>
              <w:rPr>
                <w:rFonts w:ascii="Times New Roman" w:hAnsi="Times New Roman"/>
                <w:b/>
              </w:rPr>
            </w:pPr>
            <w:r w:rsidRPr="00FA5996">
              <w:rPr>
                <w:rFonts w:ascii="Times New Roman" w:hAnsi="Times New Roman"/>
                <w:b/>
              </w:rPr>
              <w:t>New Issues (Civil Discourse) proposal</w:t>
            </w:r>
          </w:p>
          <w:p w:rsidR="00453C5B" w:rsidRDefault="00453C5B" w:rsidP="004053E5">
            <w:pPr>
              <w:ind w:left="720"/>
              <w:rPr>
                <w:rFonts w:ascii="Times New Roman" w:hAnsi="Times New Roman"/>
                <w:b/>
              </w:rPr>
            </w:pPr>
          </w:p>
          <w:p w:rsidR="00453C5B" w:rsidRPr="004676E4" w:rsidRDefault="00453C5B" w:rsidP="00453C5B">
            <w:pPr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021" w:rsidRPr="00E90071" w:rsidRDefault="00853021" w:rsidP="00AC73A2">
            <w:pPr>
              <w:rPr>
                <w:rFonts w:ascii="Times New Roman" w:hAnsi="Times New Roman"/>
                <w:b/>
              </w:rPr>
            </w:pPr>
            <w:r w:rsidRPr="00E90071">
              <w:rPr>
                <w:rFonts w:ascii="Times New Roman" w:hAnsi="Times New Roman"/>
                <w:b/>
              </w:rPr>
              <w:t xml:space="preserve">LOG 8225 </w:t>
            </w:r>
          </w:p>
          <w:p w:rsidR="00853021" w:rsidRPr="00E90071" w:rsidRDefault="00853021" w:rsidP="00AC73A2">
            <w:pPr>
              <w:rPr>
                <w:rFonts w:ascii="Times New Roman" w:hAnsi="Times New Roman"/>
                <w:b/>
              </w:rPr>
            </w:pPr>
            <w:r w:rsidRPr="00E90071">
              <w:rPr>
                <w:rFonts w:ascii="Times New Roman" w:hAnsi="Times New Roman"/>
                <w:b/>
              </w:rPr>
              <w:t>LOG 8267</w:t>
            </w:r>
          </w:p>
          <w:p w:rsidR="00853021" w:rsidRPr="00E90071" w:rsidRDefault="00853021" w:rsidP="00AC73A2">
            <w:pPr>
              <w:rPr>
                <w:rFonts w:ascii="Times New Roman" w:hAnsi="Times New Roman"/>
                <w:b/>
              </w:rPr>
            </w:pPr>
            <w:r w:rsidRPr="00E90071">
              <w:rPr>
                <w:rFonts w:ascii="Times New Roman" w:hAnsi="Times New Roman"/>
                <w:b/>
              </w:rPr>
              <w:t xml:space="preserve">LOG 8254 </w:t>
            </w:r>
          </w:p>
          <w:p w:rsidR="00853021" w:rsidRPr="00E90071" w:rsidRDefault="00853021" w:rsidP="00AC73A2">
            <w:pPr>
              <w:rPr>
                <w:rFonts w:ascii="Times New Roman" w:hAnsi="Times New Roman"/>
                <w:b/>
              </w:rPr>
            </w:pPr>
            <w:r w:rsidRPr="00E90071">
              <w:rPr>
                <w:rFonts w:ascii="Times New Roman" w:hAnsi="Times New Roman"/>
                <w:b/>
              </w:rPr>
              <w:t>LOG 8483</w:t>
            </w:r>
          </w:p>
          <w:p w:rsidR="009A7472" w:rsidRDefault="00C722EE" w:rsidP="009A74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</w:t>
            </w:r>
            <w:r w:rsidR="009A7472">
              <w:rPr>
                <w:rFonts w:ascii="Times New Roman" w:hAnsi="Times New Roman"/>
              </w:rPr>
              <w:t xml:space="preserve"> Vessey</w:t>
            </w:r>
            <w:r w:rsidR="00197CE8">
              <w:rPr>
                <w:rFonts w:ascii="Times New Roman" w:hAnsi="Times New Roman"/>
              </w:rPr>
              <w:t xml:space="preserve"> moved to approve</w:t>
            </w:r>
            <w:r w:rsidR="004053E5">
              <w:rPr>
                <w:rFonts w:ascii="Times New Roman" w:hAnsi="Times New Roman"/>
              </w:rPr>
              <w:t xml:space="preserve"> these </w:t>
            </w:r>
            <w:r w:rsidR="009A7472">
              <w:rPr>
                <w:rFonts w:ascii="Times New Roman" w:hAnsi="Times New Roman"/>
              </w:rPr>
              <w:t>courses</w:t>
            </w:r>
            <w:r w:rsidR="00853021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 K. Burris second.  S.</w:t>
            </w:r>
            <w:r w:rsidR="009A7472">
              <w:rPr>
                <w:rFonts w:ascii="Times New Roman" w:hAnsi="Times New Roman"/>
              </w:rPr>
              <w:t xml:space="preserve"> St. Louis abstained.</w:t>
            </w:r>
            <w:r>
              <w:rPr>
                <w:rFonts w:ascii="Times New Roman" w:hAnsi="Times New Roman"/>
              </w:rPr>
              <w:t xml:space="preserve">  </w:t>
            </w:r>
            <w:r w:rsidR="00853021">
              <w:rPr>
                <w:rFonts w:ascii="Times New Roman" w:hAnsi="Times New Roman"/>
              </w:rPr>
              <w:t>Motion carried</w:t>
            </w:r>
            <w:r w:rsidR="00543024">
              <w:rPr>
                <w:rFonts w:ascii="Times New Roman" w:hAnsi="Times New Roman"/>
              </w:rPr>
              <w:t xml:space="preserve"> 13-0</w:t>
            </w:r>
          </w:p>
          <w:p w:rsidR="00197CE8" w:rsidRPr="00197CE8" w:rsidRDefault="00197CE8" w:rsidP="00AC73A2">
            <w:pPr>
              <w:rPr>
                <w:rFonts w:ascii="Times New Roman" w:hAnsi="Times New Roman"/>
                <w:b/>
              </w:rPr>
            </w:pPr>
          </w:p>
        </w:tc>
      </w:tr>
      <w:tr w:rsidR="00FA5996" w:rsidRPr="004676E4" w:rsidTr="00EB546D">
        <w:trPr>
          <w:trHeight w:val="146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996" w:rsidRPr="004676E4" w:rsidRDefault="00FA5996" w:rsidP="00EC606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Curriculum items for consideration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DB" w:rsidRPr="004E73DB" w:rsidRDefault="004E73DB" w:rsidP="004E73DB">
            <w:pPr>
              <w:rPr>
                <w:rFonts w:ascii="Times New Roman" w:hAnsi="Times New Roman"/>
              </w:rPr>
            </w:pPr>
            <w:r w:rsidRPr="004E73DB">
              <w:rPr>
                <w:rFonts w:ascii="Times New Roman" w:hAnsi="Times New Roman"/>
              </w:rPr>
              <w:t>Do small groups feel they need more time?  No.  Items were</w:t>
            </w:r>
            <w:r w:rsidR="00853021">
              <w:rPr>
                <w:rFonts w:ascii="Times New Roman" w:hAnsi="Times New Roman"/>
              </w:rPr>
              <w:t xml:space="preserve"> very close to meeting approval.</w:t>
            </w:r>
            <w:r w:rsidRPr="004E73DB">
              <w:rPr>
                <w:rFonts w:ascii="Times New Roman" w:hAnsi="Times New Roman"/>
              </w:rPr>
              <w:t xml:space="preserve"> Melba </w:t>
            </w:r>
            <w:r w:rsidR="00853021">
              <w:rPr>
                <w:rFonts w:ascii="Times New Roman" w:hAnsi="Times New Roman"/>
              </w:rPr>
              <w:t xml:space="preserve">Hoffer </w:t>
            </w:r>
            <w:r w:rsidRPr="004E73DB">
              <w:rPr>
                <w:rFonts w:ascii="Times New Roman" w:hAnsi="Times New Roman"/>
              </w:rPr>
              <w:t xml:space="preserve">will send comments to Keith for review.  </w:t>
            </w:r>
          </w:p>
          <w:p w:rsidR="004E73DB" w:rsidRDefault="004E73DB" w:rsidP="004E73DB">
            <w:pPr>
              <w:rPr>
                <w:rFonts w:ascii="Times New Roman" w:hAnsi="Times New Roman"/>
                <w:b/>
              </w:rPr>
            </w:pPr>
          </w:p>
          <w:p w:rsidR="0028348E" w:rsidRPr="00FA5996" w:rsidRDefault="00FA5996" w:rsidP="00FA5996">
            <w:pPr>
              <w:rPr>
                <w:rFonts w:ascii="Times New Roman" w:hAnsi="Times New Roman"/>
                <w:b/>
              </w:rPr>
            </w:pPr>
            <w:r w:rsidRPr="00FA5996">
              <w:rPr>
                <w:rFonts w:ascii="Times New Roman" w:hAnsi="Times New Roman"/>
                <w:b/>
              </w:rPr>
              <w:t xml:space="preserve">8266: New Course - SW333 </w:t>
            </w:r>
            <w:r w:rsidR="005079D0">
              <w:rPr>
                <w:rFonts w:ascii="Times New Roman" w:hAnsi="Times New Roman"/>
                <w:b/>
              </w:rPr>
              <w:t xml:space="preserve"> </w:t>
            </w:r>
          </w:p>
          <w:p w:rsidR="00FA5996" w:rsidRDefault="00FA5996" w:rsidP="004053E5">
            <w:pPr>
              <w:ind w:left="-6"/>
              <w:rPr>
                <w:rFonts w:ascii="Times New Roman" w:hAnsi="Times New Roman"/>
                <w:b/>
              </w:rPr>
            </w:pPr>
            <w:r w:rsidRPr="00FA5996">
              <w:rPr>
                <w:rFonts w:ascii="Times New Roman" w:hAnsi="Times New Roman"/>
                <w:b/>
              </w:rPr>
              <w:t>Returning Issues Proposal (Anderson, Gilles, Hoffer, Kipp, Reinhold)</w:t>
            </w:r>
          </w:p>
          <w:p w:rsidR="004053E5" w:rsidRDefault="004053E5" w:rsidP="004053E5">
            <w:pPr>
              <w:ind w:left="-6"/>
              <w:rPr>
                <w:rFonts w:ascii="Times New Roman" w:hAnsi="Times New Roman"/>
                <w:b/>
              </w:rPr>
            </w:pPr>
          </w:p>
          <w:p w:rsidR="005079D0" w:rsidRPr="004E73DB" w:rsidRDefault="00E90071" w:rsidP="004053E5">
            <w:pPr>
              <w:ind w:left="-6"/>
              <w:rPr>
                <w:rFonts w:ascii="Times New Roman" w:hAnsi="Times New Roman"/>
              </w:rPr>
            </w:pPr>
            <w:r w:rsidRPr="004E73DB">
              <w:rPr>
                <w:rFonts w:ascii="Times New Roman" w:hAnsi="Times New Roman"/>
              </w:rPr>
              <w:t xml:space="preserve">New classes get more scrutiny.  </w:t>
            </w:r>
            <w:r w:rsidR="001B118D">
              <w:rPr>
                <w:rFonts w:ascii="Times New Roman" w:hAnsi="Times New Roman"/>
              </w:rPr>
              <w:t>Committee considered asking for amendment</w:t>
            </w:r>
            <w:r w:rsidR="004053E5" w:rsidRPr="004E73DB">
              <w:rPr>
                <w:rFonts w:ascii="Times New Roman" w:hAnsi="Times New Roman"/>
              </w:rPr>
              <w:t xml:space="preserve"> i</w:t>
            </w:r>
            <w:r w:rsidR="001B118D">
              <w:rPr>
                <w:rFonts w:ascii="Times New Roman" w:hAnsi="Times New Roman"/>
              </w:rPr>
              <w:t xml:space="preserve">f </w:t>
            </w:r>
            <w:r w:rsidR="00D14158">
              <w:rPr>
                <w:rFonts w:ascii="Times New Roman" w:hAnsi="Times New Roman"/>
              </w:rPr>
              <w:t>changes were substantive</w:t>
            </w:r>
            <w:r w:rsidR="00853021">
              <w:rPr>
                <w:rFonts w:ascii="Times New Roman" w:hAnsi="Times New Roman"/>
              </w:rPr>
              <w:t>,</w:t>
            </w:r>
            <w:r w:rsidR="00D14158">
              <w:rPr>
                <w:rFonts w:ascii="Times New Roman" w:hAnsi="Times New Roman"/>
              </w:rPr>
              <w:t xml:space="preserve"> and </w:t>
            </w:r>
            <w:r w:rsidR="001B118D">
              <w:rPr>
                <w:rFonts w:ascii="Times New Roman" w:hAnsi="Times New Roman"/>
              </w:rPr>
              <w:t>it could</w:t>
            </w:r>
            <w:r w:rsidR="0028348E" w:rsidRPr="004E73DB">
              <w:rPr>
                <w:rFonts w:ascii="Times New Roman" w:hAnsi="Times New Roman"/>
              </w:rPr>
              <w:t xml:space="preserve"> be done quickly </w:t>
            </w:r>
            <w:r w:rsidR="001B118D">
              <w:rPr>
                <w:rFonts w:ascii="Times New Roman" w:hAnsi="Times New Roman"/>
              </w:rPr>
              <w:t>and returned</w:t>
            </w:r>
            <w:r w:rsidR="005079D0" w:rsidRPr="004E73DB">
              <w:rPr>
                <w:rFonts w:ascii="Times New Roman" w:hAnsi="Times New Roman"/>
              </w:rPr>
              <w:t xml:space="preserve"> </w:t>
            </w:r>
            <w:r w:rsidR="0028348E" w:rsidRPr="004E73DB">
              <w:rPr>
                <w:rFonts w:ascii="Times New Roman" w:hAnsi="Times New Roman"/>
              </w:rPr>
              <w:t>to Keith</w:t>
            </w:r>
            <w:r w:rsidR="00D14158">
              <w:rPr>
                <w:rFonts w:ascii="Times New Roman" w:hAnsi="Times New Roman"/>
              </w:rPr>
              <w:t xml:space="preserve">, but </w:t>
            </w:r>
            <w:r w:rsidR="00EF5684">
              <w:rPr>
                <w:rFonts w:ascii="Times New Roman" w:hAnsi="Times New Roman"/>
              </w:rPr>
              <w:t>t</w:t>
            </w:r>
            <w:r w:rsidR="00D14158">
              <w:rPr>
                <w:rFonts w:ascii="Times New Roman" w:hAnsi="Times New Roman"/>
              </w:rPr>
              <w:t>his</w:t>
            </w:r>
            <w:r w:rsidR="005079D0" w:rsidRPr="004E73DB">
              <w:rPr>
                <w:rFonts w:ascii="Times New Roman" w:hAnsi="Times New Roman"/>
              </w:rPr>
              <w:t xml:space="preserve"> </w:t>
            </w:r>
            <w:r w:rsidR="001B118D">
              <w:rPr>
                <w:rFonts w:ascii="Times New Roman" w:hAnsi="Times New Roman"/>
              </w:rPr>
              <w:t>would need</w:t>
            </w:r>
            <w:r w:rsidR="0028348E" w:rsidRPr="004E73DB">
              <w:rPr>
                <w:rFonts w:ascii="Times New Roman" w:hAnsi="Times New Roman"/>
              </w:rPr>
              <w:t xml:space="preserve"> to be </w:t>
            </w:r>
            <w:r w:rsidR="004053E5" w:rsidRPr="004E73DB">
              <w:rPr>
                <w:rFonts w:ascii="Times New Roman" w:hAnsi="Times New Roman"/>
              </w:rPr>
              <w:t>done ASAP</w:t>
            </w:r>
            <w:r w:rsidR="005079D0" w:rsidRPr="004E73DB">
              <w:rPr>
                <w:rFonts w:ascii="Times New Roman" w:hAnsi="Times New Roman"/>
              </w:rPr>
              <w:t>,</w:t>
            </w:r>
            <w:r w:rsidR="0028348E" w:rsidRPr="004E73DB">
              <w:rPr>
                <w:rFonts w:ascii="Times New Roman" w:hAnsi="Times New Roman"/>
              </w:rPr>
              <w:t xml:space="preserve"> as</w:t>
            </w:r>
            <w:r w:rsidR="005079D0" w:rsidRPr="004E73DB">
              <w:rPr>
                <w:rFonts w:ascii="Times New Roman" w:hAnsi="Times New Roman"/>
              </w:rPr>
              <w:t xml:space="preserve"> another step </w:t>
            </w:r>
            <w:r w:rsidR="001B118D">
              <w:rPr>
                <w:rFonts w:ascii="Times New Roman" w:hAnsi="Times New Roman"/>
              </w:rPr>
              <w:t>would then be</w:t>
            </w:r>
            <w:r w:rsidR="004053E5" w:rsidRPr="004E73DB">
              <w:rPr>
                <w:rFonts w:ascii="Times New Roman" w:hAnsi="Times New Roman"/>
              </w:rPr>
              <w:t xml:space="preserve"> </w:t>
            </w:r>
            <w:r w:rsidR="005079D0" w:rsidRPr="004E73DB">
              <w:rPr>
                <w:rFonts w:ascii="Times New Roman" w:hAnsi="Times New Roman"/>
              </w:rPr>
              <w:t xml:space="preserve">needed.  </w:t>
            </w:r>
            <w:r w:rsidR="00D14158">
              <w:rPr>
                <w:rFonts w:ascii="Times New Roman" w:hAnsi="Times New Roman"/>
              </w:rPr>
              <w:t>If changes are not substantive, amendment won’t be requested</w:t>
            </w:r>
            <w:r w:rsidR="0028348E" w:rsidRPr="004E73DB">
              <w:rPr>
                <w:rFonts w:ascii="Times New Roman" w:hAnsi="Times New Roman"/>
              </w:rPr>
              <w:t xml:space="preserve">.  </w:t>
            </w:r>
          </w:p>
          <w:p w:rsidR="00737AF2" w:rsidRPr="004E73DB" w:rsidRDefault="00737AF2" w:rsidP="004053E5">
            <w:pPr>
              <w:ind w:left="-6"/>
              <w:rPr>
                <w:rFonts w:ascii="Times New Roman" w:hAnsi="Times New Roman"/>
              </w:rPr>
            </w:pPr>
          </w:p>
          <w:p w:rsidR="00737AF2" w:rsidRPr="004E73DB" w:rsidRDefault="00737AF2" w:rsidP="00737AF2">
            <w:pPr>
              <w:ind w:left="-6"/>
              <w:rPr>
                <w:rFonts w:ascii="Times New Roman" w:hAnsi="Times New Roman"/>
              </w:rPr>
            </w:pPr>
            <w:r w:rsidRPr="004E73DB">
              <w:rPr>
                <w:rFonts w:ascii="Times New Roman" w:hAnsi="Times New Roman"/>
              </w:rPr>
              <w:t>Members</w:t>
            </w:r>
            <w:r w:rsidR="00D14158">
              <w:rPr>
                <w:rFonts w:ascii="Times New Roman" w:hAnsi="Times New Roman"/>
              </w:rPr>
              <w:t>’</w:t>
            </w:r>
            <w:r w:rsidRPr="004E73DB">
              <w:rPr>
                <w:rFonts w:ascii="Times New Roman" w:hAnsi="Times New Roman"/>
              </w:rPr>
              <w:t xml:space="preserve"> </w:t>
            </w:r>
            <w:r w:rsidR="00D14158">
              <w:rPr>
                <w:rFonts w:ascii="Times New Roman" w:hAnsi="Times New Roman"/>
              </w:rPr>
              <w:t>concerns included:</w:t>
            </w:r>
            <w:r w:rsidRPr="004E73DB">
              <w:rPr>
                <w:rFonts w:ascii="Times New Roman" w:hAnsi="Times New Roman"/>
              </w:rPr>
              <w:t xml:space="preserve"> </w:t>
            </w:r>
          </w:p>
          <w:p w:rsidR="00737AF2" w:rsidRPr="004E73DB" w:rsidRDefault="00737AF2" w:rsidP="00737AF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E73DB">
              <w:rPr>
                <w:rFonts w:ascii="Times New Roman" w:hAnsi="Times New Roman"/>
              </w:rPr>
              <w:t>The teaching measure was reversed.  However, it was clearly meant to be the other</w:t>
            </w:r>
            <w:r w:rsidR="001B118D">
              <w:rPr>
                <w:rFonts w:ascii="Times New Roman" w:hAnsi="Times New Roman"/>
              </w:rPr>
              <w:t xml:space="preserve"> (correct)</w:t>
            </w:r>
            <w:r w:rsidRPr="004E73DB">
              <w:rPr>
                <w:rFonts w:ascii="Times New Roman" w:hAnsi="Times New Roman"/>
              </w:rPr>
              <w:t xml:space="preserve"> way.  </w:t>
            </w:r>
          </w:p>
          <w:p w:rsidR="00737AF2" w:rsidRPr="004E73DB" w:rsidRDefault="00737AF2" w:rsidP="00737AF2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E73DB">
              <w:rPr>
                <w:rFonts w:ascii="Times New Roman" w:hAnsi="Times New Roman"/>
              </w:rPr>
              <w:t xml:space="preserve">How to measure student conflicts?  Student team is required to create a respectful group, but how would this be measured?  </w:t>
            </w:r>
          </w:p>
          <w:p w:rsidR="00737AF2" w:rsidRDefault="00737AF2" w:rsidP="00737AF2">
            <w:pPr>
              <w:ind w:left="-6"/>
              <w:rPr>
                <w:rFonts w:ascii="Times New Roman" w:hAnsi="Times New Roman"/>
              </w:rPr>
            </w:pPr>
            <w:r w:rsidRPr="004E73DB">
              <w:rPr>
                <w:rFonts w:ascii="Times New Roman" w:hAnsi="Times New Roman"/>
              </w:rPr>
              <w:t>Should we be picky when this is not an actual assessment plan?</w:t>
            </w:r>
          </w:p>
          <w:p w:rsidR="00EF5684" w:rsidRPr="004E73DB" w:rsidRDefault="00EF5684" w:rsidP="00737AF2">
            <w:pPr>
              <w:ind w:left="-6"/>
              <w:rPr>
                <w:rFonts w:ascii="Times New Roman" w:hAnsi="Times New Roman"/>
              </w:rPr>
            </w:pPr>
          </w:p>
          <w:p w:rsidR="00737AF2" w:rsidRPr="004E73DB" w:rsidRDefault="001B118D" w:rsidP="00737AF2">
            <w:pPr>
              <w:ind w:left="-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Rather than wait for this</w:t>
            </w:r>
            <w:r w:rsidR="00737AF2" w:rsidRPr="004E73DB">
              <w:rPr>
                <w:rFonts w:ascii="Times New Roman" w:hAnsi="Times New Roman"/>
              </w:rPr>
              <w:t xml:space="preserve"> to be perfect, members prefer to go ahead with approval</w:t>
            </w:r>
            <w:r w:rsidR="00E90071">
              <w:rPr>
                <w:rFonts w:ascii="Times New Roman" w:hAnsi="Times New Roman"/>
              </w:rPr>
              <w:t xml:space="preserve"> of SW 333</w:t>
            </w:r>
            <w:r w:rsidR="00737AF2" w:rsidRPr="004E73DB">
              <w:rPr>
                <w:rFonts w:ascii="Times New Roman" w:hAnsi="Times New Roman"/>
              </w:rPr>
              <w:t xml:space="preserve">.  </w:t>
            </w:r>
          </w:p>
          <w:p w:rsidR="00D14158" w:rsidRDefault="00D14158" w:rsidP="004053E5">
            <w:pPr>
              <w:ind w:left="-6"/>
              <w:rPr>
                <w:rFonts w:ascii="Times New Roman" w:hAnsi="Times New Roman"/>
              </w:rPr>
            </w:pPr>
          </w:p>
          <w:p w:rsidR="00C722EE" w:rsidRPr="004E73DB" w:rsidRDefault="00C722EE" w:rsidP="004053E5">
            <w:pPr>
              <w:ind w:left="-6"/>
              <w:rPr>
                <w:rFonts w:ascii="Times New Roman" w:hAnsi="Times New Roman"/>
              </w:rPr>
            </w:pPr>
          </w:p>
          <w:p w:rsidR="00FA5996" w:rsidRPr="00FA5996" w:rsidRDefault="00FA5996" w:rsidP="004053E5">
            <w:pPr>
              <w:ind w:left="-6"/>
              <w:rPr>
                <w:rFonts w:ascii="Times New Roman" w:hAnsi="Times New Roman"/>
                <w:b/>
              </w:rPr>
            </w:pPr>
            <w:r w:rsidRPr="00FA5996">
              <w:rPr>
                <w:rFonts w:ascii="Times New Roman" w:hAnsi="Times New Roman"/>
                <w:b/>
              </w:rPr>
              <w:t>8421: New Course - LAS 325</w:t>
            </w:r>
          </w:p>
          <w:p w:rsidR="00FA5996" w:rsidRDefault="001B118D" w:rsidP="004053E5">
            <w:pPr>
              <w:ind w:left="-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</w:t>
            </w:r>
            <w:r w:rsidR="00FA5996" w:rsidRPr="00FA5996">
              <w:rPr>
                <w:rFonts w:ascii="Times New Roman" w:hAnsi="Times New Roman"/>
                <w:b/>
              </w:rPr>
              <w:t>New Issues proposal (Burritt, Frigo, Leon, Nandigam, Nikitin)</w:t>
            </w:r>
          </w:p>
          <w:p w:rsidR="004E73DB" w:rsidRDefault="004E73DB" w:rsidP="004053E5">
            <w:pPr>
              <w:ind w:left="-6"/>
              <w:rPr>
                <w:rFonts w:ascii="Times New Roman" w:hAnsi="Times New Roman"/>
                <w:b/>
              </w:rPr>
            </w:pPr>
          </w:p>
          <w:p w:rsidR="005079D0" w:rsidRPr="004E73DB" w:rsidRDefault="004053E5" w:rsidP="004053E5">
            <w:pPr>
              <w:ind w:left="-6"/>
              <w:rPr>
                <w:rFonts w:ascii="Times New Roman" w:hAnsi="Times New Roman"/>
              </w:rPr>
            </w:pPr>
            <w:r w:rsidRPr="004E73DB">
              <w:rPr>
                <w:rFonts w:ascii="Times New Roman" w:hAnsi="Times New Roman"/>
              </w:rPr>
              <w:t>E-</w:t>
            </w:r>
            <w:r w:rsidR="0028348E" w:rsidRPr="004E73DB">
              <w:rPr>
                <w:rFonts w:ascii="Times New Roman" w:hAnsi="Times New Roman"/>
              </w:rPr>
              <w:t xml:space="preserve">measures </w:t>
            </w:r>
            <w:r w:rsidRPr="004E73DB">
              <w:rPr>
                <w:rFonts w:ascii="Times New Roman" w:hAnsi="Times New Roman"/>
              </w:rPr>
              <w:t xml:space="preserve">are </w:t>
            </w:r>
            <w:r w:rsidR="001B118D">
              <w:rPr>
                <w:rFonts w:ascii="Times New Roman" w:hAnsi="Times New Roman"/>
              </w:rPr>
              <w:t xml:space="preserve">too short and </w:t>
            </w:r>
            <w:r w:rsidR="0028348E" w:rsidRPr="004E73DB">
              <w:rPr>
                <w:rFonts w:ascii="Times New Roman" w:hAnsi="Times New Roman"/>
              </w:rPr>
              <w:t xml:space="preserve">no instruction </w:t>
            </w:r>
            <w:r w:rsidRPr="004E73DB">
              <w:rPr>
                <w:rFonts w:ascii="Times New Roman" w:hAnsi="Times New Roman"/>
              </w:rPr>
              <w:t xml:space="preserve">is </w:t>
            </w:r>
            <w:r w:rsidR="0028348E" w:rsidRPr="004E73DB">
              <w:rPr>
                <w:rFonts w:ascii="Times New Roman" w:hAnsi="Times New Roman"/>
              </w:rPr>
              <w:t>included.  Keith</w:t>
            </w:r>
            <w:r w:rsidR="005079D0" w:rsidRPr="004E73DB">
              <w:rPr>
                <w:rFonts w:ascii="Times New Roman" w:hAnsi="Times New Roman"/>
              </w:rPr>
              <w:t xml:space="preserve"> has </w:t>
            </w:r>
            <w:r w:rsidR="0028348E" w:rsidRPr="004E73DB">
              <w:rPr>
                <w:rFonts w:ascii="Times New Roman" w:hAnsi="Times New Roman"/>
              </w:rPr>
              <w:t xml:space="preserve">everyone’s comments, will </w:t>
            </w:r>
            <w:r w:rsidR="00853021">
              <w:rPr>
                <w:rFonts w:ascii="Times New Roman" w:hAnsi="Times New Roman"/>
              </w:rPr>
              <w:t>ask for amendment</w:t>
            </w:r>
            <w:r w:rsidR="0028348E" w:rsidRPr="004E73DB">
              <w:rPr>
                <w:rFonts w:ascii="Times New Roman" w:hAnsi="Times New Roman"/>
              </w:rPr>
              <w:t>.  It is to be returned to Keith</w:t>
            </w:r>
            <w:r w:rsidR="00E90071">
              <w:rPr>
                <w:rFonts w:ascii="Times New Roman" w:hAnsi="Times New Roman"/>
              </w:rPr>
              <w:t xml:space="preserve"> only</w:t>
            </w:r>
            <w:r w:rsidR="005079D0" w:rsidRPr="004E73DB">
              <w:rPr>
                <w:rFonts w:ascii="Times New Roman" w:hAnsi="Times New Roman"/>
              </w:rPr>
              <w:t xml:space="preserve">.  </w:t>
            </w:r>
          </w:p>
          <w:p w:rsidR="00FA5996" w:rsidRDefault="00FA5996" w:rsidP="00FA5996">
            <w:pPr>
              <w:ind w:left="720"/>
              <w:rPr>
                <w:rFonts w:ascii="Times New Roman" w:hAnsi="Times New Roman"/>
                <w:b/>
              </w:rPr>
            </w:pPr>
          </w:p>
          <w:p w:rsidR="00C722EE" w:rsidRPr="00FA5996" w:rsidRDefault="00C722EE" w:rsidP="00FA5996">
            <w:pPr>
              <w:ind w:left="720"/>
              <w:rPr>
                <w:rFonts w:ascii="Times New Roman" w:hAnsi="Times New Roman"/>
                <w:b/>
              </w:rPr>
            </w:pPr>
          </w:p>
          <w:p w:rsidR="00543024" w:rsidRDefault="00543024" w:rsidP="00FA5996">
            <w:pPr>
              <w:rPr>
                <w:rFonts w:ascii="Times New Roman" w:hAnsi="Times New Roman"/>
                <w:b/>
              </w:rPr>
            </w:pPr>
          </w:p>
          <w:p w:rsidR="00FA5996" w:rsidRPr="001B118D" w:rsidRDefault="00FA5996" w:rsidP="00FA5996">
            <w:pPr>
              <w:rPr>
                <w:rFonts w:ascii="Times New Roman" w:hAnsi="Times New Roman"/>
                <w:b/>
              </w:rPr>
            </w:pPr>
            <w:r w:rsidRPr="001B118D">
              <w:rPr>
                <w:rFonts w:ascii="Times New Roman" w:hAnsi="Times New Roman"/>
                <w:b/>
              </w:rPr>
              <w:t>8418: Course Change - ECO 349 (Emerging Market Issues)</w:t>
            </w:r>
          </w:p>
          <w:p w:rsidR="00C04603" w:rsidRDefault="00FA5996" w:rsidP="00C04603">
            <w:pPr>
              <w:ind w:left="720"/>
              <w:rPr>
                <w:rFonts w:ascii="Times New Roman" w:hAnsi="Times New Roman"/>
                <w:b/>
              </w:rPr>
            </w:pPr>
            <w:r w:rsidRPr="001B118D">
              <w:rPr>
                <w:rFonts w:ascii="Times New Roman" w:hAnsi="Times New Roman"/>
                <w:b/>
              </w:rPr>
              <w:t>New Issues proposal (Anderson, Gilles, Hoffer, Kipp, Reinhold)</w:t>
            </w:r>
            <w:r w:rsidR="00C04603" w:rsidRPr="001B118D">
              <w:rPr>
                <w:rFonts w:ascii="Times New Roman" w:hAnsi="Times New Roman"/>
                <w:b/>
              </w:rPr>
              <w:t xml:space="preserve">  </w:t>
            </w:r>
          </w:p>
          <w:p w:rsidR="001B118D" w:rsidRDefault="001B118D" w:rsidP="00C04603">
            <w:pPr>
              <w:ind w:left="720"/>
              <w:rPr>
                <w:rFonts w:ascii="Times New Roman" w:hAnsi="Times New Roman"/>
                <w:b/>
              </w:rPr>
            </w:pPr>
          </w:p>
          <w:p w:rsidR="001B118D" w:rsidRPr="001B118D" w:rsidRDefault="001B118D" w:rsidP="00C04603">
            <w:pPr>
              <w:ind w:left="720"/>
              <w:rPr>
                <w:rFonts w:ascii="Times New Roman" w:hAnsi="Times New Roman"/>
                <w:b/>
              </w:rPr>
            </w:pPr>
          </w:p>
          <w:p w:rsidR="00FA5996" w:rsidRPr="001B118D" w:rsidRDefault="00FA5996" w:rsidP="00FA5996">
            <w:pPr>
              <w:ind w:left="720"/>
              <w:rPr>
                <w:rFonts w:ascii="Times New Roman" w:hAnsi="Times New Roman"/>
                <w:b/>
              </w:rPr>
            </w:pPr>
          </w:p>
          <w:p w:rsidR="00FA5996" w:rsidRPr="001B118D" w:rsidRDefault="00FA5996" w:rsidP="00FA5996">
            <w:pPr>
              <w:rPr>
                <w:rFonts w:ascii="Times New Roman" w:hAnsi="Times New Roman"/>
                <w:b/>
              </w:rPr>
            </w:pPr>
            <w:r w:rsidRPr="001B118D">
              <w:rPr>
                <w:rFonts w:ascii="Times New Roman" w:hAnsi="Times New Roman"/>
                <w:b/>
              </w:rPr>
              <w:t>8468: New Course - HNR 334/ WGS 334/ PLS 33 (Sex, Power, and Politics)</w:t>
            </w:r>
          </w:p>
          <w:p w:rsidR="00FA5996" w:rsidRPr="001B118D" w:rsidRDefault="00FA5996" w:rsidP="00FA5996">
            <w:pPr>
              <w:ind w:left="720"/>
              <w:rPr>
                <w:rFonts w:ascii="Times New Roman" w:hAnsi="Times New Roman"/>
                <w:b/>
              </w:rPr>
            </w:pPr>
            <w:r w:rsidRPr="001B118D">
              <w:rPr>
                <w:rFonts w:ascii="Times New Roman" w:hAnsi="Times New Roman"/>
                <w:b/>
              </w:rPr>
              <w:lastRenderedPageBreak/>
              <w:t>New US Div and Issues proposal (Greer, Carson, Lara, Ogura, Vessey)</w:t>
            </w:r>
          </w:p>
          <w:p w:rsidR="00144277" w:rsidRDefault="00144277" w:rsidP="00FA5996">
            <w:pPr>
              <w:ind w:left="720"/>
              <w:rPr>
                <w:rFonts w:ascii="Times New Roman" w:hAnsi="Times New Roman"/>
                <w:b/>
                <w:i/>
              </w:rPr>
            </w:pPr>
          </w:p>
          <w:p w:rsidR="00144277" w:rsidRPr="004E73DB" w:rsidRDefault="004E73DB" w:rsidP="00737AF2">
            <w:pPr>
              <w:ind w:left="-6"/>
              <w:rPr>
                <w:rFonts w:ascii="Times New Roman" w:hAnsi="Times New Roman"/>
              </w:rPr>
            </w:pPr>
            <w:r w:rsidRPr="004E73DB">
              <w:rPr>
                <w:rFonts w:ascii="Times New Roman" w:hAnsi="Times New Roman"/>
              </w:rPr>
              <w:t>This one n</w:t>
            </w:r>
            <w:r w:rsidR="0028348E" w:rsidRPr="004E73DB">
              <w:rPr>
                <w:rFonts w:ascii="Times New Roman" w:hAnsi="Times New Roman"/>
              </w:rPr>
              <w:t xml:space="preserve">eeds to be </w:t>
            </w:r>
            <w:r w:rsidR="001B118D">
              <w:rPr>
                <w:rFonts w:ascii="Times New Roman" w:hAnsi="Times New Roman"/>
              </w:rPr>
              <w:t>amended</w:t>
            </w:r>
            <w:r w:rsidR="0028348E" w:rsidRPr="004E73DB">
              <w:rPr>
                <w:rFonts w:ascii="Times New Roman" w:hAnsi="Times New Roman"/>
              </w:rPr>
              <w:t xml:space="preserve">.  Major concern:  Only one reference was made to ethnicity/race, </w:t>
            </w:r>
            <w:r w:rsidR="00144277" w:rsidRPr="004E73DB">
              <w:rPr>
                <w:rFonts w:ascii="Times New Roman" w:hAnsi="Times New Roman"/>
              </w:rPr>
              <w:t xml:space="preserve">most </w:t>
            </w:r>
            <w:r w:rsidR="0028348E" w:rsidRPr="004E73DB">
              <w:rPr>
                <w:rFonts w:ascii="Times New Roman" w:hAnsi="Times New Roman"/>
              </w:rPr>
              <w:t xml:space="preserve">of the </w:t>
            </w:r>
            <w:r w:rsidR="00144277" w:rsidRPr="004E73DB">
              <w:rPr>
                <w:rFonts w:ascii="Times New Roman" w:hAnsi="Times New Roman"/>
              </w:rPr>
              <w:t xml:space="preserve">focus </w:t>
            </w:r>
            <w:r w:rsidR="0028348E" w:rsidRPr="004E73DB">
              <w:rPr>
                <w:rFonts w:ascii="Times New Roman" w:hAnsi="Times New Roman"/>
              </w:rPr>
              <w:t xml:space="preserve">was on sex.  </w:t>
            </w:r>
            <w:r w:rsidR="001B118D">
              <w:rPr>
                <w:rFonts w:ascii="Times New Roman" w:hAnsi="Times New Roman"/>
              </w:rPr>
              <w:t>That would be all right</w:t>
            </w:r>
            <w:r w:rsidR="0028348E" w:rsidRPr="004E73DB">
              <w:rPr>
                <w:rFonts w:ascii="Times New Roman" w:hAnsi="Times New Roman"/>
              </w:rPr>
              <w:t xml:space="preserve"> as</w:t>
            </w:r>
            <w:r w:rsidR="001B118D">
              <w:rPr>
                <w:rFonts w:ascii="Times New Roman" w:hAnsi="Times New Roman"/>
              </w:rPr>
              <w:t xml:space="preserve"> just</w:t>
            </w:r>
            <w:r w:rsidR="0028348E" w:rsidRPr="004E73DB">
              <w:rPr>
                <w:rFonts w:ascii="Times New Roman" w:hAnsi="Times New Roman"/>
              </w:rPr>
              <w:t xml:space="preserve"> an Issues course, but as a Diversity course it must be more focused on race.  </w:t>
            </w:r>
            <w:r w:rsidR="001B118D">
              <w:rPr>
                <w:rFonts w:ascii="Times New Roman" w:hAnsi="Times New Roman"/>
              </w:rPr>
              <w:t>This being a major issue, it is to be returned</w:t>
            </w:r>
            <w:r w:rsidR="0028348E" w:rsidRPr="004E73DB">
              <w:rPr>
                <w:rFonts w:ascii="Times New Roman" w:hAnsi="Times New Roman"/>
              </w:rPr>
              <w:t xml:space="preserve"> to </w:t>
            </w:r>
            <w:r w:rsidR="001B118D">
              <w:rPr>
                <w:rFonts w:ascii="Times New Roman" w:hAnsi="Times New Roman"/>
              </w:rPr>
              <w:t xml:space="preserve">the </w:t>
            </w:r>
            <w:r w:rsidR="00C04603">
              <w:rPr>
                <w:rFonts w:ascii="Times New Roman" w:hAnsi="Times New Roman"/>
              </w:rPr>
              <w:t>GEC for review.</w:t>
            </w:r>
            <w:r w:rsidR="0028348E" w:rsidRPr="004E73DB">
              <w:rPr>
                <w:rFonts w:ascii="Times New Roman" w:hAnsi="Times New Roman"/>
              </w:rPr>
              <w:t xml:space="preserve">  </w:t>
            </w:r>
          </w:p>
          <w:p w:rsidR="00FA5996" w:rsidRDefault="00FA5996" w:rsidP="00FA5996">
            <w:pPr>
              <w:ind w:left="720"/>
              <w:rPr>
                <w:rFonts w:ascii="Times New Roman" w:hAnsi="Times New Roman"/>
                <w:b/>
              </w:rPr>
            </w:pPr>
          </w:p>
          <w:p w:rsidR="00EF5684" w:rsidRDefault="00EF5684" w:rsidP="00FA5996">
            <w:pPr>
              <w:ind w:left="720"/>
              <w:rPr>
                <w:rFonts w:ascii="Times New Roman" w:hAnsi="Times New Roman"/>
                <w:b/>
              </w:rPr>
            </w:pPr>
          </w:p>
          <w:p w:rsidR="00EF5684" w:rsidRPr="00FA5996" w:rsidRDefault="00EF5684" w:rsidP="00EF5684">
            <w:pPr>
              <w:rPr>
                <w:rFonts w:ascii="Times New Roman" w:hAnsi="Times New Roman"/>
                <w:b/>
              </w:rPr>
            </w:pPr>
            <w:r w:rsidRPr="00FA5996">
              <w:rPr>
                <w:rFonts w:ascii="Times New Roman" w:hAnsi="Times New Roman"/>
                <w:b/>
              </w:rPr>
              <w:t>8188: HNR 258 History of Science I (Historical Perspectives) - Fall</w:t>
            </w:r>
          </w:p>
          <w:p w:rsidR="00EF5684" w:rsidRDefault="00EF5684" w:rsidP="00EF5684">
            <w:pPr>
              <w:ind w:left="720"/>
              <w:rPr>
                <w:rFonts w:ascii="Times New Roman" w:hAnsi="Times New Roman"/>
              </w:rPr>
            </w:pPr>
            <w:r w:rsidRPr="00FA5996">
              <w:rPr>
                <w:rFonts w:ascii="Times New Roman" w:hAnsi="Times New Roman"/>
              </w:rPr>
              <w:t>Problem Solving, Written Communication</w:t>
            </w:r>
          </w:p>
          <w:p w:rsidR="00EF5684" w:rsidRPr="00FA5996" w:rsidRDefault="00EF5684" w:rsidP="00EF5684">
            <w:pPr>
              <w:ind w:left="720"/>
              <w:rPr>
                <w:rFonts w:ascii="Times New Roman" w:hAnsi="Times New Roman"/>
              </w:rPr>
            </w:pPr>
          </w:p>
          <w:p w:rsidR="00EF5684" w:rsidRPr="00FA5996" w:rsidRDefault="00EF5684" w:rsidP="00EF5684">
            <w:pPr>
              <w:rPr>
                <w:rFonts w:ascii="Times New Roman" w:hAnsi="Times New Roman"/>
                <w:b/>
              </w:rPr>
            </w:pPr>
            <w:r w:rsidRPr="00FA5996">
              <w:rPr>
                <w:rFonts w:ascii="Times New Roman" w:hAnsi="Times New Roman"/>
                <w:b/>
              </w:rPr>
              <w:t>8190: HNR 259 History of Science I (World Perspectives) - Fall</w:t>
            </w:r>
          </w:p>
          <w:p w:rsidR="00EF5684" w:rsidRDefault="00EF5684" w:rsidP="00EF5684">
            <w:pPr>
              <w:ind w:left="720"/>
              <w:rPr>
                <w:rFonts w:ascii="Times New Roman" w:hAnsi="Times New Roman"/>
              </w:rPr>
            </w:pPr>
            <w:r w:rsidRPr="00FA5996">
              <w:rPr>
                <w:rFonts w:ascii="Times New Roman" w:hAnsi="Times New Roman"/>
              </w:rPr>
              <w:t>Critical and Creative Thinking, Information Literacy</w:t>
            </w:r>
          </w:p>
          <w:p w:rsidR="00EF5684" w:rsidRPr="00FA5996" w:rsidRDefault="00EF5684" w:rsidP="00EF5684">
            <w:pPr>
              <w:ind w:left="720"/>
              <w:rPr>
                <w:rFonts w:ascii="Times New Roman" w:hAnsi="Times New Roman"/>
              </w:rPr>
            </w:pPr>
          </w:p>
          <w:p w:rsidR="00EF5684" w:rsidRPr="00FA5996" w:rsidRDefault="00EF5684" w:rsidP="00EF5684">
            <w:pPr>
              <w:rPr>
                <w:rFonts w:ascii="Times New Roman" w:hAnsi="Times New Roman"/>
                <w:b/>
              </w:rPr>
            </w:pPr>
            <w:r w:rsidRPr="00FA5996">
              <w:rPr>
                <w:rFonts w:ascii="Times New Roman" w:hAnsi="Times New Roman"/>
                <w:b/>
              </w:rPr>
              <w:t>8187: HNR 278 History of Science II (Arts) - Winter</w:t>
            </w:r>
          </w:p>
          <w:p w:rsidR="00EF5684" w:rsidRDefault="00EF5684" w:rsidP="00EF5684">
            <w:pPr>
              <w:ind w:left="720"/>
              <w:rPr>
                <w:rFonts w:ascii="Times New Roman" w:hAnsi="Times New Roman"/>
              </w:rPr>
            </w:pPr>
            <w:r w:rsidRPr="00FA5996">
              <w:rPr>
                <w:rFonts w:ascii="Times New Roman" w:hAnsi="Times New Roman"/>
              </w:rPr>
              <w:t>Oral Communication; Written Communication</w:t>
            </w:r>
          </w:p>
          <w:p w:rsidR="00EF5684" w:rsidRPr="00FA5996" w:rsidRDefault="00EF5684" w:rsidP="00EF5684">
            <w:pPr>
              <w:ind w:left="720"/>
              <w:rPr>
                <w:rFonts w:ascii="Times New Roman" w:hAnsi="Times New Roman"/>
              </w:rPr>
            </w:pPr>
          </w:p>
          <w:p w:rsidR="00EF5684" w:rsidRPr="00FA5996" w:rsidRDefault="00EF5684" w:rsidP="00EF5684">
            <w:pPr>
              <w:rPr>
                <w:rFonts w:ascii="Times New Roman" w:hAnsi="Times New Roman"/>
                <w:b/>
              </w:rPr>
            </w:pPr>
            <w:r w:rsidRPr="00FA5996">
              <w:rPr>
                <w:rFonts w:ascii="Times New Roman" w:hAnsi="Times New Roman"/>
                <w:b/>
              </w:rPr>
              <w:t>8189: HNR 279 History of Science II (Philosophy and Literature) - Winter</w:t>
            </w:r>
          </w:p>
          <w:p w:rsidR="00EF5684" w:rsidRDefault="00EF5684" w:rsidP="00EF5684">
            <w:pPr>
              <w:ind w:left="720"/>
              <w:rPr>
                <w:rFonts w:ascii="Times New Roman" w:hAnsi="Times New Roman"/>
              </w:rPr>
            </w:pPr>
            <w:r w:rsidRPr="00FA5996">
              <w:rPr>
                <w:rFonts w:ascii="Times New Roman" w:hAnsi="Times New Roman"/>
              </w:rPr>
              <w:t>Collaboration; Ethical Reasoning</w:t>
            </w:r>
          </w:p>
          <w:p w:rsidR="00EF5684" w:rsidRPr="00FA5996" w:rsidRDefault="00EF5684" w:rsidP="00EF5684">
            <w:pPr>
              <w:ind w:left="-6"/>
              <w:rPr>
                <w:rFonts w:ascii="Times New Roman" w:hAnsi="Times New Roman"/>
                <w:b/>
              </w:rPr>
            </w:pPr>
          </w:p>
          <w:p w:rsidR="00EF5684" w:rsidRDefault="00EF5684" w:rsidP="00EF56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On the whole, is this </w:t>
            </w:r>
            <w:r w:rsidR="00D14158">
              <w:rPr>
                <w:rFonts w:ascii="Times New Roman" w:hAnsi="Times New Roman"/>
              </w:rPr>
              <w:t xml:space="preserve">Honors </w:t>
            </w:r>
            <w:r>
              <w:rPr>
                <w:rFonts w:ascii="Times New Roman" w:hAnsi="Times New Roman"/>
              </w:rPr>
              <w:t xml:space="preserve">sequence </w:t>
            </w:r>
            <w:r w:rsidR="00D14158">
              <w:rPr>
                <w:rFonts w:ascii="Times New Roman" w:hAnsi="Times New Roman"/>
              </w:rPr>
              <w:t>acceptable?  Are there problem</w:t>
            </w:r>
            <w:r w:rsidR="00C722EE">
              <w:rPr>
                <w:rFonts w:ascii="Times New Roman" w:hAnsi="Times New Roman"/>
              </w:rPr>
              <w:t>s</w:t>
            </w:r>
            <w:r w:rsidR="00D14158">
              <w:rPr>
                <w:rFonts w:ascii="Times New Roman" w:hAnsi="Times New Roman"/>
              </w:rPr>
              <w:t xml:space="preserve"> with</w:t>
            </w:r>
            <w:r>
              <w:rPr>
                <w:rFonts w:ascii="Times New Roman" w:hAnsi="Times New Roman"/>
              </w:rPr>
              <w:t xml:space="preserve"> any</w:t>
            </w:r>
            <w:r w:rsidR="00D14158">
              <w:rPr>
                <w:rFonts w:ascii="Times New Roman" w:hAnsi="Times New Roman"/>
              </w:rPr>
              <w:t xml:space="preserve"> of the courses</w:t>
            </w:r>
            <w:r w:rsidRPr="004E73DB">
              <w:rPr>
                <w:rFonts w:ascii="Times New Roman" w:hAnsi="Times New Roman"/>
              </w:rPr>
              <w:t>?</w:t>
            </w:r>
          </w:p>
          <w:p w:rsidR="00EF5684" w:rsidRDefault="00EF5684" w:rsidP="00EF5684">
            <w:pPr>
              <w:rPr>
                <w:rFonts w:ascii="Times New Roman" w:hAnsi="Times New Roman"/>
              </w:rPr>
            </w:pPr>
          </w:p>
          <w:p w:rsidR="00C04603" w:rsidRDefault="00C04603" w:rsidP="00FA59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Can we rearrange wh</w:t>
            </w:r>
            <w:r w:rsidR="00D14158">
              <w:rPr>
                <w:rFonts w:ascii="Times New Roman" w:hAnsi="Times New Roman"/>
              </w:rPr>
              <w:t>ere Honors is teaching skills goals? (This</w:t>
            </w:r>
            <w:r>
              <w:rPr>
                <w:rFonts w:ascii="Times New Roman" w:hAnsi="Times New Roman"/>
              </w:rPr>
              <w:t xml:space="preserve"> could be diff</w:t>
            </w:r>
            <w:r w:rsidR="00D14158">
              <w:rPr>
                <w:rFonts w:ascii="Times New Roman" w:hAnsi="Times New Roman"/>
              </w:rPr>
              <w:t>erent</w:t>
            </w:r>
            <w:r w:rsidR="00C722EE">
              <w:rPr>
                <w:rFonts w:ascii="Times New Roman" w:hAnsi="Times New Roman"/>
              </w:rPr>
              <w:t xml:space="preserve"> than in</w:t>
            </w:r>
            <w:r>
              <w:rPr>
                <w:rFonts w:ascii="Times New Roman" w:hAnsi="Times New Roman"/>
              </w:rPr>
              <w:t xml:space="preserve"> </w:t>
            </w:r>
            <w:r w:rsidR="00D14158">
              <w:rPr>
                <w:rFonts w:ascii="Times New Roman" w:hAnsi="Times New Roman"/>
              </w:rPr>
              <w:t>the main G</w:t>
            </w:r>
            <w:r w:rsidR="00084EF3">
              <w:rPr>
                <w:rFonts w:ascii="Times New Roman" w:hAnsi="Times New Roman"/>
              </w:rPr>
              <w:t>en</w:t>
            </w:r>
            <w:r w:rsidR="00D14158">
              <w:rPr>
                <w:rFonts w:ascii="Times New Roman" w:hAnsi="Times New Roman"/>
              </w:rPr>
              <w:t xml:space="preserve"> Ed program.</w:t>
            </w:r>
            <w:r>
              <w:rPr>
                <w:rFonts w:ascii="Times New Roman" w:hAnsi="Times New Roman"/>
              </w:rPr>
              <w:t>)</w:t>
            </w:r>
            <w:r w:rsidR="00865D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We care about having the skills goals distrib</w:t>
            </w:r>
            <w:r w:rsidR="00D14158">
              <w:rPr>
                <w:rFonts w:ascii="Times New Roman" w:hAnsi="Times New Roman"/>
              </w:rPr>
              <w:t>uted throughout the Honors program</w:t>
            </w:r>
            <w:r>
              <w:rPr>
                <w:rFonts w:ascii="Times New Roman" w:hAnsi="Times New Roman"/>
              </w:rPr>
              <w:t xml:space="preserve">. </w:t>
            </w:r>
            <w:r w:rsidR="00865D8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Students will have other opportunities to achieve skills goals in addition</w:t>
            </w:r>
            <w:r w:rsidR="00D14158">
              <w:rPr>
                <w:rFonts w:ascii="Times New Roman" w:hAnsi="Times New Roman"/>
              </w:rPr>
              <w:t xml:space="preserve"> to the Honors</w:t>
            </w:r>
            <w:r>
              <w:rPr>
                <w:rFonts w:ascii="Times New Roman" w:hAnsi="Times New Roman"/>
              </w:rPr>
              <w:t xml:space="preserve"> sequence.   W</w:t>
            </w:r>
            <w:r w:rsidR="005079D0" w:rsidRPr="004E73DB">
              <w:rPr>
                <w:rFonts w:ascii="Times New Roman" w:hAnsi="Times New Roman"/>
              </w:rPr>
              <w:t>ritten comm</w:t>
            </w:r>
            <w:r w:rsidR="0028348E" w:rsidRPr="004E73DB">
              <w:rPr>
                <w:rFonts w:ascii="Times New Roman" w:hAnsi="Times New Roman"/>
              </w:rPr>
              <w:t>unication</w:t>
            </w:r>
            <w:r>
              <w:rPr>
                <w:rFonts w:ascii="Times New Roman" w:hAnsi="Times New Roman"/>
              </w:rPr>
              <w:t xml:space="preserve"> is a goal</w:t>
            </w:r>
            <w:r w:rsidR="005079D0" w:rsidRPr="004E73DB">
              <w:rPr>
                <w:rFonts w:ascii="Times New Roman" w:hAnsi="Times New Roman"/>
              </w:rPr>
              <w:t xml:space="preserve"> twice</w:t>
            </w:r>
            <w:r>
              <w:rPr>
                <w:rFonts w:ascii="Times New Roman" w:hAnsi="Times New Roman"/>
              </w:rPr>
              <w:t xml:space="preserve"> in a sequence because the seq</w:t>
            </w:r>
            <w:r w:rsidR="00D14158">
              <w:rPr>
                <w:rFonts w:ascii="Times New Roman" w:hAnsi="Times New Roman"/>
              </w:rPr>
              <w:t>uence</w:t>
            </w:r>
            <w:r>
              <w:rPr>
                <w:rFonts w:ascii="Times New Roman" w:hAnsi="Times New Roman"/>
              </w:rPr>
              <w:t xml:space="preserve"> also fulfills WRT</w:t>
            </w:r>
            <w:r w:rsidR="004E73DB">
              <w:rPr>
                <w:rFonts w:ascii="Times New Roman" w:hAnsi="Times New Roman"/>
              </w:rPr>
              <w:t xml:space="preserve"> 150 &amp; </w:t>
            </w:r>
            <w:r>
              <w:rPr>
                <w:rFonts w:ascii="Times New Roman" w:hAnsi="Times New Roman"/>
              </w:rPr>
              <w:t>one</w:t>
            </w:r>
            <w:r w:rsidR="005079D0" w:rsidRPr="004E73DB">
              <w:rPr>
                <w:rFonts w:ascii="Times New Roman" w:hAnsi="Times New Roman"/>
              </w:rPr>
              <w:t xml:space="preserve"> </w:t>
            </w:r>
            <w:r w:rsidR="004E73DB">
              <w:rPr>
                <w:rFonts w:ascii="Times New Roman" w:hAnsi="Times New Roman"/>
              </w:rPr>
              <w:t>S</w:t>
            </w:r>
            <w:r w:rsidR="0028348E" w:rsidRPr="004E73DB">
              <w:rPr>
                <w:rFonts w:ascii="Times New Roman" w:hAnsi="Times New Roman"/>
              </w:rPr>
              <w:t>WS</w:t>
            </w:r>
            <w:r w:rsidR="005079D0" w:rsidRPr="004E73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course</w:t>
            </w:r>
            <w:r w:rsidR="00865D89">
              <w:rPr>
                <w:rFonts w:ascii="Times New Roman" w:hAnsi="Times New Roman"/>
              </w:rPr>
              <w:t>.  The courses are</w:t>
            </w:r>
            <w:r w:rsidR="005079D0" w:rsidRPr="004E73DB">
              <w:rPr>
                <w:rFonts w:ascii="Times New Roman" w:hAnsi="Times New Roman"/>
              </w:rPr>
              <w:t xml:space="preserve"> interdisc</w:t>
            </w:r>
            <w:r w:rsidR="0028348E" w:rsidRPr="004E73DB">
              <w:rPr>
                <w:rFonts w:ascii="Times New Roman" w:hAnsi="Times New Roman"/>
              </w:rPr>
              <w:t>iplinary</w:t>
            </w:r>
            <w:r w:rsidR="00865D89">
              <w:rPr>
                <w:rFonts w:ascii="Times New Roman" w:hAnsi="Times New Roman"/>
              </w:rPr>
              <w:t>,</w:t>
            </w:r>
            <w:r w:rsidR="005079D0" w:rsidRPr="004E73DB">
              <w:rPr>
                <w:rFonts w:ascii="Times New Roman" w:hAnsi="Times New Roman"/>
              </w:rPr>
              <w:t xml:space="preserve"> but try </w:t>
            </w:r>
            <w:r w:rsidR="00865D89">
              <w:rPr>
                <w:rFonts w:ascii="Times New Roman" w:hAnsi="Times New Roman"/>
              </w:rPr>
              <w:t xml:space="preserve">to choose the </w:t>
            </w:r>
            <w:r w:rsidR="00716DA5">
              <w:rPr>
                <w:rFonts w:ascii="Times New Roman" w:hAnsi="Times New Roman"/>
              </w:rPr>
              <w:t xml:space="preserve">category </w:t>
            </w:r>
            <w:r w:rsidR="00865D89">
              <w:rPr>
                <w:rFonts w:ascii="Times New Roman" w:hAnsi="Times New Roman"/>
              </w:rPr>
              <w:t xml:space="preserve">that is the </w:t>
            </w:r>
            <w:r w:rsidR="00716DA5">
              <w:rPr>
                <w:rFonts w:ascii="Times New Roman" w:hAnsi="Times New Roman"/>
              </w:rPr>
              <w:t>closest fit</w:t>
            </w:r>
            <w:r w:rsidR="00543024">
              <w:rPr>
                <w:rFonts w:ascii="Times New Roman" w:hAnsi="Times New Roman"/>
              </w:rPr>
              <w:t xml:space="preserve"> for the course, with categories covered in the sequence</w:t>
            </w:r>
            <w:r w:rsidR="005079D0" w:rsidRPr="004E73DB">
              <w:rPr>
                <w:rFonts w:ascii="Times New Roman" w:hAnsi="Times New Roman"/>
              </w:rPr>
              <w:t xml:space="preserve"> as a whole</w:t>
            </w:r>
            <w:r w:rsidR="0028348E" w:rsidRPr="004E73DB">
              <w:rPr>
                <w:rFonts w:ascii="Times New Roman" w:hAnsi="Times New Roman"/>
              </w:rPr>
              <w:t>.</w:t>
            </w:r>
            <w:r w:rsidR="007805AF" w:rsidRPr="004E73DB">
              <w:rPr>
                <w:rFonts w:ascii="Times New Roman" w:hAnsi="Times New Roman"/>
              </w:rPr>
              <w:t xml:space="preserve"> </w:t>
            </w:r>
          </w:p>
          <w:p w:rsidR="00C04603" w:rsidRDefault="00C04603" w:rsidP="00FA5996">
            <w:pPr>
              <w:rPr>
                <w:rFonts w:ascii="Times New Roman" w:hAnsi="Times New Roman"/>
              </w:rPr>
            </w:pPr>
          </w:p>
          <w:p w:rsidR="00865D89" w:rsidRDefault="00D14158" w:rsidP="00FA59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Because Honors</w:t>
            </w:r>
            <w:r w:rsidR="00C04603">
              <w:rPr>
                <w:rFonts w:ascii="Times New Roman" w:hAnsi="Times New Roman"/>
              </w:rPr>
              <w:t xml:space="preserve"> courses may not choose the skills goals normally attribu</w:t>
            </w:r>
            <w:r>
              <w:rPr>
                <w:rFonts w:ascii="Times New Roman" w:hAnsi="Times New Roman"/>
              </w:rPr>
              <w:t>ted to that category, Honors communicates how it will teach and</w:t>
            </w:r>
            <w:r w:rsidR="00C04603">
              <w:rPr>
                <w:rFonts w:ascii="Times New Roman" w:hAnsi="Times New Roman"/>
              </w:rPr>
              <w:t xml:space="preserve"> assess s</w:t>
            </w:r>
            <w:r w:rsidR="007805AF" w:rsidRPr="004E73DB">
              <w:rPr>
                <w:rFonts w:ascii="Times New Roman" w:hAnsi="Times New Roman"/>
              </w:rPr>
              <w:t>kills</w:t>
            </w:r>
            <w:r w:rsidR="00C04603">
              <w:rPr>
                <w:rFonts w:ascii="Times New Roman" w:hAnsi="Times New Roman"/>
              </w:rPr>
              <w:t xml:space="preserve"> goals</w:t>
            </w:r>
            <w:r w:rsidR="007805AF" w:rsidRPr="004E73DB">
              <w:rPr>
                <w:rFonts w:ascii="Times New Roman" w:hAnsi="Times New Roman"/>
              </w:rPr>
              <w:t xml:space="preserve"> </w:t>
            </w:r>
            <w:r w:rsidR="00C722EE">
              <w:rPr>
                <w:rFonts w:ascii="Times New Roman" w:hAnsi="Times New Roman"/>
              </w:rPr>
              <w:t>via a W</w:t>
            </w:r>
            <w:r w:rsidR="00C04603">
              <w:rPr>
                <w:rFonts w:ascii="Times New Roman" w:hAnsi="Times New Roman"/>
              </w:rPr>
              <w:t>ord doc</w:t>
            </w:r>
            <w:r>
              <w:rPr>
                <w:rFonts w:ascii="Times New Roman" w:hAnsi="Times New Roman"/>
              </w:rPr>
              <w:t>ument</w:t>
            </w:r>
            <w:r w:rsidR="007805AF" w:rsidRPr="004E73DB">
              <w:rPr>
                <w:rFonts w:ascii="Times New Roman" w:hAnsi="Times New Roman"/>
              </w:rPr>
              <w:t xml:space="preserve"> uploaded</w:t>
            </w:r>
            <w:r w:rsidR="00C04603">
              <w:rPr>
                <w:rFonts w:ascii="Times New Roman" w:hAnsi="Times New Roman"/>
              </w:rPr>
              <w:t xml:space="preserve"> onto the online curric</w:t>
            </w:r>
            <w:r>
              <w:rPr>
                <w:rFonts w:ascii="Times New Roman" w:hAnsi="Times New Roman"/>
              </w:rPr>
              <w:t>ulum</w:t>
            </w:r>
            <w:r w:rsidR="00543024">
              <w:rPr>
                <w:rFonts w:ascii="Times New Roman" w:hAnsi="Times New Roman"/>
              </w:rPr>
              <w:t xml:space="preserve"> system when they arrange the goals differently among the sequence as a whole.</w:t>
            </w:r>
          </w:p>
          <w:p w:rsidR="002E0E1B" w:rsidRDefault="002E0E1B" w:rsidP="00FA5996">
            <w:pPr>
              <w:rPr>
                <w:rFonts w:ascii="Times New Roman" w:hAnsi="Times New Roman"/>
              </w:rPr>
            </w:pPr>
          </w:p>
          <w:p w:rsidR="002E0E1B" w:rsidRDefault="002E0E1B" w:rsidP="002E0E1B">
            <w:pPr>
              <w:tabs>
                <w:tab w:val="left" w:pos="58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These H</w:t>
            </w:r>
            <w:r w:rsidRPr="004E73DB">
              <w:rPr>
                <w:rFonts w:ascii="Times New Roman" w:hAnsi="Times New Roman"/>
              </w:rPr>
              <w:t xml:space="preserve">onors courses are precedents </w:t>
            </w:r>
            <w:r>
              <w:rPr>
                <w:rFonts w:ascii="Times New Roman" w:hAnsi="Times New Roman"/>
              </w:rPr>
              <w:t>for other Honors</w:t>
            </w:r>
            <w:r w:rsidRPr="004E73DB">
              <w:rPr>
                <w:rFonts w:ascii="Times New Roman" w:hAnsi="Times New Roman"/>
              </w:rPr>
              <w:t xml:space="preserve"> courses only</w:t>
            </w:r>
            <w:r>
              <w:rPr>
                <w:rFonts w:ascii="Times New Roman" w:hAnsi="Times New Roman"/>
              </w:rPr>
              <w:t xml:space="preserve">, </w:t>
            </w:r>
            <w:r w:rsidRPr="004E73DB">
              <w:rPr>
                <w:rFonts w:ascii="Times New Roman" w:hAnsi="Times New Roman"/>
              </w:rPr>
              <w:t xml:space="preserve">not </w:t>
            </w:r>
            <w:r>
              <w:rPr>
                <w:rFonts w:ascii="Times New Roman" w:hAnsi="Times New Roman"/>
              </w:rPr>
              <w:t xml:space="preserve">for </w:t>
            </w:r>
            <w:r w:rsidRPr="004E73DB">
              <w:rPr>
                <w:rFonts w:ascii="Times New Roman" w:hAnsi="Times New Roman"/>
              </w:rPr>
              <w:t xml:space="preserve">other kinds of </w:t>
            </w:r>
            <w:r>
              <w:rPr>
                <w:rFonts w:ascii="Times New Roman" w:hAnsi="Times New Roman"/>
              </w:rPr>
              <w:t xml:space="preserve">courses.  </w:t>
            </w:r>
            <w:r w:rsidR="00453C5B">
              <w:rPr>
                <w:rFonts w:ascii="Times New Roman" w:hAnsi="Times New Roman"/>
              </w:rPr>
              <w:t>Honors instructors</w:t>
            </w:r>
            <w:r w:rsidRPr="004E73DB">
              <w:rPr>
                <w:rFonts w:ascii="Times New Roman" w:hAnsi="Times New Roman"/>
              </w:rPr>
              <w:t xml:space="preserve"> </w:t>
            </w:r>
            <w:r w:rsidR="00543024">
              <w:rPr>
                <w:rFonts w:ascii="Times New Roman" w:hAnsi="Times New Roman"/>
              </w:rPr>
              <w:t>would not be able</w:t>
            </w:r>
            <w:r w:rsidRPr="004E73DB">
              <w:rPr>
                <w:rFonts w:ascii="Times New Roman" w:hAnsi="Times New Roman"/>
              </w:rPr>
              <w:t xml:space="preserve"> to separate it out the way we need it</w:t>
            </w:r>
            <w:r>
              <w:rPr>
                <w:rFonts w:ascii="Times New Roman" w:hAnsi="Times New Roman"/>
              </w:rPr>
              <w:t xml:space="preserve"> done</w:t>
            </w:r>
            <w:r w:rsidR="00543024">
              <w:rPr>
                <w:rFonts w:ascii="Times New Roman" w:hAnsi="Times New Roman"/>
              </w:rPr>
              <w:t xml:space="preserve"> for other courses</w:t>
            </w:r>
            <w:r>
              <w:rPr>
                <w:rFonts w:ascii="Times New Roman" w:hAnsi="Times New Roman"/>
              </w:rPr>
              <w:t xml:space="preserve">.  </w:t>
            </w:r>
            <w:r>
              <w:rPr>
                <w:rFonts w:ascii="Times New Roman" w:hAnsi="Times New Roman"/>
              </w:rPr>
              <w:lastRenderedPageBreak/>
              <w:t>Honors faculty will look at previous Honors courses to create new courses.  We want their format to be</w:t>
            </w:r>
            <w:r w:rsidRPr="004E73DB">
              <w:rPr>
                <w:rFonts w:ascii="Times New Roman" w:hAnsi="Times New Roman"/>
              </w:rPr>
              <w:t xml:space="preserve"> set </w:t>
            </w:r>
            <w:r>
              <w:rPr>
                <w:rFonts w:ascii="Times New Roman" w:hAnsi="Times New Roman"/>
              </w:rPr>
              <w:t>up properly from the beginning</w:t>
            </w:r>
            <w:r w:rsidRPr="004E73DB">
              <w:rPr>
                <w:rFonts w:ascii="Times New Roman" w:hAnsi="Times New Roman"/>
              </w:rPr>
              <w:t xml:space="preserve">.  If we like the way they do it, there’s no reason </w:t>
            </w:r>
            <w:r>
              <w:rPr>
                <w:rFonts w:ascii="Times New Roman" w:hAnsi="Times New Roman"/>
              </w:rPr>
              <w:t>to comment.  Since there s</w:t>
            </w:r>
            <w:r w:rsidRPr="004E73DB">
              <w:rPr>
                <w:rFonts w:ascii="Times New Roman" w:hAnsi="Times New Roman"/>
              </w:rPr>
              <w:t>eems to be</w:t>
            </w:r>
            <w:r>
              <w:rPr>
                <w:rFonts w:ascii="Times New Roman" w:hAnsi="Times New Roman"/>
              </w:rPr>
              <w:t xml:space="preserve"> a</w:t>
            </w:r>
            <w:r w:rsidRPr="004E73DB">
              <w:rPr>
                <w:rFonts w:ascii="Times New Roman" w:hAnsi="Times New Roman"/>
              </w:rPr>
              <w:t xml:space="preserve"> sentiment that we know what they’re doing</w:t>
            </w:r>
            <w:r>
              <w:rPr>
                <w:rFonts w:ascii="Times New Roman" w:hAnsi="Times New Roman"/>
              </w:rPr>
              <w:t xml:space="preserve"> and that</w:t>
            </w:r>
            <w:r w:rsidRPr="004E73DB">
              <w:rPr>
                <w:rFonts w:ascii="Times New Roman" w:hAnsi="Times New Roman"/>
              </w:rPr>
              <w:t xml:space="preserve"> it</w:t>
            </w:r>
            <w:r>
              <w:rPr>
                <w:rFonts w:ascii="Times New Roman" w:hAnsi="Times New Roman"/>
              </w:rPr>
              <w:t xml:space="preserve">’s working, </w:t>
            </w:r>
            <w:r w:rsidRPr="004E73DB">
              <w:rPr>
                <w:rFonts w:ascii="Times New Roman" w:hAnsi="Times New Roman"/>
              </w:rPr>
              <w:t>should we give them some deference or insist on having assessments done a certain way?  Is there concern th</w:t>
            </w:r>
            <w:r>
              <w:rPr>
                <w:rFonts w:ascii="Times New Roman" w:hAnsi="Times New Roman"/>
              </w:rPr>
              <w:t>at the</w:t>
            </w:r>
            <w:r w:rsidRPr="004E73DB">
              <w:rPr>
                <w:rFonts w:ascii="Times New Roman" w:hAnsi="Times New Roman"/>
              </w:rPr>
              <w:t xml:space="preserve"> instructors may not take it well</w:t>
            </w:r>
            <w:r>
              <w:rPr>
                <w:rFonts w:ascii="Times New Roman" w:hAnsi="Times New Roman"/>
              </w:rPr>
              <w:t>,</w:t>
            </w:r>
            <w:r w:rsidRPr="004E73DB">
              <w:rPr>
                <w:rFonts w:ascii="Times New Roman" w:hAnsi="Times New Roman"/>
              </w:rPr>
              <w:t xml:space="preserve"> that we are implying that we think they aren’t teaching? </w:t>
            </w:r>
          </w:p>
          <w:p w:rsidR="002E0E1B" w:rsidRDefault="002E0E1B" w:rsidP="002E0E1B">
            <w:pPr>
              <w:tabs>
                <w:tab w:val="left" w:pos="5880"/>
              </w:tabs>
              <w:rPr>
                <w:rFonts w:ascii="Times New Roman" w:hAnsi="Times New Roman"/>
              </w:rPr>
            </w:pPr>
            <w:r w:rsidRPr="004E73DB">
              <w:rPr>
                <w:rFonts w:ascii="Times New Roman" w:hAnsi="Times New Roman"/>
              </w:rPr>
              <w:t xml:space="preserve"> </w:t>
            </w:r>
          </w:p>
          <w:p w:rsidR="00D91A80" w:rsidRDefault="00084EF3" w:rsidP="005079D0">
            <w:pPr>
              <w:tabs>
                <w:tab w:val="left" w:pos="5880"/>
              </w:tabs>
              <w:rPr>
                <w:rFonts w:ascii="Times New Roman" w:hAnsi="Times New Roman"/>
              </w:rPr>
            </w:pPr>
            <w:r w:rsidRPr="002E0E1B">
              <w:rPr>
                <w:rFonts w:ascii="Times New Roman" w:hAnsi="Times New Roman"/>
                <w:b/>
              </w:rPr>
              <w:t>HNR 259</w:t>
            </w:r>
            <w:r w:rsidR="002E0E1B">
              <w:rPr>
                <w:rFonts w:ascii="Times New Roman" w:hAnsi="Times New Roman"/>
              </w:rPr>
              <w:t xml:space="preserve"> </w:t>
            </w:r>
            <w:r w:rsidR="002E0E1B" w:rsidRPr="002E0E1B">
              <w:rPr>
                <w:rFonts w:ascii="Times New Roman" w:hAnsi="Times New Roman"/>
                <w:b/>
              </w:rPr>
              <w:t>LOG# 8190</w:t>
            </w:r>
            <w:r w:rsidR="005079D0" w:rsidRPr="004E73DB">
              <w:rPr>
                <w:rFonts w:ascii="Times New Roman" w:hAnsi="Times New Roman"/>
              </w:rPr>
              <w:t xml:space="preserve">: </w:t>
            </w:r>
            <w:r w:rsidR="002E0E1B">
              <w:rPr>
                <w:rFonts w:ascii="Times New Roman" w:hAnsi="Times New Roman"/>
              </w:rPr>
              <w:t>S</w:t>
            </w:r>
            <w:r w:rsidR="00412893">
              <w:rPr>
                <w:rFonts w:ascii="Times New Roman" w:hAnsi="Times New Roman"/>
              </w:rPr>
              <w:t xml:space="preserve">ome new components of </w:t>
            </w:r>
            <w:r w:rsidR="005079D0" w:rsidRPr="004E73DB">
              <w:rPr>
                <w:rFonts w:ascii="Times New Roman" w:hAnsi="Times New Roman"/>
              </w:rPr>
              <w:t>inf</w:t>
            </w:r>
            <w:r w:rsidR="007805AF" w:rsidRPr="004E73DB">
              <w:rPr>
                <w:rFonts w:ascii="Times New Roman" w:hAnsi="Times New Roman"/>
              </w:rPr>
              <w:t xml:space="preserve">ormation </w:t>
            </w:r>
            <w:r w:rsidR="005079D0" w:rsidRPr="004E73DB">
              <w:rPr>
                <w:rFonts w:ascii="Times New Roman" w:hAnsi="Times New Roman"/>
              </w:rPr>
              <w:t>liter</w:t>
            </w:r>
            <w:r w:rsidR="007805AF" w:rsidRPr="004E73DB">
              <w:rPr>
                <w:rFonts w:ascii="Times New Roman" w:hAnsi="Times New Roman"/>
              </w:rPr>
              <w:t>acy</w:t>
            </w:r>
            <w:r w:rsidR="00412893">
              <w:rPr>
                <w:rFonts w:ascii="Times New Roman" w:hAnsi="Times New Roman"/>
              </w:rPr>
              <w:t xml:space="preserve"> were left out</w:t>
            </w:r>
            <w:r w:rsidR="00716DA5">
              <w:rPr>
                <w:rFonts w:ascii="Times New Roman" w:hAnsi="Times New Roman"/>
              </w:rPr>
              <w:t xml:space="preserve">.  </w:t>
            </w:r>
            <w:r w:rsidR="00D14158">
              <w:rPr>
                <w:rFonts w:ascii="Times New Roman" w:hAnsi="Times New Roman"/>
              </w:rPr>
              <w:t>Instructor</w:t>
            </w:r>
            <w:r w:rsidR="00412893">
              <w:rPr>
                <w:rFonts w:ascii="Times New Roman" w:hAnsi="Times New Roman"/>
              </w:rPr>
              <w:t xml:space="preserve"> seem</w:t>
            </w:r>
            <w:r w:rsidR="00D14158">
              <w:rPr>
                <w:rFonts w:ascii="Times New Roman" w:hAnsi="Times New Roman"/>
              </w:rPr>
              <w:t>s</w:t>
            </w:r>
            <w:r w:rsidR="00412893">
              <w:rPr>
                <w:rFonts w:ascii="Times New Roman" w:hAnsi="Times New Roman"/>
              </w:rPr>
              <w:t xml:space="preserve"> to be using the older definition.  </w:t>
            </w:r>
            <w:r w:rsidR="00716DA5">
              <w:rPr>
                <w:rFonts w:ascii="Times New Roman" w:hAnsi="Times New Roman"/>
              </w:rPr>
              <w:t>M</w:t>
            </w:r>
            <w:r w:rsidR="005079D0" w:rsidRPr="004E73DB">
              <w:rPr>
                <w:rFonts w:ascii="Times New Roman" w:hAnsi="Times New Roman"/>
              </w:rPr>
              <w:t xml:space="preserve">aybe </w:t>
            </w:r>
            <w:r w:rsidR="007805AF" w:rsidRPr="004E73DB">
              <w:rPr>
                <w:rFonts w:ascii="Times New Roman" w:hAnsi="Times New Roman"/>
              </w:rPr>
              <w:t xml:space="preserve">it is </w:t>
            </w:r>
            <w:r w:rsidR="005079D0" w:rsidRPr="004E73DB">
              <w:rPr>
                <w:rFonts w:ascii="Times New Roman" w:hAnsi="Times New Roman"/>
              </w:rPr>
              <w:t>intended to be general</w:t>
            </w:r>
            <w:r w:rsidR="007805AF" w:rsidRPr="004E73DB">
              <w:rPr>
                <w:rFonts w:ascii="Times New Roman" w:hAnsi="Times New Roman"/>
              </w:rPr>
              <w:t xml:space="preserve">, </w:t>
            </w:r>
            <w:r w:rsidR="005079D0" w:rsidRPr="004E73DB">
              <w:rPr>
                <w:rFonts w:ascii="Times New Roman" w:hAnsi="Times New Roman"/>
              </w:rPr>
              <w:t xml:space="preserve">but </w:t>
            </w:r>
            <w:r w:rsidR="00716DA5">
              <w:rPr>
                <w:rFonts w:ascii="Times New Roman" w:hAnsi="Times New Roman"/>
              </w:rPr>
              <w:t xml:space="preserve">we </w:t>
            </w:r>
            <w:r w:rsidR="005079D0" w:rsidRPr="004E73DB">
              <w:rPr>
                <w:rFonts w:ascii="Times New Roman" w:hAnsi="Times New Roman"/>
              </w:rPr>
              <w:t>don’t see</w:t>
            </w:r>
            <w:r w:rsidR="00D14158">
              <w:rPr>
                <w:rFonts w:ascii="Times New Roman" w:hAnsi="Times New Roman"/>
              </w:rPr>
              <w:t xml:space="preserve"> </w:t>
            </w:r>
            <w:r w:rsidR="005079D0" w:rsidRPr="004E73DB">
              <w:rPr>
                <w:rFonts w:ascii="Times New Roman" w:hAnsi="Times New Roman"/>
              </w:rPr>
              <w:t>develop</w:t>
            </w:r>
            <w:r w:rsidR="00D14158">
              <w:rPr>
                <w:rFonts w:ascii="Times New Roman" w:hAnsi="Times New Roman"/>
              </w:rPr>
              <w:t>ment and</w:t>
            </w:r>
            <w:r w:rsidR="007805AF" w:rsidRPr="004E73DB">
              <w:rPr>
                <w:rFonts w:ascii="Times New Roman" w:hAnsi="Times New Roman"/>
              </w:rPr>
              <w:t xml:space="preserve"> execution of a</w:t>
            </w:r>
            <w:r w:rsidR="005079D0" w:rsidRPr="004E73DB">
              <w:rPr>
                <w:rFonts w:ascii="Times New Roman" w:hAnsi="Times New Roman"/>
              </w:rPr>
              <w:t xml:space="preserve"> plan </w:t>
            </w:r>
            <w:r w:rsidR="00C722EE">
              <w:rPr>
                <w:rFonts w:ascii="Times New Roman" w:hAnsi="Times New Roman"/>
              </w:rPr>
              <w:t>included</w:t>
            </w:r>
            <w:r w:rsidR="00C722EE" w:rsidRPr="004E73DB">
              <w:rPr>
                <w:rFonts w:ascii="Times New Roman" w:hAnsi="Times New Roman"/>
              </w:rPr>
              <w:t xml:space="preserve"> </w:t>
            </w:r>
            <w:r w:rsidR="005079D0" w:rsidRPr="004E73DB">
              <w:rPr>
                <w:rFonts w:ascii="Times New Roman" w:hAnsi="Times New Roman"/>
              </w:rPr>
              <w:t xml:space="preserve">– </w:t>
            </w:r>
            <w:r w:rsidR="00716DA5">
              <w:rPr>
                <w:rFonts w:ascii="Times New Roman" w:hAnsi="Times New Roman"/>
              </w:rPr>
              <w:t xml:space="preserve">for example, </w:t>
            </w:r>
            <w:r w:rsidR="005079D0" w:rsidRPr="004E73DB">
              <w:rPr>
                <w:rFonts w:ascii="Times New Roman" w:hAnsi="Times New Roman"/>
              </w:rPr>
              <w:t xml:space="preserve">why </w:t>
            </w:r>
            <w:r w:rsidR="00716DA5">
              <w:rPr>
                <w:rFonts w:ascii="Times New Roman" w:hAnsi="Times New Roman"/>
              </w:rPr>
              <w:t>is one</w:t>
            </w:r>
            <w:r w:rsidR="005079D0" w:rsidRPr="004E73DB">
              <w:rPr>
                <w:rFonts w:ascii="Times New Roman" w:hAnsi="Times New Roman"/>
              </w:rPr>
              <w:t xml:space="preserve"> taking this path to re</w:t>
            </w:r>
            <w:r w:rsidR="00716DA5">
              <w:rPr>
                <w:rFonts w:ascii="Times New Roman" w:hAnsi="Times New Roman"/>
              </w:rPr>
              <w:t>search?  It seems p</w:t>
            </w:r>
            <w:r w:rsidR="007805AF" w:rsidRPr="004E73DB">
              <w:rPr>
                <w:rFonts w:ascii="Times New Roman" w:hAnsi="Times New Roman"/>
              </w:rPr>
              <w:t xml:space="preserve">retty mechanical. </w:t>
            </w:r>
            <w:r w:rsidR="00716DA5">
              <w:rPr>
                <w:rFonts w:ascii="Times New Roman" w:hAnsi="Times New Roman"/>
              </w:rPr>
              <w:t xml:space="preserve"> </w:t>
            </w:r>
            <w:r w:rsidR="007805AF" w:rsidRPr="004E73DB">
              <w:rPr>
                <w:rFonts w:ascii="Times New Roman" w:hAnsi="Times New Roman"/>
              </w:rPr>
              <w:t xml:space="preserve">But the </w:t>
            </w:r>
            <w:r w:rsidR="005079D0" w:rsidRPr="004E73DB">
              <w:rPr>
                <w:rFonts w:ascii="Times New Roman" w:hAnsi="Times New Roman"/>
              </w:rPr>
              <w:t xml:space="preserve">rest is strong.  </w:t>
            </w:r>
            <w:r w:rsidR="00412893">
              <w:rPr>
                <w:rFonts w:ascii="Times New Roman" w:hAnsi="Times New Roman"/>
              </w:rPr>
              <w:t>We are con</w:t>
            </w:r>
            <w:r w:rsidR="00D14158">
              <w:rPr>
                <w:rFonts w:ascii="Times New Roman" w:hAnsi="Times New Roman"/>
              </w:rPr>
              <w:t>fident that this is being taught, but that is not</w:t>
            </w:r>
            <w:r w:rsidR="00412893">
              <w:rPr>
                <w:rFonts w:ascii="Times New Roman" w:hAnsi="Times New Roman"/>
              </w:rPr>
              <w:t xml:space="preserve"> clear from the documentation.</w:t>
            </w:r>
            <w:r>
              <w:rPr>
                <w:rFonts w:ascii="Times New Roman" w:hAnsi="Times New Roman"/>
              </w:rPr>
              <w:t xml:space="preserve">  </w:t>
            </w:r>
            <w:r w:rsidR="00D14158">
              <w:rPr>
                <w:rFonts w:ascii="Times New Roman" w:hAnsi="Times New Roman"/>
              </w:rPr>
              <w:t>It’s okay to ask for amendment here</w:t>
            </w:r>
            <w:r w:rsidR="00865D89">
              <w:rPr>
                <w:rFonts w:ascii="Times New Roman" w:hAnsi="Times New Roman"/>
              </w:rPr>
              <w:t>, as H</w:t>
            </w:r>
            <w:r w:rsidR="007805AF" w:rsidRPr="004E73DB">
              <w:rPr>
                <w:rFonts w:ascii="Times New Roman" w:hAnsi="Times New Roman"/>
              </w:rPr>
              <w:t xml:space="preserve">onors courses </w:t>
            </w:r>
            <w:r w:rsidR="00C722EE" w:rsidRPr="004E73DB">
              <w:rPr>
                <w:rFonts w:ascii="Times New Roman" w:hAnsi="Times New Roman"/>
              </w:rPr>
              <w:t xml:space="preserve">don’t go in the Handbook </w:t>
            </w:r>
            <w:r w:rsidR="00C722EE">
              <w:rPr>
                <w:rFonts w:ascii="Times New Roman" w:hAnsi="Times New Roman"/>
              </w:rPr>
              <w:t xml:space="preserve">and therefore </w:t>
            </w:r>
            <w:r w:rsidR="007805AF" w:rsidRPr="004E73DB">
              <w:rPr>
                <w:rFonts w:ascii="Times New Roman" w:hAnsi="Times New Roman"/>
              </w:rPr>
              <w:t>are no</w:t>
            </w:r>
            <w:r w:rsidR="00D91A80" w:rsidRPr="004E73DB">
              <w:rPr>
                <w:rFonts w:ascii="Times New Roman" w:hAnsi="Times New Roman"/>
              </w:rPr>
              <w:t>t under same time</w:t>
            </w:r>
            <w:r w:rsidR="00C722EE">
              <w:rPr>
                <w:rFonts w:ascii="Times New Roman" w:hAnsi="Times New Roman"/>
              </w:rPr>
              <w:t xml:space="preserve"> pressure</w:t>
            </w:r>
            <w:r w:rsidR="007805AF" w:rsidRPr="004E73DB">
              <w:rPr>
                <w:rFonts w:ascii="Times New Roman" w:hAnsi="Times New Roman"/>
              </w:rPr>
              <w:t xml:space="preserve">. </w:t>
            </w:r>
            <w:r w:rsidR="00D91A80" w:rsidRPr="004E73DB">
              <w:rPr>
                <w:rFonts w:ascii="Times New Roman" w:hAnsi="Times New Roman"/>
              </w:rPr>
              <w:t xml:space="preserve"> Emily will w</w:t>
            </w:r>
            <w:r w:rsidR="007805AF" w:rsidRPr="004E73DB">
              <w:rPr>
                <w:rFonts w:ascii="Times New Roman" w:hAnsi="Times New Roman"/>
              </w:rPr>
              <w:t xml:space="preserve">rite </w:t>
            </w:r>
            <w:r w:rsidR="00D14158">
              <w:rPr>
                <w:rFonts w:ascii="Times New Roman" w:hAnsi="Times New Roman"/>
              </w:rPr>
              <w:t xml:space="preserve">a </w:t>
            </w:r>
            <w:r w:rsidR="007805AF" w:rsidRPr="004E73DB">
              <w:rPr>
                <w:rFonts w:ascii="Times New Roman" w:hAnsi="Times New Roman"/>
              </w:rPr>
              <w:t xml:space="preserve">comment </w:t>
            </w:r>
            <w:r>
              <w:rPr>
                <w:rFonts w:ascii="Times New Roman" w:hAnsi="Times New Roman"/>
              </w:rPr>
              <w:t>to send back to them.  It is to be returned to Keith for his review.</w:t>
            </w:r>
          </w:p>
          <w:p w:rsidR="002E0E1B" w:rsidRDefault="002E0E1B" w:rsidP="002E0E1B">
            <w:pPr>
              <w:tabs>
                <w:tab w:val="left" w:pos="5880"/>
              </w:tabs>
              <w:rPr>
                <w:rFonts w:ascii="Times New Roman" w:hAnsi="Times New Roman"/>
              </w:rPr>
            </w:pPr>
          </w:p>
          <w:p w:rsidR="00E90071" w:rsidRDefault="002E0E1B" w:rsidP="00E90071">
            <w:pPr>
              <w:tabs>
                <w:tab w:val="left" w:pos="5880"/>
              </w:tabs>
              <w:rPr>
                <w:rFonts w:ascii="Times New Roman" w:hAnsi="Times New Roman"/>
              </w:rPr>
            </w:pPr>
            <w:r w:rsidRPr="002E0E1B">
              <w:rPr>
                <w:rFonts w:ascii="Times New Roman" w:hAnsi="Times New Roman"/>
                <w:b/>
              </w:rPr>
              <w:t>HNR 258 LOG# 8188:</w:t>
            </w:r>
            <w:r w:rsidRPr="004E73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In the Content goals, they</w:t>
            </w:r>
            <w:r w:rsidRPr="004E73DB">
              <w:rPr>
                <w:rFonts w:ascii="Times New Roman" w:hAnsi="Times New Roman"/>
              </w:rPr>
              <w:t xml:space="preserve"> didn’t say what instructor will do, such as:  </w:t>
            </w:r>
            <w:r>
              <w:rPr>
                <w:rFonts w:ascii="Times New Roman" w:hAnsi="Times New Roman"/>
              </w:rPr>
              <w:t>“</w:t>
            </w:r>
            <w:r w:rsidRPr="004E73DB">
              <w:rPr>
                <w:rFonts w:ascii="Times New Roman" w:hAnsi="Times New Roman"/>
              </w:rPr>
              <w:t>I will assign readings, discussions, lectures, etc.</w:t>
            </w:r>
            <w:r>
              <w:rPr>
                <w:rFonts w:ascii="Times New Roman" w:hAnsi="Times New Roman"/>
              </w:rPr>
              <w:t>”</w:t>
            </w:r>
            <w:r w:rsidRPr="004E73DB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It d</w:t>
            </w:r>
            <w:r w:rsidRPr="004E73DB">
              <w:rPr>
                <w:rFonts w:ascii="Times New Roman" w:hAnsi="Times New Roman"/>
              </w:rPr>
              <w:t xml:space="preserve">oesn’t give </w:t>
            </w:r>
            <w:r>
              <w:rPr>
                <w:rFonts w:ascii="Times New Roman" w:hAnsi="Times New Roman"/>
              </w:rPr>
              <w:t xml:space="preserve">the </w:t>
            </w:r>
            <w:r w:rsidRPr="004E73DB">
              <w:rPr>
                <w:rFonts w:ascii="Times New Roman" w:hAnsi="Times New Roman"/>
              </w:rPr>
              <w:t>student reason to sign up</w:t>
            </w:r>
            <w:r>
              <w:rPr>
                <w:rFonts w:ascii="Times New Roman" w:hAnsi="Times New Roman"/>
              </w:rPr>
              <w:t>, as they don’t know what they would be doing</w:t>
            </w:r>
            <w:r w:rsidRPr="004E73DB">
              <w:rPr>
                <w:rFonts w:ascii="Times New Roman" w:hAnsi="Times New Roman"/>
              </w:rPr>
              <w:t xml:space="preserve">.  </w:t>
            </w:r>
            <w:r>
              <w:rPr>
                <w:rFonts w:ascii="Times New Roman" w:hAnsi="Times New Roman"/>
              </w:rPr>
              <w:t>Also, p</w:t>
            </w:r>
            <w:r w:rsidRPr="004E73DB">
              <w:rPr>
                <w:rFonts w:ascii="Times New Roman" w:hAnsi="Times New Roman"/>
              </w:rPr>
              <w:t>assive voice w</w:t>
            </w:r>
            <w:r>
              <w:rPr>
                <w:rFonts w:ascii="Times New Roman" w:hAnsi="Times New Roman"/>
              </w:rPr>
              <w:t xml:space="preserve">as used:  “this will be done” versus “I will do this”.  </w:t>
            </w:r>
            <w:r w:rsidR="00E90071">
              <w:rPr>
                <w:rFonts w:ascii="Times New Roman" w:hAnsi="Times New Roman"/>
              </w:rPr>
              <w:t>We should ask them to use activ</w:t>
            </w:r>
            <w:r w:rsidR="00E90071" w:rsidRPr="004E73DB">
              <w:rPr>
                <w:rFonts w:ascii="Times New Roman" w:hAnsi="Times New Roman"/>
              </w:rPr>
              <w:t xml:space="preserve">e wording so it’s clear that in </w:t>
            </w:r>
            <w:r w:rsidR="00E90071">
              <w:rPr>
                <w:rFonts w:ascii="Times New Roman" w:hAnsi="Times New Roman"/>
              </w:rPr>
              <w:t xml:space="preserve">the </w:t>
            </w:r>
            <w:r w:rsidR="00E90071" w:rsidRPr="004E73DB">
              <w:rPr>
                <w:rFonts w:ascii="Times New Roman" w:hAnsi="Times New Roman"/>
              </w:rPr>
              <w:t xml:space="preserve">future we will be asking what the </w:t>
            </w:r>
            <w:r w:rsidR="00E90071">
              <w:rPr>
                <w:rFonts w:ascii="Times New Roman" w:hAnsi="Times New Roman"/>
              </w:rPr>
              <w:t xml:space="preserve">instructor will be doing.  </w:t>
            </w:r>
          </w:p>
          <w:p w:rsidR="00E90071" w:rsidRDefault="00E90071" w:rsidP="00E90071">
            <w:pPr>
              <w:tabs>
                <w:tab w:val="left" w:pos="5880"/>
              </w:tabs>
              <w:rPr>
                <w:rFonts w:ascii="Times New Roman" w:hAnsi="Times New Roman"/>
              </w:rPr>
            </w:pPr>
          </w:p>
          <w:p w:rsidR="00E90071" w:rsidRDefault="00E90071" w:rsidP="00E90071">
            <w:pPr>
              <w:tabs>
                <w:tab w:val="left" w:pos="5880"/>
              </w:tabs>
              <w:rPr>
                <w:rFonts w:ascii="Times New Roman" w:hAnsi="Times New Roman"/>
              </w:rPr>
            </w:pPr>
            <w:r w:rsidRPr="004E73DB">
              <w:rPr>
                <w:rFonts w:ascii="Times New Roman" w:hAnsi="Times New Roman"/>
              </w:rPr>
              <w:t>We want honors to take ownership of this thing</w:t>
            </w:r>
            <w:r>
              <w:rPr>
                <w:rFonts w:ascii="Times New Roman" w:hAnsi="Times New Roman"/>
              </w:rPr>
              <w:t xml:space="preserve"> and see</w:t>
            </w:r>
            <w:r w:rsidRPr="004E73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that </w:t>
            </w:r>
            <w:r w:rsidRPr="004E73DB">
              <w:rPr>
                <w:rFonts w:ascii="Times New Roman" w:hAnsi="Times New Roman"/>
              </w:rPr>
              <w:t>it’s their process, they aren’t just being asked to jump through our hoops.</w:t>
            </w:r>
          </w:p>
          <w:p w:rsidR="00E90071" w:rsidRDefault="00E90071" w:rsidP="00E90071">
            <w:pPr>
              <w:tabs>
                <w:tab w:val="left" w:pos="5880"/>
              </w:tabs>
              <w:rPr>
                <w:rFonts w:ascii="Times New Roman" w:hAnsi="Times New Roman"/>
              </w:rPr>
            </w:pPr>
          </w:p>
          <w:p w:rsidR="00E90071" w:rsidRDefault="00E90071" w:rsidP="005079D0">
            <w:pPr>
              <w:tabs>
                <w:tab w:val="left" w:pos="5880"/>
              </w:tabs>
              <w:rPr>
                <w:rFonts w:ascii="Times New Roman" w:hAnsi="Times New Roman"/>
              </w:rPr>
            </w:pPr>
          </w:p>
          <w:p w:rsidR="00E90071" w:rsidRDefault="005737C0" w:rsidP="00E90071">
            <w:pPr>
              <w:tabs>
                <w:tab w:val="left" w:pos="5880"/>
              </w:tabs>
              <w:rPr>
                <w:rFonts w:ascii="Times New Roman" w:hAnsi="Times New Roman"/>
              </w:rPr>
            </w:pPr>
            <w:r w:rsidRPr="005737C0">
              <w:rPr>
                <w:rFonts w:ascii="Times New Roman" w:hAnsi="Times New Roman"/>
                <w:b/>
              </w:rPr>
              <w:t>HNR 258, HNR 278, and HNR 279</w:t>
            </w:r>
            <w:r w:rsidR="002E0E1B" w:rsidRPr="002E0E1B">
              <w:rPr>
                <w:rFonts w:ascii="Times New Roman" w:hAnsi="Times New Roman"/>
                <w:b/>
              </w:rPr>
              <w:t>:</w:t>
            </w:r>
            <w:r w:rsidR="002E0E1B">
              <w:rPr>
                <w:rFonts w:ascii="Times New Roman" w:hAnsi="Times New Roman"/>
              </w:rPr>
              <w:t xml:space="preserve"> </w:t>
            </w:r>
            <w:r w:rsidR="00E90071" w:rsidRPr="004E73DB">
              <w:rPr>
                <w:rFonts w:ascii="Times New Roman" w:hAnsi="Times New Roman"/>
              </w:rPr>
              <w:t>Generally, content goals diff</w:t>
            </w:r>
            <w:r w:rsidR="00E90071">
              <w:rPr>
                <w:rFonts w:ascii="Times New Roman" w:hAnsi="Times New Roman"/>
              </w:rPr>
              <w:t xml:space="preserve">er from skills goals, so </w:t>
            </w:r>
            <w:r w:rsidR="00E90071" w:rsidRPr="004E73DB">
              <w:rPr>
                <w:rFonts w:ascii="Times New Roman" w:hAnsi="Times New Roman"/>
              </w:rPr>
              <w:t>it’s reasonable to think that</w:t>
            </w:r>
            <w:r w:rsidR="00E90071">
              <w:rPr>
                <w:rFonts w:ascii="Times New Roman" w:hAnsi="Times New Roman"/>
              </w:rPr>
              <w:t xml:space="preserve"> the</w:t>
            </w:r>
            <w:r w:rsidR="00E90071" w:rsidRPr="004E73DB">
              <w:rPr>
                <w:rFonts w:ascii="Times New Roman" w:hAnsi="Times New Roman"/>
              </w:rPr>
              <w:t xml:space="preserve"> </w:t>
            </w:r>
            <w:r w:rsidR="00E90071">
              <w:rPr>
                <w:rFonts w:ascii="Times New Roman" w:hAnsi="Times New Roman"/>
              </w:rPr>
              <w:t>instructor will teach C</w:t>
            </w:r>
            <w:r w:rsidR="00E90071" w:rsidRPr="004E73DB">
              <w:rPr>
                <w:rFonts w:ascii="Times New Roman" w:hAnsi="Times New Roman"/>
              </w:rPr>
              <w:t xml:space="preserve">ollaboration differently.  </w:t>
            </w:r>
          </w:p>
          <w:p w:rsidR="00E90071" w:rsidRDefault="00E90071" w:rsidP="00E90071">
            <w:pPr>
              <w:tabs>
                <w:tab w:val="left" w:pos="5880"/>
              </w:tabs>
              <w:rPr>
                <w:rFonts w:ascii="Times New Roman" w:hAnsi="Times New Roman"/>
              </w:rPr>
            </w:pPr>
          </w:p>
          <w:p w:rsidR="004038F8" w:rsidRDefault="002E0E1B" w:rsidP="002E0E1B">
            <w:pPr>
              <w:tabs>
                <w:tab w:val="left" w:pos="58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 </w:t>
            </w:r>
            <w:r w:rsidR="00084EF3">
              <w:rPr>
                <w:rFonts w:ascii="Times New Roman" w:hAnsi="Times New Roman"/>
              </w:rPr>
              <w:t>Ethical R</w:t>
            </w:r>
            <w:r w:rsidR="004038F8" w:rsidRPr="004E73DB">
              <w:rPr>
                <w:rFonts w:ascii="Times New Roman" w:hAnsi="Times New Roman"/>
              </w:rPr>
              <w:t>easoning</w:t>
            </w:r>
            <w:r>
              <w:rPr>
                <w:rFonts w:ascii="Times New Roman" w:hAnsi="Times New Roman"/>
              </w:rPr>
              <w:t>,</w:t>
            </w:r>
            <w:r w:rsidR="004038F8" w:rsidRPr="004E73DB">
              <w:rPr>
                <w:rFonts w:ascii="Times New Roman" w:hAnsi="Times New Roman"/>
              </w:rPr>
              <w:t xml:space="preserve"> do they mean </w:t>
            </w:r>
            <w:r w:rsidR="00E90071">
              <w:rPr>
                <w:rFonts w:ascii="Times New Roman" w:hAnsi="Times New Roman"/>
              </w:rPr>
              <w:t>18</w:t>
            </w:r>
            <w:r w:rsidR="00E90071" w:rsidRPr="00E90071">
              <w:rPr>
                <w:rFonts w:ascii="Times New Roman" w:hAnsi="Times New Roman"/>
                <w:vertAlign w:val="superscript"/>
              </w:rPr>
              <w:t>th</w:t>
            </w:r>
            <w:r w:rsidR="00E90071">
              <w:rPr>
                <w:rFonts w:ascii="Times New Roman" w:hAnsi="Times New Roman"/>
              </w:rPr>
              <w:t xml:space="preserve"> century </w:t>
            </w:r>
            <w:r w:rsidR="00E90071" w:rsidRPr="004E73DB">
              <w:rPr>
                <w:rFonts w:ascii="Times New Roman" w:hAnsi="Times New Roman"/>
              </w:rPr>
              <w:t xml:space="preserve">ways of </w:t>
            </w:r>
            <w:r w:rsidR="004038F8" w:rsidRPr="004E73DB">
              <w:rPr>
                <w:rFonts w:ascii="Times New Roman" w:hAnsi="Times New Roman"/>
              </w:rPr>
              <w:t xml:space="preserve">thinking that arose with </w:t>
            </w:r>
            <w:r w:rsidR="004038F8">
              <w:rPr>
                <w:rFonts w:ascii="Times New Roman" w:hAnsi="Times New Roman"/>
              </w:rPr>
              <w:t>“</w:t>
            </w:r>
            <w:r w:rsidR="004038F8" w:rsidRPr="004E73DB">
              <w:rPr>
                <w:rFonts w:ascii="Times New Roman" w:hAnsi="Times New Roman"/>
              </w:rPr>
              <w:t>new science</w:t>
            </w:r>
            <w:r w:rsidR="004038F8">
              <w:rPr>
                <w:rFonts w:ascii="Times New Roman" w:hAnsi="Times New Roman"/>
              </w:rPr>
              <w:t>” or</w:t>
            </w:r>
            <w:r w:rsidR="004038F8" w:rsidRPr="004E73DB">
              <w:rPr>
                <w:rFonts w:ascii="Times New Roman" w:hAnsi="Times New Roman"/>
              </w:rPr>
              <w:t xml:space="preserve"> contemporary ways</w:t>
            </w:r>
            <w:r w:rsidR="004038F8">
              <w:rPr>
                <w:rFonts w:ascii="Times New Roman" w:hAnsi="Times New Roman"/>
              </w:rPr>
              <w:t xml:space="preserve"> of science thinking?  This w</w:t>
            </w:r>
            <w:r w:rsidR="004038F8" w:rsidRPr="004E73DB">
              <w:rPr>
                <w:rFonts w:ascii="Times New Roman" w:hAnsi="Times New Roman"/>
              </w:rPr>
              <w:t>or</w:t>
            </w:r>
            <w:r w:rsidR="004038F8">
              <w:rPr>
                <w:rFonts w:ascii="Times New Roman" w:hAnsi="Times New Roman"/>
              </w:rPr>
              <w:t xml:space="preserve">ding was used in other courses.  This needs to be worded in respect to the </w:t>
            </w:r>
            <w:r w:rsidR="004038F8" w:rsidRPr="004E73DB">
              <w:rPr>
                <w:rFonts w:ascii="Times New Roman" w:hAnsi="Times New Roman"/>
              </w:rPr>
              <w:t xml:space="preserve">subject matter of </w:t>
            </w:r>
            <w:r w:rsidR="004038F8">
              <w:rPr>
                <w:rFonts w:ascii="Times New Roman" w:hAnsi="Times New Roman"/>
              </w:rPr>
              <w:t xml:space="preserve">the </w:t>
            </w:r>
            <w:r w:rsidR="004038F8" w:rsidRPr="004E73DB">
              <w:rPr>
                <w:rFonts w:ascii="Times New Roman" w:hAnsi="Times New Roman"/>
              </w:rPr>
              <w:t xml:space="preserve">class. </w:t>
            </w:r>
          </w:p>
          <w:p w:rsidR="004038F8" w:rsidRDefault="004038F8" w:rsidP="004038F8">
            <w:pPr>
              <w:tabs>
                <w:tab w:val="left" w:pos="5880"/>
              </w:tabs>
              <w:rPr>
                <w:rFonts w:ascii="Times New Roman" w:hAnsi="Times New Roman"/>
              </w:rPr>
            </w:pPr>
          </w:p>
          <w:p w:rsidR="00FA5996" w:rsidRDefault="000F0ABD" w:rsidP="004C43BB">
            <w:pPr>
              <w:tabs>
                <w:tab w:val="left" w:pos="588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Committee voted</w:t>
            </w:r>
            <w:r w:rsidR="004038F8">
              <w:rPr>
                <w:rFonts w:ascii="Times New Roman" w:hAnsi="Times New Roman"/>
              </w:rPr>
              <w:t xml:space="preserve"> to approve</w:t>
            </w:r>
            <w:r w:rsidR="004038F8" w:rsidRPr="004E73DB">
              <w:rPr>
                <w:rFonts w:ascii="Times New Roman" w:hAnsi="Times New Roman"/>
              </w:rPr>
              <w:t xml:space="preserve"> </w:t>
            </w:r>
            <w:r w:rsidR="00084EF3">
              <w:rPr>
                <w:rFonts w:ascii="Times New Roman" w:hAnsi="Times New Roman"/>
              </w:rPr>
              <w:t>HNR 258</w:t>
            </w:r>
            <w:r w:rsidR="002E0E1B">
              <w:rPr>
                <w:rFonts w:ascii="Times New Roman" w:hAnsi="Times New Roman"/>
              </w:rPr>
              <w:t xml:space="preserve">, HNR 278, </w:t>
            </w:r>
            <w:r>
              <w:rPr>
                <w:rFonts w:ascii="Times New Roman" w:hAnsi="Times New Roman"/>
              </w:rPr>
              <w:t xml:space="preserve">and HNR 279 </w:t>
            </w:r>
            <w:r w:rsidR="004038F8" w:rsidRPr="004E73DB">
              <w:rPr>
                <w:rFonts w:ascii="Times New Roman" w:hAnsi="Times New Roman"/>
              </w:rPr>
              <w:t xml:space="preserve">at this time. </w:t>
            </w:r>
            <w:r w:rsidR="004038F8">
              <w:rPr>
                <w:rFonts w:ascii="Times New Roman" w:hAnsi="Times New Roman"/>
              </w:rPr>
              <w:t>If members</w:t>
            </w:r>
            <w:r w:rsidR="004038F8" w:rsidRPr="004E73DB">
              <w:rPr>
                <w:rFonts w:ascii="Times New Roman" w:hAnsi="Times New Roman"/>
              </w:rPr>
              <w:t xml:space="preserve"> want to work ahead, </w:t>
            </w:r>
            <w:r w:rsidR="004C43BB">
              <w:rPr>
                <w:rFonts w:ascii="Times New Roman" w:hAnsi="Times New Roman"/>
              </w:rPr>
              <w:t xml:space="preserve">they can </w:t>
            </w:r>
            <w:r w:rsidR="004038F8" w:rsidRPr="004E73DB">
              <w:rPr>
                <w:rFonts w:ascii="Times New Roman" w:hAnsi="Times New Roman"/>
              </w:rPr>
              <w:t>look at next H</w:t>
            </w:r>
            <w:r w:rsidR="004C43BB">
              <w:rPr>
                <w:rFonts w:ascii="Times New Roman" w:hAnsi="Times New Roman"/>
              </w:rPr>
              <w:t>onors</w:t>
            </w:r>
            <w:r w:rsidR="004038F8" w:rsidRPr="004E73DB">
              <w:rPr>
                <w:rFonts w:ascii="Times New Roman" w:hAnsi="Times New Roman"/>
              </w:rPr>
              <w:t xml:space="preserve"> sequence proposals and think about them.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3E5" w:rsidRDefault="004053E5" w:rsidP="000246A2">
            <w:pPr>
              <w:rPr>
                <w:rFonts w:ascii="Times New Roman" w:hAnsi="Times New Roman"/>
                <w:b/>
              </w:rPr>
            </w:pPr>
          </w:p>
          <w:p w:rsidR="00FA5996" w:rsidRDefault="00FA5996" w:rsidP="000246A2">
            <w:pPr>
              <w:rPr>
                <w:rFonts w:ascii="Times New Roman" w:hAnsi="Times New Roman"/>
              </w:rPr>
            </w:pPr>
          </w:p>
          <w:p w:rsidR="00FA5996" w:rsidRDefault="00FA5996" w:rsidP="000246A2">
            <w:pPr>
              <w:rPr>
                <w:rFonts w:ascii="Times New Roman" w:hAnsi="Times New Roman"/>
              </w:rPr>
            </w:pPr>
          </w:p>
          <w:p w:rsidR="001B118D" w:rsidRDefault="001B118D" w:rsidP="000246A2">
            <w:pPr>
              <w:rPr>
                <w:rFonts w:ascii="Times New Roman" w:hAnsi="Times New Roman"/>
              </w:rPr>
            </w:pPr>
          </w:p>
          <w:p w:rsidR="001B118D" w:rsidRDefault="001B118D" w:rsidP="000246A2">
            <w:pPr>
              <w:rPr>
                <w:rFonts w:ascii="Times New Roman" w:hAnsi="Times New Roman"/>
              </w:rPr>
            </w:pPr>
          </w:p>
          <w:p w:rsidR="001B118D" w:rsidRDefault="001B118D" w:rsidP="000246A2">
            <w:pPr>
              <w:rPr>
                <w:rFonts w:ascii="Times New Roman" w:hAnsi="Times New Roman"/>
              </w:rPr>
            </w:pPr>
          </w:p>
          <w:p w:rsidR="001B118D" w:rsidRDefault="001B118D" w:rsidP="000246A2">
            <w:pPr>
              <w:rPr>
                <w:rFonts w:ascii="Times New Roman" w:hAnsi="Times New Roman"/>
              </w:rPr>
            </w:pPr>
          </w:p>
          <w:p w:rsidR="001B118D" w:rsidRDefault="001B118D" w:rsidP="000246A2">
            <w:pPr>
              <w:rPr>
                <w:rFonts w:ascii="Times New Roman" w:hAnsi="Times New Roman"/>
              </w:rPr>
            </w:pPr>
          </w:p>
          <w:p w:rsidR="001B118D" w:rsidRDefault="001B118D" w:rsidP="000246A2">
            <w:pPr>
              <w:rPr>
                <w:rFonts w:ascii="Times New Roman" w:hAnsi="Times New Roman"/>
              </w:rPr>
            </w:pPr>
          </w:p>
          <w:p w:rsidR="001B118D" w:rsidRDefault="001B118D" w:rsidP="000246A2">
            <w:pPr>
              <w:rPr>
                <w:rFonts w:ascii="Times New Roman" w:hAnsi="Times New Roman"/>
              </w:rPr>
            </w:pPr>
          </w:p>
          <w:p w:rsidR="001B118D" w:rsidRDefault="001B118D" w:rsidP="000246A2">
            <w:pPr>
              <w:rPr>
                <w:rFonts w:ascii="Times New Roman" w:hAnsi="Times New Roman"/>
              </w:rPr>
            </w:pPr>
          </w:p>
          <w:p w:rsidR="001B118D" w:rsidRDefault="001B118D" w:rsidP="000246A2">
            <w:pPr>
              <w:rPr>
                <w:rFonts w:ascii="Times New Roman" w:hAnsi="Times New Roman"/>
              </w:rPr>
            </w:pPr>
          </w:p>
          <w:p w:rsidR="001B118D" w:rsidRDefault="00C722EE" w:rsidP="000246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</w:t>
            </w:r>
            <w:r w:rsidR="001B11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Hoffer moved to </w:t>
            </w:r>
            <w:r w:rsidR="00543024">
              <w:rPr>
                <w:rFonts w:ascii="Times New Roman" w:hAnsi="Times New Roman"/>
              </w:rPr>
              <w:t>amend, to be returned to Chair alone for approval</w:t>
            </w:r>
            <w:r>
              <w:rPr>
                <w:rFonts w:ascii="Times New Roman" w:hAnsi="Times New Roman"/>
              </w:rPr>
              <w:t>, K. Anderson</w:t>
            </w:r>
            <w:r w:rsidR="00543024">
              <w:rPr>
                <w:rFonts w:ascii="Times New Roman" w:hAnsi="Times New Roman"/>
              </w:rPr>
              <w:t xml:space="preserve"> second, motion carried 13-0</w:t>
            </w:r>
          </w:p>
          <w:p w:rsidR="001B118D" w:rsidRDefault="001B118D" w:rsidP="000246A2">
            <w:pPr>
              <w:rPr>
                <w:rFonts w:ascii="Times New Roman" w:hAnsi="Times New Roman"/>
              </w:rPr>
            </w:pPr>
          </w:p>
          <w:p w:rsidR="00C722EE" w:rsidRDefault="00C722EE" w:rsidP="000246A2">
            <w:pPr>
              <w:rPr>
                <w:rFonts w:ascii="Times New Roman" w:hAnsi="Times New Roman"/>
              </w:rPr>
            </w:pPr>
          </w:p>
          <w:p w:rsidR="00C722EE" w:rsidRDefault="00C722EE" w:rsidP="000246A2">
            <w:pPr>
              <w:rPr>
                <w:rFonts w:ascii="Times New Roman" w:hAnsi="Times New Roman"/>
              </w:rPr>
            </w:pPr>
          </w:p>
          <w:p w:rsidR="001B118D" w:rsidRDefault="00C722EE" w:rsidP="000246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</w:t>
            </w:r>
            <w:r w:rsidR="001B118D">
              <w:rPr>
                <w:rFonts w:ascii="Times New Roman" w:hAnsi="Times New Roman"/>
              </w:rPr>
              <w:t xml:space="preserve"> </w:t>
            </w:r>
            <w:r w:rsidR="00853021">
              <w:rPr>
                <w:rFonts w:ascii="Times New Roman" w:hAnsi="Times New Roman"/>
              </w:rPr>
              <w:t xml:space="preserve">Frigo </w:t>
            </w:r>
            <w:r w:rsidR="001B118D">
              <w:rPr>
                <w:rFonts w:ascii="Times New Roman" w:hAnsi="Times New Roman"/>
              </w:rPr>
              <w:t>moved</w:t>
            </w:r>
            <w:r>
              <w:rPr>
                <w:rFonts w:ascii="Times New Roman" w:hAnsi="Times New Roman"/>
              </w:rPr>
              <w:t xml:space="preserve"> </w:t>
            </w:r>
            <w:r w:rsidR="00543024">
              <w:rPr>
                <w:rFonts w:ascii="Times New Roman" w:hAnsi="Times New Roman"/>
              </w:rPr>
              <w:t xml:space="preserve">to amend, to be returned to Chair alone for approval, </w:t>
            </w:r>
            <w:r>
              <w:rPr>
                <w:rFonts w:ascii="Times New Roman" w:hAnsi="Times New Roman"/>
              </w:rPr>
              <w:t>J. Nandigam</w:t>
            </w:r>
            <w:r w:rsidR="00543024">
              <w:rPr>
                <w:rFonts w:ascii="Times New Roman" w:hAnsi="Times New Roman"/>
              </w:rPr>
              <w:t xml:space="preserve"> second, motion carried 13-0</w:t>
            </w:r>
          </w:p>
          <w:p w:rsidR="00543024" w:rsidRDefault="00543024" w:rsidP="000246A2">
            <w:pPr>
              <w:rPr>
                <w:rFonts w:ascii="Times New Roman" w:hAnsi="Times New Roman"/>
              </w:rPr>
            </w:pPr>
          </w:p>
          <w:p w:rsidR="001B118D" w:rsidRDefault="00543024" w:rsidP="000246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Hoffer moved to amend, to be returned to Chair alone for approval, K. Anderson second, motion carried 13-0</w:t>
            </w:r>
          </w:p>
          <w:p w:rsidR="001B118D" w:rsidRDefault="001B118D" w:rsidP="000246A2">
            <w:pPr>
              <w:rPr>
                <w:rFonts w:ascii="Times New Roman" w:hAnsi="Times New Roman"/>
              </w:rPr>
            </w:pPr>
          </w:p>
          <w:p w:rsidR="00543024" w:rsidRDefault="00543024" w:rsidP="000246A2">
            <w:pPr>
              <w:rPr>
                <w:rFonts w:ascii="Times New Roman" w:hAnsi="Times New Roman"/>
              </w:rPr>
            </w:pPr>
          </w:p>
          <w:p w:rsidR="00543024" w:rsidRDefault="00543024" w:rsidP="000246A2">
            <w:pPr>
              <w:rPr>
                <w:rFonts w:ascii="Times New Roman" w:hAnsi="Times New Roman"/>
              </w:rPr>
            </w:pPr>
          </w:p>
          <w:p w:rsidR="001B118D" w:rsidRDefault="00C722EE" w:rsidP="000246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Vessey</w:t>
            </w:r>
            <w:r w:rsidR="001B11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moved to </w:t>
            </w:r>
            <w:r w:rsidR="00543024">
              <w:rPr>
                <w:rFonts w:ascii="Times New Roman" w:hAnsi="Times New Roman"/>
              </w:rPr>
              <w:t>amend</w:t>
            </w:r>
            <w:r>
              <w:rPr>
                <w:rFonts w:ascii="Times New Roman" w:hAnsi="Times New Roman"/>
              </w:rPr>
              <w:t>, J. Lara</w:t>
            </w:r>
            <w:r w:rsidR="00543024">
              <w:rPr>
                <w:rFonts w:ascii="Times New Roman" w:hAnsi="Times New Roman"/>
              </w:rPr>
              <w:t xml:space="preserve"> second, motion carried 13-0.</w:t>
            </w: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2E0E1B" w:rsidRDefault="002E0E1B" w:rsidP="000246A2">
            <w:pPr>
              <w:rPr>
                <w:rFonts w:ascii="Times New Roman" w:hAnsi="Times New Roman"/>
                <w:b/>
              </w:rPr>
            </w:pPr>
          </w:p>
          <w:p w:rsidR="002E0E1B" w:rsidRDefault="002E0E1B" w:rsidP="000246A2">
            <w:pPr>
              <w:rPr>
                <w:rFonts w:ascii="Times New Roman" w:hAnsi="Times New Roman"/>
                <w:b/>
              </w:rPr>
            </w:pPr>
          </w:p>
          <w:p w:rsidR="002E0E1B" w:rsidRDefault="002E0E1B" w:rsidP="000246A2">
            <w:pPr>
              <w:rPr>
                <w:rFonts w:ascii="Times New Roman" w:hAnsi="Times New Roman"/>
                <w:b/>
              </w:rPr>
            </w:pPr>
          </w:p>
          <w:p w:rsidR="002E0E1B" w:rsidRDefault="002E0E1B" w:rsidP="000246A2">
            <w:pPr>
              <w:rPr>
                <w:rFonts w:ascii="Times New Roman" w:hAnsi="Times New Roman"/>
                <w:b/>
              </w:rPr>
            </w:pPr>
          </w:p>
          <w:p w:rsidR="002E0E1B" w:rsidRDefault="002E0E1B" w:rsidP="000246A2">
            <w:pPr>
              <w:rPr>
                <w:rFonts w:ascii="Times New Roman" w:hAnsi="Times New Roman"/>
                <w:b/>
              </w:rPr>
            </w:pPr>
          </w:p>
          <w:p w:rsidR="002E0E1B" w:rsidRDefault="002E0E1B" w:rsidP="000246A2">
            <w:pPr>
              <w:rPr>
                <w:rFonts w:ascii="Times New Roman" w:hAnsi="Times New Roman"/>
                <w:b/>
              </w:rPr>
            </w:pPr>
          </w:p>
          <w:p w:rsidR="002E0E1B" w:rsidRDefault="002E0E1B" w:rsidP="000246A2">
            <w:pPr>
              <w:rPr>
                <w:rFonts w:ascii="Times New Roman" w:hAnsi="Times New Roman"/>
                <w:b/>
              </w:rPr>
            </w:pPr>
          </w:p>
          <w:p w:rsidR="00D14158" w:rsidRPr="00C722EE" w:rsidRDefault="00C722EE" w:rsidP="000246A2">
            <w:pPr>
              <w:rPr>
                <w:rFonts w:ascii="Times New Roman" w:hAnsi="Times New Roman"/>
                <w:b/>
              </w:rPr>
            </w:pPr>
            <w:r w:rsidRPr="00C722EE">
              <w:rPr>
                <w:rFonts w:ascii="Times New Roman" w:hAnsi="Times New Roman"/>
                <w:b/>
              </w:rPr>
              <w:t>LOG# 8190</w:t>
            </w:r>
          </w:p>
          <w:p w:rsidR="00D14158" w:rsidRDefault="00C722EE" w:rsidP="000246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Frigo</w:t>
            </w:r>
            <w:r w:rsidR="00D14158">
              <w:rPr>
                <w:rFonts w:ascii="Times New Roman" w:hAnsi="Times New Roman"/>
              </w:rPr>
              <w:t xml:space="preserve"> moved to amend</w:t>
            </w:r>
            <w:r w:rsidR="00ED57C5">
              <w:rPr>
                <w:rFonts w:ascii="Times New Roman" w:hAnsi="Times New Roman"/>
              </w:rPr>
              <w:t>,</w:t>
            </w:r>
            <w:r w:rsidR="00D14158">
              <w:rPr>
                <w:rFonts w:ascii="Times New Roman" w:hAnsi="Times New Roman"/>
              </w:rPr>
              <w:t xml:space="preserve">  R</w:t>
            </w:r>
            <w:r>
              <w:rPr>
                <w:rFonts w:ascii="Times New Roman" w:hAnsi="Times New Roman"/>
              </w:rPr>
              <w:t>. Gilles</w:t>
            </w:r>
            <w:r w:rsidR="00ED57C5">
              <w:rPr>
                <w:rFonts w:ascii="Times New Roman" w:hAnsi="Times New Roman"/>
              </w:rPr>
              <w:t xml:space="preserve"> second, motion carried 13-0</w:t>
            </w: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D14158" w:rsidRDefault="00D14158" w:rsidP="000246A2">
            <w:pPr>
              <w:rPr>
                <w:rFonts w:ascii="Times New Roman" w:hAnsi="Times New Roman"/>
              </w:rPr>
            </w:pPr>
          </w:p>
          <w:p w:rsidR="000F0ABD" w:rsidRDefault="000F0ABD" w:rsidP="000246A2">
            <w:pPr>
              <w:rPr>
                <w:rFonts w:ascii="Times New Roman" w:hAnsi="Times New Roman"/>
              </w:rPr>
            </w:pPr>
          </w:p>
          <w:p w:rsidR="000F0ABD" w:rsidRDefault="000F0ABD" w:rsidP="000246A2">
            <w:pPr>
              <w:rPr>
                <w:rFonts w:ascii="Times New Roman" w:hAnsi="Times New Roman"/>
              </w:rPr>
            </w:pPr>
          </w:p>
          <w:p w:rsidR="000F0ABD" w:rsidRDefault="000F0ABD" w:rsidP="000246A2">
            <w:pPr>
              <w:rPr>
                <w:rFonts w:ascii="Times New Roman" w:hAnsi="Times New Roman"/>
              </w:rPr>
            </w:pPr>
          </w:p>
          <w:p w:rsidR="000F0ABD" w:rsidRDefault="000F0ABD" w:rsidP="000246A2">
            <w:pPr>
              <w:rPr>
                <w:rFonts w:ascii="Times New Roman" w:hAnsi="Times New Roman"/>
              </w:rPr>
            </w:pPr>
          </w:p>
          <w:p w:rsidR="000F0ABD" w:rsidRDefault="000F0ABD" w:rsidP="000246A2">
            <w:pPr>
              <w:rPr>
                <w:rFonts w:ascii="Times New Roman" w:hAnsi="Times New Roman"/>
              </w:rPr>
            </w:pPr>
          </w:p>
          <w:p w:rsidR="000F0ABD" w:rsidRDefault="000F0ABD" w:rsidP="000246A2">
            <w:pPr>
              <w:rPr>
                <w:rFonts w:ascii="Times New Roman" w:hAnsi="Times New Roman"/>
              </w:rPr>
            </w:pPr>
          </w:p>
          <w:p w:rsidR="000F0ABD" w:rsidRDefault="000F0ABD" w:rsidP="000246A2">
            <w:pPr>
              <w:rPr>
                <w:rFonts w:ascii="Times New Roman" w:hAnsi="Times New Roman"/>
              </w:rPr>
            </w:pPr>
          </w:p>
          <w:p w:rsidR="000F0ABD" w:rsidRDefault="000F0ABD" w:rsidP="000246A2">
            <w:pPr>
              <w:rPr>
                <w:rFonts w:ascii="Times New Roman" w:hAnsi="Times New Roman"/>
              </w:rPr>
            </w:pPr>
          </w:p>
          <w:p w:rsidR="000F0ABD" w:rsidRDefault="000F0ABD" w:rsidP="000246A2">
            <w:pPr>
              <w:rPr>
                <w:rFonts w:ascii="Times New Roman" w:hAnsi="Times New Roman"/>
              </w:rPr>
            </w:pPr>
          </w:p>
          <w:p w:rsidR="000F0ABD" w:rsidRDefault="000F0ABD" w:rsidP="000246A2">
            <w:pPr>
              <w:rPr>
                <w:rFonts w:ascii="Times New Roman" w:hAnsi="Times New Roman"/>
              </w:rPr>
            </w:pPr>
          </w:p>
          <w:p w:rsidR="000F0ABD" w:rsidRDefault="000F0ABD" w:rsidP="000246A2">
            <w:pPr>
              <w:rPr>
                <w:rFonts w:ascii="Times New Roman" w:hAnsi="Times New Roman"/>
              </w:rPr>
            </w:pPr>
          </w:p>
          <w:p w:rsidR="000F0ABD" w:rsidRDefault="000F0ABD" w:rsidP="000246A2">
            <w:pPr>
              <w:rPr>
                <w:rFonts w:ascii="Times New Roman" w:hAnsi="Times New Roman"/>
              </w:rPr>
            </w:pPr>
          </w:p>
          <w:p w:rsidR="000F0ABD" w:rsidRDefault="000F0ABD" w:rsidP="000246A2">
            <w:pPr>
              <w:rPr>
                <w:rFonts w:ascii="Times New Roman" w:hAnsi="Times New Roman"/>
              </w:rPr>
            </w:pPr>
          </w:p>
          <w:p w:rsidR="00EB546D" w:rsidRDefault="00EB546D" w:rsidP="000246A2">
            <w:pPr>
              <w:rPr>
                <w:rFonts w:ascii="Times New Roman" w:hAnsi="Times New Roman"/>
              </w:rPr>
            </w:pPr>
          </w:p>
          <w:p w:rsidR="00EB546D" w:rsidRDefault="00EB546D" w:rsidP="000246A2">
            <w:pPr>
              <w:rPr>
                <w:rFonts w:ascii="Times New Roman" w:hAnsi="Times New Roman"/>
              </w:rPr>
            </w:pPr>
          </w:p>
          <w:p w:rsidR="00EB546D" w:rsidRDefault="00EB546D" w:rsidP="000246A2">
            <w:pPr>
              <w:rPr>
                <w:rFonts w:ascii="Times New Roman" w:hAnsi="Times New Roman"/>
              </w:rPr>
            </w:pPr>
          </w:p>
          <w:p w:rsidR="00EB546D" w:rsidRDefault="00EB546D" w:rsidP="000246A2">
            <w:pPr>
              <w:rPr>
                <w:rFonts w:ascii="Times New Roman" w:hAnsi="Times New Roman"/>
              </w:rPr>
            </w:pPr>
          </w:p>
          <w:p w:rsidR="00EB546D" w:rsidRDefault="00EB546D" w:rsidP="000246A2">
            <w:pPr>
              <w:rPr>
                <w:rFonts w:ascii="Times New Roman" w:hAnsi="Times New Roman"/>
              </w:rPr>
            </w:pPr>
          </w:p>
          <w:p w:rsidR="00EB546D" w:rsidRDefault="00EB546D" w:rsidP="000246A2">
            <w:pPr>
              <w:rPr>
                <w:rFonts w:ascii="Times New Roman" w:hAnsi="Times New Roman"/>
              </w:rPr>
            </w:pPr>
          </w:p>
          <w:p w:rsidR="000F0ABD" w:rsidRPr="004676E4" w:rsidRDefault="002E0E1B" w:rsidP="000246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R. Gilles moved to approve, M. Hoffer </w:t>
            </w:r>
            <w:r w:rsidR="00ED57C5">
              <w:rPr>
                <w:rFonts w:ascii="Times New Roman" w:hAnsi="Times New Roman"/>
              </w:rPr>
              <w:t>second, motion carried 13-0</w:t>
            </w:r>
          </w:p>
        </w:tc>
      </w:tr>
      <w:tr w:rsidR="0017053F" w:rsidRPr="004676E4" w:rsidTr="006867F6">
        <w:trPr>
          <w:trHeight w:val="18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4676E4" w:rsidRDefault="00987B52" w:rsidP="00987B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Status Report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0F8" w:rsidRDefault="00987B52" w:rsidP="0061218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SOC 366/LIB 366</w:t>
            </w:r>
            <w:r w:rsidR="004B06B2">
              <w:rPr>
                <w:rFonts w:ascii="Times New Roman" w:hAnsi="Times New Roman"/>
                <w:b/>
              </w:rPr>
              <w:t xml:space="preserve">:  Sociology of Media </w:t>
            </w:r>
          </w:p>
          <w:p w:rsidR="00F50388" w:rsidRDefault="00F50388" w:rsidP="00014BAC">
            <w:pPr>
              <w:spacing w:line="240" w:lineRule="auto"/>
              <w:rPr>
                <w:rFonts w:ascii="Times New Roman" w:hAnsi="Times New Roman"/>
              </w:rPr>
            </w:pPr>
          </w:p>
          <w:p w:rsidR="00014BAC" w:rsidRPr="004038F8" w:rsidRDefault="00F50388" w:rsidP="00014B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Members are okay with</w:t>
            </w:r>
            <w:r w:rsidR="00C97777" w:rsidRPr="004038F8">
              <w:rPr>
                <w:rFonts w:ascii="Times New Roman" w:hAnsi="Times New Roman"/>
              </w:rPr>
              <w:t xml:space="preserve"> it but have qu</w:t>
            </w:r>
            <w:r>
              <w:rPr>
                <w:rFonts w:ascii="Times New Roman" w:hAnsi="Times New Roman"/>
              </w:rPr>
              <w:t>estions.  It looks like only LIB</w:t>
            </w:r>
            <w:r w:rsidR="00412893">
              <w:rPr>
                <w:rFonts w:ascii="Times New Roman" w:hAnsi="Times New Roman"/>
              </w:rPr>
              <w:t xml:space="preserve"> was changed</w:t>
            </w:r>
            <w:r w:rsidR="00C97777" w:rsidRPr="004038F8">
              <w:rPr>
                <w:rFonts w:ascii="Times New Roman" w:hAnsi="Times New Roman"/>
              </w:rPr>
              <w:t xml:space="preserve">, but SOC part </w:t>
            </w:r>
            <w:r w:rsidR="000F0ABD">
              <w:rPr>
                <w:rFonts w:ascii="Times New Roman" w:hAnsi="Times New Roman"/>
              </w:rPr>
              <w:t xml:space="preserve">should </w:t>
            </w:r>
            <w:r w:rsidR="00C97777" w:rsidRPr="004038F8">
              <w:rPr>
                <w:rFonts w:ascii="Times New Roman" w:hAnsi="Times New Roman"/>
              </w:rPr>
              <w:t xml:space="preserve">go through approval process rather </w:t>
            </w:r>
            <w:r w:rsidR="00014BAC" w:rsidRPr="004038F8">
              <w:rPr>
                <w:rFonts w:ascii="Times New Roman" w:hAnsi="Times New Roman"/>
              </w:rPr>
              <w:t>than ride on coattails</w:t>
            </w:r>
            <w:r w:rsidR="00C97777" w:rsidRPr="004038F8">
              <w:rPr>
                <w:rFonts w:ascii="Times New Roman" w:hAnsi="Times New Roman"/>
              </w:rPr>
              <w:t xml:space="preserve"> of the LIB course.  Keith</w:t>
            </w:r>
            <w:r w:rsidR="00014BAC" w:rsidRPr="004038F8">
              <w:rPr>
                <w:rFonts w:ascii="Times New Roman" w:hAnsi="Times New Roman"/>
              </w:rPr>
              <w:t xml:space="preserve"> </w:t>
            </w:r>
            <w:r w:rsidR="000F0ABD">
              <w:rPr>
                <w:rFonts w:ascii="Times New Roman" w:hAnsi="Times New Roman"/>
              </w:rPr>
              <w:t>recommended</w:t>
            </w:r>
            <w:r w:rsidR="00014BAC" w:rsidRPr="004038F8">
              <w:rPr>
                <w:rFonts w:ascii="Times New Roman" w:hAnsi="Times New Roman"/>
              </w:rPr>
              <w:t xml:space="preserve"> approv</w:t>
            </w:r>
            <w:r w:rsidR="000F0ABD">
              <w:rPr>
                <w:rFonts w:ascii="Times New Roman" w:hAnsi="Times New Roman"/>
              </w:rPr>
              <w:t>ing</w:t>
            </w:r>
            <w:r w:rsidR="00014BAC" w:rsidRPr="004038F8">
              <w:rPr>
                <w:rFonts w:ascii="Times New Roman" w:hAnsi="Times New Roman"/>
              </w:rPr>
              <w:t xml:space="preserve"> it w</w:t>
            </w:r>
            <w:r w:rsidR="00C97777" w:rsidRPr="004038F8">
              <w:rPr>
                <w:rFonts w:ascii="Times New Roman" w:hAnsi="Times New Roman"/>
              </w:rPr>
              <w:t>ith</w:t>
            </w:r>
            <w:r w:rsidR="00014BAC" w:rsidRPr="004038F8">
              <w:rPr>
                <w:rFonts w:ascii="Times New Roman" w:hAnsi="Times New Roman"/>
              </w:rPr>
              <w:t xml:space="preserve"> a note</w:t>
            </w:r>
            <w:r w:rsidR="00412893">
              <w:rPr>
                <w:rFonts w:ascii="Times New Roman" w:hAnsi="Times New Roman"/>
              </w:rPr>
              <w:t xml:space="preserve"> regarding the SOC/LIB course changes</w:t>
            </w:r>
            <w:r w:rsidR="00014BAC" w:rsidRPr="004038F8">
              <w:rPr>
                <w:rFonts w:ascii="Times New Roman" w:hAnsi="Times New Roman"/>
              </w:rPr>
              <w:t xml:space="preserve">, </w:t>
            </w:r>
            <w:r w:rsidR="00C97777" w:rsidRPr="004038F8">
              <w:rPr>
                <w:rFonts w:ascii="Times New Roman" w:hAnsi="Times New Roman"/>
              </w:rPr>
              <w:t xml:space="preserve">and </w:t>
            </w:r>
            <w:r w:rsidR="00014BAC" w:rsidRPr="004038F8">
              <w:rPr>
                <w:rFonts w:ascii="Times New Roman" w:hAnsi="Times New Roman"/>
              </w:rPr>
              <w:t>ask</w:t>
            </w:r>
            <w:r w:rsidR="002E0E1B">
              <w:rPr>
                <w:rFonts w:ascii="Times New Roman" w:hAnsi="Times New Roman"/>
              </w:rPr>
              <w:t>ing</w:t>
            </w:r>
            <w:r w:rsidR="00014BAC" w:rsidRPr="004038F8">
              <w:rPr>
                <w:rFonts w:ascii="Times New Roman" w:hAnsi="Times New Roman"/>
              </w:rPr>
              <w:t xml:space="preserve"> </w:t>
            </w:r>
            <w:r w:rsidR="00ED57C5">
              <w:rPr>
                <w:rFonts w:ascii="Times New Roman" w:hAnsi="Times New Roman"/>
              </w:rPr>
              <w:t>both</w:t>
            </w:r>
            <w:r w:rsidR="00014BAC" w:rsidRPr="004038F8">
              <w:rPr>
                <w:rFonts w:ascii="Times New Roman" w:hAnsi="Times New Roman"/>
              </w:rPr>
              <w:t xml:space="preserve"> to assess </w:t>
            </w:r>
            <w:r w:rsidR="00C97777" w:rsidRPr="004038F8">
              <w:rPr>
                <w:rFonts w:ascii="Times New Roman" w:hAnsi="Times New Roman"/>
              </w:rPr>
              <w:t xml:space="preserve">it </w:t>
            </w:r>
            <w:r w:rsidR="00014BAC" w:rsidRPr="004038F8">
              <w:rPr>
                <w:rFonts w:ascii="Times New Roman" w:hAnsi="Times New Roman"/>
              </w:rPr>
              <w:t>according t</w:t>
            </w:r>
            <w:r w:rsidR="00ED57C5">
              <w:rPr>
                <w:rFonts w:ascii="Times New Roman" w:hAnsi="Times New Roman"/>
              </w:rPr>
              <w:t>o proposal</w:t>
            </w:r>
          </w:p>
          <w:p w:rsidR="00014BAC" w:rsidRPr="00F50388" w:rsidRDefault="00014BAC" w:rsidP="00F50388">
            <w:pPr>
              <w:spacing w:line="240" w:lineRule="auto"/>
              <w:ind w:left="360"/>
              <w:rPr>
                <w:rFonts w:ascii="Times New Roman" w:hAnsi="Times New Roman"/>
              </w:rPr>
            </w:pPr>
          </w:p>
          <w:p w:rsidR="00F50388" w:rsidRDefault="00F50388" w:rsidP="00014BAC">
            <w:pPr>
              <w:spacing w:line="240" w:lineRule="auto"/>
              <w:rPr>
                <w:rFonts w:ascii="Times New Roman" w:hAnsi="Times New Roman"/>
              </w:rPr>
            </w:pPr>
            <w:r w:rsidRPr="004038F8">
              <w:rPr>
                <w:rFonts w:ascii="Times New Roman" w:hAnsi="Times New Roman"/>
              </w:rPr>
              <w:t xml:space="preserve">Do instructors see these two courses as interchangeable?   They’re </w:t>
            </w:r>
            <w:r>
              <w:rPr>
                <w:rFonts w:ascii="Times New Roman" w:hAnsi="Times New Roman"/>
              </w:rPr>
              <w:t>two</w:t>
            </w:r>
            <w:r w:rsidRPr="004038F8">
              <w:rPr>
                <w:rFonts w:ascii="Times New Roman" w:hAnsi="Times New Roman"/>
              </w:rPr>
              <w:t xml:space="preserve"> different courses if taught by differen</w:t>
            </w:r>
            <w:r w:rsidR="000F0ABD">
              <w:rPr>
                <w:rFonts w:ascii="Times New Roman" w:hAnsi="Times New Roman"/>
              </w:rPr>
              <w:t>t departments.  Someone will ask that they</w:t>
            </w:r>
            <w:r w:rsidRPr="004038F8">
              <w:rPr>
                <w:rFonts w:ascii="Times New Roman" w:hAnsi="Times New Roman"/>
              </w:rPr>
              <w:t xml:space="preserve"> either show</w:t>
            </w:r>
            <w:r w:rsidR="000F0ABD">
              <w:rPr>
                <w:rFonts w:ascii="Times New Roman" w:hAnsi="Times New Roman"/>
              </w:rPr>
              <w:t xml:space="preserve"> that</w:t>
            </w:r>
            <w:r w:rsidRPr="004038F8">
              <w:rPr>
                <w:rFonts w:ascii="Times New Roman" w:hAnsi="Times New Roman"/>
              </w:rPr>
              <w:t xml:space="preserve"> they’re different courses or share resources.  </w:t>
            </w:r>
          </w:p>
          <w:p w:rsidR="00F50388" w:rsidRDefault="00F50388" w:rsidP="00F50388">
            <w:pPr>
              <w:spacing w:line="240" w:lineRule="auto"/>
              <w:rPr>
                <w:rFonts w:ascii="Times New Roman" w:hAnsi="Times New Roman"/>
              </w:rPr>
            </w:pPr>
            <w:r w:rsidRPr="004038F8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The first department</w:t>
            </w:r>
            <w:r w:rsidRPr="004038F8">
              <w:rPr>
                <w:rFonts w:ascii="Times New Roman" w:hAnsi="Times New Roman"/>
              </w:rPr>
              <w:t xml:space="preserve"> listed is</w:t>
            </w:r>
            <w:r>
              <w:rPr>
                <w:rFonts w:ascii="Times New Roman" w:hAnsi="Times New Roman"/>
              </w:rPr>
              <w:t xml:space="preserve"> the one teaching the course</w:t>
            </w:r>
            <w:r w:rsidRPr="004038F8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and the other departments are freeriding.  But SOC</w:t>
            </w:r>
            <w:r w:rsidRPr="004038F8">
              <w:rPr>
                <w:rFonts w:ascii="Times New Roman" w:hAnsi="Times New Roman"/>
              </w:rPr>
              <w:t xml:space="preserve"> is</w:t>
            </w:r>
            <w:r>
              <w:rPr>
                <w:rFonts w:ascii="Times New Roman" w:hAnsi="Times New Roman"/>
              </w:rPr>
              <w:t xml:space="preserve"> the</w:t>
            </w:r>
            <w:r w:rsidRPr="004038F8">
              <w:rPr>
                <w:rFonts w:ascii="Times New Roman" w:hAnsi="Times New Roman"/>
              </w:rPr>
              <w:t xml:space="preserve"> owner</w:t>
            </w:r>
            <w:r>
              <w:rPr>
                <w:rFonts w:ascii="Times New Roman" w:hAnsi="Times New Roman"/>
              </w:rPr>
              <w:t>,</w:t>
            </w:r>
            <w:r w:rsidRPr="004038F8">
              <w:rPr>
                <w:rFonts w:ascii="Times New Roman" w:hAnsi="Times New Roman"/>
              </w:rPr>
              <w:t xml:space="preserve"> yet it was proposed through </w:t>
            </w:r>
            <w:r>
              <w:rPr>
                <w:rFonts w:ascii="Times New Roman" w:hAnsi="Times New Roman"/>
              </w:rPr>
              <w:t>LIB</w:t>
            </w:r>
            <w:r w:rsidRPr="004038F8">
              <w:rPr>
                <w:rFonts w:ascii="Times New Roman" w:hAnsi="Times New Roman"/>
              </w:rPr>
              <w:t>.  If it’s</w:t>
            </w:r>
            <w:r>
              <w:rPr>
                <w:rFonts w:ascii="Times New Roman" w:hAnsi="Times New Roman"/>
              </w:rPr>
              <w:t xml:space="preserve"> both</w:t>
            </w:r>
            <w:r w:rsidRPr="004038F8">
              <w:rPr>
                <w:rFonts w:ascii="Times New Roman" w:hAnsi="Times New Roman"/>
              </w:rPr>
              <w:t xml:space="preserve"> a </w:t>
            </w:r>
            <w:r>
              <w:rPr>
                <w:rFonts w:ascii="Times New Roman" w:hAnsi="Times New Roman"/>
              </w:rPr>
              <w:t>LIB and SOC</w:t>
            </w:r>
            <w:r w:rsidRPr="004038F8">
              <w:rPr>
                <w:rFonts w:ascii="Times New Roman" w:hAnsi="Times New Roman"/>
              </w:rPr>
              <w:t xml:space="preserve"> course</w:t>
            </w:r>
            <w:r>
              <w:rPr>
                <w:rFonts w:ascii="Times New Roman" w:hAnsi="Times New Roman"/>
              </w:rPr>
              <w:t>,</w:t>
            </w:r>
            <w:r w:rsidRPr="004038F8">
              <w:rPr>
                <w:rFonts w:ascii="Times New Roman" w:hAnsi="Times New Roman"/>
              </w:rPr>
              <w:t xml:space="preserve"> student</w:t>
            </w:r>
            <w:r>
              <w:rPr>
                <w:rFonts w:ascii="Times New Roman" w:hAnsi="Times New Roman"/>
              </w:rPr>
              <w:t xml:space="preserve"> has to take something else as second</w:t>
            </w:r>
            <w:r w:rsidRPr="004038F8">
              <w:rPr>
                <w:rFonts w:ascii="Times New Roman" w:hAnsi="Times New Roman"/>
              </w:rPr>
              <w:t xml:space="preserve"> course.  </w:t>
            </w:r>
          </w:p>
          <w:p w:rsidR="004B56CE" w:rsidRDefault="004B56CE" w:rsidP="00F50388">
            <w:pPr>
              <w:spacing w:line="240" w:lineRule="auto"/>
              <w:rPr>
                <w:rFonts w:ascii="Times New Roman" w:hAnsi="Times New Roman"/>
              </w:rPr>
            </w:pPr>
          </w:p>
          <w:p w:rsidR="00F50388" w:rsidRDefault="00014BAC" w:rsidP="00F50388">
            <w:pPr>
              <w:spacing w:line="240" w:lineRule="auto"/>
              <w:rPr>
                <w:rFonts w:ascii="Times New Roman" w:hAnsi="Times New Roman"/>
              </w:rPr>
            </w:pPr>
            <w:r w:rsidRPr="004038F8">
              <w:rPr>
                <w:rFonts w:ascii="Times New Roman" w:hAnsi="Times New Roman"/>
              </w:rPr>
              <w:t>This</w:t>
            </w:r>
            <w:r w:rsidR="00C97777" w:rsidRPr="004038F8">
              <w:rPr>
                <w:rFonts w:ascii="Times New Roman" w:hAnsi="Times New Roman"/>
              </w:rPr>
              <w:t xml:space="preserve"> c</w:t>
            </w:r>
            <w:r w:rsidRPr="004038F8">
              <w:rPr>
                <w:rFonts w:ascii="Times New Roman" w:hAnsi="Times New Roman"/>
              </w:rPr>
              <w:t>ours</w:t>
            </w:r>
            <w:r w:rsidR="00C97777" w:rsidRPr="004038F8">
              <w:rPr>
                <w:rFonts w:ascii="Times New Roman" w:hAnsi="Times New Roman"/>
              </w:rPr>
              <w:t>e</w:t>
            </w:r>
            <w:r w:rsidRPr="004038F8">
              <w:rPr>
                <w:rFonts w:ascii="Times New Roman" w:hAnsi="Times New Roman"/>
              </w:rPr>
              <w:t xml:space="preserve"> will be taugh</w:t>
            </w:r>
            <w:r w:rsidR="00C97777" w:rsidRPr="004038F8">
              <w:rPr>
                <w:rFonts w:ascii="Times New Roman" w:hAnsi="Times New Roman"/>
              </w:rPr>
              <w:t>t</w:t>
            </w:r>
            <w:r w:rsidR="00F50388">
              <w:rPr>
                <w:rFonts w:ascii="Times New Roman" w:hAnsi="Times New Roman"/>
              </w:rPr>
              <w:t xml:space="preserve"> as</w:t>
            </w:r>
            <w:r w:rsidRPr="004038F8">
              <w:rPr>
                <w:rFonts w:ascii="Times New Roman" w:hAnsi="Times New Roman"/>
              </w:rPr>
              <w:t xml:space="preserve"> either </w:t>
            </w:r>
            <w:r w:rsidR="00F50388">
              <w:rPr>
                <w:rFonts w:ascii="Times New Roman" w:hAnsi="Times New Roman"/>
              </w:rPr>
              <w:t>SOC or LIB.  Instructors</w:t>
            </w:r>
            <w:r w:rsidR="00C97777" w:rsidRPr="004038F8">
              <w:rPr>
                <w:rFonts w:ascii="Times New Roman" w:hAnsi="Times New Roman"/>
              </w:rPr>
              <w:t xml:space="preserve"> collaborated to get</w:t>
            </w:r>
            <w:r w:rsidRPr="004038F8">
              <w:rPr>
                <w:rFonts w:ascii="Times New Roman" w:hAnsi="Times New Roman"/>
              </w:rPr>
              <w:t xml:space="preserve"> </w:t>
            </w:r>
            <w:r w:rsidR="00F50388">
              <w:rPr>
                <w:rFonts w:ascii="Times New Roman" w:hAnsi="Times New Roman"/>
              </w:rPr>
              <w:t xml:space="preserve">the </w:t>
            </w:r>
            <w:r w:rsidRPr="004038F8">
              <w:rPr>
                <w:rFonts w:ascii="Times New Roman" w:hAnsi="Times New Roman"/>
              </w:rPr>
              <w:t xml:space="preserve">course on </w:t>
            </w:r>
            <w:r w:rsidR="002E0E1B">
              <w:rPr>
                <w:rFonts w:ascii="Times New Roman" w:hAnsi="Times New Roman"/>
              </w:rPr>
              <w:t xml:space="preserve">the </w:t>
            </w:r>
            <w:r w:rsidRPr="004038F8">
              <w:rPr>
                <w:rFonts w:ascii="Times New Roman" w:hAnsi="Times New Roman"/>
              </w:rPr>
              <w:t xml:space="preserve">books but they </w:t>
            </w:r>
            <w:r w:rsidR="00F50388">
              <w:rPr>
                <w:rFonts w:ascii="Times New Roman" w:hAnsi="Times New Roman"/>
              </w:rPr>
              <w:t>thought there was some overlap</w:t>
            </w:r>
            <w:r w:rsidRPr="004038F8">
              <w:rPr>
                <w:rFonts w:ascii="Times New Roman" w:hAnsi="Times New Roman"/>
              </w:rPr>
              <w:t>.  We favor assessing both cou</w:t>
            </w:r>
            <w:r w:rsidR="00C97777" w:rsidRPr="004038F8">
              <w:rPr>
                <w:rFonts w:ascii="Times New Roman" w:hAnsi="Times New Roman"/>
              </w:rPr>
              <w:t>rses</w:t>
            </w:r>
            <w:r w:rsidRPr="004038F8">
              <w:rPr>
                <w:rFonts w:ascii="Times New Roman" w:hAnsi="Times New Roman"/>
              </w:rPr>
              <w:t xml:space="preserve"> </w:t>
            </w:r>
          </w:p>
          <w:p w:rsidR="00F50388" w:rsidRDefault="00F50388" w:rsidP="00F50388">
            <w:pPr>
              <w:spacing w:line="240" w:lineRule="auto"/>
              <w:rPr>
                <w:rFonts w:ascii="Times New Roman" w:hAnsi="Times New Roman"/>
              </w:rPr>
            </w:pPr>
          </w:p>
          <w:p w:rsidR="00014BAC" w:rsidRPr="004038F8" w:rsidRDefault="00F50388" w:rsidP="00014BA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Maybe we are the only ones for whom this is an issue, but we</w:t>
            </w:r>
            <w:r w:rsidR="00014BAC" w:rsidRPr="004038F8">
              <w:rPr>
                <w:rFonts w:ascii="Times New Roman" w:hAnsi="Times New Roman"/>
              </w:rPr>
              <w:t xml:space="preserve"> don’t want this</w:t>
            </w:r>
            <w:r w:rsidR="00C97777" w:rsidRPr="004038F8">
              <w:rPr>
                <w:rFonts w:ascii="Times New Roman" w:hAnsi="Times New Roman"/>
              </w:rPr>
              <w:t xml:space="preserve"> </w:t>
            </w:r>
            <w:r w:rsidR="00014BAC" w:rsidRPr="004038F8">
              <w:rPr>
                <w:rFonts w:ascii="Times New Roman" w:hAnsi="Times New Roman"/>
              </w:rPr>
              <w:t xml:space="preserve">to fall between </w:t>
            </w:r>
            <w:r>
              <w:rPr>
                <w:rFonts w:ascii="Times New Roman" w:hAnsi="Times New Roman"/>
              </w:rPr>
              <w:t xml:space="preserve">the </w:t>
            </w:r>
            <w:r w:rsidR="00014BAC" w:rsidRPr="004038F8">
              <w:rPr>
                <w:rFonts w:ascii="Times New Roman" w:hAnsi="Times New Roman"/>
              </w:rPr>
              <w:t>cracks.</w:t>
            </w:r>
          </w:p>
          <w:p w:rsidR="00014BAC" w:rsidRPr="00FA5996" w:rsidRDefault="00014BAC" w:rsidP="00014BAC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DCF" w:rsidRPr="004676E4" w:rsidRDefault="00327DCF" w:rsidP="000246A2">
            <w:pPr>
              <w:rPr>
                <w:rFonts w:ascii="Times New Roman" w:hAnsi="Times New Roman"/>
              </w:rPr>
            </w:pPr>
          </w:p>
        </w:tc>
      </w:tr>
      <w:tr w:rsidR="008E5ACC" w:rsidRPr="004676E4" w:rsidTr="00EE0326">
        <w:trPr>
          <w:trHeight w:val="138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CC" w:rsidRDefault="00FA5996" w:rsidP="00AA711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Preparing for CAR Review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CC" w:rsidRDefault="004B56CE" w:rsidP="000F0A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People have sent us </w:t>
            </w:r>
            <w:r w:rsidR="00BB2794">
              <w:rPr>
                <w:rFonts w:ascii="Times New Roman" w:hAnsi="Times New Roman"/>
              </w:rPr>
              <w:t xml:space="preserve">information, </w:t>
            </w:r>
            <w:r w:rsidR="00264DB0">
              <w:rPr>
                <w:rFonts w:ascii="Times New Roman" w:hAnsi="Times New Roman"/>
              </w:rPr>
              <w:t>and we will</w:t>
            </w:r>
            <w:r w:rsidR="00E236B3">
              <w:rPr>
                <w:rFonts w:ascii="Times New Roman" w:hAnsi="Times New Roman"/>
              </w:rPr>
              <w:t xml:space="preserve"> read</w:t>
            </w:r>
            <w:r w:rsidR="004B7993">
              <w:rPr>
                <w:rFonts w:ascii="Times New Roman" w:hAnsi="Times New Roman"/>
              </w:rPr>
              <w:t>,</w:t>
            </w:r>
            <w:r w:rsidR="00E236B3">
              <w:rPr>
                <w:rFonts w:ascii="Times New Roman" w:hAnsi="Times New Roman"/>
              </w:rPr>
              <w:t xml:space="preserve"> respond</w:t>
            </w:r>
            <w:r>
              <w:rPr>
                <w:rFonts w:ascii="Times New Roman" w:hAnsi="Times New Roman"/>
              </w:rPr>
              <w:t>,</w:t>
            </w:r>
            <w:r w:rsidR="00E236B3">
              <w:rPr>
                <w:rFonts w:ascii="Times New Roman" w:hAnsi="Times New Roman"/>
              </w:rPr>
              <w:t xml:space="preserve"> an</w:t>
            </w:r>
            <w:r w:rsidR="00FE4756">
              <w:rPr>
                <w:rFonts w:ascii="Times New Roman" w:hAnsi="Times New Roman"/>
              </w:rPr>
              <w:t xml:space="preserve">d make use of it.  </w:t>
            </w:r>
            <w:r>
              <w:rPr>
                <w:rFonts w:ascii="Times New Roman" w:hAnsi="Times New Roman"/>
              </w:rPr>
              <w:t>It shoul</w:t>
            </w:r>
            <w:r w:rsidR="004B7993">
              <w:rPr>
                <w:rFonts w:ascii="Times New Roman" w:hAnsi="Times New Roman"/>
              </w:rPr>
              <w:t>d be easier than the CAP reviews, as there is</w:t>
            </w:r>
            <w:r w:rsidR="00E236B3">
              <w:rPr>
                <w:rFonts w:ascii="Times New Roman" w:hAnsi="Times New Roman"/>
              </w:rPr>
              <w:t xml:space="preserve"> less volum</w:t>
            </w:r>
            <w:r w:rsidR="00FE4756">
              <w:rPr>
                <w:rFonts w:ascii="Times New Roman" w:hAnsi="Times New Roman"/>
              </w:rPr>
              <w:t>e</w:t>
            </w:r>
            <w:r w:rsidR="004B7993">
              <w:rPr>
                <w:rFonts w:ascii="Times New Roman" w:hAnsi="Times New Roman"/>
              </w:rPr>
              <w:t xml:space="preserve"> </w:t>
            </w:r>
            <w:r w:rsidR="007E36D0">
              <w:rPr>
                <w:rFonts w:ascii="Times New Roman" w:hAnsi="Times New Roman"/>
              </w:rPr>
              <w:t>(</w:t>
            </w:r>
            <w:r w:rsidR="004B7993">
              <w:rPr>
                <w:rFonts w:ascii="Times New Roman" w:hAnsi="Times New Roman"/>
              </w:rPr>
              <w:t>not all courses are being done</w:t>
            </w:r>
            <w:r w:rsidR="007E36D0">
              <w:rPr>
                <w:rFonts w:ascii="Times New Roman" w:hAnsi="Times New Roman"/>
              </w:rPr>
              <w:t>)</w:t>
            </w:r>
            <w:r w:rsidR="00FE4756">
              <w:rPr>
                <w:rFonts w:ascii="Times New Roman" w:hAnsi="Times New Roman"/>
              </w:rPr>
              <w:t>.  Keith</w:t>
            </w:r>
            <w:r>
              <w:rPr>
                <w:rFonts w:ascii="Times New Roman" w:hAnsi="Times New Roman"/>
              </w:rPr>
              <w:t xml:space="preserve"> is </w:t>
            </w:r>
            <w:r w:rsidR="00E236B3">
              <w:rPr>
                <w:rFonts w:ascii="Times New Roman" w:hAnsi="Times New Roman"/>
              </w:rPr>
              <w:t xml:space="preserve">thinking of </w:t>
            </w:r>
            <w:r w:rsidR="007E36D0">
              <w:rPr>
                <w:rFonts w:ascii="Times New Roman" w:hAnsi="Times New Roman"/>
              </w:rPr>
              <w:t>evaluati</w:t>
            </w:r>
            <w:r w:rsidR="00264DB0">
              <w:rPr>
                <w:rFonts w:ascii="Times New Roman" w:hAnsi="Times New Roman"/>
              </w:rPr>
              <w:t>ng them on a pass/no pass basis at the first level, assuming nearly all will pass.</w:t>
            </w:r>
          </w:p>
          <w:p w:rsidR="00E236B3" w:rsidRDefault="00E236B3" w:rsidP="000F0ABD">
            <w:pPr>
              <w:spacing w:line="240" w:lineRule="auto"/>
              <w:rPr>
                <w:rFonts w:ascii="Times New Roman" w:hAnsi="Times New Roman"/>
              </w:rPr>
            </w:pPr>
          </w:p>
          <w:p w:rsidR="00E236B3" w:rsidRDefault="004B56CE" w:rsidP="000F0A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CAP/CAR review:  </w:t>
            </w:r>
            <w:r w:rsidR="007E36D0"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</w:rPr>
              <w:t>CAP is</w:t>
            </w:r>
            <w:r w:rsidR="00E236B3">
              <w:rPr>
                <w:rFonts w:ascii="Times New Roman" w:hAnsi="Times New Roman"/>
              </w:rPr>
              <w:t xml:space="preserve"> telling us how they’re doing the assessment.  We didn’t reject any</w:t>
            </w:r>
            <w:r>
              <w:rPr>
                <w:rFonts w:ascii="Times New Roman" w:hAnsi="Times New Roman"/>
              </w:rPr>
              <w:t xml:space="preserve"> CAPs but </w:t>
            </w:r>
            <w:r w:rsidR="004D1FE6">
              <w:rPr>
                <w:rFonts w:ascii="Times New Roman" w:hAnsi="Times New Roman"/>
              </w:rPr>
              <w:t xml:space="preserve">in some cases </w:t>
            </w:r>
            <w:r>
              <w:rPr>
                <w:rFonts w:ascii="Times New Roman" w:hAnsi="Times New Roman"/>
              </w:rPr>
              <w:t>did let the instructors know</w:t>
            </w:r>
            <w:r w:rsidR="00E236B3">
              <w:rPr>
                <w:rFonts w:ascii="Times New Roman" w:hAnsi="Times New Roman"/>
              </w:rPr>
              <w:t xml:space="preserve"> they’d have trouble doing </w:t>
            </w:r>
            <w:r w:rsidR="004D1FE6">
              <w:rPr>
                <w:rFonts w:ascii="Times New Roman" w:hAnsi="Times New Roman"/>
              </w:rPr>
              <w:t>the CAR</w:t>
            </w:r>
            <w:r w:rsidR="007E36D0">
              <w:rPr>
                <w:rFonts w:ascii="Times New Roman" w:hAnsi="Times New Roman"/>
              </w:rPr>
              <w:t xml:space="preserve"> based on the structure of their CAP</w:t>
            </w:r>
            <w:r w:rsidR="002E63CB">
              <w:rPr>
                <w:rFonts w:ascii="Times New Roman" w:hAnsi="Times New Roman"/>
              </w:rPr>
              <w:t xml:space="preserve">.  </w:t>
            </w:r>
            <w:r w:rsidR="004D1FE6">
              <w:rPr>
                <w:rFonts w:ascii="Times New Roman" w:hAnsi="Times New Roman"/>
              </w:rPr>
              <w:t xml:space="preserve">The </w:t>
            </w:r>
            <w:r w:rsidR="002E63CB">
              <w:rPr>
                <w:rFonts w:ascii="Times New Roman" w:hAnsi="Times New Roman"/>
              </w:rPr>
              <w:t xml:space="preserve">CAR </w:t>
            </w:r>
            <w:r w:rsidR="004D1FE6">
              <w:rPr>
                <w:rFonts w:ascii="Times New Roman" w:hAnsi="Times New Roman"/>
              </w:rPr>
              <w:t xml:space="preserve">is their </w:t>
            </w:r>
            <w:r w:rsidR="002E63CB">
              <w:rPr>
                <w:rFonts w:ascii="Times New Roman" w:hAnsi="Times New Roman"/>
              </w:rPr>
              <w:t>report on what they</w:t>
            </w:r>
            <w:r w:rsidR="00E236B3">
              <w:rPr>
                <w:rFonts w:ascii="Times New Roman" w:hAnsi="Times New Roman"/>
              </w:rPr>
              <w:t xml:space="preserve">’ve done.  </w:t>
            </w:r>
            <w:r w:rsidR="00BB2794">
              <w:rPr>
                <w:rFonts w:ascii="Times New Roman" w:hAnsi="Times New Roman"/>
              </w:rPr>
              <w:t>The preliminary part covers</w:t>
            </w:r>
            <w:r w:rsidR="00E236B3">
              <w:rPr>
                <w:rFonts w:ascii="Times New Roman" w:hAnsi="Times New Roman"/>
              </w:rPr>
              <w:t xml:space="preserve"> what </w:t>
            </w:r>
            <w:r w:rsidR="00BB2794">
              <w:rPr>
                <w:rFonts w:ascii="Times New Roman" w:hAnsi="Times New Roman"/>
              </w:rPr>
              <w:t xml:space="preserve">the instructor did to teach and how </w:t>
            </w:r>
            <w:r w:rsidR="0090178D">
              <w:rPr>
                <w:rFonts w:ascii="Times New Roman" w:hAnsi="Times New Roman"/>
              </w:rPr>
              <w:t>they</w:t>
            </w:r>
            <w:r w:rsidR="00BB2794">
              <w:rPr>
                <w:rFonts w:ascii="Times New Roman" w:hAnsi="Times New Roman"/>
              </w:rPr>
              <w:t xml:space="preserve"> assess</w:t>
            </w:r>
            <w:r w:rsidR="0090178D">
              <w:rPr>
                <w:rFonts w:ascii="Times New Roman" w:hAnsi="Times New Roman"/>
              </w:rPr>
              <w:t>ed</w:t>
            </w:r>
            <w:r w:rsidR="00BB2794">
              <w:rPr>
                <w:rFonts w:ascii="Times New Roman" w:hAnsi="Times New Roman"/>
              </w:rPr>
              <w:t>.  It also contains charts.</w:t>
            </w:r>
            <w:r w:rsidR="0090178D">
              <w:rPr>
                <w:rFonts w:ascii="Times New Roman" w:hAnsi="Times New Roman"/>
              </w:rPr>
              <w:t xml:space="preserve">  The d</w:t>
            </w:r>
            <w:r w:rsidR="00BB2794">
              <w:rPr>
                <w:rFonts w:ascii="Times New Roman" w:hAnsi="Times New Roman"/>
              </w:rPr>
              <w:t xml:space="preserve">eadline </w:t>
            </w:r>
            <w:r w:rsidR="007E36D0">
              <w:rPr>
                <w:rFonts w:ascii="Times New Roman" w:hAnsi="Times New Roman"/>
              </w:rPr>
              <w:t xml:space="preserve">to turn them in </w:t>
            </w:r>
            <w:r w:rsidR="00BB2794">
              <w:rPr>
                <w:rFonts w:ascii="Times New Roman" w:hAnsi="Times New Roman"/>
              </w:rPr>
              <w:t>has been e</w:t>
            </w:r>
            <w:r w:rsidR="00E236B3">
              <w:rPr>
                <w:rFonts w:ascii="Times New Roman" w:hAnsi="Times New Roman"/>
              </w:rPr>
              <w:t>xtended to Feb 5.  We now hav</w:t>
            </w:r>
            <w:r w:rsidR="00FE4756">
              <w:rPr>
                <w:rFonts w:ascii="Times New Roman" w:hAnsi="Times New Roman"/>
              </w:rPr>
              <w:t>e</w:t>
            </w:r>
            <w:r w:rsidR="00E236B3">
              <w:rPr>
                <w:rFonts w:ascii="Times New Roman" w:hAnsi="Times New Roman"/>
              </w:rPr>
              <w:t xml:space="preserve"> 30 of them back.  Currently</w:t>
            </w:r>
            <w:r w:rsidR="00BB2794">
              <w:rPr>
                <w:rFonts w:ascii="Times New Roman" w:hAnsi="Times New Roman"/>
              </w:rPr>
              <w:t>, if there are multiple sections, only one is being recorded, so more than 30 courses are covered.  W</w:t>
            </w:r>
            <w:r w:rsidR="00AD2391">
              <w:rPr>
                <w:rFonts w:ascii="Times New Roman" w:hAnsi="Times New Roman"/>
              </w:rPr>
              <w:t>hat methods did they use?   Keith r</w:t>
            </w:r>
            <w:r w:rsidR="00E236B3">
              <w:rPr>
                <w:rFonts w:ascii="Times New Roman" w:hAnsi="Times New Roman"/>
              </w:rPr>
              <w:t xml:space="preserve">eviewed </w:t>
            </w:r>
            <w:r w:rsidR="00AD2391">
              <w:rPr>
                <w:rFonts w:ascii="Times New Roman" w:hAnsi="Times New Roman"/>
              </w:rPr>
              <w:t xml:space="preserve">the </w:t>
            </w:r>
            <w:r w:rsidR="00E236B3">
              <w:rPr>
                <w:rFonts w:ascii="Times New Roman" w:hAnsi="Times New Roman"/>
              </w:rPr>
              <w:t>charts</w:t>
            </w:r>
            <w:r w:rsidR="00AD2391">
              <w:rPr>
                <w:rFonts w:ascii="Times New Roman" w:hAnsi="Times New Roman"/>
              </w:rPr>
              <w:t>, and C</w:t>
            </w:r>
            <w:r w:rsidR="00E236B3">
              <w:rPr>
                <w:rFonts w:ascii="Times New Roman" w:hAnsi="Times New Roman"/>
              </w:rPr>
              <w:t>ollab</w:t>
            </w:r>
            <w:r w:rsidR="00BB2794">
              <w:rPr>
                <w:rFonts w:ascii="Times New Roman" w:hAnsi="Times New Roman"/>
              </w:rPr>
              <w:t>oration</w:t>
            </w:r>
            <w:r w:rsidR="00AD2391">
              <w:rPr>
                <w:rFonts w:ascii="Times New Roman" w:hAnsi="Times New Roman"/>
              </w:rPr>
              <w:t xml:space="preserve"> versus W</w:t>
            </w:r>
            <w:r w:rsidR="00E236B3">
              <w:rPr>
                <w:rFonts w:ascii="Times New Roman" w:hAnsi="Times New Roman"/>
              </w:rPr>
              <w:t>rit</w:t>
            </w:r>
            <w:r w:rsidR="00BB2794">
              <w:rPr>
                <w:rFonts w:ascii="Times New Roman" w:hAnsi="Times New Roman"/>
              </w:rPr>
              <w:t>ten</w:t>
            </w:r>
            <w:r w:rsidR="00AD2391">
              <w:rPr>
                <w:rFonts w:ascii="Times New Roman" w:hAnsi="Times New Roman"/>
              </w:rPr>
              <w:t xml:space="preserve"> Co</w:t>
            </w:r>
            <w:r w:rsidR="00E236B3">
              <w:rPr>
                <w:rFonts w:ascii="Times New Roman" w:hAnsi="Times New Roman"/>
              </w:rPr>
              <w:t>mm</w:t>
            </w:r>
            <w:r w:rsidR="00BB2794">
              <w:rPr>
                <w:rFonts w:ascii="Times New Roman" w:hAnsi="Times New Roman"/>
              </w:rPr>
              <w:t>unication</w:t>
            </w:r>
            <w:r w:rsidR="00E236B3">
              <w:rPr>
                <w:rFonts w:ascii="Times New Roman" w:hAnsi="Times New Roman"/>
              </w:rPr>
              <w:t xml:space="preserve">.  </w:t>
            </w:r>
            <w:r w:rsidR="00BB2794">
              <w:rPr>
                <w:rFonts w:ascii="Times New Roman" w:hAnsi="Times New Roman"/>
              </w:rPr>
              <w:t xml:space="preserve">There were some interesting outcomes; for example, in the writing course there were more efficient collaborators </w:t>
            </w:r>
            <w:r w:rsidR="00BB2794">
              <w:rPr>
                <w:rFonts w:ascii="Times New Roman" w:hAnsi="Times New Roman"/>
              </w:rPr>
              <w:lastRenderedPageBreak/>
              <w:t>than writers.  We can form diff</w:t>
            </w:r>
            <w:r w:rsidR="00AD2391">
              <w:rPr>
                <w:rFonts w:ascii="Times New Roman" w:hAnsi="Times New Roman"/>
              </w:rPr>
              <w:t>erent</w:t>
            </w:r>
            <w:r w:rsidR="00BB2794">
              <w:rPr>
                <w:rFonts w:ascii="Times New Roman" w:hAnsi="Times New Roman"/>
              </w:rPr>
              <w:t xml:space="preserve"> conclusions from these outcomes.</w:t>
            </w:r>
          </w:p>
          <w:p w:rsidR="00E236B3" w:rsidRDefault="00E236B3" w:rsidP="000F0ABD">
            <w:pPr>
              <w:spacing w:line="240" w:lineRule="auto"/>
              <w:rPr>
                <w:rFonts w:ascii="Times New Roman" w:hAnsi="Times New Roman"/>
              </w:rPr>
            </w:pPr>
          </w:p>
          <w:p w:rsidR="00E236B3" w:rsidRDefault="00BB2794" w:rsidP="000F0A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 some cases</w:t>
            </w:r>
            <w:r w:rsidR="00AD2391">
              <w:rPr>
                <w:rFonts w:ascii="Times New Roman" w:hAnsi="Times New Roman"/>
              </w:rPr>
              <w:t xml:space="preserve"> the instructor</w:t>
            </w:r>
            <w:r w:rsidR="00E236B3">
              <w:rPr>
                <w:rFonts w:ascii="Times New Roman" w:hAnsi="Times New Roman"/>
              </w:rPr>
              <w:t xml:space="preserve"> may have sent </w:t>
            </w:r>
            <w:r>
              <w:rPr>
                <w:rFonts w:ascii="Times New Roman" w:hAnsi="Times New Roman"/>
              </w:rPr>
              <w:t xml:space="preserve">the </w:t>
            </w:r>
            <w:r w:rsidR="00E236B3">
              <w:rPr>
                <w:rFonts w:ascii="Times New Roman" w:hAnsi="Times New Roman"/>
              </w:rPr>
              <w:t>wrong version or just not done it well.  At some p</w:t>
            </w:r>
            <w:r>
              <w:rPr>
                <w:rFonts w:ascii="Times New Roman" w:hAnsi="Times New Roman"/>
              </w:rPr>
              <w:t>oin</w:t>
            </w:r>
            <w:r w:rsidR="00E236B3">
              <w:rPr>
                <w:rFonts w:ascii="Times New Roman" w:hAnsi="Times New Roman"/>
              </w:rPr>
              <w:t>t we have to say it doesn’t pass</w:t>
            </w:r>
            <w:r>
              <w:rPr>
                <w:rFonts w:ascii="Times New Roman" w:hAnsi="Times New Roman"/>
              </w:rPr>
              <w:t xml:space="preserve"> and they</w:t>
            </w:r>
            <w:r w:rsidR="00E236B3">
              <w:rPr>
                <w:rFonts w:ascii="Times New Roman" w:hAnsi="Times New Roman"/>
              </w:rPr>
              <w:t xml:space="preserve"> have to redo it.  </w:t>
            </w:r>
            <w:r w:rsidR="00AD2391">
              <w:rPr>
                <w:rFonts w:ascii="Times New Roman" w:hAnsi="Times New Roman"/>
              </w:rPr>
              <w:t>We don’t</w:t>
            </w:r>
            <w:r w:rsidR="00E236B3">
              <w:rPr>
                <w:rFonts w:ascii="Times New Roman" w:hAnsi="Times New Roman"/>
              </w:rPr>
              <w:t xml:space="preserve"> know where </w:t>
            </w:r>
            <w:r w:rsidR="00AD2391">
              <w:rPr>
                <w:rFonts w:ascii="Times New Roman" w:hAnsi="Times New Roman"/>
              </w:rPr>
              <w:t xml:space="preserve">that </w:t>
            </w:r>
            <w:r w:rsidR="00E236B3">
              <w:rPr>
                <w:rFonts w:ascii="Times New Roman" w:hAnsi="Times New Roman"/>
              </w:rPr>
              <w:t>level is yet</w:t>
            </w:r>
            <w:r>
              <w:rPr>
                <w:rFonts w:ascii="Times New Roman" w:hAnsi="Times New Roman"/>
              </w:rPr>
              <w:t>;</w:t>
            </w:r>
            <w:r w:rsidR="00E236B3">
              <w:rPr>
                <w:rFonts w:ascii="Times New Roman" w:hAnsi="Times New Roman"/>
              </w:rPr>
              <w:t xml:space="preserve"> we</w:t>
            </w:r>
            <w:r w:rsidR="00FE4756">
              <w:rPr>
                <w:rFonts w:ascii="Times New Roman" w:hAnsi="Times New Roman"/>
              </w:rPr>
              <w:t xml:space="preserve"> </w:t>
            </w:r>
            <w:r w:rsidR="00E236B3">
              <w:rPr>
                <w:rFonts w:ascii="Times New Roman" w:hAnsi="Times New Roman"/>
              </w:rPr>
              <w:t>will</w:t>
            </w:r>
            <w:r w:rsidR="00FE4756">
              <w:rPr>
                <w:rFonts w:ascii="Times New Roman" w:hAnsi="Times New Roman"/>
              </w:rPr>
              <w:t xml:space="preserve"> review and decide how </w:t>
            </w:r>
            <w:r w:rsidR="00E236B3">
              <w:rPr>
                <w:rFonts w:ascii="Times New Roman" w:hAnsi="Times New Roman"/>
              </w:rPr>
              <w:t>t</w:t>
            </w:r>
            <w:r w:rsidR="00FE4756">
              <w:rPr>
                <w:rFonts w:ascii="Times New Roman" w:hAnsi="Times New Roman"/>
              </w:rPr>
              <w:t>o</w:t>
            </w:r>
            <w:r w:rsidR="00E236B3">
              <w:rPr>
                <w:rFonts w:ascii="Times New Roman" w:hAnsi="Times New Roman"/>
              </w:rPr>
              <w:t xml:space="preserve"> make those judgments.  Then we</w:t>
            </w:r>
            <w:r w:rsidR="00AD2391">
              <w:rPr>
                <w:rFonts w:ascii="Times New Roman" w:hAnsi="Times New Roman"/>
              </w:rPr>
              <w:t>’ll</w:t>
            </w:r>
            <w:r w:rsidR="00E236B3">
              <w:rPr>
                <w:rFonts w:ascii="Times New Roman" w:hAnsi="Times New Roman"/>
              </w:rPr>
              <w:t xml:space="preserve"> provide feedback</w:t>
            </w:r>
            <w:r>
              <w:rPr>
                <w:rFonts w:ascii="Times New Roman" w:hAnsi="Times New Roman"/>
              </w:rPr>
              <w:t>.  On the</w:t>
            </w:r>
            <w:r w:rsidR="00E236B3">
              <w:rPr>
                <w:rFonts w:ascii="Times New Roman" w:hAnsi="Times New Roman"/>
              </w:rPr>
              <w:t xml:space="preserve"> </w:t>
            </w:r>
            <w:r w:rsidR="00FE4756">
              <w:rPr>
                <w:rFonts w:ascii="Times New Roman" w:hAnsi="Times New Roman"/>
              </w:rPr>
              <w:t xml:space="preserve">passing proposals, </w:t>
            </w:r>
            <w:r w:rsidR="00AD2391">
              <w:rPr>
                <w:rFonts w:ascii="Times New Roman" w:hAnsi="Times New Roman"/>
              </w:rPr>
              <w:t xml:space="preserve">we will </w:t>
            </w:r>
            <w:r w:rsidR="00FE4756">
              <w:rPr>
                <w:rFonts w:ascii="Times New Roman" w:hAnsi="Times New Roman"/>
              </w:rPr>
              <w:t>keep it sim</w:t>
            </w:r>
            <w:r w:rsidR="00AD2391">
              <w:rPr>
                <w:rFonts w:ascii="Times New Roman" w:hAnsi="Times New Roman"/>
              </w:rPr>
              <w:t xml:space="preserve">ple.  We’ll </w:t>
            </w:r>
            <w:r w:rsidR="00E236B3">
              <w:rPr>
                <w:rFonts w:ascii="Times New Roman" w:hAnsi="Times New Roman"/>
              </w:rPr>
              <w:t>tell</w:t>
            </w:r>
            <w:r w:rsidR="00AD2391">
              <w:rPr>
                <w:rFonts w:ascii="Times New Roman" w:hAnsi="Times New Roman"/>
              </w:rPr>
              <w:t xml:space="preserve"> the</w:t>
            </w:r>
            <w:r w:rsidR="00E236B3">
              <w:rPr>
                <w:rFonts w:ascii="Times New Roman" w:hAnsi="Times New Roman"/>
              </w:rPr>
              <w:t xml:space="preserve"> others what we want to know</w:t>
            </w:r>
            <w:r w:rsidR="0090178D">
              <w:rPr>
                <w:rFonts w:ascii="Times New Roman" w:hAnsi="Times New Roman"/>
              </w:rPr>
              <w:t xml:space="preserve"> and what we would most like to see from them next time</w:t>
            </w:r>
            <w:r w:rsidR="00E236B3">
              <w:rPr>
                <w:rFonts w:ascii="Times New Roman" w:hAnsi="Times New Roman"/>
              </w:rPr>
              <w:t xml:space="preserve">.  We </w:t>
            </w:r>
            <w:r w:rsidR="0090178D">
              <w:rPr>
                <w:rFonts w:ascii="Times New Roman" w:hAnsi="Times New Roman"/>
              </w:rPr>
              <w:t xml:space="preserve">will </w:t>
            </w:r>
            <w:r w:rsidR="00E236B3">
              <w:rPr>
                <w:rFonts w:ascii="Times New Roman" w:hAnsi="Times New Roman"/>
              </w:rPr>
              <w:t xml:space="preserve">make one report, </w:t>
            </w:r>
            <w:r w:rsidR="00AD2391">
              <w:rPr>
                <w:rFonts w:ascii="Times New Roman" w:hAnsi="Times New Roman"/>
              </w:rPr>
              <w:t xml:space="preserve">and </w:t>
            </w:r>
            <w:r w:rsidR="00E236B3">
              <w:rPr>
                <w:rFonts w:ascii="Times New Roman" w:hAnsi="Times New Roman"/>
              </w:rPr>
              <w:t>tell them what we l</w:t>
            </w:r>
            <w:r w:rsidR="00FE4756">
              <w:rPr>
                <w:rFonts w:ascii="Times New Roman" w:hAnsi="Times New Roman"/>
              </w:rPr>
              <w:t>iked – what</w:t>
            </w:r>
            <w:r w:rsidR="0090178D">
              <w:rPr>
                <w:rFonts w:ascii="Times New Roman" w:hAnsi="Times New Roman"/>
              </w:rPr>
              <w:t xml:space="preserve"> were</w:t>
            </w:r>
            <w:r w:rsidR="00FE4756">
              <w:rPr>
                <w:rFonts w:ascii="Times New Roman" w:hAnsi="Times New Roman"/>
              </w:rPr>
              <w:t xml:space="preserve"> </w:t>
            </w:r>
            <w:r w:rsidR="0090178D">
              <w:rPr>
                <w:rFonts w:ascii="Times New Roman" w:hAnsi="Times New Roman"/>
              </w:rPr>
              <w:t xml:space="preserve">the best teaching methods, the </w:t>
            </w:r>
            <w:r w:rsidR="00FE4756">
              <w:rPr>
                <w:rFonts w:ascii="Times New Roman" w:hAnsi="Times New Roman"/>
              </w:rPr>
              <w:t>most productive as</w:t>
            </w:r>
            <w:r w:rsidR="00E236B3">
              <w:rPr>
                <w:rFonts w:ascii="Times New Roman" w:hAnsi="Times New Roman"/>
              </w:rPr>
              <w:t>se</w:t>
            </w:r>
            <w:r w:rsidR="00FE4756">
              <w:rPr>
                <w:rFonts w:ascii="Times New Roman" w:hAnsi="Times New Roman"/>
              </w:rPr>
              <w:t>ssment methods</w:t>
            </w:r>
            <w:r w:rsidR="00E236B3">
              <w:rPr>
                <w:rFonts w:ascii="Times New Roman" w:hAnsi="Times New Roman"/>
              </w:rPr>
              <w:t xml:space="preserve">, etc.  </w:t>
            </w:r>
            <w:r w:rsidR="0090178D">
              <w:rPr>
                <w:rFonts w:ascii="Times New Roman" w:hAnsi="Times New Roman"/>
              </w:rPr>
              <w:t>We’ll also k</w:t>
            </w:r>
            <w:r w:rsidR="00FE4756">
              <w:rPr>
                <w:rFonts w:ascii="Times New Roman" w:hAnsi="Times New Roman"/>
              </w:rPr>
              <w:t>eep</w:t>
            </w:r>
            <w:r w:rsidR="0090178D">
              <w:rPr>
                <w:rFonts w:ascii="Times New Roman" w:hAnsi="Times New Roman"/>
              </w:rPr>
              <w:t xml:space="preserve"> a</w:t>
            </w:r>
            <w:r w:rsidR="00FE4756">
              <w:rPr>
                <w:rFonts w:ascii="Times New Roman" w:hAnsi="Times New Roman"/>
              </w:rPr>
              <w:t xml:space="preserve"> record of</w:t>
            </w:r>
            <w:r w:rsidR="0090178D">
              <w:rPr>
                <w:rFonts w:ascii="Times New Roman" w:hAnsi="Times New Roman"/>
              </w:rPr>
              <w:t xml:space="preserve"> what was left out, p</w:t>
            </w:r>
            <w:r w:rsidR="00FE4756">
              <w:rPr>
                <w:rFonts w:ascii="Times New Roman" w:hAnsi="Times New Roman"/>
              </w:rPr>
              <w:t>laces where they misread instr</w:t>
            </w:r>
            <w:r w:rsidR="0090178D">
              <w:rPr>
                <w:rFonts w:ascii="Times New Roman" w:hAnsi="Times New Roman"/>
              </w:rPr>
              <w:t xml:space="preserve">uctions, </w:t>
            </w:r>
            <w:r w:rsidR="00FE4756">
              <w:rPr>
                <w:rFonts w:ascii="Times New Roman" w:hAnsi="Times New Roman"/>
              </w:rPr>
              <w:t>discrepancies</w:t>
            </w:r>
            <w:r w:rsidR="00F61459">
              <w:rPr>
                <w:rFonts w:ascii="Times New Roman" w:hAnsi="Times New Roman"/>
              </w:rPr>
              <w:t xml:space="preserve"> noticed</w:t>
            </w:r>
            <w:r w:rsidR="0090178D">
              <w:rPr>
                <w:rFonts w:ascii="Times New Roman" w:hAnsi="Times New Roman"/>
              </w:rPr>
              <w:t>, etc., and p</w:t>
            </w:r>
            <w:r w:rsidR="00FE4756">
              <w:rPr>
                <w:rFonts w:ascii="Times New Roman" w:hAnsi="Times New Roman"/>
              </w:rPr>
              <w:t>rovid</w:t>
            </w:r>
            <w:r w:rsidR="00E236B3">
              <w:rPr>
                <w:rFonts w:ascii="Times New Roman" w:hAnsi="Times New Roman"/>
              </w:rPr>
              <w:t xml:space="preserve">e process feedback.  </w:t>
            </w:r>
            <w:r w:rsidR="0090178D">
              <w:rPr>
                <w:rFonts w:ascii="Times New Roman" w:hAnsi="Times New Roman"/>
              </w:rPr>
              <w:t xml:space="preserve">We could make a spreadsheet, giving </w:t>
            </w:r>
            <w:r w:rsidR="00C65434">
              <w:rPr>
                <w:rFonts w:ascii="Times New Roman" w:hAnsi="Times New Roman"/>
              </w:rPr>
              <w:t>GEC members</w:t>
            </w:r>
            <w:r w:rsidR="0090178D">
              <w:rPr>
                <w:rFonts w:ascii="Times New Roman" w:hAnsi="Times New Roman"/>
              </w:rPr>
              <w:t xml:space="preserve"> access to it so they can highlight good examples as models.  </w:t>
            </w:r>
            <w:r w:rsidR="00C65434">
              <w:rPr>
                <w:rFonts w:ascii="Times New Roman" w:hAnsi="Times New Roman"/>
              </w:rPr>
              <w:t xml:space="preserve">We can note if </w:t>
            </w:r>
            <w:r w:rsidR="00F61459">
              <w:rPr>
                <w:rFonts w:ascii="Times New Roman" w:hAnsi="Times New Roman"/>
              </w:rPr>
              <w:t>CARs are being done well for certain courses</w:t>
            </w:r>
            <w:r w:rsidR="00C65434">
              <w:rPr>
                <w:rFonts w:ascii="Times New Roman" w:hAnsi="Times New Roman"/>
              </w:rPr>
              <w:t>, talk</w:t>
            </w:r>
            <w:r w:rsidR="00EB546D">
              <w:rPr>
                <w:rFonts w:ascii="Times New Roman" w:hAnsi="Times New Roman"/>
              </w:rPr>
              <w:t xml:space="preserve"> to those ins</w:t>
            </w:r>
            <w:r w:rsidR="00F61459">
              <w:rPr>
                <w:rFonts w:ascii="Times New Roman" w:hAnsi="Times New Roman"/>
              </w:rPr>
              <w:t>tructors about why their CARs a</w:t>
            </w:r>
            <w:r w:rsidR="00C65434">
              <w:rPr>
                <w:rFonts w:ascii="Times New Roman" w:hAnsi="Times New Roman"/>
              </w:rPr>
              <w:t>re good, and share what was good about them with the other</w:t>
            </w:r>
            <w:r w:rsidR="004F0C93">
              <w:rPr>
                <w:rFonts w:ascii="Times New Roman" w:hAnsi="Times New Roman"/>
              </w:rPr>
              <w:t xml:space="preserve"> instructor</w:t>
            </w:r>
            <w:r w:rsidR="00C65434">
              <w:rPr>
                <w:rFonts w:ascii="Times New Roman" w:hAnsi="Times New Roman"/>
              </w:rPr>
              <w:t xml:space="preserve">s.  The first time through, we’ll want to focus on what’s right, provide positive reinforcement.  </w:t>
            </w:r>
            <w:r w:rsidR="004F0C93">
              <w:rPr>
                <w:rFonts w:ascii="Times New Roman" w:hAnsi="Times New Roman"/>
              </w:rPr>
              <w:t>We also</w:t>
            </w:r>
            <w:r w:rsidR="0090178D">
              <w:rPr>
                <w:rFonts w:ascii="Times New Roman" w:hAnsi="Times New Roman"/>
              </w:rPr>
              <w:t xml:space="preserve"> need to consider where</w:t>
            </w:r>
            <w:r w:rsidR="00E236B3">
              <w:rPr>
                <w:rFonts w:ascii="Times New Roman" w:hAnsi="Times New Roman"/>
              </w:rPr>
              <w:t xml:space="preserve"> we have to make extra effort beyond </w:t>
            </w:r>
            <w:r w:rsidR="0090178D">
              <w:rPr>
                <w:rFonts w:ascii="Times New Roman" w:hAnsi="Times New Roman"/>
              </w:rPr>
              <w:t xml:space="preserve">the instructors </w:t>
            </w:r>
            <w:r w:rsidR="00E236B3">
              <w:rPr>
                <w:rFonts w:ascii="Times New Roman" w:hAnsi="Times New Roman"/>
              </w:rPr>
              <w:t xml:space="preserve">just writing </w:t>
            </w:r>
            <w:r w:rsidR="0090178D">
              <w:rPr>
                <w:rFonts w:ascii="Times New Roman" w:hAnsi="Times New Roman"/>
              </w:rPr>
              <w:t>the materials correctly</w:t>
            </w:r>
            <w:r w:rsidR="00C65434">
              <w:rPr>
                <w:rFonts w:ascii="Times New Roman" w:hAnsi="Times New Roman"/>
              </w:rPr>
              <w:t>, and t</w:t>
            </w:r>
            <w:r w:rsidR="00E236B3">
              <w:rPr>
                <w:rFonts w:ascii="Times New Roman" w:hAnsi="Times New Roman"/>
              </w:rPr>
              <w:t xml:space="preserve">hink </w:t>
            </w:r>
            <w:r w:rsidR="00FE4756">
              <w:rPr>
                <w:rFonts w:ascii="Times New Roman" w:hAnsi="Times New Roman"/>
              </w:rPr>
              <w:t>how to refine process going for</w:t>
            </w:r>
            <w:r w:rsidR="00E236B3">
              <w:rPr>
                <w:rFonts w:ascii="Times New Roman" w:hAnsi="Times New Roman"/>
              </w:rPr>
              <w:t xml:space="preserve">ward.   </w:t>
            </w:r>
          </w:p>
          <w:p w:rsidR="00C65434" w:rsidRDefault="00C65434" w:rsidP="000F0ABD">
            <w:pPr>
              <w:spacing w:line="240" w:lineRule="auto"/>
              <w:rPr>
                <w:rFonts w:ascii="Times New Roman" w:hAnsi="Times New Roman"/>
              </w:rPr>
            </w:pPr>
          </w:p>
          <w:p w:rsidR="007F14C0" w:rsidRDefault="00F61459" w:rsidP="000F0A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Dividing the C</w:t>
            </w:r>
            <w:r w:rsidR="00C65434">
              <w:rPr>
                <w:rFonts w:ascii="Times New Roman" w:hAnsi="Times New Roman"/>
              </w:rPr>
              <w:t>ommittee into groups of three</w:t>
            </w:r>
            <w:r w:rsidR="007F14C0">
              <w:rPr>
                <w:rFonts w:ascii="Times New Roman" w:hAnsi="Times New Roman"/>
              </w:rPr>
              <w:t xml:space="preserve"> make</w:t>
            </w:r>
            <w:r w:rsidR="00C65434">
              <w:rPr>
                <w:rFonts w:ascii="Times New Roman" w:hAnsi="Times New Roman"/>
              </w:rPr>
              <w:t>s</w:t>
            </w:r>
            <w:r w:rsidR="007F14C0">
              <w:rPr>
                <w:rFonts w:ascii="Times New Roman" w:hAnsi="Times New Roman"/>
              </w:rPr>
              <w:t xml:space="preserve"> </w:t>
            </w:r>
            <w:r w:rsidR="00C65434">
              <w:rPr>
                <w:rFonts w:ascii="Times New Roman" w:hAnsi="Times New Roman"/>
              </w:rPr>
              <w:t xml:space="preserve">the </w:t>
            </w:r>
            <w:r w:rsidR="007F14C0">
              <w:rPr>
                <w:rFonts w:ascii="Times New Roman" w:hAnsi="Times New Roman"/>
              </w:rPr>
              <w:t>most sense for distribu</w:t>
            </w:r>
            <w:r w:rsidR="00C65434">
              <w:rPr>
                <w:rFonts w:ascii="Times New Roman" w:hAnsi="Times New Roman"/>
              </w:rPr>
              <w:t>tion</w:t>
            </w:r>
            <w:r>
              <w:rPr>
                <w:rFonts w:ascii="Times New Roman" w:hAnsi="Times New Roman"/>
              </w:rPr>
              <w:t xml:space="preserve"> of workload and</w:t>
            </w:r>
            <w:r w:rsidR="007F14C0">
              <w:rPr>
                <w:rFonts w:ascii="Times New Roman" w:hAnsi="Times New Roman"/>
              </w:rPr>
              <w:t xml:space="preserve"> having multiple </w:t>
            </w:r>
            <w:r>
              <w:rPr>
                <w:rFonts w:ascii="Times New Roman" w:hAnsi="Times New Roman"/>
              </w:rPr>
              <w:t xml:space="preserve">sets of </w:t>
            </w:r>
            <w:r w:rsidR="007F14C0">
              <w:rPr>
                <w:rFonts w:ascii="Times New Roman" w:hAnsi="Times New Roman"/>
              </w:rPr>
              <w:t>eyes</w:t>
            </w:r>
            <w:r w:rsidR="00FE4756">
              <w:rPr>
                <w:rFonts w:ascii="Times New Roman" w:hAnsi="Times New Roman"/>
              </w:rPr>
              <w:t xml:space="preserve"> </w:t>
            </w:r>
            <w:r w:rsidR="00C65434">
              <w:rPr>
                <w:rFonts w:ascii="Times New Roman" w:hAnsi="Times New Roman"/>
              </w:rPr>
              <w:t>on each report</w:t>
            </w:r>
            <w:r w:rsidR="007F14C0">
              <w:rPr>
                <w:rFonts w:ascii="Times New Roman" w:hAnsi="Times New Roman"/>
              </w:rPr>
              <w:t>.  There are 1</w:t>
            </w:r>
            <w:r w:rsidR="00C65434">
              <w:rPr>
                <w:rFonts w:ascii="Times New Roman" w:hAnsi="Times New Roman"/>
              </w:rPr>
              <w:t>20 sections that collected data</w:t>
            </w:r>
            <w:r w:rsidR="00853021">
              <w:rPr>
                <w:rFonts w:ascii="Times New Roman" w:hAnsi="Times New Roman"/>
              </w:rPr>
              <w:t>; if</w:t>
            </w:r>
            <w:r w:rsidR="00C65434">
              <w:rPr>
                <w:rFonts w:ascii="Times New Roman" w:hAnsi="Times New Roman"/>
              </w:rPr>
              <w:t xml:space="preserve"> there are multiple sections, they are collapsed into one report.  We can have five groups of three</w:t>
            </w:r>
            <w:r w:rsidR="007F14C0">
              <w:rPr>
                <w:rFonts w:ascii="Times New Roman" w:hAnsi="Times New Roman"/>
              </w:rPr>
              <w:t>, with</w:t>
            </w:r>
            <w:r w:rsidR="00FE4756">
              <w:rPr>
                <w:rFonts w:ascii="Times New Roman" w:hAnsi="Times New Roman"/>
              </w:rPr>
              <w:t xml:space="preserve"> </w:t>
            </w:r>
            <w:r w:rsidR="007F14C0">
              <w:rPr>
                <w:rFonts w:ascii="Times New Roman" w:hAnsi="Times New Roman"/>
              </w:rPr>
              <w:t xml:space="preserve">Scott looking on as a student member to observe.  Keith </w:t>
            </w:r>
            <w:r w:rsidR="00C65434">
              <w:rPr>
                <w:rFonts w:ascii="Times New Roman" w:hAnsi="Times New Roman"/>
              </w:rPr>
              <w:t xml:space="preserve">will </w:t>
            </w:r>
            <w:r w:rsidR="007F14C0">
              <w:rPr>
                <w:rFonts w:ascii="Times New Roman" w:hAnsi="Times New Roman"/>
              </w:rPr>
              <w:t xml:space="preserve">do </w:t>
            </w:r>
            <w:r w:rsidR="00C65434">
              <w:rPr>
                <w:rFonts w:ascii="Times New Roman" w:hAnsi="Times New Roman"/>
              </w:rPr>
              <w:t xml:space="preserve">an </w:t>
            </w:r>
            <w:r w:rsidR="007F14C0">
              <w:rPr>
                <w:rFonts w:ascii="Times New Roman" w:hAnsi="Times New Roman"/>
              </w:rPr>
              <w:t>overview, not be member</w:t>
            </w:r>
            <w:r w:rsidR="00C65434">
              <w:rPr>
                <w:rFonts w:ascii="Times New Roman" w:hAnsi="Times New Roman"/>
              </w:rPr>
              <w:t xml:space="preserve"> of a group</w:t>
            </w:r>
            <w:r w:rsidR="007F14C0">
              <w:rPr>
                <w:rFonts w:ascii="Times New Roman" w:hAnsi="Times New Roman"/>
              </w:rPr>
              <w:t>.  Each gr</w:t>
            </w:r>
            <w:r w:rsidR="00C65434">
              <w:rPr>
                <w:rFonts w:ascii="Times New Roman" w:hAnsi="Times New Roman"/>
              </w:rPr>
              <w:t>ou</w:t>
            </w:r>
            <w:r w:rsidR="007F14C0">
              <w:rPr>
                <w:rFonts w:ascii="Times New Roman" w:hAnsi="Times New Roman"/>
              </w:rPr>
              <w:t xml:space="preserve">p </w:t>
            </w:r>
            <w:r w:rsidR="004F0C93">
              <w:rPr>
                <w:rFonts w:ascii="Times New Roman" w:hAnsi="Times New Roman"/>
              </w:rPr>
              <w:t xml:space="preserve">will take </w:t>
            </w:r>
            <w:r w:rsidR="00264DB0">
              <w:rPr>
                <w:rFonts w:ascii="Times New Roman" w:hAnsi="Times New Roman"/>
              </w:rPr>
              <w:t>1/5 of the</w:t>
            </w:r>
            <w:r w:rsidR="004F0C93">
              <w:rPr>
                <w:rFonts w:ascii="Times New Roman" w:hAnsi="Times New Roman"/>
              </w:rPr>
              <w:t xml:space="preserve"> courses</w:t>
            </w:r>
            <w:r w:rsidR="00C65434">
              <w:rPr>
                <w:rFonts w:ascii="Times New Roman" w:hAnsi="Times New Roman"/>
              </w:rPr>
              <w:t xml:space="preserve"> and provide </w:t>
            </w:r>
            <w:r w:rsidR="004F0C93">
              <w:rPr>
                <w:rFonts w:ascii="Times New Roman" w:hAnsi="Times New Roman"/>
              </w:rPr>
              <w:t xml:space="preserve">a brief, simple preamble and </w:t>
            </w:r>
            <w:r w:rsidR="00C65434">
              <w:rPr>
                <w:rFonts w:ascii="Times New Roman" w:hAnsi="Times New Roman"/>
              </w:rPr>
              <w:t>one page of response</w:t>
            </w:r>
            <w:r w:rsidR="004F0C93">
              <w:rPr>
                <w:rFonts w:ascii="Times New Roman" w:hAnsi="Times New Roman"/>
              </w:rPr>
              <w:t xml:space="preserve"> for each</w:t>
            </w:r>
            <w:r w:rsidR="00C65434">
              <w:rPr>
                <w:rFonts w:ascii="Times New Roman" w:hAnsi="Times New Roman"/>
              </w:rPr>
              <w:t>.  These n</w:t>
            </w:r>
            <w:r w:rsidR="007F14C0">
              <w:rPr>
                <w:rFonts w:ascii="Times New Roman" w:hAnsi="Times New Roman"/>
              </w:rPr>
              <w:t>eed to</w:t>
            </w:r>
            <w:r w:rsidR="00C65434">
              <w:rPr>
                <w:rFonts w:ascii="Times New Roman" w:hAnsi="Times New Roman"/>
              </w:rPr>
              <w:t xml:space="preserve"> be </w:t>
            </w:r>
            <w:r w:rsidR="007F14C0">
              <w:rPr>
                <w:rFonts w:ascii="Times New Roman" w:hAnsi="Times New Roman"/>
              </w:rPr>
              <w:t>finish</w:t>
            </w:r>
            <w:r w:rsidR="00C65434">
              <w:rPr>
                <w:rFonts w:ascii="Times New Roman" w:hAnsi="Times New Roman"/>
              </w:rPr>
              <w:t>ed</w:t>
            </w:r>
            <w:r w:rsidR="007F14C0">
              <w:rPr>
                <w:rFonts w:ascii="Times New Roman" w:hAnsi="Times New Roman"/>
              </w:rPr>
              <w:t xml:space="preserve"> by </w:t>
            </w:r>
            <w:r w:rsidR="00C65434">
              <w:rPr>
                <w:rFonts w:ascii="Times New Roman" w:hAnsi="Times New Roman"/>
              </w:rPr>
              <w:t xml:space="preserve">the </w:t>
            </w:r>
            <w:r w:rsidR="007F14C0">
              <w:rPr>
                <w:rFonts w:ascii="Times New Roman" w:hAnsi="Times New Roman"/>
              </w:rPr>
              <w:t>end of</w:t>
            </w:r>
            <w:r w:rsidR="00C65434">
              <w:rPr>
                <w:rFonts w:ascii="Times New Roman" w:hAnsi="Times New Roman"/>
              </w:rPr>
              <w:t xml:space="preserve"> the term.  C</w:t>
            </w:r>
            <w:r w:rsidR="007F14C0">
              <w:rPr>
                <w:rFonts w:ascii="Times New Roman" w:hAnsi="Times New Roman"/>
              </w:rPr>
              <w:t>urriculum looks like it may slow down a bit now – he alr</w:t>
            </w:r>
            <w:r w:rsidR="00FE4756">
              <w:rPr>
                <w:rFonts w:ascii="Times New Roman" w:hAnsi="Times New Roman"/>
              </w:rPr>
              <w:t>e</w:t>
            </w:r>
            <w:r w:rsidR="007F14C0">
              <w:rPr>
                <w:rFonts w:ascii="Times New Roman" w:hAnsi="Times New Roman"/>
              </w:rPr>
              <w:t>ady has</w:t>
            </w:r>
            <w:r w:rsidR="00C65434">
              <w:rPr>
                <w:rFonts w:ascii="Times New Roman" w:hAnsi="Times New Roman"/>
              </w:rPr>
              <w:t xml:space="preserve"> the I</w:t>
            </w:r>
            <w:r w:rsidR="007F14C0">
              <w:rPr>
                <w:rFonts w:ascii="Times New Roman" w:hAnsi="Times New Roman"/>
              </w:rPr>
              <w:t xml:space="preserve">ssues courses people want.  </w:t>
            </w:r>
            <w:r w:rsidR="00C65434">
              <w:rPr>
                <w:rFonts w:ascii="Times New Roman" w:hAnsi="Times New Roman"/>
              </w:rPr>
              <w:t>(Also suggested: having teams of two, with each pair having fewer reports</w:t>
            </w:r>
            <w:r w:rsidR="004F0C93">
              <w:rPr>
                <w:rFonts w:ascii="Times New Roman" w:hAnsi="Times New Roman"/>
              </w:rPr>
              <w:t>, but consensus seemed to favor groups of three</w:t>
            </w:r>
            <w:r w:rsidR="00C65434">
              <w:rPr>
                <w:rFonts w:ascii="Times New Roman" w:hAnsi="Times New Roman"/>
              </w:rPr>
              <w:t>.)</w:t>
            </w:r>
          </w:p>
          <w:p w:rsidR="00C65434" w:rsidRDefault="00C65434" w:rsidP="000F0ABD">
            <w:pPr>
              <w:spacing w:line="240" w:lineRule="auto"/>
              <w:rPr>
                <w:rFonts w:ascii="Times New Roman" w:hAnsi="Times New Roman"/>
              </w:rPr>
            </w:pPr>
          </w:p>
          <w:p w:rsidR="007F14C0" w:rsidRDefault="007F14C0" w:rsidP="000F0A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</w:t>
            </w:r>
            <w:r w:rsidR="004F0C93">
              <w:rPr>
                <w:rFonts w:ascii="Times New Roman" w:hAnsi="Times New Roman"/>
              </w:rPr>
              <w:t>er</w:t>
            </w:r>
            <w:r>
              <w:rPr>
                <w:rFonts w:ascii="Times New Roman" w:hAnsi="Times New Roman"/>
              </w:rPr>
              <w:t xml:space="preserve"> sugg</w:t>
            </w:r>
            <w:r w:rsidR="00F61459">
              <w:rPr>
                <w:rFonts w:ascii="Times New Roman" w:hAnsi="Times New Roman"/>
              </w:rPr>
              <w:t>ested that going forward the C</w:t>
            </w:r>
            <w:r w:rsidR="004F0C93">
              <w:rPr>
                <w:rFonts w:ascii="Times New Roman" w:hAnsi="Times New Roman"/>
              </w:rPr>
              <w:t>ommittee hold its general meeting</w:t>
            </w:r>
            <w:r>
              <w:rPr>
                <w:rFonts w:ascii="Times New Roman" w:hAnsi="Times New Roman"/>
              </w:rPr>
              <w:t xml:space="preserve"> </w:t>
            </w:r>
            <w:r w:rsidR="004F0C93">
              <w:rPr>
                <w:rFonts w:ascii="Times New Roman" w:hAnsi="Times New Roman"/>
              </w:rPr>
              <w:t>during the first hour of its scheduled time and have the small groups meet during the second hour.  That way all can be covered within three weeks</w:t>
            </w:r>
            <w:r>
              <w:rPr>
                <w:rFonts w:ascii="Times New Roman" w:hAnsi="Times New Roman"/>
              </w:rPr>
              <w:t>.  There are 45 t</w:t>
            </w:r>
            <w:r w:rsidR="004F0C93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>t</w:t>
            </w:r>
            <w:r w:rsidR="004F0C93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l</w:t>
            </w:r>
            <w:r w:rsidR="00F61459">
              <w:rPr>
                <w:rFonts w:ascii="Times New Roman" w:hAnsi="Times New Roman"/>
              </w:rPr>
              <w:t xml:space="preserve"> courses, giving the groups nine</w:t>
            </w:r>
            <w:r>
              <w:rPr>
                <w:rFonts w:ascii="Times New Roman" w:hAnsi="Times New Roman"/>
              </w:rPr>
              <w:t xml:space="preserve"> </w:t>
            </w:r>
            <w:r w:rsidR="00F61459">
              <w:rPr>
                <w:rFonts w:ascii="Times New Roman" w:hAnsi="Times New Roman"/>
              </w:rPr>
              <w:t>each</w:t>
            </w:r>
            <w:r>
              <w:rPr>
                <w:rFonts w:ascii="Times New Roman" w:hAnsi="Times New Roman"/>
              </w:rPr>
              <w:t xml:space="preserve">.  </w:t>
            </w:r>
            <w:r w:rsidR="004F0C93">
              <w:rPr>
                <w:rFonts w:ascii="Times New Roman" w:hAnsi="Times New Roman"/>
              </w:rPr>
              <w:t>All agreed</w:t>
            </w:r>
            <w:r>
              <w:rPr>
                <w:rFonts w:ascii="Times New Roman" w:hAnsi="Times New Roman"/>
              </w:rPr>
              <w:t xml:space="preserve">.  </w:t>
            </w:r>
            <w:r w:rsidR="004F0C93">
              <w:rPr>
                <w:rFonts w:ascii="Times New Roman" w:hAnsi="Times New Roman"/>
              </w:rPr>
              <w:t>This will begin on Monday, Feb. 17.</w:t>
            </w:r>
            <w:r>
              <w:rPr>
                <w:rFonts w:ascii="Times New Roman" w:hAnsi="Times New Roman"/>
              </w:rPr>
              <w:t xml:space="preserve"> </w:t>
            </w:r>
            <w:r w:rsidR="004F0C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Next w</w:t>
            </w:r>
            <w:r w:rsidR="00FE4756">
              <w:rPr>
                <w:rFonts w:ascii="Times New Roman" w:hAnsi="Times New Roman"/>
              </w:rPr>
              <w:t xml:space="preserve">eek </w:t>
            </w:r>
            <w:r w:rsidR="004F0C93">
              <w:rPr>
                <w:rFonts w:ascii="Times New Roman" w:hAnsi="Times New Roman"/>
              </w:rPr>
              <w:t>the committee</w:t>
            </w:r>
            <w:r w:rsidR="00FE4756">
              <w:rPr>
                <w:rFonts w:ascii="Times New Roman" w:hAnsi="Times New Roman"/>
              </w:rPr>
              <w:t xml:space="preserve"> </w:t>
            </w:r>
            <w:r w:rsidR="00F61459">
              <w:rPr>
                <w:rFonts w:ascii="Times New Roman" w:hAnsi="Times New Roman"/>
              </w:rPr>
              <w:t>will discuss some of the courses</w:t>
            </w:r>
            <w:r w:rsidR="00FE4756">
              <w:rPr>
                <w:rFonts w:ascii="Times New Roman" w:hAnsi="Times New Roman"/>
              </w:rPr>
              <w:t xml:space="preserve"> tog</w:t>
            </w:r>
            <w:r w:rsidR="004F0C93">
              <w:rPr>
                <w:rFonts w:ascii="Times New Roman" w:hAnsi="Times New Roman"/>
              </w:rPr>
              <w:t xml:space="preserve">ether and Keith will set </w:t>
            </w:r>
            <w:r>
              <w:rPr>
                <w:rFonts w:ascii="Times New Roman" w:hAnsi="Times New Roman"/>
              </w:rPr>
              <w:t xml:space="preserve">up </w:t>
            </w:r>
            <w:r w:rsidR="004F0C93">
              <w:rPr>
                <w:rFonts w:ascii="Times New Roman" w:hAnsi="Times New Roman"/>
              </w:rPr>
              <w:t>team</w:t>
            </w:r>
            <w:r>
              <w:rPr>
                <w:rFonts w:ascii="Times New Roman" w:hAnsi="Times New Roman"/>
              </w:rPr>
              <w:t xml:space="preserve">s. </w:t>
            </w:r>
            <w:r w:rsidR="004F0C93">
              <w:rPr>
                <w:rFonts w:ascii="Times New Roman" w:hAnsi="Times New Roman"/>
              </w:rPr>
              <w:t xml:space="preserve"> No one will review a CAR in his or her own department.  CARs will be evaluated on a first come, first served basis</w:t>
            </w:r>
            <w:r>
              <w:rPr>
                <w:rFonts w:ascii="Times New Roman" w:hAnsi="Times New Roman"/>
              </w:rPr>
              <w:t xml:space="preserve">.  </w:t>
            </w:r>
          </w:p>
          <w:p w:rsidR="007F14C0" w:rsidRDefault="007F14C0" w:rsidP="000F0ABD">
            <w:pPr>
              <w:spacing w:line="240" w:lineRule="auto"/>
              <w:rPr>
                <w:rFonts w:ascii="Times New Roman" w:hAnsi="Times New Roman"/>
              </w:rPr>
            </w:pPr>
          </w:p>
          <w:p w:rsidR="007F14C0" w:rsidRDefault="004F0C93" w:rsidP="000F0ABD">
            <w:pPr>
              <w:tabs>
                <w:tab w:val="left" w:pos="816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Another Honors sequence</w:t>
            </w:r>
            <w:r w:rsidR="00FE4756">
              <w:rPr>
                <w:rFonts w:ascii="Times New Roman" w:hAnsi="Times New Roman"/>
              </w:rPr>
              <w:t xml:space="preserve"> will be on</w:t>
            </w:r>
            <w:r>
              <w:rPr>
                <w:rFonts w:ascii="Times New Roman" w:hAnsi="Times New Roman"/>
              </w:rPr>
              <w:t xml:space="preserve"> the</w:t>
            </w:r>
            <w:r w:rsidR="00FE4756">
              <w:rPr>
                <w:rFonts w:ascii="Times New Roman" w:hAnsi="Times New Roman"/>
              </w:rPr>
              <w:t xml:space="preserve"> tabl</w:t>
            </w:r>
            <w:r w:rsidR="007F14C0">
              <w:rPr>
                <w:rFonts w:ascii="Times New Roman" w:hAnsi="Times New Roman"/>
              </w:rPr>
              <w:t xml:space="preserve">e next week. </w:t>
            </w:r>
            <w:r>
              <w:rPr>
                <w:rFonts w:ascii="Times New Roman" w:hAnsi="Times New Roman"/>
              </w:rPr>
              <w:t xml:space="preserve">If we get </w:t>
            </w:r>
            <w:r w:rsidR="00264DB0">
              <w:rPr>
                <w:rFonts w:ascii="Times New Roman" w:hAnsi="Times New Roman"/>
              </w:rPr>
              <w:t>other proposals</w:t>
            </w:r>
            <w:r>
              <w:rPr>
                <w:rFonts w:ascii="Times New Roman" w:hAnsi="Times New Roman"/>
              </w:rPr>
              <w:t xml:space="preserve"> back we will bring them up for discussion.</w:t>
            </w:r>
            <w:r w:rsidR="007F14C0">
              <w:rPr>
                <w:rFonts w:ascii="Times New Roman" w:hAnsi="Times New Roman"/>
              </w:rPr>
              <w:tab/>
            </w:r>
          </w:p>
          <w:p w:rsidR="007F14C0" w:rsidRPr="004676E4" w:rsidRDefault="007F14C0" w:rsidP="000F0A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ACC" w:rsidRPr="004676E4" w:rsidRDefault="008E5ACC" w:rsidP="000F0A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161E16" w:rsidRPr="004676E4" w:rsidTr="00EE0326">
        <w:trPr>
          <w:trHeight w:val="138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4676E4" w:rsidRDefault="00987B52" w:rsidP="00AA711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Chair’s Report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8E8" w:rsidRPr="004676E4" w:rsidRDefault="002A76A7" w:rsidP="009E48C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 still do</w:t>
            </w:r>
            <w:r w:rsidR="007F14C0">
              <w:rPr>
                <w:rFonts w:ascii="Times New Roman" w:hAnsi="Times New Roman"/>
              </w:rPr>
              <w:t xml:space="preserve">n’t have </w:t>
            </w:r>
            <w:r w:rsidR="009E48C6">
              <w:rPr>
                <w:rFonts w:ascii="Times New Roman" w:hAnsi="Times New Roman"/>
              </w:rPr>
              <w:t>assessment data</w:t>
            </w:r>
            <w:r>
              <w:rPr>
                <w:rFonts w:ascii="Times New Roman" w:hAnsi="Times New Roman"/>
              </w:rPr>
              <w:t xml:space="preserve"> </w:t>
            </w:r>
            <w:r w:rsidR="004F0C93">
              <w:rPr>
                <w:rFonts w:ascii="Times New Roman" w:hAnsi="Times New Roman"/>
              </w:rPr>
              <w:t>for</w:t>
            </w:r>
            <w:r w:rsidR="009E48C6">
              <w:rPr>
                <w:rFonts w:ascii="Times New Roman" w:hAnsi="Times New Roman"/>
              </w:rPr>
              <w:t xml:space="preserve"> one</w:t>
            </w:r>
            <w:r w:rsidR="004F0C93">
              <w:rPr>
                <w:rFonts w:ascii="Times New Roman" w:hAnsi="Times New Roman"/>
              </w:rPr>
              <w:t xml:space="preserve"> Art</w:t>
            </w:r>
            <w:r w:rsidR="009E48C6">
              <w:rPr>
                <w:rFonts w:ascii="Times New Roman" w:hAnsi="Times New Roman"/>
              </w:rPr>
              <w:t xml:space="preserve"> course</w:t>
            </w:r>
            <w:r w:rsidR="007F14C0">
              <w:rPr>
                <w:rFonts w:ascii="Times New Roman" w:hAnsi="Times New Roman"/>
              </w:rPr>
              <w:t>.</w:t>
            </w:r>
            <w:r w:rsidR="00FE4756">
              <w:rPr>
                <w:rFonts w:ascii="Times New Roman" w:hAnsi="Times New Roman"/>
              </w:rPr>
              <w:t xml:space="preserve">  There may be some emergency pr</w:t>
            </w:r>
            <w:r w:rsidR="007F14C0">
              <w:rPr>
                <w:rFonts w:ascii="Times New Roman" w:hAnsi="Times New Roman"/>
              </w:rPr>
              <w:t>oposals coming up.  W</w:t>
            </w:r>
            <w:r w:rsidR="00FE4756">
              <w:rPr>
                <w:rFonts w:ascii="Times New Roman" w:hAnsi="Times New Roman"/>
              </w:rPr>
              <w:t>e’</w:t>
            </w:r>
            <w:r w:rsidR="007F14C0">
              <w:rPr>
                <w:rFonts w:ascii="Times New Roman" w:hAnsi="Times New Roman"/>
              </w:rPr>
              <w:t>re discussing having more arti</w:t>
            </w:r>
            <w:r>
              <w:rPr>
                <w:rFonts w:ascii="Times New Roman" w:hAnsi="Times New Roman"/>
              </w:rPr>
              <w:t>stic experience courses in Gen Ed, in which the students actually create artwork</w:t>
            </w:r>
            <w:r w:rsidR="007F14C0">
              <w:rPr>
                <w:rFonts w:ascii="Times New Roman" w:hAnsi="Times New Roman"/>
              </w:rPr>
              <w:t>.  More courses like that</w:t>
            </w:r>
            <w:r w:rsidR="00FE4756">
              <w:rPr>
                <w:rFonts w:ascii="Times New Roman" w:hAnsi="Times New Roman"/>
              </w:rPr>
              <w:t xml:space="preserve"> </w:t>
            </w:r>
            <w:r w:rsidR="007F14C0">
              <w:rPr>
                <w:rFonts w:ascii="Times New Roman" w:hAnsi="Times New Roman"/>
              </w:rPr>
              <w:t xml:space="preserve">will come in.  They’ll </w:t>
            </w:r>
            <w:r>
              <w:rPr>
                <w:rFonts w:ascii="Times New Roman" w:hAnsi="Times New Roman"/>
              </w:rPr>
              <w:t>still have to fulfill the basic Arts F</w:t>
            </w:r>
            <w:r w:rsidR="007F14C0">
              <w:rPr>
                <w:rFonts w:ascii="Times New Roman" w:hAnsi="Times New Roman"/>
              </w:rPr>
              <w:t xml:space="preserve">oundation </w:t>
            </w:r>
            <w:r>
              <w:rPr>
                <w:rFonts w:ascii="Times New Roman" w:hAnsi="Times New Roman"/>
              </w:rPr>
              <w:t>requirement</w:t>
            </w:r>
            <w:r w:rsidR="009E48C6">
              <w:rPr>
                <w:rFonts w:ascii="Times New Roman" w:hAnsi="Times New Roman"/>
              </w:rPr>
              <w:t xml:space="preserve">s.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E16" w:rsidRPr="004676E4" w:rsidRDefault="00161E16" w:rsidP="000F0A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C6068" w:rsidRPr="004676E4" w:rsidTr="0094396F">
        <w:trPr>
          <w:trHeight w:val="377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4676E4" w:rsidRDefault="00987B52" w:rsidP="003643D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Director’s Report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63D3" w:rsidRDefault="00453C5B" w:rsidP="000F0A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6363D3">
              <w:rPr>
                <w:rFonts w:ascii="Times New Roman" w:hAnsi="Times New Roman"/>
              </w:rPr>
              <w:t>he Quick Guide</w:t>
            </w:r>
            <w:r>
              <w:rPr>
                <w:rFonts w:ascii="Times New Roman" w:hAnsi="Times New Roman"/>
              </w:rPr>
              <w:t xml:space="preserve"> is being redesigned to include course titles, as requested.</w:t>
            </w:r>
          </w:p>
          <w:p w:rsidR="006363D3" w:rsidRDefault="006363D3" w:rsidP="000F0ABD">
            <w:pPr>
              <w:spacing w:line="240" w:lineRule="auto"/>
              <w:rPr>
                <w:rFonts w:ascii="Times New Roman" w:hAnsi="Times New Roman"/>
              </w:rPr>
            </w:pPr>
          </w:p>
          <w:p w:rsidR="0064517C" w:rsidRDefault="002A76A7" w:rsidP="000F0A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All faculty members are being required to collect data. </w:t>
            </w:r>
            <w:r w:rsidR="006363D3">
              <w:rPr>
                <w:rFonts w:ascii="Times New Roman" w:hAnsi="Times New Roman"/>
              </w:rPr>
              <w:t xml:space="preserve"> </w:t>
            </w:r>
            <w:r w:rsidR="007F14C0">
              <w:rPr>
                <w:rFonts w:ascii="Times New Roman" w:hAnsi="Times New Roman"/>
              </w:rPr>
              <w:t xml:space="preserve">Christy </w:t>
            </w:r>
            <w:r w:rsidR="009E73C7">
              <w:rPr>
                <w:rFonts w:ascii="Times New Roman" w:hAnsi="Times New Roman"/>
              </w:rPr>
              <w:t xml:space="preserve">noticed too many </w:t>
            </w:r>
            <w:r w:rsidR="006363D3">
              <w:rPr>
                <w:rFonts w:ascii="Times New Roman" w:hAnsi="Times New Roman"/>
              </w:rPr>
              <w:t>four</w:t>
            </w:r>
            <w:r w:rsidR="00853021">
              <w:rPr>
                <w:rFonts w:ascii="Times New Roman" w:hAnsi="Times New Roman"/>
              </w:rPr>
              <w:t>s</w:t>
            </w:r>
            <w:r w:rsidR="006363D3">
              <w:rPr>
                <w:rFonts w:ascii="Times New Roman" w:hAnsi="Times New Roman"/>
              </w:rPr>
              <w:t xml:space="preserve"> in the ratings</w:t>
            </w:r>
            <w:r w:rsidR="00853021">
              <w:rPr>
                <w:rFonts w:ascii="Times New Roman" w:hAnsi="Times New Roman"/>
              </w:rPr>
              <w:t>;</w:t>
            </w:r>
            <w:r w:rsidR="009E73C7">
              <w:rPr>
                <w:rFonts w:ascii="Times New Roman" w:hAnsi="Times New Roman"/>
              </w:rPr>
              <w:t xml:space="preserve"> she will help with qua</w:t>
            </w:r>
            <w:r w:rsidR="00FE4756">
              <w:rPr>
                <w:rFonts w:ascii="Times New Roman" w:hAnsi="Times New Roman"/>
              </w:rPr>
              <w:t>n</w:t>
            </w:r>
            <w:r w:rsidR="009E73C7">
              <w:rPr>
                <w:rFonts w:ascii="Times New Roman" w:hAnsi="Times New Roman"/>
              </w:rPr>
              <w:t>tit</w:t>
            </w:r>
            <w:r>
              <w:rPr>
                <w:rFonts w:ascii="Times New Roman" w:hAnsi="Times New Roman"/>
              </w:rPr>
              <w:t>at</w:t>
            </w:r>
            <w:r w:rsidR="009E73C7">
              <w:rPr>
                <w:rFonts w:ascii="Times New Roman" w:hAnsi="Times New Roman"/>
              </w:rPr>
              <w:t xml:space="preserve">ive issues.  Some said they didn’t realize they were supposed to do </w:t>
            </w:r>
            <w:r>
              <w:rPr>
                <w:rFonts w:ascii="Times New Roman" w:hAnsi="Times New Roman"/>
              </w:rPr>
              <w:t xml:space="preserve">the assessments, </w:t>
            </w:r>
            <w:r w:rsidR="009E73C7">
              <w:rPr>
                <w:rFonts w:ascii="Times New Roman" w:hAnsi="Times New Roman"/>
              </w:rPr>
              <w:t>so G</w:t>
            </w:r>
            <w:r>
              <w:rPr>
                <w:rFonts w:ascii="Times New Roman" w:hAnsi="Times New Roman"/>
              </w:rPr>
              <w:t>riff</w:t>
            </w:r>
            <w:r w:rsidR="009E73C7">
              <w:rPr>
                <w:rFonts w:ascii="Times New Roman" w:hAnsi="Times New Roman"/>
              </w:rPr>
              <w:t xml:space="preserve"> offered to</w:t>
            </w:r>
            <w:r w:rsidR="00FE4756">
              <w:rPr>
                <w:rFonts w:ascii="Times New Roman" w:hAnsi="Times New Roman"/>
              </w:rPr>
              <w:t xml:space="preserve"> </w:t>
            </w:r>
            <w:r w:rsidR="009E73C7">
              <w:rPr>
                <w:rFonts w:ascii="Times New Roman" w:hAnsi="Times New Roman"/>
              </w:rPr>
              <w:t>let them coll</w:t>
            </w:r>
            <w:r>
              <w:rPr>
                <w:rFonts w:ascii="Times New Roman" w:hAnsi="Times New Roman"/>
              </w:rPr>
              <w:t>ect</w:t>
            </w:r>
            <w:r w:rsidR="009E73C7">
              <w:rPr>
                <w:rFonts w:ascii="Times New Roman" w:hAnsi="Times New Roman"/>
              </w:rPr>
              <w:t xml:space="preserve"> </w:t>
            </w:r>
            <w:r w:rsidR="00FE4756">
              <w:rPr>
                <w:rFonts w:ascii="Times New Roman" w:hAnsi="Times New Roman"/>
              </w:rPr>
              <w:t>in</w:t>
            </w:r>
            <w:r>
              <w:rPr>
                <w:rFonts w:ascii="Times New Roman" w:hAnsi="Times New Roman"/>
              </w:rPr>
              <w:t xml:space="preserve"> W</w:t>
            </w:r>
            <w:r w:rsidR="009E73C7">
              <w:rPr>
                <w:rFonts w:ascii="Times New Roman" w:hAnsi="Times New Roman"/>
              </w:rPr>
              <w:t>inter</w:t>
            </w:r>
            <w:r>
              <w:rPr>
                <w:rFonts w:ascii="Times New Roman" w:hAnsi="Times New Roman"/>
              </w:rPr>
              <w:t>, to which they agreed</w:t>
            </w:r>
            <w:r w:rsidR="009E73C7">
              <w:rPr>
                <w:rFonts w:ascii="Times New Roman" w:hAnsi="Times New Roman"/>
              </w:rPr>
              <w:t xml:space="preserve">.  Some </w:t>
            </w:r>
            <w:r>
              <w:rPr>
                <w:rFonts w:ascii="Times New Roman" w:hAnsi="Times New Roman"/>
              </w:rPr>
              <w:t xml:space="preserve">are </w:t>
            </w:r>
            <w:r w:rsidR="009E73C7">
              <w:rPr>
                <w:rFonts w:ascii="Times New Roman" w:hAnsi="Times New Roman"/>
              </w:rPr>
              <w:t xml:space="preserve">on sabbatical, others missed some </w:t>
            </w:r>
            <w:r>
              <w:rPr>
                <w:rFonts w:ascii="Times New Roman" w:hAnsi="Times New Roman"/>
              </w:rPr>
              <w:t xml:space="preserve">of the </w:t>
            </w:r>
            <w:r w:rsidR="009E73C7">
              <w:rPr>
                <w:rFonts w:ascii="Times New Roman" w:hAnsi="Times New Roman"/>
              </w:rPr>
              <w:t xml:space="preserve">goals, there are some gaps, some turned in what they thought was right.  </w:t>
            </w:r>
            <w:r>
              <w:rPr>
                <w:rFonts w:ascii="Times New Roman" w:hAnsi="Times New Roman"/>
              </w:rPr>
              <w:t xml:space="preserve">Some will be asked </w:t>
            </w:r>
            <w:r w:rsidR="009E73C7">
              <w:rPr>
                <w:rFonts w:ascii="Times New Roman" w:hAnsi="Times New Roman"/>
              </w:rPr>
              <w:t xml:space="preserve">to </w:t>
            </w:r>
            <w:r w:rsidR="00EB546D">
              <w:rPr>
                <w:rFonts w:ascii="Times New Roman" w:hAnsi="Times New Roman"/>
              </w:rPr>
              <w:t>re</w:t>
            </w:r>
            <w:r w:rsidR="009E73C7">
              <w:rPr>
                <w:rFonts w:ascii="Times New Roman" w:hAnsi="Times New Roman"/>
              </w:rPr>
              <w:t>c</w:t>
            </w:r>
            <w:r>
              <w:rPr>
                <w:rFonts w:ascii="Times New Roman" w:hAnsi="Times New Roman"/>
              </w:rPr>
              <w:t xml:space="preserve">onsider </w:t>
            </w:r>
            <w:r w:rsidR="00EB546D">
              <w:rPr>
                <w:rFonts w:ascii="Times New Roman" w:hAnsi="Times New Roman"/>
              </w:rPr>
              <w:t>their submissions</w:t>
            </w:r>
            <w:r>
              <w:rPr>
                <w:rFonts w:ascii="Times New Roman" w:hAnsi="Times New Roman"/>
              </w:rPr>
              <w:t xml:space="preserve"> and</w:t>
            </w:r>
            <w:r w:rsidR="00FE4756">
              <w:rPr>
                <w:rFonts w:ascii="Times New Roman" w:hAnsi="Times New Roman"/>
              </w:rPr>
              <w:t xml:space="preserve"> do better next time</w:t>
            </w:r>
            <w:r w:rsidR="00EB546D">
              <w:rPr>
                <w:rFonts w:ascii="Times New Roman" w:hAnsi="Times New Roman"/>
              </w:rPr>
              <w:t>.</w:t>
            </w:r>
          </w:p>
          <w:p w:rsidR="009E73C7" w:rsidRDefault="009E73C7" w:rsidP="000F0ABD">
            <w:pPr>
              <w:spacing w:line="240" w:lineRule="auto"/>
              <w:rPr>
                <w:rFonts w:ascii="Times New Roman" w:hAnsi="Times New Roman"/>
              </w:rPr>
            </w:pPr>
          </w:p>
          <w:p w:rsidR="009E73C7" w:rsidRDefault="009E73C7" w:rsidP="000F0A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="002A76A7">
              <w:rPr>
                <w:rFonts w:ascii="Times New Roman" w:hAnsi="Times New Roman"/>
              </w:rPr>
              <w:t>riff</w:t>
            </w:r>
            <w:r w:rsidR="00EB546D">
              <w:rPr>
                <w:rFonts w:ascii="Times New Roman" w:hAnsi="Times New Roman"/>
              </w:rPr>
              <w:t xml:space="preserve"> presented the new </w:t>
            </w:r>
            <w:r w:rsidR="00264DB0">
              <w:rPr>
                <w:rFonts w:ascii="Times New Roman" w:hAnsi="Times New Roman"/>
              </w:rPr>
              <w:t>Gen</w:t>
            </w:r>
            <w:r w:rsidR="00EB546D">
              <w:rPr>
                <w:rFonts w:ascii="Times New Roman" w:hAnsi="Times New Roman"/>
              </w:rPr>
              <w:t xml:space="preserve"> Ed upper division Issues courses</w:t>
            </w:r>
            <w:r>
              <w:rPr>
                <w:rFonts w:ascii="Times New Roman" w:hAnsi="Times New Roman"/>
              </w:rPr>
              <w:t xml:space="preserve"> at </w:t>
            </w:r>
            <w:r w:rsidR="002A76A7">
              <w:rPr>
                <w:rFonts w:ascii="Times New Roman" w:hAnsi="Times New Roman"/>
              </w:rPr>
              <w:t>the AAC&amp;U conference</w:t>
            </w:r>
            <w:r w:rsidR="00EB546D">
              <w:rPr>
                <w:rFonts w:ascii="Times New Roman" w:hAnsi="Times New Roman"/>
              </w:rPr>
              <w:t xml:space="preserve"> in Washington, D.C. </w:t>
            </w:r>
            <w:r w:rsidR="002A76A7">
              <w:rPr>
                <w:rFonts w:ascii="Times New Roman" w:hAnsi="Times New Roman"/>
              </w:rPr>
              <w:t xml:space="preserve"> Due to inclement weather, two of the</w:t>
            </w:r>
            <w:r>
              <w:rPr>
                <w:rFonts w:ascii="Times New Roman" w:hAnsi="Times New Roman"/>
              </w:rPr>
              <w:t xml:space="preserve"> panelists didn’t show up, </w:t>
            </w:r>
            <w:r w:rsidR="002A76A7">
              <w:rPr>
                <w:rFonts w:ascii="Times New Roman" w:hAnsi="Times New Roman"/>
              </w:rPr>
              <w:t xml:space="preserve">so </w:t>
            </w:r>
            <w:r>
              <w:rPr>
                <w:rFonts w:ascii="Times New Roman" w:hAnsi="Times New Roman"/>
              </w:rPr>
              <w:t>G</w:t>
            </w:r>
            <w:r w:rsidR="002A76A7">
              <w:rPr>
                <w:rFonts w:ascii="Times New Roman" w:hAnsi="Times New Roman"/>
              </w:rPr>
              <w:t>riff</w:t>
            </w:r>
            <w:r>
              <w:rPr>
                <w:rFonts w:ascii="Times New Roman" w:hAnsi="Times New Roman"/>
              </w:rPr>
              <w:t xml:space="preserve"> </w:t>
            </w:r>
            <w:r w:rsidR="00643341">
              <w:rPr>
                <w:rFonts w:ascii="Times New Roman" w:hAnsi="Times New Roman"/>
              </w:rPr>
              <w:t>was able</w:t>
            </w:r>
            <w:r w:rsidR="002A76A7">
              <w:rPr>
                <w:rFonts w:ascii="Times New Roman" w:hAnsi="Times New Roman"/>
              </w:rPr>
              <w:t xml:space="preserve"> to speak</w:t>
            </w:r>
            <w:r w:rsidR="00643341">
              <w:rPr>
                <w:rFonts w:ascii="Times New Roman" w:hAnsi="Times New Roman"/>
              </w:rPr>
              <w:t xml:space="preserve"> for the entire time</w:t>
            </w:r>
            <w:r w:rsidR="002A76A7">
              <w:rPr>
                <w:rFonts w:ascii="Times New Roman" w:hAnsi="Times New Roman"/>
              </w:rPr>
              <w:t>.  The peer review</w:t>
            </w:r>
            <w:r w:rsidR="00FE4756">
              <w:rPr>
                <w:rFonts w:ascii="Times New Roman" w:hAnsi="Times New Roman"/>
              </w:rPr>
              <w:t xml:space="preserve"> featured integrati</w:t>
            </w:r>
            <w:r w:rsidR="002A76A7">
              <w:rPr>
                <w:rFonts w:ascii="Times New Roman" w:hAnsi="Times New Roman"/>
              </w:rPr>
              <w:t>o</w:t>
            </w:r>
            <w:r w:rsidR="00643341">
              <w:rPr>
                <w:rFonts w:ascii="Times New Roman" w:hAnsi="Times New Roman"/>
              </w:rPr>
              <w:t>n, and w</w:t>
            </w:r>
            <w:r>
              <w:rPr>
                <w:rFonts w:ascii="Times New Roman" w:hAnsi="Times New Roman"/>
              </w:rPr>
              <w:t>e were asked to writ</w:t>
            </w:r>
            <w:r w:rsidR="00FE4756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 </w:t>
            </w:r>
            <w:r w:rsidR="002A76A7">
              <w:rPr>
                <w:rFonts w:ascii="Times New Roman" w:hAnsi="Times New Roman"/>
              </w:rPr>
              <w:t>a piece on that</w:t>
            </w:r>
            <w:r>
              <w:rPr>
                <w:rFonts w:ascii="Times New Roman" w:hAnsi="Times New Roman"/>
              </w:rPr>
              <w:t>.  G</w:t>
            </w:r>
            <w:r w:rsidR="002A76A7">
              <w:rPr>
                <w:rFonts w:ascii="Times New Roman" w:hAnsi="Times New Roman"/>
              </w:rPr>
              <w:t>riff will forward the piece</w:t>
            </w:r>
            <w:r>
              <w:rPr>
                <w:rFonts w:ascii="Times New Roman" w:hAnsi="Times New Roman"/>
              </w:rPr>
              <w:t xml:space="preserve"> to </w:t>
            </w:r>
            <w:r w:rsidR="002A76A7">
              <w:rPr>
                <w:rFonts w:ascii="Times New Roman" w:hAnsi="Times New Roman"/>
              </w:rPr>
              <w:t xml:space="preserve">the </w:t>
            </w:r>
            <w:r>
              <w:rPr>
                <w:rFonts w:ascii="Times New Roman" w:hAnsi="Times New Roman"/>
              </w:rPr>
              <w:t>other mem</w:t>
            </w:r>
            <w:r w:rsidR="00FE4756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 xml:space="preserve">ers.  </w:t>
            </w:r>
            <w:r w:rsidR="00EB546D">
              <w:rPr>
                <w:rFonts w:ascii="Times New Roman" w:hAnsi="Times New Roman"/>
              </w:rPr>
              <w:t>Both abstracts were rejected because we didn’t work with other schools to present, even though GVSU is much larger than the other schools.</w:t>
            </w:r>
          </w:p>
          <w:p w:rsidR="009E73C7" w:rsidRDefault="00725C3E" w:rsidP="000F0ABD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Some schools are having a common first year experience.  </w:t>
            </w:r>
            <w:r w:rsidR="009E73C7">
              <w:rPr>
                <w:rFonts w:ascii="Times New Roman" w:hAnsi="Times New Roman"/>
              </w:rPr>
              <w:t>G</w:t>
            </w:r>
            <w:r w:rsidR="002A76A7">
              <w:rPr>
                <w:rFonts w:ascii="Times New Roman" w:hAnsi="Times New Roman"/>
              </w:rPr>
              <w:t xml:space="preserve">riff was able to advise </w:t>
            </w:r>
            <w:r>
              <w:rPr>
                <w:rFonts w:ascii="Times New Roman" w:hAnsi="Times New Roman"/>
              </w:rPr>
              <w:t xml:space="preserve">them </w:t>
            </w:r>
            <w:r w:rsidR="009E73C7">
              <w:rPr>
                <w:rFonts w:ascii="Times New Roman" w:hAnsi="Times New Roman"/>
              </w:rPr>
              <w:t xml:space="preserve">of </w:t>
            </w:r>
            <w:r w:rsidR="002A76A7">
              <w:rPr>
                <w:rFonts w:ascii="Times New Roman" w:hAnsi="Times New Roman"/>
              </w:rPr>
              <w:t>problems with the processes they were using.</w:t>
            </w:r>
            <w:r w:rsidR="009E73C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</w:t>
            </w:r>
            <w:r w:rsidR="00FE4756">
              <w:rPr>
                <w:rFonts w:ascii="Times New Roman" w:hAnsi="Times New Roman"/>
              </w:rPr>
              <w:t>e’r</w:t>
            </w:r>
            <w:r>
              <w:rPr>
                <w:rFonts w:ascii="Times New Roman" w:hAnsi="Times New Roman"/>
              </w:rPr>
              <w:t>e ahead in many areas.</w:t>
            </w:r>
            <w:r w:rsidR="009E73C7">
              <w:rPr>
                <w:rFonts w:ascii="Times New Roman" w:hAnsi="Times New Roman"/>
              </w:rPr>
              <w:t xml:space="preserve"> </w:t>
            </w:r>
          </w:p>
          <w:p w:rsidR="00453C5B" w:rsidRPr="004676E4" w:rsidRDefault="00453C5B" w:rsidP="000F0ABD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4676E4" w:rsidRDefault="00EC6068" w:rsidP="000F0ABD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C6068" w:rsidRPr="004676E4" w:rsidTr="00EC6068">
        <w:trPr>
          <w:trHeight w:val="7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4676E4" w:rsidRDefault="00EC6068" w:rsidP="00EE231F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</w:rPr>
            </w:pPr>
            <w:r w:rsidRPr="004676E4">
              <w:rPr>
                <w:rFonts w:ascii="Times New Roman" w:hAnsi="Times New Roman"/>
                <w:b/>
              </w:rPr>
              <w:t>Adjournment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4676E4" w:rsidRDefault="00EC6068" w:rsidP="00EE231F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6068" w:rsidRPr="004676E4" w:rsidRDefault="009E73C7" w:rsidP="004D099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3:45</w:t>
            </w:r>
            <w:r w:rsidR="009F584C">
              <w:rPr>
                <w:rFonts w:ascii="Times New Roman" w:hAnsi="Times New Roman"/>
              </w:rPr>
              <w:t>pm</w:t>
            </w:r>
          </w:p>
        </w:tc>
      </w:tr>
    </w:tbl>
    <w:p w:rsidR="00E95721" w:rsidRPr="004676E4" w:rsidRDefault="00E95721" w:rsidP="00EB233C">
      <w:pPr>
        <w:rPr>
          <w:rFonts w:ascii="Times New Roman" w:hAnsi="Times New Roman"/>
        </w:rPr>
      </w:pPr>
    </w:p>
    <w:p w:rsidR="00785BE1" w:rsidRPr="004676E4" w:rsidRDefault="00785BE1">
      <w:pPr>
        <w:rPr>
          <w:rFonts w:ascii="Times New Roman" w:hAnsi="Times New Roman"/>
        </w:rPr>
      </w:pPr>
    </w:p>
    <w:sectPr w:rsidR="00785BE1" w:rsidRPr="004676E4" w:rsidSect="00BA71C2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C5" w:rsidRDefault="00ED57C5" w:rsidP="00BA71C2">
      <w:pPr>
        <w:spacing w:line="240" w:lineRule="auto"/>
      </w:pPr>
      <w:r>
        <w:separator/>
      </w:r>
    </w:p>
  </w:endnote>
  <w:endnote w:type="continuationSeparator" w:id="0">
    <w:p w:rsidR="00ED57C5" w:rsidRDefault="00ED57C5" w:rsidP="00BA7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7C5" w:rsidRDefault="00ED57C5">
    <w:pPr>
      <w:pStyle w:val="Footer"/>
      <w:jc w:val="center"/>
    </w:pPr>
    <w:r>
      <w:t xml:space="preserve"> Page </w:t>
    </w:r>
    <w:r>
      <w:rPr>
        <w:b/>
        <w:sz w:val="24"/>
      </w:rPr>
      <w:fldChar w:fldCharType="begin"/>
    </w:r>
    <w:r>
      <w:rPr>
        <w:b/>
      </w:rPr>
      <w:instrText xml:space="preserve"> PAGE </w:instrText>
    </w:r>
    <w:r>
      <w:rPr>
        <w:b/>
        <w:sz w:val="24"/>
      </w:rPr>
      <w:fldChar w:fldCharType="separate"/>
    </w:r>
    <w:r w:rsidR="009E48C6">
      <w:rPr>
        <w:b/>
        <w:noProof/>
      </w:rPr>
      <w:t>2</w:t>
    </w:r>
    <w:r>
      <w:rPr>
        <w:b/>
        <w:sz w:val="24"/>
      </w:rPr>
      <w:fldChar w:fldCharType="end"/>
    </w:r>
    <w:r>
      <w:t xml:space="preserve"> of </w:t>
    </w:r>
    <w:r>
      <w:rPr>
        <w:b/>
        <w:sz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</w:rPr>
      <w:fldChar w:fldCharType="separate"/>
    </w:r>
    <w:r w:rsidR="009E48C6">
      <w:rPr>
        <w:b/>
        <w:noProof/>
      </w:rPr>
      <w:t>7</w:t>
    </w:r>
    <w:r>
      <w:rPr>
        <w:b/>
        <w:sz w:val="24"/>
      </w:rPr>
      <w:fldChar w:fldCharType="end"/>
    </w:r>
  </w:p>
  <w:p w:rsidR="00ED57C5" w:rsidRDefault="00ED57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C5" w:rsidRDefault="00ED57C5" w:rsidP="00BA71C2">
      <w:pPr>
        <w:spacing w:line="240" w:lineRule="auto"/>
      </w:pPr>
      <w:r>
        <w:separator/>
      </w:r>
    </w:p>
  </w:footnote>
  <w:footnote w:type="continuationSeparator" w:id="0">
    <w:p w:rsidR="00ED57C5" w:rsidRDefault="00ED57C5" w:rsidP="00BA71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6F20"/>
    <w:multiLevelType w:val="hybridMultilevel"/>
    <w:tmpl w:val="0ADAB412"/>
    <w:lvl w:ilvl="0" w:tplc="6666CB04"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>
    <w:nsid w:val="2552753E"/>
    <w:multiLevelType w:val="hybridMultilevel"/>
    <w:tmpl w:val="4A42541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5AC03C26"/>
    <w:multiLevelType w:val="hybridMultilevel"/>
    <w:tmpl w:val="70E225FA"/>
    <w:lvl w:ilvl="0" w:tplc="5B2C33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F934685"/>
    <w:multiLevelType w:val="hybridMultilevel"/>
    <w:tmpl w:val="01F21088"/>
    <w:lvl w:ilvl="0" w:tplc="4FD2A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B616D0"/>
    <w:multiLevelType w:val="hybridMultilevel"/>
    <w:tmpl w:val="624A0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DC2"/>
    <w:rsid w:val="00014765"/>
    <w:rsid w:val="00014BAC"/>
    <w:rsid w:val="00022E70"/>
    <w:rsid w:val="000246A2"/>
    <w:rsid w:val="00037163"/>
    <w:rsid w:val="00037ABC"/>
    <w:rsid w:val="00042C76"/>
    <w:rsid w:val="00047A64"/>
    <w:rsid w:val="00062B00"/>
    <w:rsid w:val="000754F1"/>
    <w:rsid w:val="00084EF3"/>
    <w:rsid w:val="000B0DF7"/>
    <w:rsid w:val="000B212D"/>
    <w:rsid w:val="000B7527"/>
    <w:rsid w:val="000D4B3A"/>
    <w:rsid w:val="000F0ABD"/>
    <w:rsid w:val="001114F7"/>
    <w:rsid w:val="00136838"/>
    <w:rsid w:val="00144277"/>
    <w:rsid w:val="001527AD"/>
    <w:rsid w:val="00161E16"/>
    <w:rsid w:val="0017053F"/>
    <w:rsid w:val="00183129"/>
    <w:rsid w:val="0018726B"/>
    <w:rsid w:val="001923FF"/>
    <w:rsid w:val="00192DC2"/>
    <w:rsid w:val="00197CE8"/>
    <w:rsid w:val="001B118D"/>
    <w:rsid w:val="001C2D2A"/>
    <w:rsid w:val="001C5CE8"/>
    <w:rsid w:val="001D3C27"/>
    <w:rsid w:val="001D70C7"/>
    <w:rsid w:val="001E5E52"/>
    <w:rsid w:val="001F19B2"/>
    <w:rsid w:val="00201072"/>
    <w:rsid w:val="00205884"/>
    <w:rsid w:val="00210C9E"/>
    <w:rsid w:val="0024710E"/>
    <w:rsid w:val="00264DB0"/>
    <w:rsid w:val="00272C0D"/>
    <w:rsid w:val="0027472B"/>
    <w:rsid w:val="00274878"/>
    <w:rsid w:val="0028041F"/>
    <w:rsid w:val="0028348E"/>
    <w:rsid w:val="002A76A7"/>
    <w:rsid w:val="002D5415"/>
    <w:rsid w:val="002E0E1B"/>
    <w:rsid w:val="002E63CB"/>
    <w:rsid w:val="002F1299"/>
    <w:rsid w:val="002F26FF"/>
    <w:rsid w:val="002F3106"/>
    <w:rsid w:val="003144A1"/>
    <w:rsid w:val="00327DCF"/>
    <w:rsid w:val="003302E3"/>
    <w:rsid w:val="003643D5"/>
    <w:rsid w:val="003674D2"/>
    <w:rsid w:val="003831A5"/>
    <w:rsid w:val="00384C08"/>
    <w:rsid w:val="003B2FC2"/>
    <w:rsid w:val="003B745B"/>
    <w:rsid w:val="003C33F6"/>
    <w:rsid w:val="003D0D47"/>
    <w:rsid w:val="003F51EC"/>
    <w:rsid w:val="004038F8"/>
    <w:rsid w:val="00404F17"/>
    <w:rsid w:val="00405014"/>
    <w:rsid w:val="004053E5"/>
    <w:rsid w:val="00410F6A"/>
    <w:rsid w:val="00412893"/>
    <w:rsid w:val="00414790"/>
    <w:rsid w:val="0043782D"/>
    <w:rsid w:val="004407D9"/>
    <w:rsid w:val="004536A1"/>
    <w:rsid w:val="00453C5B"/>
    <w:rsid w:val="00466673"/>
    <w:rsid w:val="004676E4"/>
    <w:rsid w:val="004677D0"/>
    <w:rsid w:val="00481820"/>
    <w:rsid w:val="00490010"/>
    <w:rsid w:val="004B06B2"/>
    <w:rsid w:val="004B0F79"/>
    <w:rsid w:val="004B56CE"/>
    <w:rsid w:val="004B7993"/>
    <w:rsid w:val="004C0342"/>
    <w:rsid w:val="004C43BB"/>
    <w:rsid w:val="004D099C"/>
    <w:rsid w:val="004D1FE6"/>
    <w:rsid w:val="004E636F"/>
    <w:rsid w:val="004E73DB"/>
    <w:rsid w:val="004F0C93"/>
    <w:rsid w:val="0050116D"/>
    <w:rsid w:val="005079D0"/>
    <w:rsid w:val="00540A15"/>
    <w:rsid w:val="00540B07"/>
    <w:rsid w:val="00543024"/>
    <w:rsid w:val="005471B9"/>
    <w:rsid w:val="005479EA"/>
    <w:rsid w:val="005737C0"/>
    <w:rsid w:val="005755F5"/>
    <w:rsid w:val="005970F8"/>
    <w:rsid w:val="005B13C5"/>
    <w:rsid w:val="005B6F70"/>
    <w:rsid w:val="005C647A"/>
    <w:rsid w:val="005D07FB"/>
    <w:rsid w:val="005D3885"/>
    <w:rsid w:val="005D6CAA"/>
    <w:rsid w:val="005F7D71"/>
    <w:rsid w:val="00612181"/>
    <w:rsid w:val="00627660"/>
    <w:rsid w:val="00627724"/>
    <w:rsid w:val="00634548"/>
    <w:rsid w:val="006363D3"/>
    <w:rsid w:val="00643341"/>
    <w:rsid w:val="0064517C"/>
    <w:rsid w:val="0065601C"/>
    <w:rsid w:val="00657A5F"/>
    <w:rsid w:val="006604AE"/>
    <w:rsid w:val="00677FB3"/>
    <w:rsid w:val="0068000D"/>
    <w:rsid w:val="006819CF"/>
    <w:rsid w:val="006867F6"/>
    <w:rsid w:val="00695991"/>
    <w:rsid w:val="006A2BAA"/>
    <w:rsid w:val="006B2358"/>
    <w:rsid w:val="006C17A4"/>
    <w:rsid w:val="006C4C29"/>
    <w:rsid w:val="006E33C6"/>
    <w:rsid w:val="006F0EDF"/>
    <w:rsid w:val="006F4038"/>
    <w:rsid w:val="00716DA5"/>
    <w:rsid w:val="00725C3E"/>
    <w:rsid w:val="00731649"/>
    <w:rsid w:val="00737AF2"/>
    <w:rsid w:val="0074387C"/>
    <w:rsid w:val="007464E0"/>
    <w:rsid w:val="00763772"/>
    <w:rsid w:val="00770627"/>
    <w:rsid w:val="007805AF"/>
    <w:rsid w:val="007835DF"/>
    <w:rsid w:val="00785BE1"/>
    <w:rsid w:val="00792957"/>
    <w:rsid w:val="00793189"/>
    <w:rsid w:val="00796461"/>
    <w:rsid w:val="00796A36"/>
    <w:rsid w:val="007A35B1"/>
    <w:rsid w:val="007B2E93"/>
    <w:rsid w:val="007B7942"/>
    <w:rsid w:val="007E1C8C"/>
    <w:rsid w:val="007E36D0"/>
    <w:rsid w:val="007F14C0"/>
    <w:rsid w:val="007F2359"/>
    <w:rsid w:val="007F286E"/>
    <w:rsid w:val="00800A3A"/>
    <w:rsid w:val="00802F68"/>
    <w:rsid w:val="00822DDD"/>
    <w:rsid w:val="00826518"/>
    <w:rsid w:val="00850001"/>
    <w:rsid w:val="00852ECA"/>
    <w:rsid w:val="00853021"/>
    <w:rsid w:val="00865D89"/>
    <w:rsid w:val="00885245"/>
    <w:rsid w:val="008B3ADA"/>
    <w:rsid w:val="008E5ACC"/>
    <w:rsid w:val="008F0F62"/>
    <w:rsid w:val="0090178D"/>
    <w:rsid w:val="00902B9B"/>
    <w:rsid w:val="0092773D"/>
    <w:rsid w:val="009278E6"/>
    <w:rsid w:val="00937A6E"/>
    <w:rsid w:val="0094396F"/>
    <w:rsid w:val="00943B85"/>
    <w:rsid w:val="00966AF8"/>
    <w:rsid w:val="00987744"/>
    <w:rsid w:val="00987B52"/>
    <w:rsid w:val="009A1030"/>
    <w:rsid w:val="009A7472"/>
    <w:rsid w:val="009B534E"/>
    <w:rsid w:val="009B700B"/>
    <w:rsid w:val="009C5126"/>
    <w:rsid w:val="009D3C4A"/>
    <w:rsid w:val="009E48C6"/>
    <w:rsid w:val="009E73C7"/>
    <w:rsid w:val="009F584C"/>
    <w:rsid w:val="00A12368"/>
    <w:rsid w:val="00A23169"/>
    <w:rsid w:val="00A23949"/>
    <w:rsid w:val="00A34861"/>
    <w:rsid w:val="00A47E6B"/>
    <w:rsid w:val="00A62604"/>
    <w:rsid w:val="00A72AD3"/>
    <w:rsid w:val="00A87B8A"/>
    <w:rsid w:val="00A96276"/>
    <w:rsid w:val="00AA7116"/>
    <w:rsid w:val="00AB53C1"/>
    <w:rsid w:val="00AB6034"/>
    <w:rsid w:val="00AC73A2"/>
    <w:rsid w:val="00AD1643"/>
    <w:rsid w:val="00AD2391"/>
    <w:rsid w:val="00AD3C51"/>
    <w:rsid w:val="00AD54C5"/>
    <w:rsid w:val="00B01155"/>
    <w:rsid w:val="00B44E74"/>
    <w:rsid w:val="00B5161F"/>
    <w:rsid w:val="00B83977"/>
    <w:rsid w:val="00BA71C2"/>
    <w:rsid w:val="00BB0A26"/>
    <w:rsid w:val="00BB2794"/>
    <w:rsid w:val="00BB3004"/>
    <w:rsid w:val="00BB4D43"/>
    <w:rsid w:val="00BB5520"/>
    <w:rsid w:val="00BB6ACE"/>
    <w:rsid w:val="00BC35C8"/>
    <w:rsid w:val="00BE0378"/>
    <w:rsid w:val="00BE17BC"/>
    <w:rsid w:val="00BE3776"/>
    <w:rsid w:val="00BF3882"/>
    <w:rsid w:val="00C04603"/>
    <w:rsid w:val="00C13722"/>
    <w:rsid w:val="00C155E6"/>
    <w:rsid w:val="00C63114"/>
    <w:rsid w:val="00C65434"/>
    <w:rsid w:val="00C67F88"/>
    <w:rsid w:val="00C708C5"/>
    <w:rsid w:val="00C722EE"/>
    <w:rsid w:val="00C7755E"/>
    <w:rsid w:val="00C91EAE"/>
    <w:rsid w:val="00C97777"/>
    <w:rsid w:val="00CB0CA2"/>
    <w:rsid w:val="00CB532D"/>
    <w:rsid w:val="00CE1689"/>
    <w:rsid w:val="00D01960"/>
    <w:rsid w:val="00D10E46"/>
    <w:rsid w:val="00D12C7E"/>
    <w:rsid w:val="00D12F5F"/>
    <w:rsid w:val="00D14158"/>
    <w:rsid w:val="00D22F7D"/>
    <w:rsid w:val="00D257F8"/>
    <w:rsid w:val="00D3650D"/>
    <w:rsid w:val="00D41C0B"/>
    <w:rsid w:val="00D744A5"/>
    <w:rsid w:val="00D74CC0"/>
    <w:rsid w:val="00D80717"/>
    <w:rsid w:val="00D82832"/>
    <w:rsid w:val="00D85F33"/>
    <w:rsid w:val="00D91A80"/>
    <w:rsid w:val="00DA06A8"/>
    <w:rsid w:val="00DA591B"/>
    <w:rsid w:val="00DB6208"/>
    <w:rsid w:val="00DC7080"/>
    <w:rsid w:val="00DD3A08"/>
    <w:rsid w:val="00DE66E8"/>
    <w:rsid w:val="00E10F60"/>
    <w:rsid w:val="00E236B3"/>
    <w:rsid w:val="00E40D99"/>
    <w:rsid w:val="00E608E8"/>
    <w:rsid w:val="00E64F31"/>
    <w:rsid w:val="00E90071"/>
    <w:rsid w:val="00E95721"/>
    <w:rsid w:val="00EA4837"/>
    <w:rsid w:val="00EB233C"/>
    <w:rsid w:val="00EB546D"/>
    <w:rsid w:val="00EC6068"/>
    <w:rsid w:val="00ED10ED"/>
    <w:rsid w:val="00ED57C5"/>
    <w:rsid w:val="00ED712C"/>
    <w:rsid w:val="00EE0326"/>
    <w:rsid w:val="00EE231F"/>
    <w:rsid w:val="00EF5684"/>
    <w:rsid w:val="00F24D5A"/>
    <w:rsid w:val="00F426DA"/>
    <w:rsid w:val="00F45252"/>
    <w:rsid w:val="00F471BF"/>
    <w:rsid w:val="00F50388"/>
    <w:rsid w:val="00F55CAE"/>
    <w:rsid w:val="00F56C9F"/>
    <w:rsid w:val="00F61459"/>
    <w:rsid w:val="00F67DD4"/>
    <w:rsid w:val="00F7161D"/>
    <w:rsid w:val="00F81896"/>
    <w:rsid w:val="00FA050F"/>
    <w:rsid w:val="00FA4B66"/>
    <w:rsid w:val="00FA5996"/>
    <w:rsid w:val="00FA6EFB"/>
    <w:rsid w:val="00FC6C52"/>
    <w:rsid w:val="00FE4756"/>
    <w:rsid w:val="00FE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F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  <w:style w:type="paragraph" w:styleId="NoSpacing">
    <w:name w:val="No Spacing"/>
    <w:uiPriority w:val="1"/>
    <w:qFormat/>
    <w:rsid w:val="00A47E6B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D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D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2130</Words>
  <Characters>12142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Geil</dc:creator>
  <cp:lastModifiedBy>Keith Rhodes</cp:lastModifiedBy>
  <cp:revision>3</cp:revision>
  <cp:lastPrinted>2013-06-19T16:30:00Z</cp:lastPrinted>
  <dcterms:created xsi:type="dcterms:W3CDTF">2014-02-10T19:38:00Z</dcterms:created>
  <dcterms:modified xsi:type="dcterms:W3CDTF">2014-02-10T19:42:00Z</dcterms:modified>
</cp:coreProperties>
</file>