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AAEF9" w14:textId="77777777" w:rsidR="003C12D4" w:rsidRPr="008E58FA" w:rsidRDefault="00AB73FC">
      <w:pPr>
        <w:pStyle w:val="Title"/>
      </w:pPr>
      <w:r w:rsidRPr="008E58FA">
        <w:t>Tara L.</w:t>
      </w:r>
      <w:r w:rsidR="003C12D4" w:rsidRPr="008E58FA">
        <w:t xml:space="preserve"> Cornelius</w:t>
      </w:r>
      <w:r w:rsidR="00A12850" w:rsidRPr="008E58FA">
        <w:t>, Ph.D.</w:t>
      </w:r>
    </w:p>
    <w:p w14:paraId="2EC72CBF" w14:textId="77777777" w:rsidR="003C12D4" w:rsidRPr="008E58FA" w:rsidRDefault="003C12D4">
      <w:pPr>
        <w:jc w:val="center"/>
      </w:pPr>
      <w:r w:rsidRPr="008E58FA">
        <w:t>Curriculum Vitae</w:t>
      </w:r>
    </w:p>
    <w:p w14:paraId="2A0C6E42" w14:textId="77777777" w:rsidR="003C12D4" w:rsidRPr="008E58FA" w:rsidRDefault="003C12D4">
      <w:pPr>
        <w:jc w:val="center"/>
      </w:pPr>
    </w:p>
    <w:p w14:paraId="39EEAFC5" w14:textId="77777777" w:rsidR="003C12D4" w:rsidRPr="008E58FA" w:rsidRDefault="003C12D4">
      <w:pPr>
        <w:pStyle w:val="Heading1"/>
        <w:ind w:left="-810"/>
        <w:rPr>
          <w:sz w:val="22"/>
          <w:szCs w:val="22"/>
        </w:rPr>
      </w:pPr>
      <w:proofErr w:type="gramStart"/>
      <w:r w:rsidRPr="008E58FA">
        <w:rPr>
          <w:sz w:val="22"/>
          <w:szCs w:val="22"/>
        </w:rPr>
        <w:t>PERSONAL</w:t>
      </w:r>
      <w:proofErr w:type="gramEnd"/>
    </w:p>
    <w:p w14:paraId="14D9F196" w14:textId="77777777" w:rsidR="003C12D4" w:rsidRPr="008E58FA" w:rsidRDefault="003C12D4">
      <w:pPr>
        <w:rPr>
          <w:sz w:val="22"/>
          <w:szCs w:val="22"/>
        </w:rPr>
      </w:pPr>
    </w:p>
    <w:p w14:paraId="0815B2E1" w14:textId="77777777" w:rsidR="003C12D4" w:rsidRPr="008E58FA" w:rsidRDefault="003C12D4">
      <w:pPr>
        <w:pStyle w:val="Heading2"/>
        <w:rPr>
          <w:sz w:val="22"/>
          <w:szCs w:val="22"/>
        </w:rPr>
        <w:sectPr w:rsidR="003C12D4" w:rsidRPr="008E58FA" w:rsidSect="00933EE9">
          <w:headerReference w:type="default" r:id="rId7"/>
          <w:pgSz w:w="12240" w:h="15840"/>
          <w:pgMar w:top="1440" w:right="1800" w:bottom="1440" w:left="1800" w:header="720" w:footer="720" w:gutter="0"/>
          <w:cols w:space="720"/>
          <w:titlePg/>
        </w:sectPr>
      </w:pPr>
    </w:p>
    <w:p w14:paraId="437C1BBC" w14:textId="77777777" w:rsidR="003C12D4" w:rsidRPr="008E58FA" w:rsidRDefault="0002368D">
      <w:pPr>
        <w:pStyle w:val="Heading2"/>
        <w:ind w:hanging="810"/>
        <w:rPr>
          <w:sz w:val="22"/>
          <w:szCs w:val="22"/>
        </w:rPr>
      </w:pPr>
      <w:r w:rsidRPr="008E58FA">
        <w:rPr>
          <w:sz w:val="22"/>
          <w:szCs w:val="22"/>
        </w:rPr>
        <w:t>Business Address:</w:t>
      </w:r>
    </w:p>
    <w:p w14:paraId="0B40C568" w14:textId="77777777" w:rsidR="004245E1" w:rsidRPr="008E58FA" w:rsidRDefault="004245E1">
      <w:pPr>
        <w:ind w:hanging="810"/>
        <w:rPr>
          <w:sz w:val="22"/>
          <w:szCs w:val="22"/>
        </w:rPr>
      </w:pPr>
      <w:r w:rsidRPr="008E58FA">
        <w:rPr>
          <w:sz w:val="22"/>
          <w:szCs w:val="22"/>
        </w:rPr>
        <w:t>Grand Valley State University</w:t>
      </w:r>
    </w:p>
    <w:p w14:paraId="4EE1CC8B" w14:textId="77777777" w:rsidR="0002368D" w:rsidRPr="008E58FA" w:rsidRDefault="004245E1">
      <w:pPr>
        <w:ind w:hanging="810"/>
        <w:rPr>
          <w:sz w:val="22"/>
          <w:szCs w:val="22"/>
        </w:rPr>
      </w:pPr>
      <w:r w:rsidRPr="008E58FA">
        <w:rPr>
          <w:sz w:val="22"/>
          <w:szCs w:val="22"/>
        </w:rPr>
        <w:t>1 Campus Drive</w:t>
      </w:r>
    </w:p>
    <w:p w14:paraId="4770DF51" w14:textId="77777777" w:rsidR="004245E1" w:rsidRPr="008E58FA" w:rsidRDefault="004245E1">
      <w:pPr>
        <w:ind w:hanging="810"/>
        <w:rPr>
          <w:sz w:val="22"/>
          <w:szCs w:val="22"/>
        </w:rPr>
      </w:pPr>
      <w:r w:rsidRPr="008E58FA">
        <w:rPr>
          <w:sz w:val="22"/>
          <w:szCs w:val="22"/>
        </w:rPr>
        <w:t>Allendale, MI 49401</w:t>
      </w:r>
    </w:p>
    <w:p w14:paraId="5033F2B4" w14:textId="77777777" w:rsidR="0002368D" w:rsidRPr="008E58FA" w:rsidRDefault="0002368D">
      <w:pPr>
        <w:ind w:hanging="810"/>
        <w:rPr>
          <w:sz w:val="22"/>
          <w:szCs w:val="22"/>
        </w:rPr>
      </w:pPr>
    </w:p>
    <w:p w14:paraId="73F2B9C8" w14:textId="77777777" w:rsidR="0002368D" w:rsidRPr="008E58FA" w:rsidRDefault="0002368D">
      <w:pPr>
        <w:ind w:hanging="810"/>
        <w:rPr>
          <w:sz w:val="22"/>
          <w:szCs w:val="22"/>
        </w:rPr>
      </w:pPr>
    </w:p>
    <w:p w14:paraId="41CE180E" w14:textId="77777777" w:rsidR="0002368D" w:rsidRPr="008E58FA" w:rsidRDefault="0002368D">
      <w:pPr>
        <w:ind w:hanging="810"/>
        <w:rPr>
          <w:sz w:val="22"/>
          <w:szCs w:val="22"/>
        </w:rPr>
      </w:pPr>
    </w:p>
    <w:p w14:paraId="1A7DA83B" w14:textId="77777777" w:rsidR="0002368D" w:rsidRPr="008E58FA" w:rsidRDefault="0002368D">
      <w:pPr>
        <w:ind w:hanging="810"/>
        <w:rPr>
          <w:sz w:val="22"/>
          <w:szCs w:val="22"/>
        </w:rPr>
      </w:pPr>
    </w:p>
    <w:p w14:paraId="61AB9C6C" w14:textId="77777777" w:rsidR="0002368D" w:rsidRPr="008E58FA" w:rsidRDefault="0002368D">
      <w:pPr>
        <w:ind w:hanging="810"/>
        <w:rPr>
          <w:sz w:val="22"/>
          <w:szCs w:val="22"/>
        </w:rPr>
      </w:pPr>
    </w:p>
    <w:p w14:paraId="0F9CD5E5" w14:textId="77777777" w:rsidR="003C12D4" w:rsidRPr="008E58FA" w:rsidRDefault="003C12D4" w:rsidP="0002368D">
      <w:pPr>
        <w:ind w:hanging="810"/>
        <w:rPr>
          <w:sz w:val="22"/>
          <w:szCs w:val="22"/>
        </w:rPr>
        <w:sectPr w:rsidR="003C12D4" w:rsidRPr="008E58FA" w:rsidSect="00933EE9">
          <w:type w:val="continuous"/>
          <w:pgSz w:w="12240" w:h="15840"/>
          <w:pgMar w:top="1440" w:right="1800" w:bottom="1440" w:left="1800" w:header="720" w:footer="720" w:gutter="0"/>
          <w:cols w:num="2" w:space="720"/>
        </w:sectPr>
      </w:pPr>
    </w:p>
    <w:p w14:paraId="0EC672EF" w14:textId="77777777" w:rsidR="003C12D4" w:rsidRPr="008E58FA" w:rsidRDefault="003C12D4" w:rsidP="0002368D">
      <w:pPr>
        <w:ind w:hanging="450"/>
        <w:rPr>
          <w:sz w:val="22"/>
          <w:szCs w:val="22"/>
        </w:rPr>
      </w:pPr>
      <w:r w:rsidRPr="008E58FA">
        <w:rPr>
          <w:b/>
          <w:sz w:val="22"/>
          <w:szCs w:val="22"/>
        </w:rPr>
        <w:t>Email:</w:t>
      </w:r>
      <w:r w:rsidRPr="008E58FA">
        <w:rPr>
          <w:b/>
          <w:sz w:val="22"/>
          <w:szCs w:val="22"/>
        </w:rPr>
        <w:tab/>
        <w:t xml:space="preserve"> </w:t>
      </w:r>
      <w:r w:rsidR="004245E1" w:rsidRPr="008E58FA">
        <w:rPr>
          <w:sz w:val="22"/>
          <w:szCs w:val="22"/>
        </w:rPr>
        <w:t>cornelta@gvsu.edu</w:t>
      </w:r>
    </w:p>
    <w:p w14:paraId="6E33EBE6" w14:textId="77777777" w:rsidR="003C12D4" w:rsidRPr="008E58FA" w:rsidRDefault="003C12D4">
      <w:pPr>
        <w:rPr>
          <w:b/>
          <w:i/>
          <w:sz w:val="22"/>
          <w:szCs w:val="22"/>
        </w:rPr>
      </w:pPr>
    </w:p>
    <w:p w14:paraId="58EDD5C8" w14:textId="77777777" w:rsidR="003C12D4" w:rsidRPr="008E58FA" w:rsidRDefault="003C12D4" w:rsidP="0002368D">
      <w:pPr>
        <w:ind w:left="-450"/>
        <w:rPr>
          <w:b/>
          <w:i/>
          <w:sz w:val="22"/>
          <w:szCs w:val="22"/>
        </w:rPr>
      </w:pPr>
      <w:r w:rsidRPr="008E58FA">
        <w:rPr>
          <w:b/>
          <w:i/>
          <w:sz w:val="22"/>
          <w:szCs w:val="22"/>
        </w:rPr>
        <w:t>EDUCATION</w:t>
      </w:r>
    </w:p>
    <w:p w14:paraId="372F43FB" w14:textId="77777777" w:rsidR="003C12D4" w:rsidRPr="008E58FA" w:rsidRDefault="003C12D4">
      <w:pPr>
        <w:rPr>
          <w:b/>
          <w:i/>
          <w:sz w:val="22"/>
          <w:szCs w:val="22"/>
        </w:rPr>
      </w:pPr>
    </w:p>
    <w:p w14:paraId="2B4FC45C" w14:textId="77777777" w:rsidR="003C12D4" w:rsidRPr="008E58FA" w:rsidRDefault="003C12D4">
      <w:pPr>
        <w:pStyle w:val="Heading2"/>
        <w:rPr>
          <w:sz w:val="22"/>
          <w:szCs w:val="22"/>
        </w:rPr>
      </w:pPr>
      <w:r w:rsidRPr="008E58FA">
        <w:rPr>
          <w:sz w:val="22"/>
          <w:szCs w:val="22"/>
        </w:rPr>
        <w:t>Graduate:</w:t>
      </w:r>
      <w:r w:rsidRPr="008E58FA">
        <w:rPr>
          <w:sz w:val="22"/>
          <w:szCs w:val="22"/>
        </w:rPr>
        <w:tab/>
      </w:r>
      <w:r w:rsidRPr="008E58FA">
        <w:rPr>
          <w:sz w:val="22"/>
          <w:szCs w:val="22"/>
        </w:rPr>
        <w:tab/>
      </w:r>
      <w:r w:rsidRPr="008E58FA">
        <w:rPr>
          <w:sz w:val="22"/>
          <w:szCs w:val="22"/>
        </w:rPr>
        <w:tab/>
      </w:r>
      <w:r w:rsidRPr="008E58FA">
        <w:rPr>
          <w:sz w:val="22"/>
          <w:szCs w:val="22"/>
        </w:rPr>
        <w:tab/>
        <w:t>Western Michigan University</w:t>
      </w:r>
    </w:p>
    <w:p w14:paraId="2E2CBE89" w14:textId="77777777" w:rsidR="003C12D4" w:rsidRPr="008E58FA" w:rsidRDefault="003C12D4">
      <w:pPr>
        <w:rPr>
          <w:sz w:val="22"/>
          <w:szCs w:val="22"/>
        </w:rPr>
      </w:pPr>
    </w:p>
    <w:p w14:paraId="059661B1" w14:textId="77777777" w:rsidR="003C12D4" w:rsidRPr="008E58FA" w:rsidRDefault="003C12D4">
      <w:pPr>
        <w:rPr>
          <w:sz w:val="22"/>
          <w:szCs w:val="22"/>
        </w:rPr>
      </w:pPr>
      <w:r w:rsidRPr="008E58FA">
        <w:rPr>
          <w:sz w:val="22"/>
          <w:szCs w:val="22"/>
        </w:rPr>
        <w:tab/>
      </w:r>
      <w:r w:rsidRPr="008E58FA">
        <w:rPr>
          <w:sz w:val="22"/>
          <w:szCs w:val="22"/>
        </w:rPr>
        <w:tab/>
      </w:r>
      <w:r w:rsidRPr="008E58FA">
        <w:rPr>
          <w:sz w:val="22"/>
          <w:szCs w:val="22"/>
        </w:rPr>
        <w:tab/>
        <w:t>Program:</w:t>
      </w:r>
      <w:r w:rsidRPr="008E58FA">
        <w:rPr>
          <w:sz w:val="22"/>
          <w:szCs w:val="22"/>
        </w:rPr>
        <w:tab/>
        <w:t>Clinical Psychology Doctoral (APA Accredited)</w:t>
      </w:r>
    </w:p>
    <w:p w14:paraId="752E878F" w14:textId="77777777" w:rsidR="00484DE3" w:rsidRPr="008E58FA" w:rsidRDefault="00484DE3" w:rsidP="00484DE3">
      <w:pPr>
        <w:ind w:left="1440" w:firstLine="720"/>
        <w:rPr>
          <w:sz w:val="22"/>
          <w:szCs w:val="22"/>
        </w:rPr>
      </w:pPr>
      <w:r w:rsidRPr="008E58FA">
        <w:rPr>
          <w:sz w:val="22"/>
          <w:szCs w:val="22"/>
        </w:rPr>
        <w:t>Doctoral:</w:t>
      </w:r>
      <w:r w:rsidRPr="008E58FA">
        <w:rPr>
          <w:sz w:val="22"/>
          <w:szCs w:val="22"/>
        </w:rPr>
        <w:tab/>
        <w:t>Ph.D.; Clinical Psychology</w:t>
      </w:r>
    </w:p>
    <w:p w14:paraId="15136500" w14:textId="77777777" w:rsidR="00484DE3" w:rsidRPr="008E58FA" w:rsidRDefault="00484DE3" w:rsidP="00484DE3">
      <w:pPr>
        <w:rPr>
          <w:sz w:val="22"/>
          <w:szCs w:val="22"/>
        </w:rPr>
      </w:pPr>
      <w:r w:rsidRPr="008E58FA">
        <w:rPr>
          <w:sz w:val="22"/>
          <w:szCs w:val="22"/>
        </w:rPr>
        <w:tab/>
      </w:r>
      <w:r w:rsidRPr="008E58FA">
        <w:rPr>
          <w:sz w:val="22"/>
          <w:szCs w:val="22"/>
        </w:rPr>
        <w:tab/>
      </w:r>
      <w:r w:rsidRPr="008E58FA">
        <w:rPr>
          <w:sz w:val="22"/>
          <w:szCs w:val="22"/>
        </w:rPr>
        <w:tab/>
        <w:t>Attained:</w:t>
      </w:r>
      <w:r w:rsidRPr="008E58FA">
        <w:rPr>
          <w:sz w:val="22"/>
          <w:szCs w:val="22"/>
        </w:rPr>
        <w:tab/>
        <w:t>August 2004</w:t>
      </w:r>
    </w:p>
    <w:p w14:paraId="241661C8" w14:textId="77777777" w:rsidR="003C12D4" w:rsidRPr="008E58FA" w:rsidRDefault="003C12D4">
      <w:pPr>
        <w:rPr>
          <w:sz w:val="22"/>
          <w:szCs w:val="22"/>
        </w:rPr>
      </w:pPr>
      <w:r w:rsidRPr="008E58FA">
        <w:rPr>
          <w:sz w:val="22"/>
          <w:szCs w:val="22"/>
        </w:rPr>
        <w:tab/>
      </w:r>
      <w:r w:rsidRPr="008E58FA">
        <w:rPr>
          <w:sz w:val="22"/>
          <w:szCs w:val="22"/>
        </w:rPr>
        <w:tab/>
      </w:r>
      <w:r w:rsidRPr="008E58FA">
        <w:rPr>
          <w:sz w:val="22"/>
          <w:szCs w:val="22"/>
        </w:rPr>
        <w:tab/>
        <w:t>Attended:</w:t>
      </w:r>
      <w:r w:rsidRPr="008E58FA">
        <w:rPr>
          <w:sz w:val="22"/>
          <w:szCs w:val="22"/>
        </w:rPr>
        <w:tab/>
        <w:t xml:space="preserve">August 1999 – </w:t>
      </w:r>
      <w:r w:rsidR="00825530" w:rsidRPr="008E58FA">
        <w:rPr>
          <w:sz w:val="22"/>
          <w:szCs w:val="22"/>
        </w:rPr>
        <w:t>August 2004</w:t>
      </w:r>
    </w:p>
    <w:p w14:paraId="09B1F2A7" w14:textId="77777777" w:rsidR="00484DE3" w:rsidRPr="008E58FA" w:rsidRDefault="00484DE3" w:rsidP="00484DE3">
      <w:pPr>
        <w:ind w:left="3600" w:hanging="1440"/>
        <w:rPr>
          <w:sz w:val="22"/>
          <w:szCs w:val="22"/>
        </w:rPr>
      </w:pPr>
      <w:r w:rsidRPr="008E58FA">
        <w:rPr>
          <w:sz w:val="22"/>
          <w:szCs w:val="22"/>
        </w:rPr>
        <w:t>Dissertation:</w:t>
      </w:r>
      <w:r w:rsidRPr="008E58FA">
        <w:rPr>
          <w:sz w:val="22"/>
          <w:szCs w:val="22"/>
        </w:rPr>
        <w:tab/>
        <w:t>“Examining the Behavioral and Physiological Components of Communication Skills Training with Married Couples: Are Differential Effects Mediated by the Topic Discussed and Initial Level of Marital Distress?” (Advisor: Galen Alessi, Ph.D.)</w:t>
      </w:r>
    </w:p>
    <w:p w14:paraId="0AB69E9A" w14:textId="77777777" w:rsidR="003C12D4" w:rsidRPr="008E58FA" w:rsidRDefault="003C12D4">
      <w:pPr>
        <w:ind w:left="3600" w:hanging="1440"/>
        <w:rPr>
          <w:sz w:val="22"/>
          <w:szCs w:val="22"/>
        </w:rPr>
      </w:pPr>
    </w:p>
    <w:p w14:paraId="1AEF3AB0" w14:textId="77777777" w:rsidR="003C12D4" w:rsidRPr="008E58FA" w:rsidRDefault="003C12D4">
      <w:pPr>
        <w:pStyle w:val="Heading4"/>
        <w:rPr>
          <w:sz w:val="22"/>
          <w:szCs w:val="22"/>
        </w:rPr>
      </w:pPr>
      <w:r w:rsidRPr="008E58FA">
        <w:rPr>
          <w:sz w:val="22"/>
          <w:szCs w:val="22"/>
        </w:rPr>
        <w:t>Undergraduate:</w:t>
      </w:r>
      <w:r w:rsidRPr="008E58FA">
        <w:rPr>
          <w:sz w:val="22"/>
          <w:szCs w:val="22"/>
        </w:rPr>
        <w:tab/>
        <w:t>Santa Clara University</w:t>
      </w:r>
    </w:p>
    <w:p w14:paraId="66AB2303" w14:textId="77777777" w:rsidR="003C12D4" w:rsidRPr="008E58FA" w:rsidRDefault="003C12D4">
      <w:pPr>
        <w:ind w:left="720" w:hanging="720"/>
        <w:rPr>
          <w:b/>
          <w:sz w:val="22"/>
          <w:szCs w:val="22"/>
        </w:rPr>
      </w:pPr>
      <w:r w:rsidRPr="008E58FA">
        <w:rPr>
          <w:b/>
          <w:sz w:val="22"/>
          <w:szCs w:val="22"/>
        </w:rPr>
        <w:tab/>
      </w:r>
      <w:r w:rsidRPr="008E58FA">
        <w:rPr>
          <w:b/>
          <w:sz w:val="22"/>
          <w:szCs w:val="22"/>
        </w:rPr>
        <w:tab/>
      </w:r>
      <w:r w:rsidRPr="008E58FA">
        <w:rPr>
          <w:b/>
          <w:sz w:val="22"/>
          <w:szCs w:val="22"/>
        </w:rPr>
        <w:tab/>
      </w:r>
    </w:p>
    <w:p w14:paraId="4E6B2951" w14:textId="77777777" w:rsidR="003C12D4" w:rsidRPr="008E58FA" w:rsidRDefault="003C12D4">
      <w:pPr>
        <w:ind w:left="720" w:hanging="720"/>
        <w:rPr>
          <w:sz w:val="22"/>
          <w:szCs w:val="22"/>
        </w:rPr>
      </w:pPr>
      <w:r w:rsidRPr="008E58FA">
        <w:rPr>
          <w:b/>
          <w:sz w:val="22"/>
          <w:szCs w:val="22"/>
        </w:rPr>
        <w:tab/>
      </w:r>
      <w:r w:rsidRPr="008E58FA">
        <w:rPr>
          <w:b/>
          <w:sz w:val="22"/>
          <w:szCs w:val="22"/>
        </w:rPr>
        <w:tab/>
      </w:r>
      <w:r w:rsidRPr="008E58FA">
        <w:rPr>
          <w:b/>
          <w:sz w:val="22"/>
          <w:szCs w:val="22"/>
        </w:rPr>
        <w:tab/>
      </w:r>
      <w:r w:rsidRPr="008E58FA">
        <w:rPr>
          <w:sz w:val="22"/>
          <w:szCs w:val="22"/>
        </w:rPr>
        <w:t>Major</w:t>
      </w:r>
      <w:proofErr w:type="gramStart"/>
      <w:r w:rsidRPr="008E58FA">
        <w:rPr>
          <w:sz w:val="22"/>
          <w:szCs w:val="22"/>
        </w:rPr>
        <w:t>:</w:t>
      </w:r>
      <w:r w:rsidRPr="008E58FA">
        <w:rPr>
          <w:sz w:val="22"/>
          <w:szCs w:val="22"/>
        </w:rPr>
        <w:tab/>
      </w:r>
      <w:r w:rsidRPr="008E58FA">
        <w:rPr>
          <w:sz w:val="22"/>
          <w:szCs w:val="22"/>
        </w:rPr>
        <w:tab/>
        <w:t>Psychology</w:t>
      </w:r>
      <w:proofErr w:type="gramEnd"/>
    </w:p>
    <w:p w14:paraId="001CF29A" w14:textId="77777777" w:rsidR="003C12D4" w:rsidRPr="008E58FA" w:rsidRDefault="003C12D4">
      <w:pPr>
        <w:ind w:left="720" w:hanging="720"/>
        <w:rPr>
          <w:sz w:val="22"/>
          <w:szCs w:val="22"/>
        </w:rPr>
      </w:pPr>
      <w:r w:rsidRPr="008E58FA">
        <w:rPr>
          <w:sz w:val="22"/>
          <w:szCs w:val="22"/>
        </w:rPr>
        <w:tab/>
      </w:r>
      <w:r w:rsidRPr="008E58FA">
        <w:rPr>
          <w:sz w:val="22"/>
          <w:szCs w:val="22"/>
        </w:rPr>
        <w:tab/>
      </w:r>
      <w:r w:rsidRPr="008E58FA">
        <w:rPr>
          <w:sz w:val="22"/>
          <w:szCs w:val="22"/>
        </w:rPr>
        <w:tab/>
        <w:t>Degree</w:t>
      </w:r>
      <w:proofErr w:type="gramStart"/>
      <w:r w:rsidRPr="008E58FA">
        <w:rPr>
          <w:sz w:val="22"/>
          <w:szCs w:val="22"/>
        </w:rPr>
        <w:t>:</w:t>
      </w:r>
      <w:r w:rsidRPr="008E58FA">
        <w:rPr>
          <w:sz w:val="22"/>
          <w:szCs w:val="22"/>
        </w:rPr>
        <w:tab/>
      </w:r>
      <w:r w:rsidR="00914FFD" w:rsidRPr="008E58FA">
        <w:rPr>
          <w:sz w:val="22"/>
          <w:szCs w:val="22"/>
        </w:rPr>
        <w:tab/>
      </w:r>
      <w:r w:rsidRPr="008E58FA">
        <w:rPr>
          <w:sz w:val="22"/>
          <w:szCs w:val="22"/>
        </w:rPr>
        <w:t>Bachelor</w:t>
      </w:r>
      <w:proofErr w:type="gramEnd"/>
      <w:r w:rsidRPr="008E58FA">
        <w:rPr>
          <w:sz w:val="22"/>
          <w:szCs w:val="22"/>
        </w:rPr>
        <w:t xml:space="preserve"> of Science, 1999</w:t>
      </w:r>
    </w:p>
    <w:p w14:paraId="7193C02E" w14:textId="77777777" w:rsidR="003C12D4" w:rsidRPr="008E58FA" w:rsidRDefault="003C12D4">
      <w:pPr>
        <w:ind w:left="720" w:hanging="720"/>
        <w:rPr>
          <w:sz w:val="22"/>
          <w:szCs w:val="22"/>
        </w:rPr>
      </w:pPr>
      <w:r w:rsidRPr="008E58FA">
        <w:rPr>
          <w:sz w:val="22"/>
          <w:szCs w:val="22"/>
        </w:rPr>
        <w:tab/>
      </w:r>
      <w:r w:rsidRPr="008E58FA">
        <w:rPr>
          <w:sz w:val="22"/>
          <w:szCs w:val="22"/>
        </w:rPr>
        <w:tab/>
      </w:r>
      <w:r w:rsidRPr="008E58FA">
        <w:rPr>
          <w:sz w:val="22"/>
          <w:szCs w:val="22"/>
        </w:rPr>
        <w:tab/>
      </w:r>
      <w:r w:rsidRPr="008E58FA">
        <w:rPr>
          <w:sz w:val="22"/>
          <w:szCs w:val="22"/>
        </w:rPr>
        <w:tab/>
      </w:r>
      <w:r w:rsidRPr="008E58FA">
        <w:rPr>
          <w:sz w:val="22"/>
          <w:szCs w:val="22"/>
        </w:rPr>
        <w:tab/>
        <w:t>Summa Cum Laude</w:t>
      </w:r>
    </w:p>
    <w:p w14:paraId="4C40946E" w14:textId="77777777" w:rsidR="003C12D4" w:rsidRPr="008E58FA" w:rsidRDefault="003C12D4">
      <w:pPr>
        <w:ind w:left="720" w:hanging="720"/>
        <w:rPr>
          <w:sz w:val="22"/>
          <w:szCs w:val="22"/>
        </w:rPr>
      </w:pPr>
      <w:r w:rsidRPr="008E58FA">
        <w:rPr>
          <w:sz w:val="22"/>
          <w:szCs w:val="22"/>
        </w:rPr>
        <w:tab/>
      </w:r>
      <w:r w:rsidRPr="008E58FA">
        <w:rPr>
          <w:sz w:val="22"/>
          <w:szCs w:val="22"/>
        </w:rPr>
        <w:tab/>
      </w:r>
      <w:r w:rsidRPr="008E58FA">
        <w:rPr>
          <w:sz w:val="22"/>
          <w:szCs w:val="22"/>
        </w:rPr>
        <w:tab/>
        <w:t>Awarded:</w:t>
      </w:r>
      <w:r w:rsidRPr="008E58FA">
        <w:rPr>
          <w:sz w:val="22"/>
          <w:szCs w:val="22"/>
        </w:rPr>
        <w:tab/>
        <w:t>June 1999</w:t>
      </w:r>
    </w:p>
    <w:p w14:paraId="648B2197" w14:textId="77777777" w:rsidR="003C12D4" w:rsidRPr="008E58FA" w:rsidRDefault="003C12D4">
      <w:pPr>
        <w:ind w:left="720" w:hanging="720"/>
        <w:rPr>
          <w:sz w:val="22"/>
          <w:szCs w:val="22"/>
        </w:rPr>
      </w:pPr>
      <w:r w:rsidRPr="008E58FA">
        <w:rPr>
          <w:sz w:val="22"/>
          <w:szCs w:val="22"/>
        </w:rPr>
        <w:tab/>
      </w:r>
      <w:r w:rsidRPr="008E58FA">
        <w:rPr>
          <w:sz w:val="22"/>
          <w:szCs w:val="22"/>
        </w:rPr>
        <w:tab/>
      </w:r>
      <w:r w:rsidRPr="008E58FA">
        <w:rPr>
          <w:sz w:val="22"/>
          <w:szCs w:val="22"/>
        </w:rPr>
        <w:tab/>
        <w:t>Attended:</w:t>
      </w:r>
      <w:r w:rsidRPr="008E58FA">
        <w:rPr>
          <w:sz w:val="22"/>
          <w:szCs w:val="22"/>
        </w:rPr>
        <w:tab/>
        <w:t>September 1995 – June 1999</w:t>
      </w:r>
    </w:p>
    <w:p w14:paraId="489491B2" w14:textId="77777777" w:rsidR="003C12D4" w:rsidRPr="008E58FA" w:rsidRDefault="003C12D4">
      <w:pPr>
        <w:pStyle w:val="Heading6"/>
        <w:ind w:left="0" w:firstLine="0"/>
        <w:rPr>
          <w:sz w:val="22"/>
          <w:szCs w:val="22"/>
        </w:rPr>
      </w:pPr>
    </w:p>
    <w:p w14:paraId="06A62C77" w14:textId="77777777" w:rsidR="00DC31FF" w:rsidRPr="008E58FA" w:rsidRDefault="00DC31FF" w:rsidP="00DC31FF">
      <w:pPr>
        <w:rPr>
          <w:sz w:val="22"/>
          <w:szCs w:val="22"/>
        </w:rPr>
      </w:pPr>
      <w:r w:rsidRPr="008E58FA">
        <w:rPr>
          <w:sz w:val="22"/>
          <w:szCs w:val="22"/>
        </w:rPr>
        <w:t xml:space="preserve">  </w:t>
      </w:r>
    </w:p>
    <w:p w14:paraId="300479B1" w14:textId="77777777" w:rsidR="00DC31FF" w:rsidRPr="008E58FA" w:rsidRDefault="00DC31FF" w:rsidP="00163698">
      <w:pPr>
        <w:pStyle w:val="BodyTextIndent3"/>
        <w:tabs>
          <w:tab w:val="left" w:pos="2250"/>
        </w:tabs>
        <w:ind w:hanging="360"/>
        <w:rPr>
          <w:b/>
          <w:bCs/>
          <w:i/>
          <w:iCs/>
          <w:sz w:val="22"/>
          <w:szCs w:val="22"/>
        </w:rPr>
      </w:pPr>
      <w:r w:rsidRPr="008E58FA">
        <w:rPr>
          <w:b/>
          <w:bCs/>
          <w:i/>
          <w:iCs/>
          <w:sz w:val="22"/>
          <w:szCs w:val="22"/>
        </w:rPr>
        <w:t>PROFESSIONAL ASSOCIATIONS</w:t>
      </w:r>
      <w:r w:rsidR="00855345" w:rsidRPr="008E58FA">
        <w:rPr>
          <w:b/>
          <w:bCs/>
          <w:i/>
          <w:iCs/>
          <w:sz w:val="22"/>
          <w:szCs w:val="22"/>
        </w:rPr>
        <w:t xml:space="preserve"> AND COMMUNITY SERVICE</w:t>
      </w:r>
    </w:p>
    <w:p w14:paraId="36BD5870" w14:textId="77777777" w:rsidR="00DC31FF" w:rsidRPr="008E58FA" w:rsidRDefault="00DC31FF" w:rsidP="00DC31FF">
      <w:pPr>
        <w:rPr>
          <w:b/>
          <w:i/>
          <w:sz w:val="22"/>
          <w:szCs w:val="22"/>
        </w:rPr>
      </w:pPr>
    </w:p>
    <w:p w14:paraId="18F69210" w14:textId="77777777" w:rsidR="00DC31FF" w:rsidRPr="008E58FA" w:rsidRDefault="00DC31FF" w:rsidP="00DC31FF">
      <w:pPr>
        <w:pStyle w:val="Heading3"/>
        <w:rPr>
          <w:sz w:val="22"/>
          <w:szCs w:val="22"/>
        </w:rPr>
      </w:pPr>
      <w:r w:rsidRPr="008E58FA">
        <w:rPr>
          <w:sz w:val="22"/>
          <w:szCs w:val="22"/>
        </w:rPr>
        <w:t>Association for Cognitive and Behavioral Therapies</w:t>
      </w:r>
    </w:p>
    <w:p w14:paraId="464E2D54" w14:textId="77777777" w:rsidR="00D91B6D" w:rsidRPr="008E58FA" w:rsidRDefault="00D91B6D" w:rsidP="00D91B6D">
      <w:pPr>
        <w:rPr>
          <w:sz w:val="22"/>
          <w:szCs w:val="22"/>
        </w:rPr>
      </w:pPr>
      <w:r w:rsidRPr="008E58FA">
        <w:rPr>
          <w:sz w:val="22"/>
          <w:szCs w:val="22"/>
        </w:rPr>
        <w:t>Society for Research on Adolescence</w:t>
      </w:r>
    </w:p>
    <w:p w14:paraId="402DCE3A" w14:textId="77777777" w:rsidR="00D27413" w:rsidRPr="008E58FA" w:rsidRDefault="00D27413" w:rsidP="00D91B6D">
      <w:pPr>
        <w:rPr>
          <w:sz w:val="22"/>
          <w:szCs w:val="22"/>
        </w:rPr>
      </w:pPr>
      <w:r w:rsidRPr="008E58FA">
        <w:rPr>
          <w:sz w:val="22"/>
          <w:szCs w:val="22"/>
        </w:rPr>
        <w:t xml:space="preserve">Society for Prevention Research </w:t>
      </w:r>
    </w:p>
    <w:p w14:paraId="384D5153" w14:textId="77777777" w:rsidR="00855345" w:rsidRPr="008E58FA" w:rsidRDefault="00DC31FF" w:rsidP="00DC31FF">
      <w:pPr>
        <w:rPr>
          <w:sz w:val="22"/>
          <w:szCs w:val="22"/>
        </w:rPr>
      </w:pPr>
      <w:r w:rsidRPr="008E58FA">
        <w:rPr>
          <w:sz w:val="22"/>
          <w:szCs w:val="22"/>
        </w:rPr>
        <w:t xml:space="preserve">Midwest Psychological Association </w:t>
      </w:r>
    </w:p>
    <w:p w14:paraId="0935B738" w14:textId="77777777" w:rsidR="0053355D" w:rsidRPr="008E58FA" w:rsidRDefault="0053355D" w:rsidP="00DC31FF">
      <w:pPr>
        <w:rPr>
          <w:sz w:val="22"/>
          <w:szCs w:val="22"/>
        </w:rPr>
      </w:pPr>
      <w:r w:rsidRPr="008E58FA">
        <w:rPr>
          <w:sz w:val="22"/>
          <w:szCs w:val="22"/>
        </w:rPr>
        <w:t>International Association of Interviewers</w:t>
      </w:r>
    </w:p>
    <w:p w14:paraId="6CC29F8E" w14:textId="77777777" w:rsidR="00855345" w:rsidRPr="008E58FA" w:rsidRDefault="00855345" w:rsidP="00DC31FF">
      <w:pPr>
        <w:rPr>
          <w:sz w:val="22"/>
          <w:szCs w:val="22"/>
        </w:rPr>
      </w:pPr>
      <w:r w:rsidRPr="008E58FA">
        <w:rPr>
          <w:sz w:val="22"/>
          <w:szCs w:val="22"/>
        </w:rPr>
        <w:t>Research Leadership Team for National Campus Climate Survey (Appointed 2018-Present)</w:t>
      </w:r>
    </w:p>
    <w:p w14:paraId="016FFDFB" w14:textId="77777777" w:rsidR="00855345" w:rsidRPr="008E58FA" w:rsidRDefault="00855345" w:rsidP="00DC31FF">
      <w:pPr>
        <w:rPr>
          <w:sz w:val="22"/>
          <w:szCs w:val="22"/>
        </w:rPr>
      </w:pPr>
      <w:r w:rsidRPr="008E58FA">
        <w:rPr>
          <w:sz w:val="22"/>
          <w:szCs w:val="22"/>
        </w:rPr>
        <w:t xml:space="preserve">Editorial Board for </w:t>
      </w:r>
      <w:r w:rsidRPr="008E58FA">
        <w:rPr>
          <w:i/>
          <w:sz w:val="22"/>
          <w:szCs w:val="22"/>
        </w:rPr>
        <w:t xml:space="preserve">Substance Abuse: Research and Treatment </w:t>
      </w:r>
      <w:r w:rsidRPr="008E58FA">
        <w:rPr>
          <w:sz w:val="22"/>
          <w:szCs w:val="22"/>
        </w:rPr>
        <w:t>(Appointed 2016-Present)</w:t>
      </w:r>
      <w:r w:rsidR="00DC31FF" w:rsidRPr="008E58FA">
        <w:rPr>
          <w:sz w:val="22"/>
          <w:szCs w:val="22"/>
        </w:rPr>
        <w:t xml:space="preserve"> </w:t>
      </w:r>
    </w:p>
    <w:p w14:paraId="406F2F2B" w14:textId="77777777" w:rsidR="00DC31FF" w:rsidRPr="008E58FA" w:rsidRDefault="00631731" w:rsidP="00DC31FF">
      <w:pPr>
        <w:pStyle w:val="Heading6"/>
        <w:ind w:left="0" w:firstLine="0"/>
        <w:rPr>
          <w:b w:val="0"/>
          <w:i w:val="0"/>
          <w:sz w:val="22"/>
          <w:szCs w:val="22"/>
        </w:rPr>
      </w:pPr>
      <w:r w:rsidRPr="008E58FA">
        <w:rPr>
          <w:b w:val="0"/>
          <w:i w:val="0"/>
          <w:sz w:val="22"/>
          <w:szCs w:val="22"/>
        </w:rPr>
        <w:t>Hudsonville Public School Sex Education Advisory Board, Disciplinary Expert (Appointed 2017-Present)</w:t>
      </w:r>
    </w:p>
    <w:p w14:paraId="04716C2D" w14:textId="77777777" w:rsidR="00631731" w:rsidRPr="008E58FA" w:rsidRDefault="00631731" w:rsidP="00631731">
      <w:pPr>
        <w:rPr>
          <w:sz w:val="22"/>
          <w:szCs w:val="22"/>
        </w:rPr>
      </w:pPr>
      <w:r w:rsidRPr="008E58FA">
        <w:rPr>
          <w:sz w:val="22"/>
          <w:szCs w:val="22"/>
        </w:rPr>
        <w:t>Hudsonville Public School Guest Speaker, Sexting</w:t>
      </w:r>
      <w:r w:rsidR="00BA2FDE" w:rsidRPr="008E58FA">
        <w:rPr>
          <w:sz w:val="22"/>
          <w:szCs w:val="22"/>
        </w:rPr>
        <w:t>, Careers in Psychology</w:t>
      </w:r>
      <w:r w:rsidRPr="008E58FA">
        <w:rPr>
          <w:sz w:val="22"/>
          <w:szCs w:val="22"/>
        </w:rPr>
        <w:t xml:space="preserve"> (November 2019</w:t>
      </w:r>
      <w:r w:rsidR="00C87B95" w:rsidRPr="008E58FA">
        <w:rPr>
          <w:sz w:val="22"/>
          <w:szCs w:val="22"/>
        </w:rPr>
        <w:t>-Present)</w:t>
      </w:r>
      <w:r w:rsidR="00BA2FDE" w:rsidRPr="008E58FA">
        <w:rPr>
          <w:sz w:val="22"/>
          <w:szCs w:val="22"/>
        </w:rPr>
        <w:t xml:space="preserve"> </w:t>
      </w:r>
    </w:p>
    <w:p w14:paraId="0E4FBA57" w14:textId="77777777" w:rsidR="00265271" w:rsidRPr="008E58FA" w:rsidRDefault="00265271" w:rsidP="00631731">
      <w:pPr>
        <w:rPr>
          <w:sz w:val="22"/>
          <w:szCs w:val="22"/>
        </w:rPr>
      </w:pPr>
      <w:r w:rsidRPr="008E58FA">
        <w:rPr>
          <w:sz w:val="22"/>
          <w:szCs w:val="22"/>
        </w:rPr>
        <w:t>Committee Member, Dissertation Committee; Western Michigan University (2017; 2022)</w:t>
      </w:r>
    </w:p>
    <w:p w14:paraId="23AC53BB" w14:textId="77777777" w:rsidR="00631731" w:rsidRPr="008E58FA" w:rsidRDefault="00631731" w:rsidP="00631731">
      <w:pPr>
        <w:rPr>
          <w:sz w:val="22"/>
          <w:szCs w:val="22"/>
        </w:rPr>
      </w:pPr>
      <w:r w:rsidRPr="008E58FA">
        <w:rPr>
          <w:sz w:val="22"/>
          <w:szCs w:val="22"/>
        </w:rPr>
        <w:t>External Examiner, Dissertation Committee; University of Windsor (</w:t>
      </w:r>
      <w:r w:rsidR="00BA2FDE" w:rsidRPr="008E58FA">
        <w:rPr>
          <w:sz w:val="22"/>
          <w:szCs w:val="22"/>
        </w:rPr>
        <w:t xml:space="preserve">September </w:t>
      </w:r>
      <w:r w:rsidRPr="008E58FA">
        <w:rPr>
          <w:sz w:val="22"/>
          <w:szCs w:val="22"/>
        </w:rPr>
        <w:t>2019-</w:t>
      </w:r>
      <w:r w:rsidR="00BA2FDE" w:rsidRPr="008E58FA">
        <w:rPr>
          <w:sz w:val="22"/>
          <w:szCs w:val="22"/>
        </w:rPr>
        <w:t>November 2019</w:t>
      </w:r>
      <w:r w:rsidRPr="008E58FA">
        <w:rPr>
          <w:sz w:val="22"/>
          <w:szCs w:val="22"/>
        </w:rPr>
        <w:t>)</w:t>
      </w:r>
    </w:p>
    <w:p w14:paraId="2514E249" w14:textId="77777777" w:rsidR="00D75A6B" w:rsidRPr="008E58FA" w:rsidRDefault="00D75A6B" w:rsidP="00631731">
      <w:pPr>
        <w:rPr>
          <w:sz w:val="22"/>
          <w:szCs w:val="22"/>
        </w:rPr>
      </w:pPr>
      <w:r w:rsidRPr="008E58FA">
        <w:rPr>
          <w:sz w:val="22"/>
          <w:szCs w:val="22"/>
        </w:rPr>
        <w:t>Ottawa Substance Abuse Prevention Coalition (October 2019-Present)</w:t>
      </w:r>
    </w:p>
    <w:p w14:paraId="2D39CA96" w14:textId="77777777" w:rsidR="00A8607F" w:rsidRPr="008E58FA" w:rsidRDefault="00A8607F" w:rsidP="00631731">
      <w:pPr>
        <w:rPr>
          <w:sz w:val="22"/>
          <w:szCs w:val="22"/>
        </w:rPr>
      </w:pPr>
      <w:r w:rsidRPr="008E58FA">
        <w:rPr>
          <w:sz w:val="22"/>
          <w:szCs w:val="22"/>
        </w:rPr>
        <w:t>Society for Research on Adolescence, Conference Presentation Reviewer (November 2019-Present)</w:t>
      </w:r>
    </w:p>
    <w:p w14:paraId="1D1D9B96" w14:textId="77777777" w:rsidR="00D374A0" w:rsidRPr="008E58FA" w:rsidRDefault="00D374A0" w:rsidP="00631731">
      <w:pPr>
        <w:rPr>
          <w:sz w:val="22"/>
          <w:szCs w:val="22"/>
        </w:rPr>
      </w:pPr>
      <w:r w:rsidRPr="008E58FA">
        <w:rPr>
          <w:sz w:val="22"/>
          <w:szCs w:val="22"/>
        </w:rPr>
        <w:t>External Reviewer for Tenure and Promotion Candidate (June 2020-August 2020)</w:t>
      </w:r>
    </w:p>
    <w:p w14:paraId="13E67AB9" w14:textId="77777777" w:rsidR="00D754CB" w:rsidRPr="008E58FA" w:rsidRDefault="00D754CB" w:rsidP="00631731">
      <w:pPr>
        <w:rPr>
          <w:sz w:val="22"/>
          <w:szCs w:val="22"/>
        </w:rPr>
      </w:pPr>
      <w:r w:rsidRPr="008E58FA">
        <w:rPr>
          <w:sz w:val="22"/>
          <w:szCs w:val="22"/>
        </w:rPr>
        <w:lastRenderedPageBreak/>
        <w:t>Governor-Appointed Workgroup on Protect Michigan Commission (PMS) (College and University focus) (January 2021-</w:t>
      </w:r>
      <w:r w:rsidR="00A25375" w:rsidRPr="008E58FA">
        <w:rPr>
          <w:sz w:val="22"/>
          <w:szCs w:val="22"/>
        </w:rPr>
        <w:t>August 2021</w:t>
      </w:r>
      <w:r w:rsidRPr="008E58FA">
        <w:rPr>
          <w:sz w:val="22"/>
          <w:szCs w:val="22"/>
        </w:rPr>
        <w:t xml:space="preserve">) </w:t>
      </w:r>
    </w:p>
    <w:p w14:paraId="0BFECBA6" w14:textId="77777777" w:rsidR="00631731" w:rsidRPr="008E58FA" w:rsidRDefault="00631731" w:rsidP="00631731"/>
    <w:p w14:paraId="48D75ADF" w14:textId="77777777" w:rsidR="009923A0" w:rsidRPr="008E58FA" w:rsidRDefault="009923A0" w:rsidP="009923A0">
      <w:pPr>
        <w:pStyle w:val="Heading6"/>
        <w:ind w:left="-360" w:firstLine="0"/>
        <w:rPr>
          <w:sz w:val="22"/>
          <w:szCs w:val="22"/>
        </w:rPr>
      </w:pPr>
      <w:r w:rsidRPr="008E58FA">
        <w:rPr>
          <w:sz w:val="22"/>
          <w:szCs w:val="22"/>
        </w:rPr>
        <w:t>CERTIFICATIONS</w:t>
      </w:r>
    </w:p>
    <w:p w14:paraId="08C6065D" w14:textId="77777777" w:rsidR="0039532B" w:rsidRPr="008E58FA" w:rsidRDefault="0039532B" w:rsidP="0039532B">
      <w:pPr>
        <w:ind w:left="2160" w:hanging="2160"/>
        <w:rPr>
          <w:bCs/>
          <w:iCs/>
          <w:sz w:val="22"/>
          <w:szCs w:val="22"/>
        </w:rPr>
      </w:pPr>
      <w:r w:rsidRPr="008E58FA">
        <w:rPr>
          <w:bCs/>
          <w:iCs/>
          <w:sz w:val="22"/>
          <w:szCs w:val="22"/>
        </w:rPr>
        <w:t>2025</w:t>
      </w:r>
      <w:r w:rsidRPr="008E58FA">
        <w:rPr>
          <w:bCs/>
          <w:iCs/>
          <w:sz w:val="22"/>
          <w:szCs w:val="22"/>
        </w:rPr>
        <w:tab/>
        <w:t>STATIC-99R Training/Certification (SAARNA; Certified Trainer: M. Helmus)</w:t>
      </w:r>
    </w:p>
    <w:p w14:paraId="2FEEE019" w14:textId="77777777" w:rsidR="0039532B" w:rsidRPr="008E58FA" w:rsidRDefault="0039532B" w:rsidP="0039532B">
      <w:pPr>
        <w:ind w:left="2160" w:hanging="2160"/>
        <w:rPr>
          <w:bCs/>
          <w:iCs/>
          <w:sz w:val="22"/>
          <w:szCs w:val="22"/>
        </w:rPr>
      </w:pPr>
      <w:r w:rsidRPr="008E58FA">
        <w:rPr>
          <w:bCs/>
          <w:iCs/>
          <w:sz w:val="22"/>
          <w:szCs w:val="22"/>
        </w:rPr>
        <w:t>2025</w:t>
      </w:r>
      <w:r w:rsidRPr="008E58FA">
        <w:rPr>
          <w:bCs/>
          <w:iCs/>
          <w:sz w:val="22"/>
          <w:szCs w:val="22"/>
        </w:rPr>
        <w:tab/>
        <w:t>Violence Risk Appraisal Guide-Revised Training and Certification (SAARNA)</w:t>
      </w:r>
    </w:p>
    <w:p w14:paraId="7A17EF67" w14:textId="77777777" w:rsidR="0039532B" w:rsidRPr="008E58FA" w:rsidRDefault="0039532B" w:rsidP="0039532B">
      <w:pPr>
        <w:ind w:left="2160" w:hanging="2160"/>
        <w:rPr>
          <w:bCs/>
          <w:iCs/>
          <w:sz w:val="22"/>
          <w:szCs w:val="22"/>
        </w:rPr>
      </w:pPr>
      <w:r w:rsidRPr="008E58FA">
        <w:rPr>
          <w:bCs/>
          <w:iCs/>
          <w:sz w:val="22"/>
          <w:szCs w:val="22"/>
        </w:rPr>
        <w:t>2025</w:t>
      </w:r>
      <w:r w:rsidRPr="008E58FA">
        <w:rPr>
          <w:bCs/>
          <w:iCs/>
          <w:sz w:val="22"/>
          <w:szCs w:val="22"/>
        </w:rPr>
        <w:tab/>
        <w:t>Ontario Domestic Assault Risk Assessment (ODARA) Training (</w:t>
      </w:r>
      <w:proofErr w:type="spellStart"/>
      <w:r w:rsidRPr="008E58FA">
        <w:rPr>
          <w:bCs/>
          <w:iCs/>
          <w:sz w:val="22"/>
          <w:szCs w:val="22"/>
        </w:rPr>
        <w:t>SaferSociety</w:t>
      </w:r>
      <w:proofErr w:type="spellEnd"/>
      <w:r w:rsidRPr="008E58FA">
        <w:rPr>
          <w:bCs/>
          <w:iCs/>
          <w:sz w:val="22"/>
          <w:szCs w:val="22"/>
        </w:rPr>
        <w:t>)</w:t>
      </w:r>
    </w:p>
    <w:p w14:paraId="034837D6" w14:textId="77777777" w:rsidR="0039532B" w:rsidRPr="008E58FA" w:rsidRDefault="0039532B" w:rsidP="0039532B">
      <w:pPr>
        <w:ind w:left="2160" w:hanging="2160"/>
        <w:rPr>
          <w:bCs/>
          <w:iCs/>
          <w:sz w:val="22"/>
          <w:szCs w:val="22"/>
        </w:rPr>
      </w:pPr>
      <w:r w:rsidRPr="008E58FA">
        <w:rPr>
          <w:bCs/>
          <w:iCs/>
          <w:sz w:val="22"/>
          <w:szCs w:val="22"/>
        </w:rPr>
        <w:t>2024</w:t>
      </w:r>
      <w:r w:rsidRPr="008E58FA">
        <w:rPr>
          <w:bCs/>
          <w:iCs/>
          <w:sz w:val="22"/>
          <w:szCs w:val="22"/>
        </w:rPr>
        <w:tab/>
        <w:t>American Academy of Forensic Sciences Associate Member; Psychiatry and Behavioral Sciences Section</w:t>
      </w:r>
    </w:p>
    <w:p w14:paraId="0492B223" w14:textId="77777777" w:rsidR="00494823" w:rsidRPr="008E58FA" w:rsidRDefault="00494823" w:rsidP="00494823">
      <w:pPr>
        <w:ind w:left="720" w:hanging="720"/>
        <w:rPr>
          <w:bCs/>
          <w:iCs/>
          <w:sz w:val="22"/>
          <w:szCs w:val="22"/>
        </w:rPr>
      </w:pPr>
      <w:r w:rsidRPr="008E58FA">
        <w:rPr>
          <w:bCs/>
          <w:iCs/>
          <w:sz w:val="22"/>
          <w:szCs w:val="22"/>
        </w:rPr>
        <w:t>2023</w:t>
      </w:r>
      <w:r w:rsidRPr="008E58FA">
        <w:rPr>
          <w:bCs/>
          <w:iCs/>
          <w:sz w:val="22"/>
          <w:szCs w:val="22"/>
        </w:rPr>
        <w:tab/>
      </w:r>
      <w:r w:rsidRPr="008E58FA">
        <w:rPr>
          <w:bCs/>
          <w:iCs/>
          <w:sz w:val="22"/>
          <w:szCs w:val="22"/>
        </w:rPr>
        <w:tab/>
      </w:r>
      <w:r w:rsidRPr="008E58FA">
        <w:rPr>
          <w:bCs/>
          <w:iCs/>
          <w:sz w:val="22"/>
          <w:szCs w:val="22"/>
        </w:rPr>
        <w:tab/>
        <w:t>Certified Forensic Interviewer (International Association of Interviewers)</w:t>
      </w:r>
    </w:p>
    <w:p w14:paraId="0AC88E56" w14:textId="77777777" w:rsidR="00494823" w:rsidRPr="008E58FA" w:rsidRDefault="00494823" w:rsidP="00494823">
      <w:pPr>
        <w:ind w:left="2160" w:hanging="2160"/>
        <w:rPr>
          <w:bCs/>
          <w:iCs/>
          <w:sz w:val="22"/>
          <w:szCs w:val="22"/>
        </w:rPr>
      </w:pPr>
      <w:r w:rsidRPr="008E58FA">
        <w:rPr>
          <w:bCs/>
          <w:iCs/>
          <w:sz w:val="22"/>
          <w:szCs w:val="22"/>
        </w:rPr>
        <w:t>2024</w:t>
      </w:r>
      <w:r w:rsidRPr="008E58FA">
        <w:rPr>
          <w:bCs/>
          <w:iCs/>
          <w:sz w:val="22"/>
          <w:szCs w:val="22"/>
        </w:rPr>
        <w:tab/>
        <w:t>40-hour Training in Child Forensic Interviewing through National Association of Child Forensic Interviewers (NACCFI)</w:t>
      </w:r>
    </w:p>
    <w:p w14:paraId="4B092464" w14:textId="77777777" w:rsidR="00494823" w:rsidRPr="008E58FA" w:rsidRDefault="00494823" w:rsidP="00494823">
      <w:pPr>
        <w:ind w:left="2160" w:hanging="2160"/>
        <w:rPr>
          <w:bCs/>
          <w:iCs/>
          <w:sz w:val="22"/>
          <w:szCs w:val="22"/>
        </w:rPr>
      </w:pPr>
      <w:r w:rsidRPr="008E58FA">
        <w:rPr>
          <w:bCs/>
          <w:iCs/>
          <w:sz w:val="22"/>
          <w:szCs w:val="22"/>
        </w:rPr>
        <w:t>2024</w:t>
      </w:r>
      <w:r w:rsidRPr="008E58FA">
        <w:rPr>
          <w:bCs/>
          <w:iCs/>
          <w:sz w:val="22"/>
          <w:szCs w:val="22"/>
        </w:rPr>
        <w:tab/>
        <w:t>Registered Child Forensic Interviewer Certification (NACCFI)</w:t>
      </w:r>
    </w:p>
    <w:p w14:paraId="38C5F2E3" w14:textId="77777777" w:rsidR="001361C3" w:rsidRPr="008E58FA" w:rsidRDefault="001361C3" w:rsidP="001361C3">
      <w:pPr>
        <w:pStyle w:val="Heading6"/>
        <w:ind w:left="0" w:firstLine="0"/>
        <w:rPr>
          <w:sz w:val="22"/>
          <w:szCs w:val="22"/>
        </w:rPr>
      </w:pPr>
    </w:p>
    <w:p w14:paraId="1D03CA41" w14:textId="77777777" w:rsidR="001361C3" w:rsidRPr="008E58FA" w:rsidRDefault="001361C3" w:rsidP="001361C3">
      <w:pPr>
        <w:pStyle w:val="Heading6"/>
        <w:ind w:left="0" w:hanging="360"/>
        <w:rPr>
          <w:sz w:val="22"/>
          <w:szCs w:val="22"/>
        </w:rPr>
      </w:pPr>
      <w:r w:rsidRPr="008E58FA">
        <w:rPr>
          <w:sz w:val="22"/>
          <w:szCs w:val="22"/>
        </w:rPr>
        <w:t>LICENSURE</w:t>
      </w:r>
    </w:p>
    <w:p w14:paraId="3572E6A5" w14:textId="77777777" w:rsidR="001361C3" w:rsidRPr="008E58FA" w:rsidRDefault="001361C3" w:rsidP="001361C3">
      <w:pPr>
        <w:pStyle w:val="Heading6"/>
        <w:ind w:left="0" w:firstLine="0"/>
        <w:rPr>
          <w:b w:val="0"/>
          <w:bCs/>
          <w:i w:val="0"/>
          <w:iCs/>
          <w:sz w:val="22"/>
          <w:szCs w:val="22"/>
        </w:rPr>
      </w:pPr>
    </w:p>
    <w:p w14:paraId="14072947" w14:textId="77777777" w:rsidR="001361C3" w:rsidRPr="008E58FA" w:rsidRDefault="001361C3" w:rsidP="001361C3">
      <w:pPr>
        <w:pStyle w:val="Heading6"/>
        <w:ind w:left="0" w:firstLine="0"/>
        <w:rPr>
          <w:b w:val="0"/>
          <w:bCs/>
          <w:i w:val="0"/>
          <w:iCs/>
          <w:sz w:val="22"/>
          <w:szCs w:val="22"/>
        </w:rPr>
      </w:pPr>
      <w:r w:rsidRPr="008E58FA">
        <w:rPr>
          <w:b w:val="0"/>
          <w:bCs/>
          <w:i w:val="0"/>
          <w:iCs/>
          <w:sz w:val="22"/>
          <w:szCs w:val="22"/>
        </w:rPr>
        <w:t>Licensed Psychologist: State of Alabama AL2417</w:t>
      </w:r>
    </w:p>
    <w:p w14:paraId="71C73A65" w14:textId="77777777" w:rsidR="001361C3" w:rsidRPr="008E58FA" w:rsidRDefault="001361C3" w:rsidP="008349F0">
      <w:pPr>
        <w:pStyle w:val="BodyTextIndent3"/>
        <w:ind w:hanging="360"/>
        <w:rPr>
          <w:b/>
          <w:bCs/>
          <w:i/>
          <w:iCs/>
          <w:sz w:val="22"/>
          <w:szCs w:val="22"/>
        </w:rPr>
      </w:pPr>
    </w:p>
    <w:p w14:paraId="031817FA" w14:textId="77777777" w:rsidR="008349F0" w:rsidRPr="008E58FA" w:rsidRDefault="008349F0" w:rsidP="008349F0">
      <w:pPr>
        <w:pStyle w:val="BodyTextIndent3"/>
        <w:ind w:hanging="360"/>
        <w:rPr>
          <w:b/>
          <w:bCs/>
          <w:i/>
          <w:iCs/>
          <w:sz w:val="22"/>
          <w:szCs w:val="22"/>
        </w:rPr>
      </w:pPr>
      <w:r w:rsidRPr="008E58FA">
        <w:rPr>
          <w:b/>
          <w:bCs/>
          <w:i/>
          <w:iCs/>
          <w:sz w:val="22"/>
          <w:szCs w:val="22"/>
        </w:rPr>
        <w:t>UNIT AND UNIVERSITY SERVICE</w:t>
      </w:r>
    </w:p>
    <w:p w14:paraId="4E5C78DB" w14:textId="77777777" w:rsidR="008349F0" w:rsidRPr="008E58FA" w:rsidRDefault="008349F0" w:rsidP="008349F0">
      <w:pPr>
        <w:rPr>
          <w:b/>
          <w:i/>
          <w:sz w:val="22"/>
          <w:szCs w:val="22"/>
        </w:rPr>
      </w:pPr>
    </w:p>
    <w:p w14:paraId="4C955BC0" w14:textId="77777777" w:rsidR="003D4B03" w:rsidRPr="008E58FA" w:rsidRDefault="003D4B03" w:rsidP="008349F0">
      <w:pPr>
        <w:pStyle w:val="Heading3"/>
        <w:rPr>
          <w:sz w:val="22"/>
          <w:szCs w:val="22"/>
        </w:rPr>
      </w:pPr>
      <w:r w:rsidRPr="008E58FA">
        <w:rPr>
          <w:sz w:val="22"/>
          <w:szCs w:val="22"/>
        </w:rPr>
        <w:t>Title IX Coordinator Search (2021)</w:t>
      </w:r>
    </w:p>
    <w:p w14:paraId="18EDBEB4" w14:textId="77777777" w:rsidR="008349F0" w:rsidRPr="008E58FA" w:rsidRDefault="008349F0" w:rsidP="008349F0">
      <w:pPr>
        <w:pStyle w:val="Heading3"/>
        <w:rPr>
          <w:sz w:val="22"/>
          <w:szCs w:val="22"/>
        </w:rPr>
      </w:pPr>
      <w:r w:rsidRPr="008E58FA">
        <w:rPr>
          <w:sz w:val="22"/>
          <w:szCs w:val="22"/>
        </w:rPr>
        <w:t>Executive Committee of the Faculty Senate (ECS; 2020-Present)</w:t>
      </w:r>
    </w:p>
    <w:p w14:paraId="73B9ACB8" w14:textId="77777777" w:rsidR="008349F0" w:rsidRPr="008E58FA" w:rsidRDefault="008349F0" w:rsidP="008349F0">
      <w:pPr>
        <w:pStyle w:val="Heading3"/>
        <w:rPr>
          <w:sz w:val="22"/>
          <w:szCs w:val="22"/>
        </w:rPr>
      </w:pPr>
      <w:r w:rsidRPr="008E58FA">
        <w:rPr>
          <w:sz w:val="22"/>
          <w:szCs w:val="22"/>
        </w:rPr>
        <w:t>University Academic Senate (UAS; 2020-Present)</w:t>
      </w:r>
    </w:p>
    <w:p w14:paraId="35240AED" w14:textId="77777777" w:rsidR="008349F0" w:rsidRPr="008E58FA" w:rsidRDefault="008349F0" w:rsidP="008349F0">
      <w:pPr>
        <w:rPr>
          <w:sz w:val="22"/>
          <w:szCs w:val="22"/>
        </w:rPr>
      </w:pPr>
      <w:r w:rsidRPr="008E58FA">
        <w:rPr>
          <w:sz w:val="22"/>
          <w:szCs w:val="22"/>
        </w:rPr>
        <w:t>Public Safety Liaison Committee, Appointed (2020-Present)</w:t>
      </w:r>
    </w:p>
    <w:p w14:paraId="42C3F825" w14:textId="77777777" w:rsidR="008349F0" w:rsidRPr="008E58FA" w:rsidRDefault="008349F0" w:rsidP="008349F0">
      <w:pPr>
        <w:pStyle w:val="Heading3"/>
        <w:rPr>
          <w:sz w:val="22"/>
          <w:szCs w:val="22"/>
        </w:rPr>
      </w:pPr>
      <w:r w:rsidRPr="008E58FA">
        <w:rPr>
          <w:sz w:val="22"/>
          <w:szCs w:val="22"/>
        </w:rPr>
        <w:t>ECS/Provost Appointed University Committee on Consensual Relationships; Chair (2019-Present)</w:t>
      </w:r>
    </w:p>
    <w:p w14:paraId="7313794E" w14:textId="77777777" w:rsidR="008349F0" w:rsidRPr="008E58FA" w:rsidRDefault="008349F0" w:rsidP="008349F0">
      <w:pPr>
        <w:pStyle w:val="Heading3"/>
        <w:rPr>
          <w:sz w:val="22"/>
          <w:szCs w:val="22"/>
        </w:rPr>
      </w:pPr>
      <w:r w:rsidRPr="008E58FA">
        <w:rPr>
          <w:sz w:val="22"/>
          <w:szCs w:val="22"/>
        </w:rPr>
        <w:t>Department of Psychology COVID-19 Taskforce (2020-</w:t>
      </w:r>
      <w:r w:rsidR="00A25375" w:rsidRPr="008E58FA">
        <w:rPr>
          <w:sz w:val="22"/>
          <w:szCs w:val="22"/>
        </w:rPr>
        <w:t>2021</w:t>
      </w:r>
      <w:r w:rsidRPr="008E58FA">
        <w:rPr>
          <w:sz w:val="22"/>
          <w:szCs w:val="22"/>
        </w:rPr>
        <w:t>)</w:t>
      </w:r>
    </w:p>
    <w:p w14:paraId="4D21ABAF" w14:textId="77777777" w:rsidR="008349F0" w:rsidRPr="008E58FA" w:rsidRDefault="008349F0" w:rsidP="008349F0">
      <w:pPr>
        <w:rPr>
          <w:sz w:val="22"/>
          <w:szCs w:val="22"/>
        </w:rPr>
      </w:pPr>
      <w:r w:rsidRPr="008E58FA">
        <w:rPr>
          <w:sz w:val="22"/>
          <w:szCs w:val="22"/>
        </w:rPr>
        <w:t>Provost/VP Academic Affairs Appointed Large Section Remote Teaching Taskforce (2020-</w:t>
      </w:r>
      <w:r w:rsidR="00A25375" w:rsidRPr="008E58FA">
        <w:rPr>
          <w:sz w:val="22"/>
          <w:szCs w:val="22"/>
        </w:rPr>
        <w:t>2021</w:t>
      </w:r>
      <w:r w:rsidRPr="008E58FA">
        <w:rPr>
          <w:sz w:val="22"/>
          <w:szCs w:val="22"/>
        </w:rPr>
        <w:t>)</w:t>
      </w:r>
    </w:p>
    <w:p w14:paraId="1FC42647" w14:textId="77777777" w:rsidR="008349F0" w:rsidRPr="008E58FA" w:rsidRDefault="008349F0" w:rsidP="008349F0">
      <w:pPr>
        <w:rPr>
          <w:sz w:val="22"/>
          <w:szCs w:val="22"/>
        </w:rPr>
      </w:pPr>
      <w:r w:rsidRPr="008E58FA">
        <w:rPr>
          <w:sz w:val="22"/>
          <w:szCs w:val="22"/>
        </w:rPr>
        <w:t>Lab Research Safety Team (2020-Present)</w:t>
      </w:r>
    </w:p>
    <w:p w14:paraId="42FD3321" w14:textId="77777777" w:rsidR="008349F0" w:rsidRPr="008E58FA" w:rsidRDefault="008349F0" w:rsidP="008349F0">
      <w:pPr>
        <w:rPr>
          <w:sz w:val="22"/>
          <w:szCs w:val="22"/>
        </w:rPr>
      </w:pPr>
      <w:r w:rsidRPr="008E58FA">
        <w:rPr>
          <w:sz w:val="22"/>
          <w:szCs w:val="22"/>
        </w:rPr>
        <w:t>K-12 Networks of Support Committee (2020-Present)</w:t>
      </w:r>
    </w:p>
    <w:p w14:paraId="069F61D1" w14:textId="77777777" w:rsidR="008349F0" w:rsidRPr="008E58FA" w:rsidRDefault="008349F0" w:rsidP="008349F0">
      <w:pPr>
        <w:rPr>
          <w:sz w:val="22"/>
          <w:szCs w:val="22"/>
        </w:rPr>
      </w:pPr>
      <w:r w:rsidRPr="008E58FA">
        <w:rPr>
          <w:sz w:val="22"/>
          <w:szCs w:val="22"/>
        </w:rPr>
        <w:t>College of Liberal Arts and Sciences Board Faculty Volunteer (October 2020)</w:t>
      </w:r>
    </w:p>
    <w:p w14:paraId="2B7846D3" w14:textId="77777777" w:rsidR="008349F0" w:rsidRPr="008E58FA" w:rsidRDefault="008349F0" w:rsidP="008349F0">
      <w:pPr>
        <w:pStyle w:val="Heading3"/>
        <w:rPr>
          <w:sz w:val="22"/>
          <w:szCs w:val="22"/>
        </w:rPr>
      </w:pPr>
      <w:r w:rsidRPr="008E58FA">
        <w:rPr>
          <w:sz w:val="22"/>
          <w:szCs w:val="22"/>
        </w:rPr>
        <w:t>Department of Psychology Power Imbalance Task Force (2017-</w:t>
      </w:r>
      <w:r w:rsidR="00A25375" w:rsidRPr="008E58FA">
        <w:rPr>
          <w:sz w:val="22"/>
          <w:szCs w:val="22"/>
        </w:rPr>
        <w:t>2019</w:t>
      </w:r>
      <w:r w:rsidRPr="008E58FA">
        <w:rPr>
          <w:sz w:val="22"/>
          <w:szCs w:val="22"/>
        </w:rPr>
        <w:t>)</w:t>
      </w:r>
    </w:p>
    <w:p w14:paraId="4041D376" w14:textId="77777777" w:rsidR="008349F0" w:rsidRPr="008E58FA" w:rsidRDefault="008349F0" w:rsidP="008349F0">
      <w:pPr>
        <w:pStyle w:val="Heading3"/>
        <w:rPr>
          <w:sz w:val="22"/>
          <w:szCs w:val="22"/>
        </w:rPr>
      </w:pPr>
      <w:r w:rsidRPr="008E58FA">
        <w:rPr>
          <w:sz w:val="22"/>
          <w:szCs w:val="22"/>
        </w:rPr>
        <w:t>Department of Psychology Search Committees (2007, 2008, 2009, 2014)</w:t>
      </w:r>
    </w:p>
    <w:p w14:paraId="385A224B" w14:textId="77777777" w:rsidR="008349F0" w:rsidRPr="008E58FA" w:rsidRDefault="008349F0" w:rsidP="008349F0">
      <w:pPr>
        <w:rPr>
          <w:sz w:val="22"/>
          <w:szCs w:val="22"/>
        </w:rPr>
      </w:pPr>
      <w:r w:rsidRPr="008E58FA">
        <w:rPr>
          <w:sz w:val="22"/>
          <w:szCs w:val="22"/>
        </w:rPr>
        <w:t>Department of Psychology Chair Advisory Committee (2007-2009, 2013-2015, 2016-2018)</w:t>
      </w:r>
    </w:p>
    <w:p w14:paraId="74E27B92" w14:textId="77777777" w:rsidR="008349F0" w:rsidRPr="008E58FA" w:rsidRDefault="008349F0" w:rsidP="008349F0">
      <w:pPr>
        <w:rPr>
          <w:sz w:val="22"/>
          <w:szCs w:val="22"/>
        </w:rPr>
      </w:pPr>
      <w:r w:rsidRPr="008E58FA">
        <w:rPr>
          <w:sz w:val="22"/>
          <w:szCs w:val="22"/>
        </w:rPr>
        <w:t>Department of Psychology Personnel Committee (2011-2013; Chair, 2019-2021)</w:t>
      </w:r>
    </w:p>
    <w:p w14:paraId="2FAB988F" w14:textId="77777777" w:rsidR="008349F0" w:rsidRPr="008E58FA" w:rsidRDefault="008349F0" w:rsidP="008349F0">
      <w:pPr>
        <w:rPr>
          <w:sz w:val="22"/>
          <w:szCs w:val="22"/>
        </w:rPr>
      </w:pPr>
      <w:r w:rsidRPr="008E58FA">
        <w:rPr>
          <w:sz w:val="22"/>
          <w:szCs w:val="22"/>
        </w:rPr>
        <w:t>Department of Psychology Administrative Staff Search (2012)</w:t>
      </w:r>
    </w:p>
    <w:p w14:paraId="65087DFD" w14:textId="77777777" w:rsidR="008349F0" w:rsidRPr="008E58FA" w:rsidRDefault="008349F0" w:rsidP="008349F0">
      <w:pPr>
        <w:rPr>
          <w:sz w:val="22"/>
          <w:szCs w:val="22"/>
        </w:rPr>
      </w:pPr>
      <w:r w:rsidRPr="008E58FA">
        <w:rPr>
          <w:sz w:val="22"/>
          <w:szCs w:val="22"/>
        </w:rPr>
        <w:t>Department of Psychology New Faculty Mentor (2015-Present)</w:t>
      </w:r>
    </w:p>
    <w:p w14:paraId="11D63D29" w14:textId="77777777" w:rsidR="008349F0" w:rsidRPr="008E58FA" w:rsidRDefault="008349F0" w:rsidP="008349F0">
      <w:pPr>
        <w:rPr>
          <w:sz w:val="22"/>
          <w:szCs w:val="22"/>
        </w:rPr>
      </w:pPr>
      <w:r w:rsidRPr="008E58FA">
        <w:rPr>
          <w:sz w:val="22"/>
          <w:szCs w:val="22"/>
        </w:rPr>
        <w:t>Title IX Investigator and Steering Committee Member, Division of Inclusion and Equity (2012-Present)</w:t>
      </w:r>
    </w:p>
    <w:p w14:paraId="62F51719" w14:textId="77777777" w:rsidR="008349F0" w:rsidRPr="008E58FA" w:rsidRDefault="008349F0" w:rsidP="008349F0">
      <w:pPr>
        <w:rPr>
          <w:sz w:val="22"/>
          <w:szCs w:val="22"/>
        </w:rPr>
      </w:pPr>
      <w:r w:rsidRPr="008E58FA">
        <w:rPr>
          <w:sz w:val="22"/>
          <w:szCs w:val="22"/>
        </w:rPr>
        <w:t>Campus Violence Prevention Team and Women’s Center Grant Contributor (2012-2017)</w:t>
      </w:r>
    </w:p>
    <w:p w14:paraId="6F8405AD" w14:textId="77777777" w:rsidR="008349F0" w:rsidRPr="008E58FA" w:rsidRDefault="008349F0" w:rsidP="008349F0">
      <w:pPr>
        <w:rPr>
          <w:sz w:val="22"/>
          <w:szCs w:val="22"/>
        </w:rPr>
      </w:pPr>
      <w:r w:rsidRPr="008E58FA">
        <w:rPr>
          <w:sz w:val="22"/>
          <w:szCs w:val="22"/>
        </w:rPr>
        <w:t>Consultant on Campus Climate Survey for Sexual Assault, Division of Inclusion &amp; Equity (2016-</w:t>
      </w:r>
      <w:r w:rsidR="009674F8" w:rsidRPr="008E58FA">
        <w:rPr>
          <w:sz w:val="22"/>
          <w:szCs w:val="22"/>
        </w:rPr>
        <w:t>2021</w:t>
      </w:r>
      <w:r w:rsidRPr="008E58FA">
        <w:rPr>
          <w:sz w:val="22"/>
          <w:szCs w:val="22"/>
        </w:rPr>
        <w:t>)</w:t>
      </w:r>
    </w:p>
    <w:p w14:paraId="36DAB7C2" w14:textId="77777777" w:rsidR="008349F0" w:rsidRPr="008E58FA" w:rsidRDefault="008349F0" w:rsidP="008349F0">
      <w:pPr>
        <w:rPr>
          <w:sz w:val="22"/>
          <w:szCs w:val="22"/>
        </w:rPr>
      </w:pPr>
      <w:r w:rsidRPr="008E58FA">
        <w:rPr>
          <w:sz w:val="22"/>
          <w:szCs w:val="22"/>
        </w:rPr>
        <w:t>Institutional Review Board (IRB) Member (2012-Present; Vice-Chair Sabbatical Replacement 2015)</w:t>
      </w:r>
    </w:p>
    <w:p w14:paraId="7FC85554" w14:textId="77777777" w:rsidR="008349F0" w:rsidRPr="008E58FA" w:rsidRDefault="008349F0" w:rsidP="008349F0">
      <w:pPr>
        <w:rPr>
          <w:sz w:val="22"/>
          <w:szCs w:val="22"/>
        </w:rPr>
      </w:pPr>
      <w:r w:rsidRPr="008E58FA">
        <w:rPr>
          <w:sz w:val="22"/>
          <w:szCs w:val="22"/>
        </w:rPr>
        <w:t>Institutional Review Board (IRB) Vice Chairperson (2019-202</w:t>
      </w:r>
      <w:r w:rsidR="009674F8" w:rsidRPr="008E58FA">
        <w:rPr>
          <w:sz w:val="22"/>
          <w:szCs w:val="22"/>
        </w:rPr>
        <w:t>3</w:t>
      </w:r>
      <w:r w:rsidRPr="008E58FA">
        <w:rPr>
          <w:sz w:val="22"/>
          <w:szCs w:val="22"/>
        </w:rPr>
        <w:t>)</w:t>
      </w:r>
    </w:p>
    <w:p w14:paraId="437E7F23" w14:textId="77777777" w:rsidR="008349F0" w:rsidRPr="008E58FA" w:rsidRDefault="008349F0" w:rsidP="008349F0">
      <w:pPr>
        <w:rPr>
          <w:sz w:val="22"/>
          <w:szCs w:val="22"/>
        </w:rPr>
      </w:pPr>
      <w:r w:rsidRPr="008E58FA">
        <w:rPr>
          <w:sz w:val="22"/>
          <w:szCs w:val="22"/>
        </w:rPr>
        <w:t>Human Research Review Policies and Procedures Committee, Appointed (2016-</w:t>
      </w:r>
      <w:r w:rsidR="009674F8" w:rsidRPr="008E58FA">
        <w:rPr>
          <w:sz w:val="22"/>
          <w:szCs w:val="22"/>
        </w:rPr>
        <w:t>2023</w:t>
      </w:r>
      <w:r w:rsidRPr="008E58FA">
        <w:rPr>
          <w:sz w:val="22"/>
          <w:szCs w:val="22"/>
        </w:rPr>
        <w:t>)</w:t>
      </w:r>
    </w:p>
    <w:p w14:paraId="66E032DC" w14:textId="77777777" w:rsidR="008349F0" w:rsidRPr="008E58FA" w:rsidRDefault="008349F0" w:rsidP="008349F0">
      <w:pPr>
        <w:pStyle w:val="Heading6"/>
        <w:ind w:left="0" w:firstLine="0"/>
        <w:rPr>
          <w:sz w:val="22"/>
          <w:szCs w:val="22"/>
        </w:rPr>
      </w:pPr>
    </w:p>
    <w:p w14:paraId="420C1743" w14:textId="77777777" w:rsidR="00DC31FF" w:rsidRPr="008E58FA" w:rsidRDefault="00DC31FF" w:rsidP="00DC31FF">
      <w:pPr>
        <w:pStyle w:val="Heading6"/>
        <w:ind w:left="-360" w:firstLine="0"/>
        <w:rPr>
          <w:sz w:val="22"/>
          <w:szCs w:val="22"/>
        </w:rPr>
      </w:pPr>
      <w:r w:rsidRPr="008E58FA">
        <w:rPr>
          <w:sz w:val="22"/>
          <w:szCs w:val="22"/>
        </w:rPr>
        <w:t>AWARDS AND HONORS</w:t>
      </w:r>
    </w:p>
    <w:p w14:paraId="64E52A0C" w14:textId="77777777" w:rsidR="00DC31FF" w:rsidRPr="008E58FA" w:rsidRDefault="00DC31FF" w:rsidP="00DC31FF">
      <w:pPr>
        <w:ind w:left="720" w:hanging="720"/>
        <w:rPr>
          <w:b/>
          <w:i/>
          <w:sz w:val="22"/>
          <w:szCs w:val="22"/>
        </w:rPr>
      </w:pPr>
    </w:p>
    <w:p w14:paraId="468AFDDA" w14:textId="77777777" w:rsidR="00EC20A6" w:rsidRPr="008E58FA" w:rsidRDefault="00EC20A6" w:rsidP="00DC31FF">
      <w:pPr>
        <w:pStyle w:val="Heading7"/>
        <w:ind w:left="0" w:firstLine="0"/>
        <w:rPr>
          <w:sz w:val="22"/>
          <w:szCs w:val="22"/>
        </w:rPr>
      </w:pPr>
      <w:r w:rsidRPr="008E58FA">
        <w:rPr>
          <w:sz w:val="22"/>
          <w:szCs w:val="22"/>
        </w:rPr>
        <w:t>2023</w:t>
      </w:r>
      <w:r w:rsidRPr="008E58FA">
        <w:rPr>
          <w:sz w:val="22"/>
          <w:szCs w:val="22"/>
        </w:rPr>
        <w:tab/>
      </w:r>
      <w:r w:rsidRPr="008E58FA">
        <w:rPr>
          <w:sz w:val="22"/>
          <w:szCs w:val="22"/>
        </w:rPr>
        <w:tab/>
      </w:r>
      <w:r w:rsidRPr="008E58FA">
        <w:rPr>
          <w:sz w:val="22"/>
          <w:szCs w:val="22"/>
        </w:rPr>
        <w:tab/>
        <w:t>Outstanding University Service Award</w:t>
      </w:r>
    </w:p>
    <w:p w14:paraId="5D3978D3" w14:textId="77777777" w:rsidR="00805423" w:rsidRPr="008E58FA" w:rsidRDefault="00805423" w:rsidP="00DC31FF">
      <w:pPr>
        <w:pStyle w:val="Heading7"/>
        <w:ind w:left="0" w:firstLine="0"/>
        <w:rPr>
          <w:sz w:val="22"/>
          <w:szCs w:val="22"/>
        </w:rPr>
      </w:pPr>
      <w:r w:rsidRPr="008E58FA">
        <w:rPr>
          <w:sz w:val="22"/>
          <w:szCs w:val="22"/>
        </w:rPr>
        <w:t>2020</w:t>
      </w:r>
      <w:r w:rsidRPr="008E58FA">
        <w:rPr>
          <w:sz w:val="22"/>
          <w:szCs w:val="22"/>
        </w:rPr>
        <w:tab/>
      </w:r>
      <w:r w:rsidRPr="008E58FA">
        <w:rPr>
          <w:sz w:val="22"/>
          <w:szCs w:val="22"/>
        </w:rPr>
        <w:tab/>
      </w:r>
      <w:r w:rsidRPr="008E58FA">
        <w:rPr>
          <w:sz w:val="22"/>
          <w:szCs w:val="22"/>
        </w:rPr>
        <w:tab/>
        <w:t>Psi Chi Teaching Professor of the Year</w:t>
      </w:r>
    </w:p>
    <w:p w14:paraId="00DD0E53" w14:textId="77777777" w:rsidR="00DC31FF" w:rsidRPr="008E58FA" w:rsidRDefault="00D70736" w:rsidP="00DC31FF">
      <w:pPr>
        <w:pStyle w:val="Heading7"/>
        <w:ind w:left="0" w:firstLine="0"/>
        <w:rPr>
          <w:sz w:val="22"/>
          <w:szCs w:val="22"/>
        </w:rPr>
      </w:pPr>
      <w:r w:rsidRPr="008E58FA">
        <w:rPr>
          <w:sz w:val="22"/>
          <w:szCs w:val="22"/>
        </w:rPr>
        <w:t>2017</w:t>
      </w:r>
      <w:r w:rsidR="00DC31FF" w:rsidRPr="008E58FA">
        <w:rPr>
          <w:sz w:val="22"/>
          <w:szCs w:val="22"/>
        </w:rPr>
        <w:tab/>
      </w:r>
      <w:r w:rsidR="00DC31FF" w:rsidRPr="008E58FA">
        <w:rPr>
          <w:sz w:val="22"/>
          <w:szCs w:val="22"/>
        </w:rPr>
        <w:tab/>
      </w:r>
      <w:r w:rsidR="00DC31FF" w:rsidRPr="008E58FA">
        <w:rPr>
          <w:sz w:val="22"/>
          <w:szCs w:val="22"/>
        </w:rPr>
        <w:tab/>
        <w:t>Pew Teaching Excellence Award, Grand Valley State University</w:t>
      </w:r>
    </w:p>
    <w:p w14:paraId="3B7B2732" w14:textId="77777777" w:rsidR="00DC31FF" w:rsidRPr="008E58FA" w:rsidRDefault="00D70736" w:rsidP="00DC31FF">
      <w:pPr>
        <w:rPr>
          <w:sz w:val="22"/>
          <w:szCs w:val="22"/>
        </w:rPr>
      </w:pPr>
      <w:r w:rsidRPr="008E58FA">
        <w:rPr>
          <w:sz w:val="22"/>
          <w:szCs w:val="22"/>
        </w:rPr>
        <w:t>2015</w:t>
      </w:r>
      <w:r w:rsidR="00DC31FF" w:rsidRPr="008E58FA">
        <w:rPr>
          <w:sz w:val="22"/>
          <w:szCs w:val="22"/>
        </w:rPr>
        <w:tab/>
      </w:r>
      <w:r w:rsidR="00DC31FF" w:rsidRPr="008E58FA">
        <w:rPr>
          <w:sz w:val="22"/>
          <w:szCs w:val="22"/>
        </w:rPr>
        <w:tab/>
      </w:r>
      <w:r w:rsidR="00DC31FF" w:rsidRPr="008E58FA">
        <w:rPr>
          <w:sz w:val="22"/>
          <w:szCs w:val="22"/>
        </w:rPr>
        <w:tab/>
        <w:t>Undergraduate Mentoring Award, Grand Valley State University</w:t>
      </w:r>
    </w:p>
    <w:p w14:paraId="7E9B86F9" w14:textId="77777777" w:rsidR="00DC31FF" w:rsidRPr="008E58FA" w:rsidRDefault="00DC31FF" w:rsidP="00DC31FF">
      <w:pPr>
        <w:pStyle w:val="Heading7"/>
        <w:ind w:left="0" w:firstLine="0"/>
        <w:rPr>
          <w:sz w:val="22"/>
          <w:szCs w:val="22"/>
        </w:rPr>
      </w:pPr>
      <w:r w:rsidRPr="008E58FA">
        <w:rPr>
          <w:sz w:val="22"/>
          <w:szCs w:val="22"/>
        </w:rPr>
        <w:lastRenderedPageBreak/>
        <w:t>1999</w:t>
      </w:r>
      <w:r w:rsidRPr="008E58FA">
        <w:rPr>
          <w:sz w:val="22"/>
          <w:szCs w:val="22"/>
        </w:rPr>
        <w:tab/>
      </w:r>
      <w:r w:rsidRPr="008E58FA">
        <w:rPr>
          <w:sz w:val="22"/>
          <w:szCs w:val="22"/>
        </w:rPr>
        <w:tab/>
      </w:r>
      <w:r w:rsidRPr="008E58FA">
        <w:rPr>
          <w:sz w:val="22"/>
          <w:szCs w:val="22"/>
        </w:rPr>
        <w:tab/>
        <w:t>Graduated Summa Cum Laude from Santa Clara University</w:t>
      </w:r>
    </w:p>
    <w:p w14:paraId="2F95F3A5" w14:textId="77777777" w:rsidR="00DC31FF" w:rsidRPr="008E58FA" w:rsidRDefault="00DC31FF" w:rsidP="00DC31FF">
      <w:pPr>
        <w:pStyle w:val="Heading7"/>
        <w:numPr>
          <w:ilvl w:val="0"/>
          <w:numId w:val="2"/>
        </w:numPr>
        <w:rPr>
          <w:sz w:val="22"/>
          <w:szCs w:val="22"/>
        </w:rPr>
      </w:pPr>
      <w:r w:rsidRPr="008E58FA">
        <w:rPr>
          <w:sz w:val="22"/>
          <w:szCs w:val="22"/>
        </w:rPr>
        <w:t xml:space="preserve"> </w:t>
      </w:r>
      <w:r w:rsidRPr="008E58FA">
        <w:rPr>
          <w:sz w:val="22"/>
          <w:szCs w:val="22"/>
        </w:rPr>
        <w:tab/>
      </w:r>
      <w:r w:rsidRPr="008E58FA">
        <w:rPr>
          <w:sz w:val="22"/>
          <w:szCs w:val="22"/>
        </w:rPr>
        <w:tab/>
      </w:r>
      <w:r w:rsidRPr="008E58FA">
        <w:rPr>
          <w:sz w:val="22"/>
          <w:szCs w:val="22"/>
        </w:rPr>
        <w:tab/>
        <w:t>Phi Beta Kappa member</w:t>
      </w:r>
    </w:p>
    <w:p w14:paraId="26B0DE14" w14:textId="77777777" w:rsidR="00DC31FF" w:rsidRPr="008E58FA" w:rsidRDefault="00DC31FF" w:rsidP="00DC31FF">
      <w:pPr>
        <w:pStyle w:val="Heading3"/>
        <w:rPr>
          <w:sz w:val="22"/>
          <w:szCs w:val="22"/>
        </w:rPr>
      </w:pPr>
      <w:r w:rsidRPr="008E58FA">
        <w:rPr>
          <w:sz w:val="22"/>
          <w:szCs w:val="22"/>
        </w:rPr>
        <w:t>1999</w:t>
      </w:r>
      <w:r w:rsidRPr="008E58FA">
        <w:rPr>
          <w:sz w:val="22"/>
          <w:szCs w:val="22"/>
        </w:rPr>
        <w:tab/>
      </w:r>
      <w:r w:rsidRPr="008E58FA">
        <w:rPr>
          <w:sz w:val="22"/>
          <w:szCs w:val="22"/>
        </w:rPr>
        <w:tab/>
      </w:r>
      <w:r w:rsidRPr="008E58FA">
        <w:rPr>
          <w:sz w:val="22"/>
          <w:szCs w:val="22"/>
        </w:rPr>
        <w:tab/>
        <w:t>Valedictorian Nominee for Santa Clara University</w:t>
      </w:r>
    </w:p>
    <w:p w14:paraId="6A4476A3" w14:textId="77777777" w:rsidR="00DC31FF" w:rsidRPr="008E58FA" w:rsidRDefault="00DC31FF" w:rsidP="00DC31FF">
      <w:pPr>
        <w:pStyle w:val="Heading7"/>
        <w:numPr>
          <w:ilvl w:val="0"/>
          <w:numId w:val="3"/>
        </w:numPr>
        <w:rPr>
          <w:sz w:val="22"/>
          <w:szCs w:val="22"/>
        </w:rPr>
      </w:pPr>
      <w:r w:rsidRPr="008E58FA">
        <w:rPr>
          <w:sz w:val="22"/>
          <w:szCs w:val="22"/>
        </w:rPr>
        <w:t xml:space="preserve"> </w:t>
      </w:r>
      <w:r w:rsidRPr="008E58FA">
        <w:rPr>
          <w:sz w:val="22"/>
          <w:szCs w:val="22"/>
        </w:rPr>
        <w:tab/>
      </w:r>
      <w:r w:rsidRPr="008E58FA">
        <w:rPr>
          <w:sz w:val="22"/>
          <w:szCs w:val="22"/>
        </w:rPr>
        <w:tab/>
      </w:r>
      <w:r w:rsidRPr="008E58FA">
        <w:rPr>
          <w:sz w:val="22"/>
          <w:szCs w:val="22"/>
        </w:rPr>
        <w:tab/>
        <w:t>Alpha Sigma Nu member: International Jesuit Honor Society</w:t>
      </w:r>
    </w:p>
    <w:p w14:paraId="5F882F18" w14:textId="77777777" w:rsidR="00DC31FF" w:rsidRPr="008E58FA" w:rsidRDefault="00DC31FF" w:rsidP="00DC31FF">
      <w:pPr>
        <w:pStyle w:val="Heading7"/>
        <w:ind w:left="0" w:firstLine="0"/>
        <w:rPr>
          <w:b/>
          <w:i/>
          <w:sz w:val="22"/>
          <w:szCs w:val="22"/>
        </w:rPr>
      </w:pPr>
      <w:r w:rsidRPr="008E58FA">
        <w:rPr>
          <w:sz w:val="22"/>
          <w:szCs w:val="22"/>
        </w:rPr>
        <w:t>1995 – 1999</w:t>
      </w:r>
      <w:r w:rsidRPr="008E58FA">
        <w:rPr>
          <w:sz w:val="22"/>
          <w:szCs w:val="22"/>
        </w:rPr>
        <w:tab/>
      </w:r>
      <w:r w:rsidRPr="008E58FA">
        <w:rPr>
          <w:sz w:val="22"/>
          <w:szCs w:val="22"/>
        </w:rPr>
        <w:tab/>
        <w:t>Dean’s List, Santa Clara University</w:t>
      </w:r>
    </w:p>
    <w:p w14:paraId="06838A6F" w14:textId="77777777" w:rsidR="00DC31FF" w:rsidRPr="008E58FA" w:rsidRDefault="00DC31FF" w:rsidP="00DC31FF">
      <w:pPr>
        <w:pStyle w:val="Heading7"/>
        <w:ind w:left="0" w:firstLine="0"/>
        <w:rPr>
          <w:sz w:val="22"/>
          <w:szCs w:val="22"/>
        </w:rPr>
        <w:sectPr w:rsidR="00DC31FF" w:rsidRPr="008E58FA" w:rsidSect="00933EE9">
          <w:type w:val="continuous"/>
          <w:pgSz w:w="12240" w:h="15840"/>
          <w:pgMar w:top="1440" w:right="1440" w:bottom="965" w:left="1440" w:header="720" w:footer="720" w:gutter="0"/>
          <w:cols w:space="720"/>
        </w:sectPr>
      </w:pPr>
    </w:p>
    <w:p w14:paraId="7F626836" w14:textId="77777777" w:rsidR="00DC31FF" w:rsidRPr="008E58FA" w:rsidRDefault="00DC31FF" w:rsidP="00DC31FF">
      <w:pPr>
        <w:pStyle w:val="Heading7"/>
        <w:ind w:left="0" w:firstLine="0"/>
        <w:rPr>
          <w:sz w:val="22"/>
          <w:szCs w:val="22"/>
        </w:rPr>
      </w:pPr>
    </w:p>
    <w:p w14:paraId="7D44E00A" w14:textId="77777777" w:rsidR="00FC4396" w:rsidRPr="008E58FA" w:rsidRDefault="00FC4396" w:rsidP="00FC4396">
      <w:pPr>
        <w:pStyle w:val="Heading6"/>
        <w:ind w:left="-360" w:firstLine="360"/>
        <w:rPr>
          <w:sz w:val="22"/>
          <w:szCs w:val="22"/>
        </w:rPr>
      </w:pPr>
      <w:r w:rsidRPr="008E58FA">
        <w:rPr>
          <w:sz w:val="22"/>
          <w:szCs w:val="22"/>
        </w:rPr>
        <w:t>PROFESSIONAL DEVELOPMENT</w:t>
      </w:r>
      <w:r w:rsidR="0039532B" w:rsidRPr="008E58FA">
        <w:rPr>
          <w:sz w:val="22"/>
          <w:szCs w:val="22"/>
        </w:rPr>
        <w:t xml:space="preserve"> </w:t>
      </w:r>
    </w:p>
    <w:p w14:paraId="5653ECB9" w14:textId="77777777" w:rsidR="00DC31FF" w:rsidRPr="008E58FA" w:rsidRDefault="00DC31FF" w:rsidP="009C56E9">
      <w:pPr>
        <w:pStyle w:val="Heading6"/>
        <w:ind w:left="0" w:firstLine="0"/>
        <w:rPr>
          <w:sz w:val="22"/>
          <w:szCs w:val="22"/>
        </w:rPr>
      </w:pPr>
    </w:p>
    <w:p w14:paraId="6CAD503E" w14:textId="77777777" w:rsidR="0039532B" w:rsidRPr="008E58FA" w:rsidRDefault="0039532B" w:rsidP="0039532B">
      <w:pPr>
        <w:ind w:left="2160" w:hanging="1710"/>
        <w:rPr>
          <w:bCs/>
          <w:iCs/>
          <w:sz w:val="22"/>
          <w:szCs w:val="22"/>
        </w:rPr>
      </w:pPr>
      <w:r w:rsidRPr="008E58FA">
        <w:rPr>
          <w:bCs/>
          <w:iCs/>
          <w:sz w:val="22"/>
          <w:szCs w:val="22"/>
        </w:rPr>
        <w:t>STATIC-99R Training (May 2025)</w:t>
      </w:r>
    </w:p>
    <w:p w14:paraId="4FEC4EF6" w14:textId="77777777" w:rsidR="0039532B" w:rsidRPr="008E58FA" w:rsidRDefault="0039532B" w:rsidP="0039532B">
      <w:pPr>
        <w:ind w:left="2160" w:hanging="1710"/>
        <w:rPr>
          <w:bCs/>
          <w:iCs/>
          <w:sz w:val="22"/>
          <w:szCs w:val="22"/>
        </w:rPr>
      </w:pPr>
      <w:r w:rsidRPr="008E58FA">
        <w:rPr>
          <w:bCs/>
          <w:iCs/>
          <w:sz w:val="22"/>
          <w:szCs w:val="22"/>
        </w:rPr>
        <w:t>Violence Risk Appraisal Guide-Revised Training (May 2025)</w:t>
      </w:r>
    </w:p>
    <w:p w14:paraId="379E17B2" w14:textId="77777777" w:rsidR="0039532B" w:rsidRPr="008E58FA" w:rsidRDefault="0039532B" w:rsidP="0039532B">
      <w:pPr>
        <w:ind w:left="2160" w:hanging="1710"/>
        <w:rPr>
          <w:bCs/>
          <w:iCs/>
          <w:sz w:val="22"/>
          <w:szCs w:val="22"/>
        </w:rPr>
      </w:pPr>
      <w:r w:rsidRPr="008E58FA">
        <w:rPr>
          <w:bCs/>
          <w:iCs/>
          <w:sz w:val="22"/>
          <w:szCs w:val="22"/>
        </w:rPr>
        <w:t>Ontario Domestic Assault Risk Assessment (ODARA) Training (April 2025)</w:t>
      </w:r>
    </w:p>
    <w:p w14:paraId="46FFE9D2" w14:textId="77777777" w:rsidR="00FC4396" w:rsidRPr="008E58FA" w:rsidRDefault="00FC4396" w:rsidP="00FC4396">
      <w:pPr>
        <w:pStyle w:val="Heading3"/>
        <w:ind w:firstLine="450"/>
        <w:rPr>
          <w:sz w:val="22"/>
          <w:szCs w:val="22"/>
        </w:rPr>
      </w:pPr>
      <w:r w:rsidRPr="008E58FA">
        <w:rPr>
          <w:sz w:val="22"/>
          <w:szCs w:val="22"/>
        </w:rPr>
        <w:t>American Association of Colleges &amp; Universities Annual Conference (January 2020)</w:t>
      </w:r>
    </w:p>
    <w:p w14:paraId="62B9F52E" w14:textId="77777777" w:rsidR="0002368D" w:rsidRPr="008E58FA" w:rsidRDefault="0002368D" w:rsidP="009C56E9">
      <w:pPr>
        <w:pStyle w:val="Heading6"/>
        <w:ind w:left="0" w:firstLine="0"/>
        <w:rPr>
          <w:sz w:val="22"/>
          <w:szCs w:val="22"/>
        </w:rPr>
      </w:pPr>
    </w:p>
    <w:p w14:paraId="12FFC207" w14:textId="77777777" w:rsidR="0002368D" w:rsidRPr="008E58FA" w:rsidRDefault="0002368D" w:rsidP="0002368D">
      <w:pPr>
        <w:pStyle w:val="Heading6"/>
        <w:ind w:left="0" w:firstLine="0"/>
        <w:rPr>
          <w:sz w:val="22"/>
          <w:szCs w:val="22"/>
        </w:rPr>
      </w:pPr>
      <w:r w:rsidRPr="008E58FA">
        <w:rPr>
          <w:sz w:val="22"/>
          <w:szCs w:val="22"/>
        </w:rPr>
        <w:t>CONSULTING AND EXPERT WITNESS EXPERIENCE</w:t>
      </w:r>
    </w:p>
    <w:p w14:paraId="78C331A0" w14:textId="77777777" w:rsidR="0002368D" w:rsidRPr="008E58FA" w:rsidRDefault="0002368D" w:rsidP="0002368D">
      <w:pPr>
        <w:ind w:hanging="446"/>
      </w:pPr>
    </w:p>
    <w:p w14:paraId="7353B1F8" w14:textId="77777777" w:rsidR="00481596" w:rsidRPr="008E58FA" w:rsidRDefault="00DD3A8B" w:rsidP="00DD3A8B">
      <w:pPr>
        <w:ind w:left="2160" w:hanging="1710"/>
        <w:rPr>
          <w:sz w:val="22"/>
          <w:szCs w:val="22"/>
        </w:rPr>
      </w:pPr>
      <w:r w:rsidRPr="008E58FA">
        <w:rPr>
          <w:sz w:val="22"/>
          <w:szCs w:val="22"/>
        </w:rPr>
        <w:t>2020-Present</w:t>
      </w:r>
      <w:r w:rsidR="00481596" w:rsidRPr="008E58FA">
        <w:rPr>
          <w:sz w:val="22"/>
          <w:szCs w:val="22"/>
        </w:rPr>
        <w:tab/>
      </w:r>
      <w:r w:rsidRPr="008E58FA">
        <w:rPr>
          <w:sz w:val="22"/>
          <w:szCs w:val="22"/>
        </w:rPr>
        <w:t xml:space="preserve">Consultation and expert testimony in the areas of my research expertise in multiple branches of the Armed Forces (United States Air Force, United States Space Force, United States Coast Guard, United States Navy, United States Army) courts martials and other judicial proceedings, as well as civilian criminal and civil state/federal courts. </w:t>
      </w:r>
    </w:p>
    <w:p w14:paraId="6CDF7831" w14:textId="77777777" w:rsidR="0002368D" w:rsidRPr="008E58FA" w:rsidRDefault="0002368D" w:rsidP="009C56E9">
      <w:pPr>
        <w:pStyle w:val="Heading6"/>
        <w:ind w:left="0" w:firstLine="0"/>
        <w:rPr>
          <w:sz w:val="22"/>
          <w:szCs w:val="22"/>
        </w:rPr>
      </w:pPr>
    </w:p>
    <w:p w14:paraId="5412EECE" w14:textId="77777777" w:rsidR="003C12D4" w:rsidRPr="008E58FA" w:rsidRDefault="003C12D4" w:rsidP="009C56E9">
      <w:pPr>
        <w:pStyle w:val="Heading6"/>
        <w:ind w:left="0" w:firstLine="0"/>
        <w:rPr>
          <w:sz w:val="22"/>
          <w:szCs w:val="22"/>
        </w:rPr>
      </w:pPr>
      <w:r w:rsidRPr="008E58FA">
        <w:rPr>
          <w:sz w:val="22"/>
          <w:szCs w:val="22"/>
        </w:rPr>
        <w:t>TEACHING EXPERIENCE</w:t>
      </w:r>
    </w:p>
    <w:p w14:paraId="75602A2D" w14:textId="77777777" w:rsidR="003C12D4" w:rsidRPr="008E58FA" w:rsidRDefault="003C12D4">
      <w:pPr>
        <w:ind w:left="720" w:hanging="720"/>
        <w:rPr>
          <w:b/>
          <w:i/>
          <w:sz w:val="22"/>
          <w:szCs w:val="22"/>
        </w:rPr>
      </w:pPr>
    </w:p>
    <w:p w14:paraId="053EFC48" w14:textId="77777777" w:rsidR="00946B9A" w:rsidRPr="008E58FA" w:rsidRDefault="00946B9A" w:rsidP="00946B9A">
      <w:pPr>
        <w:tabs>
          <w:tab w:val="left" w:pos="2430"/>
        </w:tabs>
        <w:ind w:left="720" w:hanging="720"/>
        <w:rPr>
          <w:sz w:val="22"/>
          <w:szCs w:val="22"/>
        </w:rPr>
      </w:pPr>
      <w:r w:rsidRPr="008E58FA">
        <w:rPr>
          <w:b/>
          <w:sz w:val="22"/>
          <w:szCs w:val="22"/>
        </w:rPr>
        <w:t>Professor:</w:t>
      </w:r>
      <w:r w:rsidRPr="008E58FA">
        <w:rPr>
          <w:sz w:val="22"/>
          <w:szCs w:val="22"/>
        </w:rPr>
        <w:tab/>
        <w:t>April 2017 – Present</w:t>
      </w:r>
    </w:p>
    <w:p w14:paraId="5C611A6A" w14:textId="77777777" w:rsidR="00946B9A" w:rsidRPr="008E58FA" w:rsidRDefault="00946B9A" w:rsidP="00946B9A">
      <w:pPr>
        <w:tabs>
          <w:tab w:val="left" w:pos="2430"/>
        </w:tabs>
        <w:rPr>
          <w:b/>
          <w:sz w:val="22"/>
          <w:szCs w:val="22"/>
        </w:rPr>
      </w:pPr>
    </w:p>
    <w:p w14:paraId="143F408F" w14:textId="77777777" w:rsidR="009C6F99" w:rsidRPr="008E58FA" w:rsidRDefault="009C6F99" w:rsidP="009C6F99">
      <w:pPr>
        <w:tabs>
          <w:tab w:val="left" w:pos="2430"/>
        </w:tabs>
        <w:ind w:left="720" w:hanging="720"/>
        <w:rPr>
          <w:sz w:val="22"/>
          <w:szCs w:val="22"/>
        </w:rPr>
      </w:pPr>
      <w:r w:rsidRPr="008E58FA">
        <w:rPr>
          <w:b/>
          <w:sz w:val="22"/>
          <w:szCs w:val="22"/>
        </w:rPr>
        <w:t>Associate Professor:</w:t>
      </w:r>
      <w:r w:rsidRPr="008E58FA">
        <w:rPr>
          <w:sz w:val="22"/>
          <w:szCs w:val="22"/>
        </w:rPr>
        <w:tab/>
        <w:t xml:space="preserve">August 2010 – </w:t>
      </w:r>
      <w:r w:rsidR="00946B9A" w:rsidRPr="008E58FA">
        <w:rPr>
          <w:sz w:val="22"/>
          <w:szCs w:val="22"/>
        </w:rPr>
        <w:t>April 2017</w:t>
      </w:r>
    </w:p>
    <w:p w14:paraId="599C5E94" w14:textId="77777777" w:rsidR="009C6F99" w:rsidRPr="008E58FA" w:rsidRDefault="009C6F99" w:rsidP="009C6F99">
      <w:pPr>
        <w:tabs>
          <w:tab w:val="left" w:pos="2430"/>
        </w:tabs>
        <w:rPr>
          <w:b/>
          <w:sz w:val="22"/>
          <w:szCs w:val="22"/>
        </w:rPr>
      </w:pPr>
    </w:p>
    <w:p w14:paraId="5EE5292F" w14:textId="77777777" w:rsidR="00B82648" w:rsidRPr="008E58FA" w:rsidRDefault="00B82648" w:rsidP="008C32DD">
      <w:pPr>
        <w:tabs>
          <w:tab w:val="left" w:pos="2430"/>
        </w:tabs>
        <w:ind w:left="720" w:hanging="720"/>
        <w:rPr>
          <w:sz w:val="22"/>
          <w:szCs w:val="22"/>
        </w:rPr>
      </w:pPr>
      <w:r w:rsidRPr="008E58FA">
        <w:rPr>
          <w:b/>
          <w:sz w:val="22"/>
          <w:szCs w:val="22"/>
        </w:rPr>
        <w:t>Assistant Professor:</w:t>
      </w:r>
      <w:r w:rsidR="009C6F99" w:rsidRPr="008E58FA">
        <w:rPr>
          <w:sz w:val="22"/>
          <w:szCs w:val="22"/>
        </w:rPr>
        <w:tab/>
        <w:t>August 2004 – August 2010</w:t>
      </w:r>
      <w:r w:rsidRPr="008E58FA">
        <w:rPr>
          <w:sz w:val="22"/>
          <w:szCs w:val="22"/>
        </w:rPr>
        <w:t xml:space="preserve"> </w:t>
      </w:r>
    </w:p>
    <w:p w14:paraId="1869CC9D" w14:textId="77777777" w:rsidR="00B82648" w:rsidRPr="008E58FA" w:rsidRDefault="00B82648" w:rsidP="00B82648">
      <w:pPr>
        <w:ind w:left="720" w:hanging="720"/>
        <w:rPr>
          <w:b/>
          <w:sz w:val="22"/>
          <w:szCs w:val="22"/>
        </w:rPr>
      </w:pPr>
    </w:p>
    <w:p w14:paraId="2DDB6306" w14:textId="77777777" w:rsidR="00B82648" w:rsidRPr="008E58FA" w:rsidRDefault="00B82648" w:rsidP="00B82648">
      <w:pPr>
        <w:tabs>
          <w:tab w:val="left" w:pos="2430"/>
        </w:tabs>
        <w:ind w:left="990" w:hanging="720"/>
        <w:rPr>
          <w:sz w:val="22"/>
          <w:szCs w:val="22"/>
        </w:rPr>
      </w:pPr>
      <w:r w:rsidRPr="008E58FA">
        <w:rPr>
          <w:b/>
          <w:sz w:val="22"/>
          <w:szCs w:val="22"/>
        </w:rPr>
        <w:tab/>
      </w:r>
      <w:r w:rsidRPr="008E58FA">
        <w:rPr>
          <w:sz w:val="22"/>
          <w:szCs w:val="22"/>
        </w:rPr>
        <w:t>Department of Psychology, Grand Valley State University</w:t>
      </w:r>
    </w:p>
    <w:p w14:paraId="5472BBAA" w14:textId="77777777" w:rsidR="00B82648" w:rsidRPr="008E58FA" w:rsidRDefault="00B82648" w:rsidP="00B82648">
      <w:pPr>
        <w:tabs>
          <w:tab w:val="left" w:pos="2430"/>
        </w:tabs>
        <w:ind w:left="990" w:hanging="720"/>
        <w:rPr>
          <w:sz w:val="22"/>
          <w:szCs w:val="22"/>
        </w:rPr>
      </w:pPr>
    </w:p>
    <w:p w14:paraId="50964478" w14:textId="77777777" w:rsidR="00B82648" w:rsidRPr="008E58FA" w:rsidRDefault="00B82648" w:rsidP="00B82648">
      <w:pPr>
        <w:tabs>
          <w:tab w:val="left" w:pos="2430"/>
        </w:tabs>
        <w:ind w:left="990" w:hanging="720"/>
        <w:rPr>
          <w:sz w:val="22"/>
          <w:szCs w:val="22"/>
        </w:rPr>
      </w:pPr>
      <w:r w:rsidRPr="008E58FA">
        <w:rPr>
          <w:sz w:val="22"/>
          <w:szCs w:val="22"/>
        </w:rPr>
        <w:tab/>
        <w:t>Courses:</w:t>
      </w:r>
      <w:r w:rsidRPr="008E58FA">
        <w:rPr>
          <w:sz w:val="22"/>
          <w:szCs w:val="22"/>
        </w:rPr>
        <w:tab/>
        <w:t>Int</w:t>
      </w:r>
      <w:r w:rsidR="008C32DD" w:rsidRPr="008E58FA">
        <w:rPr>
          <w:sz w:val="22"/>
          <w:szCs w:val="22"/>
        </w:rPr>
        <w:t>roductory Psychology; PSY 10</w:t>
      </w:r>
      <w:r w:rsidR="00B621C0" w:rsidRPr="008E58FA">
        <w:rPr>
          <w:sz w:val="22"/>
          <w:szCs w:val="22"/>
        </w:rPr>
        <w:t xml:space="preserve">1 </w:t>
      </w:r>
    </w:p>
    <w:p w14:paraId="2FCD9606" w14:textId="77777777" w:rsidR="00A9000E" w:rsidRPr="008E58FA" w:rsidRDefault="00B82648" w:rsidP="00B82648">
      <w:pPr>
        <w:tabs>
          <w:tab w:val="left" w:pos="2430"/>
        </w:tabs>
        <w:ind w:left="990" w:hanging="720"/>
        <w:rPr>
          <w:sz w:val="22"/>
          <w:szCs w:val="22"/>
        </w:rPr>
      </w:pPr>
      <w:r w:rsidRPr="008E58FA">
        <w:rPr>
          <w:sz w:val="22"/>
          <w:szCs w:val="22"/>
        </w:rPr>
        <w:tab/>
      </w:r>
      <w:r w:rsidRPr="008E58FA">
        <w:rPr>
          <w:sz w:val="22"/>
          <w:szCs w:val="22"/>
        </w:rPr>
        <w:tab/>
        <w:t>Theories and M</w:t>
      </w:r>
      <w:r w:rsidR="00F079CE" w:rsidRPr="008E58FA">
        <w:rPr>
          <w:sz w:val="22"/>
          <w:szCs w:val="22"/>
        </w:rPr>
        <w:t xml:space="preserve">ethods of Counseling; PSY 452 </w:t>
      </w:r>
    </w:p>
    <w:p w14:paraId="7D012344" w14:textId="77777777" w:rsidR="00A9000E" w:rsidRPr="008E58FA" w:rsidRDefault="00A9000E" w:rsidP="00B82648">
      <w:pPr>
        <w:tabs>
          <w:tab w:val="left" w:pos="2430"/>
        </w:tabs>
        <w:ind w:left="990" w:hanging="720"/>
        <w:rPr>
          <w:sz w:val="22"/>
          <w:szCs w:val="22"/>
        </w:rPr>
      </w:pPr>
      <w:r w:rsidRPr="008E58FA">
        <w:rPr>
          <w:sz w:val="22"/>
          <w:szCs w:val="22"/>
        </w:rPr>
        <w:tab/>
      </w:r>
      <w:r w:rsidRPr="008E58FA">
        <w:rPr>
          <w:sz w:val="22"/>
          <w:szCs w:val="22"/>
        </w:rPr>
        <w:tab/>
        <w:t>B</w:t>
      </w:r>
      <w:r w:rsidR="00EA02CA" w:rsidRPr="008E58FA">
        <w:rPr>
          <w:sz w:val="22"/>
          <w:szCs w:val="22"/>
        </w:rPr>
        <w:t>e</w:t>
      </w:r>
      <w:r w:rsidR="00A67859" w:rsidRPr="008E58FA">
        <w:rPr>
          <w:sz w:val="22"/>
          <w:szCs w:val="22"/>
        </w:rPr>
        <w:t xml:space="preserve">havior Modification; PSY 310 </w:t>
      </w:r>
    </w:p>
    <w:p w14:paraId="2FB2E5A9" w14:textId="77777777" w:rsidR="00F177E7" w:rsidRPr="008E58FA" w:rsidRDefault="009C6F99" w:rsidP="00B82648">
      <w:pPr>
        <w:tabs>
          <w:tab w:val="left" w:pos="2430"/>
        </w:tabs>
        <w:ind w:left="990" w:hanging="720"/>
        <w:rPr>
          <w:sz w:val="22"/>
          <w:szCs w:val="22"/>
        </w:rPr>
      </w:pPr>
      <w:r w:rsidRPr="008E58FA">
        <w:rPr>
          <w:sz w:val="22"/>
          <w:szCs w:val="22"/>
        </w:rPr>
        <w:tab/>
      </w:r>
      <w:r w:rsidRPr="008E58FA">
        <w:rPr>
          <w:sz w:val="22"/>
          <w:szCs w:val="22"/>
        </w:rPr>
        <w:tab/>
        <w:t>Psychopatho</w:t>
      </w:r>
      <w:r w:rsidR="00A67859" w:rsidRPr="008E58FA">
        <w:rPr>
          <w:sz w:val="22"/>
          <w:szCs w:val="22"/>
        </w:rPr>
        <w:t xml:space="preserve">logy; PSY 303 </w:t>
      </w:r>
    </w:p>
    <w:p w14:paraId="7D2144E8" w14:textId="77777777" w:rsidR="00B82648" w:rsidRPr="008E58FA" w:rsidRDefault="00F177E7" w:rsidP="00B82648">
      <w:pPr>
        <w:tabs>
          <w:tab w:val="left" w:pos="2430"/>
        </w:tabs>
        <w:ind w:left="990" w:hanging="720"/>
        <w:rPr>
          <w:sz w:val="22"/>
          <w:szCs w:val="22"/>
        </w:rPr>
      </w:pPr>
      <w:r w:rsidRPr="008E58FA">
        <w:rPr>
          <w:sz w:val="22"/>
          <w:szCs w:val="22"/>
        </w:rPr>
        <w:tab/>
      </w:r>
      <w:r w:rsidRPr="008E58FA">
        <w:rPr>
          <w:sz w:val="22"/>
          <w:szCs w:val="22"/>
        </w:rPr>
        <w:tab/>
        <w:t>Psychology Advanced Capstone</w:t>
      </w:r>
      <w:r w:rsidR="00A25375" w:rsidRPr="008E58FA">
        <w:rPr>
          <w:sz w:val="22"/>
          <w:szCs w:val="22"/>
        </w:rPr>
        <w:t>; PSY 492</w:t>
      </w:r>
    </w:p>
    <w:p w14:paraId="005D612F" w14:textId="77777777" w:rsidR="003C6B90" w:rsidRPr="008E58FA" w:rsidRDefault="003C6B90" w:rsidP="00B82648">
      <w:pPr>
        <w:tabs>
          <w:tab w:val="left" w:pos="2430"/>
        </w:tabs>
        <w:ind w:left="990" w:hanging="720"/>
        <w:rPr>
          <w:sz w:val="22"/>
          <w:szCs w:val="22"/>
        </w:rPr>
      </w:pPr>
      <w:r w:rsidRPr="008E58FA">
        <w:rPr>
          <w:sz w:val="22"/>
          <w:szCs w:val="22"/>
        </w:rPr>
        <w:tab/>
      </w:r>
      <w:r w:rsidRPr="008E58FA">
        <w:rPr>
          <w:sz w:val="22"/>
          <w:szCs w:val="22"/>
        </w:rPr>
        <w:tab/>
        <w:t>Research Methods; PSY 300</w:t>
      </w:r>
    </w:p>
    <w:p w14:paraId="196606F1" w14:textId="77777777" w:rsidR="00B82648" w:rsidRPr="008E58FA" w:rsidRDefault="00B82648" w:rsidP="00B82648">
      <w:pPr>
        <w:ind w:left="720" w:hanging="720"/>
        <w:rPr>
          <w:sz w:val="22"/>
          <w:szCs w:val="22"/>
        </w:rPr>
      </w:pPr>
    </w:p>
    <w:p w14:paraId="7A250E3C" w14:textId="77777777" w:rsidR="00B82648" w:rsidRPr="008E58FA" w:rsidRDefault="00B82648" w:rsidP="00B82648">
      <w:pPr>
        <w:tabs>
          <w:tab w:val="left" w:pos="2430"/>
        </w:tabs>
        <w:ind w:left="994" w:hanging="720"/>
        <w:rPr>
          <w:sz w:val="22"/>
          <w:szCs w:val="22"/>
        </w:rPr>
      </w:pPr>
      <w:r w:rsidRPr="008E58FA">
        <w:rPr>
          <w:sz w:val="22"/>
          <w:szCs w:val="22"/>
        </w:rPr>
        <w:tab/>
        <w:t>Experience:</w:t>
      </w:r>
      <w:r w:rsidRPr="008E58FA">
        <w:rPr>
          <w:sz w:val="22"/>
          <w:szCs w:val="22"/>
        </w:rPr>
        <w:tab/>
        <w:t>Assumed daily responsibility for the courses, including preparation of lectures,</w:t>
      </w:r>
    </w:p>
    <w:p w14:paraId="7AA01553" w14:textId="77777777" w:rsidR="00B82648" w:rsidRPr="008E58FA" w:rsidRDefault="00B82648" w:rsidP="00B82648">
      <w:pPr>
        <w:tabs>
          <w:tab w:val="left" w:pos="2430"/>
        </w:tabs>
        <w:ind w:left="2430" w:hanging="720"/>
        <w:rPr>
          <w:sz w:val="22"/>
          <w:szCs w:val="22"/>
        </w:rPr>
      </w:pPr>
      <w:r w:rsidRPr="008E58FA">
        <w:rPr>
          <w:sz w:val="22"/>
          <w:szCs w:val="22"/>
        </w:rPr>
        <w:tab/>
        <w:t>tests, and class activities</w:t>
      </w:r>
      <w:r w:rsidR="000421D3" w:rsidRPr="008E58FA">
        <w:rPr>
          <w:sz w:val="22"/>
          <w:szCs w:val="22"/>
        </w:rPr>
        <w:t xml:space="preserve">. </w:t>
      </w:r>
      <w:r w:rsidRPr="008E58FA">
        <w:rPr>
          <w:sz w:val="22"/>
          <w:szCs w:val="22"/>
        </w:rPr>
        <w:t xml:space="preserve">The content of the courses included history of the field of psychology, research methods, psychological paradigms, popular misconceptions surrounding the field of psychology, </w:t>
      </w:r>
      <w:r w:rsidR="00A9000E" w:rsidRPr="008E58FA">
        <w:rPr>
          <w:sz w:val="22"/>
          <w:szCs w:val="22"/>
        </w:rPr>
        <w:t xml:space="preserve">adult psychopathology, behavior modification theory and methods, </w:t>
      </w:r>
      <w:r w:rsidRPr="008E58FA">
        <w:rPr>
          <w:sz w:val="22"/>
          <w:szCs w:val="22"/>
        </w:rPr>
        <w:t xml:space="preserve">and the theories and techniques of major systems of psychotherapy. </w:t>
      </w:r>
    </w:p>
    <w:p w14:paraId="6A5F1B65" w14:textId="77777777" w:rsidR="00B82648" w:rsidRPr="008E58FA" w:rsidRDefault="00B82648">
      <w:pPr>
        <w:ind w:left="720" w:hanging="720"/>
        <w:rPr>
          <w:b/>
          <w:sz w:val="22"/>
          <w:szCs w:val="22"/>
        </w:rPr>
      </w:pPr>
    </w:p>
    <w:p w14:paraId="5DAAD079" w14:textId="77777777" w:rsidR="003C12D4" w:rsidRPr="008E58FA" w:rsidRDefault="003C12D4">
      <w:pPr>
        <w:ind w:left="720" w:hanging="720"/>
        <w:rPr>
          <w:sz w:val="22"/>
          <w:szCs w:val="22"/>
        </w:rPr>
      </w:pPr>
      <w:r w:rsidRPr="008E58FA">
        <w:rPr>
          <w:b/>
          <w:sz w:val="22"/>
          <w:szCs w:val="22"/>
        </w:rPr>
        <w:t>Part Time Faculty:</w:t>
      </w:r>
      <w:r w:rsidRPr="008E58FA">
        <w:rPr>
          <w:sz w:val="22"/>
          <w:szCs w:val="22"/>
        </w:rPr>
        <w:tab/>
        <w:t>May 2002 – June 2004</w:t>
      </w:r>
    </w:p>
    <w:p w14:paraId="7D0CA98A" w14:textId="77777777" w:rsidR="003C12D4" w:rsidRPr="008E58FA" w:rsidRDefault="003C12D4">
      <w:pPr>
        <w:ind w:left="720" w:hanging="720"/>
        <w:rPr>
          <w:b/>
          <w:sz w:val="22"/>
          <w:szCs w:val="22"/>
        </w:rPr>
      </w:pPr>
    </w:p>
    <w:p w14:paraId="69D10F70" w14:textId="77777777" w:rsidR="003C12D4" w:rsidRPr="008E58FA" w:rsidRDefault="003C12D4">
      <w:pPr>
        <w:tabs>
          <w:tab w:val="left" w:pos="2430"/>
        </w:tabs>
        <w:ind w:left="990" w:hanging="720"/>
        <w:rPr>
          <w:sz w:val="22"/>
          <w:szCs w:val="22"/>
        </w:rPr>
      </w:pPr>
      <w:r w:rsidRPr="008E58FA">
        <w:rPr>
          <w:b/>
          <w:sz w:val="22"/>
          <w:szCs w:val="22"/>
        </w:rPr>
        <w:tab/>
      </w:r>
      <w:r w:rsidRPr="008E58FA">
        <w:rPr>
          <w:sz w:val="22"/>
          <w:szCs w:val="22"/>
        </w:rPr>
        <w:t>College of Liberal Arts, Kalamazoo Valley Community College</w:t>
      </w:r>
    </w:p>
    <w:p w14:paraId="144A22B8" w14:textId="77777777" w:rsidR="003C12D4" w:rsidRPr="008E58FA" w:rsidRDefault="003C12D4">
      <w:pPr>
        <w:ind w:left="720" w:hanging="720"/>
        <w:rPr>
          <w:sz w:val="22"/>
          <w:szCs w:val="22"/>
        </w:rPr>
      </w:pPr>
    </w:p>
    <w:p w14:paraId="7B2296F3" w14:textId="77777777" w:rsidR="003C12D4" w:rsidRPr="008E58FA" w:rsidRDefault="003C12D4">
      <w:pPr>
        <w:tabs>
          <w:tab w:val="left" w:pos="2430"/>
        </w:tabs>
        <w:ind w:left="990" w:hanging="720"/>
        <w:rPr>
          <w:sz w:val="22"/>
          <w:szCs w:val="22"/>
        </w:rPr>
      </w:pPr>
      <w:r w:rsidRPr="008E58FA">
        <w:rPr>
          <w:sz w:val="22"/>
          <w:szCs w:val="22"/>
        </w:rPr>
        <w:tab/>
        <w:t>Supervisors:</w:t>
      </w:r>
      <w:r w:rsidRPr="008E58FA">
        <w:rPr>
          <w:sz w:val="22"/>
          <w:szCs w:val="22"/>
        </w:rPr>
        <w:tab/>
        <w:t>Jim Turcock</w:t>
      </w:r>
    </w:p>
    <w:p w14:paraId="7905EBA0" w14:textId="77777777" w:rsidR="003C12D4" w:rsidRPr="008E58FA" w:rsidRDefault="003C12D4">
      <w:pPr>
        <w:tabs>
          <w:tab w:val="left" w:pos="2430"/>
        </w:tabs>
        <w:ind w:left="990" w:hanging="720"/>
        <w:rPr>
          <w:sz w:val="22"/>
          <w:szCs w:val="22"/>
        </w:rPr>
      </w:pPr>
      <w:r w:rsidRPr="008E58FA">
        <w:rPr>
          <w:sz w:val="22"/>
          <w:szCs w:val="22"/>
        </w:rPr>
        <w:tab/>
      </w:r>
      <w:r w:rsidRPr="008E58FA">
        <w:rPr>
          <w:sz w:val="22"/>
          <w:szCs w:val="22"/>
        </w:rPr>
        <w:tab/>
        <w:t>Tim Farrow</w:t>
      </w:r>
    </w:p>
    <w:p w14:paraId="732D42FF" w14:textId="77777777" w:rsidR="003C12D4" w:rsidRPr="008E58FA" w:rsidRDefault="003C12D4">
      <w:pPr>
        <w:tabs>
          <w:tab w:val="left" w:pos="2430"/>
        </w:tabs>
        <w:ind w:left="990" w:hanging="720"/>
        <w:rPr>
          <w:sz w:val="22"/>
          <w:szCs w:val="22"/>
        </w:rPr>
      </w:pPr>
      <w:r w:rsidRPr="008E58FA">
        <w:rPr>
          <w:sz w:val="22"/>
          <w:szCs w:val="22"/>
        </w:rPr>
        <w:tab/>
      </w:r>
      <w:r w:rsidRPr="008E58FA">
        <w:rPr>
          <w:sz w:val="22"/>
          <w:szCs w:val="22"/>
        </w:rPr>
        <w:tab/>
        <w:t>Dennis Bertch</w:t>
      </w:r>
    </w:p>
    <w:p w14:paraId="2A7023CE" w14:textId="77777777" w:rsidR="003C12D4" w:rsidRPr="008E58FA" w:rsidRDefault="003C12D4">
      <w:pPr>
        <w:ind w:left="720" w:hanging="720"/>
        <w:rPr>
          <w:sz w:val="22"/>
          <w:szCs w:val="22"/>
        </w:rPr>
      </w:pPr>
    </w:p>
    <w:p w14:paraId="2B1A505B" w14:textId="77777777" w:rsidR="003C12D4" w:rsidRPr="008E58FA" w:rsidRDefault="003C12D4">
      <w:pPr>
        <w:tabs>
          <w:tab w:val="left" w:pos="2430"/>
        </w:tabs>
        <w:ind w:left="990" w:hanging="720"/>
        <w:rPr>
          <w:sz w:val="22"/>
          <w:szCs w:val="22"/>
        </w:rPr>
      </w:pPr>
      <w:r w:rsidRPr="008E58FA">
        <w:rPr>
          <w:sz w:val="22"/>
          <w:szCs w:val="22"/>
        </w:rPr>
        <w:tab/>
        <w:t>Course:</w:t>
      </w:r>
      <w:r w:rsidRPr="008E58FA">
        <w:rPr>
          <w:sz w:val="22"/>
          <w:szCs w:val="22"/>
        </w:rPr>
        <w:tab/>
        <w:t>Abnormal Psychology; PSY 250</w:t>
      </w:r>
    </w:p>
    <w:p w14:paraId="2B898794" w14:textId="77777777" w:rsidR="003C12D4" w:rsidRPr="008E58FA" w:rsidRDefault="003C12D4">
      <w:pPr>
        <w:tabs>
          <w:tab w:val="left" w:pos="2430"/>
        </w:tabs>
        <w:ind w:left="990" w:hanging="720"/>
        <w:rPr>
          <w:sz w:val="22"/>
          <w:szCs w:val="22"/>
        </w:rPr>
      </w:pPr>
      <w:r w:rsidRPr="008E58FA">
        <w:rPr>
          <w:sz w:val="22"/>
          <w:szCs w:val="22"/>
        </w:rPr>
        <w:lastRenderedPageBreak/>
        <w:tab/>
      </w:r>
      <w:r w:rsidRPr="008E58FA">
        <w:rPr>
          <w:sz w:val="22"/>
          <w:szCs w:val="22"/>
        </w:rPr>
        <w:tab/>
        <w:t>Introductory Psychology; PSY 150</w:t>
      </w:r>
      <w:r w:rsidRPr="008E58FA">
        <w:rPr>
          <w:sz w:val="22"/>
          <w:szCs w:val="22"/>
        </w:rPr>
        <w:tab/>
      </w:r>
    </w:p>
    <w:p w14:paraId="56230E68" w14:textId="77777777" w:rsidR="003C12D4" w:rsidRPr="008E58FA" w:rsidRDefault="003C12D4">
      <w:pPr>
        <w:ind w:left="720" w:hanging="720"/>
        <w:rPr>
          <w:sz w:val="22"/>
          <w:szCs w:val="22"/>
        </w:rPr>
      </w:pPr>
    </w:p>
    <w:p w14:paraId="19EC9D3A" w14:textId="77777777" w:rsidR="003C12D4" w:rsidRPr="008E58FA" w:rsidRDefault="003C12D4">
      <w:pPr>
        <w:tabs>
          <w:tab w:val="left" w:pos="2430"/>
        </w:tabs>
        <w:ind w:left="990" w:hanging="720"/>
        <w:rPr>
          <w:sz w:val="22"/>
          <w:szCs w:val="22"/>
        </w:rPr>
      </w:pPr>
      <w:r w:rsidRPr="008E58FA">
        <w:rPr>
          <w:sz w:val="22"/>
          <w:szCs w:val="22"/>
        </w:rPr>
        <w:tab/>
        <w:t>Experience:</w:t>
      </w:r>
      <w:r w:rsidRPr="008E58FA">
        <w:rPr>
          <w:sz w:val="22"/>
          <w:szCs w:val="22"/>
        </w:rPr>
        <w:tab/>
        <w:t>Assumed daily responsibility for the courses at a local community college,</w:t>
      </w:r>
    </w:p>
    <w:p w14:paraId="25586DB3" w14:textId="77777777" w:rsidR="003C12D4" w:rsidRPr="008E58FA" w:rsidRDefault="003C12D4">
      <w:pPr>
        <w:tabs>
          <w:tab w:val="left" w:pos="2430"/>
        </w:tabs>
        <w:ind w:left="2430" w:hanging="720"/>
        <w:rPr>
          <w:b/>
          <w:sz w:val="22"/>
          <w:szCs w:val="22"/>
        </w:rPr>
      </w:pPr>
      <w:r w:rsidRPr="008E58FA">
        <w:rPr>
          <w:sz w:val="22"/>
          <w:szCs w:val="22"/>
        </w:rPr>
        <w:tab/>
        <w:t>including preparation of lectures, tests, and class activities</w:t>
      </w:r>
      <w:r w:rsidR="000421D3" w:rsidRPr="008E58FA">
        <w:rPr>
          <w:sz w:val="22"/>
          <w:szCs w:val="22"/>
        </w:rPr>
        <w:t xml:space="preserve">. </w:t>
      </w:r>
      <w:r w:rsidRPr="008E58FA">
        <w:rPr>
          <w:sz w:val="22"/>
          <w:szCs w:val="22"/>
        </w:rPr>
        <w:t>The content of the course included history of the field of psychology, research methods, psychological paradigms, popular misconceptions surrounding the field of psychology, and the etiology and criteria for disorders affecting adults and children, as outlined by the DSM-IV.</w:t>
      </w:r>
      <w:r w:rsidRPr="008E58FA">
        <w:rPr>
          <w:b/>
          <w:sz w:val="22"/>
          <w:szCs w:val="22"/>
        </w:rPr>
        <w:t xml:space="preserve"> </w:t>
      </w:r>
    </w:p>
    <w:p w14:paraId="4C752546" w14:textId="77777777" w:rsidR="003C12D4" w:rsidRPr="008E58FA" w:rsidRDefault="003C12D4">
      <w:pPr>
        <w:ind w:left="2160" w:hanging="1440"/>
        <w:rPr>
          <w:b/>
          <w:sz w:val="22"/>
          <w:szCs w:val="22"/>
        </w:rPr>
      </w:pPr>
    </w:p>
    <w:p w14:paraId="4523BF94" w14:textId="77777777" w:rsidR="003C12D4" w:rsidRPr="008E58FA" w:rsidRDefault="003C12D4">
      <w:pPr>
        <w:tabs>
          <w:tab w:val="left" w:pos="2430"/>
        </w:tabs>
        <w:ind w:left="990" w:hanging="990"/>
        <w:rPr>
          <w:sz w:val="22"/>
          <w:szCs w:val="22"/>
        </w:rPr>
      </w:pPr>
      <w:r w:rsidRPr="008E58FA">
        <w:rPr>
          <w:b/>
          <w:sz w:val="22"/>
          <w:szCs w:val="22"/>
        </w:rPr>
        <w:t>Instructor of Record:</w:t>
      </w:r>
      <w:r w:rsidR="00003995" w:rsidRPr="008E58FA">
        <w:rPr>
          <w:sz w:val="22"/>
          <w:szCs w:val="22"/>
        </w:rPr>
        <w:tab/>
        <w:t>August 2000</w:t>
      </w:r>
      <w:r w:rsidRPr="008E58FA">
        <w:rPr>
          <w:sz w:val="22"/>
          <w:szCs w:val="22"/>
        </w:rPr>
        <w:t xml:space="preserve"> – May 2003</w:t>
      </w:r>
    </w:p>
    <w:p w14:paraId="07795FBE" w14:textId="77777777" w:rsidR="003C12D4" w:rsidRPr="008E58FA" w:rsidRDefault="003C12D4">
      <w:pPr>
        <w:rPr>
          <w:b/>
          <w:sz w:val="22"/>
          <w:szCs w:val="22"/>
        </w:rPr>
      </w:pPr>
    </w:p>
    <w:p w14:paraId="565AC0BB" w14:textId="77777777" w:rsidR="00003995" w:rsidRPr="008E58FA" w:rsidRDefault="003C12D4" w:rsidP="00003995">
      <w:pPr>
        <w:ind w:left="990" w:hanging="720"/>
        <w:rPr>
          <w:sz w:val="22"/>
          <w:szCs w:val="22"/>
        </w:rPr>
      </w:pPr>
      <w:r w:rsidRPr="008E58FA">
        <w:rPr>
          <w:b/>
          <w:sz w:val="22"/>
          <w:szCs w:val="22"/>
        </w:rPr>
        <w:tab/>
      </w:r>
      <w:r w:rsidR="00003995" w:rsidRPr="008E58FA">
        <w:rPr>
          <w:sz w:val="22"/>
          <w:szCs w:val="22"/>
        </w:rPr>
        <w:t>Department of Psychology, Western Michigan University</w:t>
      </w:r>
    </w:p>
    <w:p w14:paraId="72A0B56D" w14:textId="77777777" w:rsidR="003C12D4" w:rsidRPr="008E58FA" w:rsidRDefault="00003995">
      <w:pPr>
        <w:tabs>
          <w:tab w:val="left" w:pos="2430"/>
        </w:tabs>
        <w:ind w:left="990" w:hanging="720"/>
        <w:rPr>
          <w:sz w:val="22"/>
          <w:szCs w:val="22"/>
        </w:rPr>
      </w:pPr>
      <w:r w:rsidRPr="008E58FA">
        <w:rPr>
          <w:sz w:val="22"/>
          <w:szCs w:val="22"/>
        </w:rPr>
        <w:tab/>
      </w:r>
      <w:r w:rsidR="003C12D4" w:rsidRPr="008E58FA">
        <w:rPr>
          <w:sz w:val="22"/>
          <w:szCs w:val="22"/>
        </w:rPr>
        <w:t>Department of Women’s Studies, Western Michigan University</w:t>
      </w:r>
    </w:p>
    <w:p w14:paraId="1A5CFB3B" w14:textId="77777777" w:rsidR="003C12D4" w:rsidRPr="008E58FA" w:rsidRDefault="003C12D4">
      <w:pPr>
        <w:ind w:left="720" w:hanging="720"/>
        <w:rPr>
          <w:sz w:val="22"/>
          <w:szCs w:val="22"/>
        </w:rPr>
      </w:pPr>
    </w:p>
    <w:p w14:paraId="7C1EB7CF" w14:textId="77777777" w:rsidR="00003995" w:rsidRPr="008E58FA" w:rsidRDefault="003C12D4">
      <w:pPr>
        <w:tabs>
          <w:tab w:val="left" w:pos="2430"/>
        </w:tabs>
        <w:ind w:left="990" w:hanging="720"/>
        <w:rPr>
          <w:sz w:val="22"/>
          <w:szCs w:val="22"/>
        </w:rPr>
      </w:pPr>
      <w:r w:rsidRPr="008E58FA">
        <w:rPr>
          <w:sz w:val="22"/>
          <w:szCs w:val="22"/>
        </w:rPr>
        <w:tab/>
        <w:t>Supervisor</w:t>
      </w:r>
      <w:r w:rsidR="00003995" w:rsidRPr="008E58FA">
        <w:rPr>
          <w:sz w:val="22"/>
          <w:szCs w:val="22"/>
        </w:rPr>
        <w:t>s</w:t>
      </w:r>
      <w:r w:rsidRPr="008E58FA">
        <w:rPr>
          <w:sz w:val="22"/>
          <w:szCs w:val="22"/>
        </w:rPr>
        <w:t>:</w:t>
      </w:r>
      <w:r w:rsidRPr="008E58FA">
        <w:rPr>
          <w:sz w:val="22"/>
          <w:szCs w:val="22"/>
        </w:rPr>
        <w:tab/>
      </w:r>
      <w:r w:rsidR="00003995" w:rsidRPr="008E58FA">
        <w:rPr>
          <w:sz w:val="22"/>
          <w:szCs w:val="22"/>
        </w:rPr>
        <w:t>C. Richard Spates, Ph.D.</w:t>
      </w:r>
    </w:p>
    <w:p w14:paraId="417E74F0" w14:textId="77777777" w:rsidR="003C12D4" w:rsidRPr="008E58FA" w:rsidRDefault="00003995">
      <w:pPr>
        <w:tabs>
          <w:tab w:val="left" w:pos="2430"/>
        </w:tabs>
        <w:ind w:left="990" w:hanging="720"/>
        <w:rPr>
          <w:sz w:val="22"/>
          <w:szCs w:val="22"/>
        </w:rPr>
      </w:pPr>
      <w:r w:rsidRPr="008E58FA">
        <w:rPr>
          <w:sz w:val="22"/>
          <w:szCs w:val="22"/>
        </w:rPr>
        <w:tab/>
      </w:r>
      <w:r w:rsidRPr="008E58FA">
        <w:rPr>
          <w:sz w:val="22"/>
          <w:szCs w:val="22"/>
        </w:rPr>
        <w:tab/>
      </w:r>
      <w:r w:rsidR="003C12D4" w:rsidRPr="008E58FA">
        <w:rPr>
          <w:sz w:val="22"/>
          <w:szCs w:val="22"/>
        </w:rPr>
        <w:t>Gwen Raaberg, Ph.D.</w:t>
      </w:r>
    </w:p>
    <w:p w14:paraId="2B58F507" w14:textId="77777777" w:rsidR="003C12D4" w:rsidRPr="008E58FA" w:rsidRDefault="003C12D4">
      <w:pPr>
        <w:ind w:left="720" w:hanging="720"/>
        <w:rPr>
          <w:sz w:val="22"/>
          <w:szCs w:val="22"/>
        </w:rPr>
      </w:pPr>
    </w:p>
    <w:p w14:paraId="0EBCDF38" w14:textId="77777777" w:rsidR="00003995" w:rsidRPr="008E58FA" w:rsidRDefault="003C12D4">
      <w:pPr>
        <w:tabs>
          <w:tab w:val="left" w:pos="2430"/>
        </w:tabs>
        <w:ind w:left="990" w:hanging="720"/>
        <w:rPr>
          <w:sz w:val="22"/>
          <w:szCs w:val="22"/>
        </w:rPr>
      </w:pPr>
      <w:r w:rsidRPr="008E58FA">
        <w:rPr>
          <w:sz w:val="22"/>
          <w:szCs w:val="22"/>
        </w:rPr>
        <w:tab/>
        <w:t>Course</w:t>
      </w:r>
      <w:r w:rsidR="00003995" w:rsidRPr="008E58FA">
        <w:rPr>
          <w:sz w:val="22"/>
          <w:szCs w:val="22"/>
        </w:rPr>
        <w:t>s</w:t>
      </w:r>
      <w:r w:rsidRPr="008E58FA">
        <w:rPr>
          <w:sz w:val="22"/>
          <w:szCs w:val="22"/>
        </w:rPr>
        <w:t>:</w:t>
      </w:r>
      <w:r w:rsidRPr="008E58FA">
        <w:rPr>
          <w:sz w:val="22"/>
          <w:szCs w:val="22"/>
        </w:rPr>
        <w:tab/>
      </w:r>
      <w:r w:rsidR="008415DA" w:rsidRPr="008E58FA">
        <w:rPr>
          <w:sz w:val="22"/>
          <w:szCs w:val="22"/>
        </w:rPr>
        <w:t>Abnormal</w:t>
      </w:r>
      <w:r w:rsidR="00003995" w:rsidRPr="008E58FA">
        <w:rPr>
          <w:sz w:val="22"/>
          <w:szCs w:val="22"/>
        </w:rPr>
        <w:t xml:space="preserve"> Psychology; PSY 250</w:t>
      </w:r>
    </w:p>
    <w:p w14:paraId="7ECC1A5E" w14:textId="77777777" w:rsidR="003C12D4" w:rsidRPr="008E58FA" w:rsidRDefault="00003995">
      <w:pPr>
        <w:tabs>
          <w:tab w:val="left" w:pos="2430"/>
        </w:tabs>
        <w:ind w:left="990" w:hanging="720"/>
        <w:rPr>
          <w:sz w:val="22"/>
          <w:szCs w:val="22"/>
        </w:rPr>
      </w:pPr>
      <w:r w:rsidRPr="008E58FA">
        <w:rPr>
          <w:sz w:val="22"/>
          <w:szCs w:val="22"/>
        </w:rPr>
        <w:tab/>
      </w:r>
      <w:r w:rsidRPr="008E58FA">
        <w:rPr>
          <w:sz w:val="22"/>
          <w:szCs w:val="22"/>
        </w:rPr>
        <w:tab/>
      </w:r>
      <w:r w:rsidR="003C12D4" w:rsidRPr="008E58FA">
        <w:rPr>
          <w:sz w:val="22"/>
          <w:szCs w:val="22"/>
        </w:rPr>
        <w:t>Psychology of Gender; WMS 350</w:t>
      </w:r>
    </w:p>
    <w:p w14:paraId="771C7CBC" w14:textId="77777777" w:rsidR="003C12D4" w:rsidRPr="008E58FA" w:rsidRDefault="003C12D4">
      <w:pPr>
        <w:ind w:left="720" w:hanging="720"/>
        <w:rPr>
          <w:sz w:val="22"/>
          <w:szCs w:val="22"/>
        </w:rPr>
      </w:pPr>
    </w:p>
    <w:p w14:paraId="1AEA2A6A" w14:textId="77777777" w:rsidR="003C12D4" w:rsidRPr="008E58FA" w:rsidRDefault="003C12D4">
      <w:pPr>
        <w:tabs>
          <w:tab w:val="left" w:pos="2430"/>
        </w:tabs>
        <w:ind w:left="990" w:hanging="720"/>
        <w:rPr>
          <w:sz w:val="22"/>
          <w:szCs w:val="22"/>
        </w:rPr>
      </w:pPr>
      <w:r w:rsidRPr="008E58FA">
        <w:rPr>
          <w:sz w:val="22"/>
          <w:szCs w:val="22"/>
        </w:rPr>
        <w:tab/>
        <w:t>Experience:</w:t>
      </w:r>
      <w:r w:rsidRPr="008E58FA">
        <w:rPr>
          <w:sz w:val="22"/>
          <w:szCs w:val="22"/>
        </w:rPr>
        <w:tab/>
        <w:t>Assumed daily responsibility for the course</w:t>
      </w:r>
      <w:r w:rsidR="00003995" w:rsidRPr="008E58FA">
        <w:rPr>
          <w:sz w:val="22"/>
          <w:szCs w:val="22"/>
        </w:rPr>
        <w:t>s</w:t>
      </w:r>
      <w:r w:rsidRPr="008E58FA">
        <w:rPr>
          <w:sz w:val="22"/>
          <w:szCs w:val="22"/>
        </w:rPr>
        <w:t>, including preparation of lectures,</w:t>
      </w:r>
    </w:p>
    <w:p w14:paraId="2469F090" w14:textId="77777777" w:rsidR="003C12D4" w:rsidRPr="008E58FA" w:rsidRDefault="003C12D4" w:rsidP="00003995">
      <w:pPr>
        <w:tabs>
          <w:tab w:val="left" w:pos="2430"/>
        </w:tabs>
        <w:ind w:left="2430" w:hanging="1620"/>
        <w:rPr>
          <w:b/>
          <w:sz w:val="22"/>
          <w:szCs w:val="22"/>
        </w:rPr>
      </w:pPr>
      <w:r w:rsidRPr="008E58FA">
        <w:rPr>
          <w:sz w:val="22"/>
          <w:szCs w:val="22"/>
        </w:rPr>
        <w:tab/>
        <w:t>tests, class activities, and article critiques</w:t>
      </w:r>
      <w:r w:rsidR="000421D3" w:rsidRPr="008E58FA">
        <w:rPr>
          <w:sz w:val="22"/>
          <w:szCs w:val="22"/>
        </w:rPr>
        <w:t xml:space="preserve">. </w:t>
      </w:r>
      <w:r w:rsidR="00003995" w:rsidRPr="008E58FA">
        <w:rPr>
          <w:sz w:val="22"/>
          <w:szCs w:val="22"/>
        </w:rPr>
        <w:t>The content of the PSY course included history of the field of psychology, research methods, psychological paradigms, and the etiology and criteria for disorders affecting adults and children, as outlined by the DSM-IV.</w:t>
      </w:r>
      <w:r w:rsidR="00003995" w:rsidRPr="008E58FA">
        <w:rPr>
          <w:b/>
          <w:sz w:val="22"/>
          <w:szCs w:val="22"/>
        </w:rPr>
        <w:t xml:space="preserve"> </w:t>
      </w:r>
      <w:r w:rsidRPr="008E58FA">
        <w:rPr>
          <w:sz w:val="22"/>
          <w:szCs w:val="22"/>
        </w:rPr>
        <w:t xml:space="preserve">The content of the </w:t>
      </w:r>
      <w:r w:rsidR="00003995" w:rsidRPr="008E58FA">
        <w:rPr>
          <w:sz w:val="22"/>
          <w:szCs w:val="22"/>
        </w:rPr>
        <w:t xml:space="preserve">WMS </w:t>
      </w:r>
      <w:r w:rsidRPr="008E58FA">
        <w:rPr>
          <w:sz w:val="22"/>
          <w:szCs w:val="22"/>
        </w:rPr>
        <w:t xml:space="preserve">course included investigation of the similarities and differences in male and female psychological perspectives in diverse segments of American society. </w:t>
      </w:r>
    </w:p>
    <w:p w14:paraId="0F3E85CE" w14:textId="77777777" w:rsidR="003C12D4" w:rsidRPr="008E58FA" w:rsidRDefault="003C12D4" w:rsidP="00003995">
      <w:pPr>
        <w:tabs>
          <w:tab w:val="left" w:pos="2610"/>
        </w:tabs>
        <w:ind w:left="2430"/>
        <w:rPr>
          <w:b/>
          <w:sz w:val="22"/>
          <w:szCs w:val="22"/>
        </w:rPr>
        <w:sectPr w:rsidR="003C12D4" w:rsidRPr="008E58FA" w:rsidSect="00933EE9">
          <w:type w:val="continuous"/>
          <w:pgSz w:w="12240" w:h="15840"/>
          <w:pgMar w:top="1008" w:right="1008" w:bottom="1008" w:left="1008" w:header="720" w:footer="720" w:gutter="0"/>
          <w:cols w:space="720"/>
        </w:sectPr>
      </w:pPr>
    </w:p>
    <w:p w14:paraId="6C9FD9DE" w14:textId="77777777" w:rsidR="003C12D4" w:rsidRPr="008E58FA" w:rsidRDefault="003C12D4">
      <w:pPr>
        <w:rPr>
          <w:sz w:val="22"/>
          <w:szCs w:val="22"/>
        </w:rPr>
      </w:pPr>
    </w:p>
    <w:p w14:paraId="4B761607" w14:textId="77777777" w:rsidR="003C12D4" w:rsidRPr="008E58FA" w:rsidRDefault="003C12D4">
      <w:pPr>
        <w:pStyle w:val="Heading8"/>
        <w:ind w:hanging="2610"/>
        <w:rPr>
          <w:sz w:val="22"/>
          <w:szCs w:val="22"/>
        </w:rPr>
      </w:pPr>
      <w:r w:rsidRPr="008E58FA">
        <w:rPr>
          <w:sz w:val="22"/>
          <w:szCs w:val="22"/>
        </w:rPr>
        <w:t>RESEARCH EXPERIENCE</w:t>
      </w:r>
    </w:p>
    <w:p w14:paraId="0C37F877" w14:textId="77777777" w:rsidR="003C12D4" w:rsidRPr="008E58FA" w:rsidRDefault="003C12D4">
      <w:pPr>
        <w:ind w:left="2160" w:hanging="2160"/>
        <w:rPr>
          <w:sz w:val="22"/>
          <w:szCs w:val="22"/>
        </w:rPr>
      </w:pPr>
    </w:p>
    <w:p w14:paraId="5A43B29D" w14:textId="77777777" w:rsidR="00A9000E" w:rsidRPr="008E58FA" w:rsidRDefault="000421D3">
      <w:pPr>
        <w:ind w:left="2160" w:hanging="2610"/>
        <w:rPr>
          <w:sz w:val="22"/>
          <w:szCs w:val="22"/>
        </w:rPr>
      </w:pPr>
      <w:r w:rsidRPr="008E58FA">
        <w:rPr>
          <w:b/>
          <w:sz w:val="22"/>
          <w:szCs w:val="22"/>
        </w:rPr>
        <w:t>Researcher:</w:t>
      </w:r>
      <w:r w:rsidRPr="008E58FA">
        <w:rPr>
          <w:b/>
          <w:sz w:val="22"/>
          <w:szCs w:val="22"/>
        </w:rPr>
        <w:tab/>
      </w:r>
      <w:r w:rsidRPr="008E58FA">
        <w:rPr>
          <w:sz w:val="22"/>
          <w:szCs w:val="22"/>
        </w:rPr>
        <w:t>August 2004 – present</w:t>
      </w:r>
    </w:p>
    <w:p w14:paraId="72281284" w14:textId="77777777" w:rsidR="000421D3" w:rsidRPr="008E58FA" w:rsidRDefault="000421D3">
      <w:pPr>
        <w:ind w:left="2160" w:hanging="2610"/>
        <w:rPr>
          <w:sz w:val="22"/>
          <w:szCs w:val="22"/>
        </w:rPr>
      </w:pPr>
    </w:p>
    <w:p w14:paraId="065B37DC" w14:textId="77777777" w:rsidR="000421D3" w:rsidRPr="008E58FA" w:rsidRDefault="000421D3" w:rsidP="000421D3">
      <w:pPr>
        <w:ind w:left="720" w:hanging="1170"/>
        <w:rPr>
          <w:sz w:val="22"/>
          <w:szCs w:val="22"/>
        </w:rPr>
      </w:pPr>
      <w:r w:rsidRPr="008E58FA">
        <w:rPr>
          <w:sz w:val="22"/>
          <w:szCs w:val="22"/>
        </w:rPr>
        <w:tab/>
        <w:t>Department of Psychology, Grand Valley State University</w:t>
      </w:r>
    </w:p>
    <w:p w14:paraId="747AA798" w14:textId="77777777" w:rsidR="000421D3" w:rsidRPr="008E58FA" w:rsidRDefault="000421D3" w:rsidP="000421D3">
      <w:pPr>
        <w:ind w:left="720" w:hanging="1170"/>
        <w:rPr>
          <w:sz w:val="22"/>
          <w:szCs w:val="22"/>
        </w:rPr>
      </w:pPr>
    </w:p>
    <w:p w14:paraId="207C66A9" w14:textId="77777777" w:rsidR="000421D3" w:rsidRPr="008E58FA" w:rsidRDefault="000421D3" w:rsidP="000421D3">
      <w:pPr>
        <w:ind w:left="2160" w:hanging="1440"/>
        <w:rPr>
          <w:sz w:val="22"/>
          <w:szCs w:val="22"/>
        </w:rPr>
      </w:pPr>
      <w:r w:rsidRPr="008E58FA">
        <w:rPr>
          <w:sz w:val="22"/>
          <w:szCs w:val="22"/>
        </w:rPr>
        <w:t>Experience:</w:t>
      </w:r>
      <w:r w:rsidRPr="008E58FA">
        <w:rPr>
          <w:sz w:val="22"/>
          <w:szCs w:val="22"/>
        </w:rPr>
        <w:tab/>
        <w:t>Conducted weekly lab meetings with undergraduate research assistants, including examining relevant literature, conceptualizing and designing original research examining communication variables evident in couples engaging in agg</w:t>
      </w:r>
      <w:r w:rsidR="00D6754A" w:rsidRPr="008E58FA">
        <w:rPr>
          <w:sz w:val="22"/>
          <w:szCs w:val="22"/>
        </w:rPr>
        <w:t xml:space="preserve">ressive interpersonal behavior and researching the contextual factors contributing to dating violence. </w:t>
      </w:r>
      <w:r w:rsidRPr="008E58FA">
        <w:rPr>
          <w:sz w:val="22"/>
          <w:szCs w:val="22"/>
        </w:rPr>
        <w:t xml:space="preserve">This </w:t>
      </w:r>
      <w:r w:rsidR="00D6754A" w:rsidRPr="008E58FA">
        <w:rPr>
          <w:sz w:val="22"/>
          <w:szCs w:val="22"/>
        </w:rPr>
        <w:t xml:space="preserve">research line </w:t>
      </w:r>
      <w:r w:rsidRPr="008E58FA">
        <w:rPr>
          <w:sz w:val="22"/>
          <w:szCs w:val="22"/>
        </w:rPr>
        <w:t xml:space="preserve">examines the self-reported </w:t>
      </w:r>
      <w:r w:rsidR="00D6754A" w:rsidRPr="008E58FA">
        <w:rPr>
          <w:sz w:val="22"/>
          <w:szCs w:val="22"/>
        </w:rPr>
        <w:t xml:space="preserve">and interview </w:t>
      </w:r>
      <w:r w:rsidRPr="008E58FA">
        <w:rPr>
          <w:sz w:val="22"/>
          <w:szCs w:val="22"/>
        </w:rPr>
        <w:t>factors that impact an individual’s decision to participate in prevention programs for dating violence</w:t>
      </w:r>
      <w:r w:rsidR="00D6754A" w:rsidRPr="008E58FA">
        <w:rPr>
          <w:sz w:val="22"/>
          <w:szCs w:val="22"/>
        </w:rPr>
        <w:t xml:space="preserve"> and provides a contextual analysis of violent incidents</w:t>
      </w:r>
      <w:r w:rsidRPr="008E58FA">
        <w:rPr>
          <w:sz w:val="22"/>
          <w:szCs w:val="22"/>
        </w:rPr>
        <w:t xml:space="preserve">. </w:t>
      </w:r>
    </w:p>
    <w:p w14:paraId="5F7B1F5C" w14:textId="77777777" w:rsidR="009C6F99" w:rsidRPr="008E58FA" w:rsidRDefault="009C6F99" w:rsidP="009C6F99">
      <w:pPr>
        <w:rPr>
          <w:sz w:val="22"/>
          <w:szCs w:val="22"/>
        </w:rPr>
      </w:pPr>
    </w:p>
    <w:p w14:paraId="116EEE95" w14:textId="77777777" w:rsidR="003C12D4" w:rsidRPr="008E58FA" w:rsidRDefault="00786280" w:rsidP="009C6F99">
      <w:pPr>
        <w:tabs>
          <w:tab w:val="left" w:pos="720"/>
          <w:tab w:val="left" w:pos="2160"/>
        </w:tabs>
        <w:ind w:left="-360"/>
        <w:rPr>
          <w:sz w:val="22"/>
          <w:szCs w:val="22"/>
        </w:rPr>
      </w:pPr>
      <w:r w:rsidRPr="008E58FA">
        <w:rPr>
          <w:b/>
          <w:sz w:val="22"/>
          <w:szCs w:val="22"/>
        </w:rPr>
        <w:t xml:space="preserve">Graduate </w:t>
      </w:r>
      <w:r w:rsidR="003C12D4" w:rsidRPr="008E58FA">
        <w:rPr>
          <w:b/>
          <w:sz w:val="22"/>
          <w:szCs w:val="22"/>
        </w:rPr>
        <w:t>Researcher:</w:t>
      </w:r>
      <w:r w:rsidR="003C12D4" w:rsidRPr="008E58FA">
        <w:rPr>
          <w:b/>
          <w:sz w:val="22"/>
          <w:szCs w:val="22"/>
        </w:rPr>
        <w:tab/>
      </w:r>
      <w:r w:rsidR="003C12D4" w:rsidRPr="008E58FA">
        <w:rPr>
          <w:sz w:val="22"/>
          <w:szCs w:val="22"/>
        </w:rPr>
        <w:t xml:space="preserve">August 1999 – </w:t>
      </w:r>
      <w:r w:rsidR="000421D3" w:rsidRPr="008E58FA">
        <w:rPr>
          <w:sz w:val="22"/>
          <w:szCs w:val="22"/>
        </w:rPr>
        <w:t xml:space="preserve">August </w:t>
      </w:r>
      <w:r w:rsidR="003C12D4" w:rsidRPr="008E58FA">
        <w:rPr>
          <w:sz w:val="22"/>
          <w:szCs w:val="22"/>
        </w:rPr>
        <w:t>2004</w:t>
      </w:r>
    </w:p>
    <w:p w14:paraId="67C37BA8" w14:textId="77777777" w:rsidR="003C12D4" w:rsidRPr="008E58FA" w:rsidRDefault="003C12D4">
      <w:pPr>
        <w:ind w:left="2160" w:hanging="2160"/>
        <w:rPr>
          <w:b/>
          <w:sz w:val="22"/>
          <w:szCs w:val="22"/>
        </w:rPr>
      </w:pPr>
    </w:p>
    <w:p w14:paraId="516BB858" w14:textId="77777777" w:rsidR="003C12D4" w:rsidRPr="008E58FA" w:rsidRDefault="003C12D4">
      <w:pPr>
        <w:ind w:left="540" w:hanging="540"/>
        <w:rPr>
          <w:sz w:val="22"/>
          <w:szCs w:val="22"/>
        </w:rPr>
      </w:pPr>
      <w:r w:rsidRPr="008E58FA">
        <w:rPr>
          <w:sz w:val="22"/>
          <w:szCs w:val="22"/>
        </w:rPr>
        <w:tab/>
      </w:r>
      <w:r w:rsidR="00A9000E" w:rsidRPr="008E58FA">
        <w:rPr>
          <w:sz w:val="22"/>
          <w:szCs w:val="22"/>
        </w:rPr>
        <w:tab/>
      </w:r>
      <w:r w:rsidRPr="008E58FA">
        <w:rPr>
          <w:sz w:val="22"/>
          <w:szCs w:val="22"/>
        </w:rPr>
        <w:t>Supervisor</w:t>
      </w:r>
      <w:r w:rsidR="00003995" w:rsidRPr="008E58FA">
        <w:rPr>
          <w:sz w:val="22"/>
          <w:szCs w:val="22"/>
        </w:rPr>
        <w:t>s</w:t>
      </w:r>
      <w:r w:rsidRPr="008E58FA">
        <w:rPr>
          <w:sz w:val="22"/>
          <w:szCs w:val="22"/>
        </w:rPr>
        <w:t>:</w:t>
      </w:r>
      <w:r w:rsidRPr="008E58FA">
        <w:rPr>
          <w:sz w:val="22"/>
          <w:szCs w:val="22"/>
        </w:rPr>
        <w:tab/>
        <w:t>Galen Alessi, Ph.D.</w:t>
      </w:r>
    </w:p>
    <w:p w14:paraId="2C8BD96B" w14:textId="77777777" w:rsidR="00003995" w:rsidRPr="008E58FA" w:rsidRDefault="00003995">
      <w:pPr>
        <w:ind w:left="540" w:hanging="540"/>
        <w:rPr>
          <w:sz w:val="22"/>
          <w:szCs w:val="22"/>
        </w:rPr>
      </w:pPr>
      <w:r w:rsidRPr="008E58FA">
        <w:rPr>
          <w:sz w:val="22"/>
          <w:szCs w:val="22"/>
        </w:rPr>
        <w:tab/>
      </w:r>
      <w:r w:rsidRPr="008E58FA">
        <w:rPr>
          <w:sz w:val="22"/>
          <w:szCs w:val="22"/>
        </w:rPr>
        <w:tab/>
      </w:r>
      <w:r w:rsidRPr="008E58FA">
        <w:rPr>
          <w:sz w:val="22"/>
          <w:szCs w:val="22"/>
        </w:rPr>
        <w:tab/>
      </w:r>
      <w:r w:rsidRPr="008E58FA">
        <w:rPr>
          <w:sz w:val="22"/>
          <w:szCs w:val="22"/>
        </w:rPr>
        <w:tab/>
        <w:t>Amy Naugle, Ph.D.</w:t>
      </w:r>
    </w:p>
    <w:p w14:paraId="0C20A25C" w14:textId="77777777" w:rsidR="003C12D4" w:rsidRPr="008E58FA" w:rsidRDefault="003C12D4">
      <w:pPr>
        <w:ind w:left="540" w:hanging="540"/>
        <w:rPr>
          <w:sz w:val="22"/>
          <w:szCs w:val="22"/>
        </w:rPr>
      </w:pPr>
    </w:p>
    <w:p w14:paraId="5B0157A5" w14:textId="77777777" w:rsidR="003C12D4" w:rsidRPr="008E58FA" w:rsidRDefault="000421D3" w:rsidP="00A9000E">
      <w:pPr>
        <w:ind w:left="2160" w:hanging="1440"/>
        <w:rPr>
          <w:sz w:val="22"/>
          <w:szCs w:val="22"/>
        </w:rPr>
      </w:pPr>
      <w:r w:rsidRPr="008E58FA">
        <w:rPr>
          <w:sz w:val="22"/>
          <w:szCs w:val="22"/>
        </w:rPr>
        <w:t>Experience:</w:t>
      </w:r>
      <w:r w:rsidRPr="008E58FA">
        <w:rPr>
          <w:sz w:val="22"/>
          <w:szCs w:val="22"/>
        </w:rPr>
        <w:tab/>
        <w:t>Participated</w:t>
      </w:r>
      <w:r w:rsidR="003C12D4" w:rsidRPr="008E58FA">
        <w:rPr>
          <w:sz w:val="22"/>
          <w:szCs w:val="22"/>
        </w:rPr>
        <w:t xml:space="preserve"> in regular meetings with graduate-level researchers that consist</w:t>
      </w:r>
      <w:r w:rsidRPr="008E58FA">
        <w:rPr>
          <w:sz w:val="22"/>
          <w:szCs w:val="22"/>
        </w:rPr>
        <w:t>ed</w:t>
      </w:r>
      <w:r w:rsidR="003C12D4" w:rsidRPr="008E58FA">
        <w:rPr>
          <w:sz w:val="22"/>
          <w:szCs w:val="22"/>
        </w:rPr>
        <w:t xml:space="preserve"> of project development, methodology, statistical analyses, and manuscript preparation</w:t>
      </w:r>
      <w:r w:rsidRPr="008E58FA">
        <w:rPr>
          <w:sz w:val="22"/>
          <w:szCs w:val="22"/>
        </w:rPr>
        <w:t>. Conducted independent research examining</w:t>
      </w:r>
      <w:r w:rsidR="003C12D4" w:rsidRPr="008E58FA">
        <w:rPr>
          <w:sz w:val="22"/>
          <w:szCs w:val="22"/>
        </w:rPr>
        <w:t xml:space="preserve"> a widely used communication technique in marital therapy to determine how its effectiveness was mediated by the couples’ current level of marital discord and the topic discussed</w:t>
      </w:r>
      <w:r w:rsidRPr="008E58FA">
        <w:rPr>
          <w:sz w:val="22"/>
          <w:szCs w:val="22"/>
        </w:rPr>
        <w:t>. R</w:t>
      </w:r>
      <w:r w:rsidR="003C12D4" w:rsidRPr="008E58FA">
        <w:rPr>
          <w:sz w:val="22"/>
          <w:szCs w:val="22"/>
        </w:rPr>
        <w:t>esponsibilities include</w:t>
      </w:r>
      <w:r w:rsidRPr="008E58FA">
        <w:rPr>
          <w:sz w:val="22"/>
          <w:szCs w:val="22"/>
        </w:rPr>
        <w:t>d</w:t>
      </w:r>
      <w:r w:rsidR="003C12D4" w:rsidRPr="008E58FA">
        <w:rPr>
          <w:sz w:val="22"/>
          <w:szCs w:val="22"/>
        </w:rPr>
        <w:t xml:space="preserve"> recruitment, training, and supervision of undergraduate research assistants and conducting literature reviews of marital and other research areas.</w:t>
      </w:r>
      <w:r w:rsidR="00003995" w:rsidRPr="008E58FA">
        <w:rPr>
          <w:sz w:val="22"/>
          <w:szCs w:val="22"/>
        </w:rPr>
        <w:t xml:space="preserve"> Assisted other researchers develop and refine projects </w:t>
      </w:r>
      <w:r w:rsidR="00003995" w:rsidRPr="008E58FA">
        <w:rPr>
          <w:sz w:val="22"/>
          <w:szCs w:val="22"/>
        </w:rPr>
        <w:lastRenderedPageBreak/>
        <w:t>as they relate to the function of sexuality in violent marital relationships and dating relationships.</w:t>
      </w:r>
    </w:p>
    <w:p w14:paraId="5D8C45EF" w14:textId="77777777" w:rsidR="003C12D4" w:rsidRPr="008E58FA" w:rsidRDefault="003C12D4">
      <w:pPr>
        <w:pStyle w:val="Heading6"/>
        <w:ind w:left="0" w:firstLine="0"/>
        <w:rPr>
          <w:sz w:val="22"/>
          <w:szCs w:val="22"/>
        </w:rPr>
      </w:pPr>
    </w:p>
    <w:p w14:paraId="6963B85D" w14:textId="77777777" w:rsidR="003538F8" w:rsidRPr="008E58FA" w:rsidRDefault="0014195D" w:rsidP="002D0C18">
      <w:pPr>
        <w:pStyle w:val="Heading6"/>
        <w:ind w:hanging="1080"/>
        <w:rPr>
          <w:b w:val="0"/>
          <w:i w:val="0"/>
          <w:sz w:val="22"/>
          <w:szCs w:val="22"/>
        </w:rPr>
      </w:pPr>
      <w:r w:rsidRPr="008E58FA">
        <w:rPr>
          <w:sz w:val="22"/>
          <w:szCs w:val="22"/>
        </w:rPr>
        <w:t>PUBLICATIONS</w:t>
      </w:r>
      <w:r w:rsidR="008B3E3C" w:rsidRPr="008E58FA">
        <w:rPr>
          <w:sz w:val="22"/>
          <w:szCs w:val="22"/>
        </w:rPr>
        <w:t xml:space="preserve"> </w:t>
      </w:r>
    </w:p>
    <w:p w14:paraId="31A4C01F" w14:textId="77777777" w:rsidR="008415A7" w:rsidRPr="008E58FA" w:rsidRDefault="008415A7" w:rsidP="007473F2">
      <w:pPr>
        <w:ind w:left="450" w:hanging="450"/>
        <w:rPr>
          <w:sz w:val="22"/>
          <w:szCs w:val="22"/>
        </w:rPr>
      </w:pPr>
    </w:p>
    <w:p w14:paraId="186B342A" w14:textId="77777777" w:rsidR="00054E24" w:rsidRDefault="00054E24" w:rsidP="00054E24">
      <w:pPr>
        <w:ind w:left="450" w:hanging="450"/>
        <w:rPr>
          <w:i/>
          <w:iCs/>
          <w:sz w:val="22"/>
          <w:szCs w:val="22"/>
        </w:rPr>
      </w:pPr>
      <w:r>
        <w:rPr>
          <w:sz w:val="22"/>
          <w:szCs w:val="22"/>
        </w:rPr>
        <w:t>Reidy. D., Marcantonio, T. L., Austin, C., Zydel, R., &amp; Cornelius, T. L. (</w:t>
      </w:r>
      <w:r>
        <w:rPr>
          <w:i/>
          <w:iCs/>
          <w:sz w:val="22"/>
          <w:szCs w:val="22"/>
        </w:rPr>
        <w:t xml:space="preserve">under review). </w:t>
      </w:r>
      <w:r>
        <w:rPr>
          <w:sz w:val="22"/>
          <w:szCs w:val="22"/>
        </w:rPr>
        <w:t xml:space="preserve">False allegations and false recantations of sexual assault. </w:t>
      </w:r>
      <w:r>
        <w:rPr>
          <w:i/>
          <w:iCs/>
          <w:sz w:val="22"/>
          <w:szCs w:val="22"/>
        </w:rPr>
        <w:t>Journal of Sex Research.</w:t>
      </w:r>
    </w:p>
    <w:p w14:paraId="63BCECFF" w14:textId="77777777" w:rsidR="00054E24" w:rsidRDefault="00054E24" w:rsidP="007473F2">
      <w:pPr>
        <w:ind w:left="450" w:hanging="450"/>
        <w:rPr>
          <w:sz w:val="22"/>
          <w:szCs w:val="22"/>
        </w:rPr>
      </w:pPr>
    </w:p>
    <w:p w14:paraId="61DCE640" w14:textId="77777777" w:rsidR="007473F2" w:rsidRPr="008E58FA" w:rsidRDefault="007473F2" w:rsidP="007473F2">
      <w:pPr>
        <w:ind w:left="450" w:hanging="450"/>
        <w:rPr>
          <w:sz w:val="22"/>
          <w:szCs w:val="22"/>
        </w:rPr>
      </w:pPr>
      <w:r w:rsidRPr="008E58FA">
        <w:rPr>
          <w:sz w:val="22"/>
          <w:szCs w:val="22"/>
        </w:rPr>
        <w:t>Drouin, M., Ross, J. M., Reidy, D. E., Temple, J. R., &amp; Cornelius, T. L. (</w:t>
      </w:r>
      <w:r w:rsidRPr="008E58FA">
        <w:rPr>
          <w:i/>
          <w:iCs/>
          <w:sz w:val="22"/>
          <w:szCs w:val="22"/>
        </w:rPr>
        <w:t>under review</w:t>
      </w:r>
      <w:r w:rsidRPr="008E58FA">
        <w:rPr>
          <w:sz w:val="22"/>
          <w:szCs w:val="22"/>
        </w:rPr>
        <w:t xml:space="preserve">). Current state of psychological research on intimate partner violence: Implications for legal proceedings. </w:t>
      </w:r>
      <w:r w:rsidRPr="008E58FA">
        <w:rPr>
          <w:i/>
          <w:iCs/>
          <w:sz w:val="22"/>
          <w:szCs w:val="22"/>
        </w:rPr>
        <w:t>International Journal of Law and Psychiatry.</w:t>
      </w:r>
    </w:p>
    <w:p w14:paraId="727A0980" w14:textId="77777777" w:rsidR="007473F2" w:rsidRPr="008E58FA" w:rsidRDefault="007473F2" w:rsidP="007473F2">
      <w:pPr>
        <w:rPr>
          <w:sz w:val="22"/>
          <w:szCs w:val="22"/>
        </w:rPr>
      </w:pPr>
    </w:p>
    <w:p w14:paraId="4ECB750D" w14:textId="77777777" w:rsidR="00A12850" w:rsidRPr="008E58FA" w:rsidRDefault="00A12850" w:rsidP="00A12850">
      <w:pPr>
        <w:ind w:left="450" w:hanging="450"/>
        <w:rPr>
          <w:i/>
          <w:iCs/>
          <w:sz w:val="22"/>
          <w:szCs w:val="22"/>
        </w:rPr>
      </w:pPr>
      <w:r w:rsidRPr="008E58FA">
        <w:rPr>
          <w:sz w:val="22"/>
          <w:szCs w:val="22"/>
        </w:rPr>
        <w:t>Reidy, D., Temple. J. R., Drouin, M., &amp; Cornelius, T. L. (</w:t>
      </w:r>
      <w:r w:rsidRPr="008E58FA">
        <w:rPr>
          <w:i/>
          <w:iCs/>
          <w:sz w:val="22"/>
          <w:szCs w:val="22"/>
        </w:rPr>
        <w:t xml:space="preserve">under review). </w:t>
      </w:r>
      <w:r w:rsidRPr="008E58FA">
        <w:rPr>
          <w:sz w:val="22"/>
          <w:szCs w:val="22"/>
        </w:rPr>
        <w:t xml:space="preserve">People’s perceptions of capacity to consent to sex based on observed symptoms of intoxication: How drunk is too drunk? </w:t>
      </w:r>
      <w:r w:rsidRPr="008E58FA">
        <w:rPr>
          <w:i/>
          <w:iCs/>
          <w:sz w:val="22"/>
          <w:szCs w:val="22"/>
        </w:rPr>
        <w:t xml:space="preserve">Archives of Sexual Behavior. </w:t>
      </w:r>
    </w:p>
    <w:p w14:paraId="6E564FCF" w14:textId="77777777" w:rsidR="002D0C18" w:rsidRPr="008E58FA" w:rsidRDefault="002D0C18" w:rsidP="002D0C18">
      <w:pPr>
        <w:rPr>
          <w:sz w:val="22"/>
          <w:szCs w:val="22"/>
        </w:rPr>
      </w:pPr>
    </w:p>
    <w:p w14:paraId="00409B1C" w14:textId="77777777" w:rsidR="0039532B" w:rsidRPr="008E58FA" w:rsidRDefault="0039532B" w:rsidP="0039532B">
      <w:pPr>
        <w:ind w:left="450" w:hanging="450"/>
        <w:rPr>
          <w:i/>
          <w:iCs/>
          <w:sz w:val="22"/>
          <w:szCs w:val="22"/>
        </w:rPr>
      </w:pPr>
      <w:r w:rsidRPr="008E58FA">
        <w:rPr>
          <w:sz w:val="22"/>
          <w:szCs w:val="22"/>
        </w:rPr>
        <w:t>Drouin, M. &amp; Cornelius, T. L. (</w:t>
      </w:r>
      <w:r w:rsidR="007473F2" w:rsidRPr="008E58FA">
        <w:rPr>
          <w:i/>
          <w:iCs/>
          <w:sz w:val="22"/>
          <w:szCs w:val="22"/>
        </w:rPr>
        <w:t>revise/resubmit</w:t>
      </w:r>
      <w:r w:rsidRPr="008E58FA">
        <w:rPr>
          <w:i/>
          <w:iCs/>
          <w:sz w:val="22"/>
          <w:szCs w:val="22"/>
        </w:rPr>
        <w:t xml:space="preserve">). </w:t>
      </w:r>
      <w:r w:rsidRPr="008E58FA">
        <w:rPr>
          <w:sz w:val="22"/>
          <w:szCs w:val="22"/>
        </w:rPr>
        <w:t xml:space="preserve">An experimental analysis of the use of psychological expert testimony in the sentencing phase of a sexual assault case. </w:t>
      </w:r>
      <w:r w:rsidRPr="008E58FA">
        <w:rPr>
          <w:i/>
          <w:iCs/>
          <w:sz w:val="22"/>
          <w:szCs w:val="22"/>
        </w:rPr>
        <w:t xml:space="preserve">Forensic Psychology Research and Practice. </w:t>
      </w:r>
    </w:p>
    <w:p w14:paraId="498B2BA8" w14:textId="77777777" w:rsidR="0039532B" w:rsidRPr="008E58FA" w:rsidRDefault="0039532B" w:rsidP="00761586">
      <w:pPr>
        <w:ind w:left="450" w:hanging="450"/>
        <w:rPr>
          <w:b/>
          <w:bCs/>
          <w:sz w:val="22"/>
          <w:szCs w:val="22"/>
        </w:rPr>
      </w:pPr>
    </w:p>
    <w:p w14:paraId="7B16A57E" w14:textId="77777777" w:rsidR="00F11E83" w:rsidRPr="008E58FA" w:rsidRDefault="00F11E83" w:rsidP="00761586">
      <w:pPr>
        <w:ind w:left="450" w:hanging="450"/>
        <w:rPr>
          <w:i/>
          <w:iCs/>
          <w:sz w:val="22"/>
          <w:szCs w:val="22"/>
        </w:rPr>
      </w:pPr>
      <w:r w:rsidRPr="008E58FA">
        <w:rPr>
          <w:sz w:val="22"/>
          <w:szCs w:val="22"/>
        </w:rPr>
        <w:t>Drouin, M., Ross, J. M., &amp; Cornelius, T. L. (</w:t>
      </w:r>
      <w:r w:rsidR="007473F2" w:rsidRPr="008E58FA">
        <w:rPr>
          <w:sz w:val="22"/>
          <w:szCs w:val="22"/>
        </w:rPr>
        <w:t>2025</w:t>
      </w:r>
      <w:r w:rsidRPr="008E58FA">
        <w:rPr>
          <w:i/>
          <w:iCs/>
          <w:sz w:val="22"/>
          <w:szCs w:val="22"/>
        </w:rPr>
        <w:t xml:space="preserve">). </w:t>
      </w:r>
      <w:r w:rsidRPr="008E58FA">
        <w:rPr>
          <w:sz w:val="22"/>
          <w:szCs w:val="22"/>
        </w:rPr>
        <w:t xml:space="preserve">Current state of “Lost in the Mall”: Implications for expert witness testimony on reliability of childhood memories. </w:t>
      </w:r>
      <w:r w:rsidRPr="008E58FA">
        <w:rPr>
          <w:i/>
          <w:iCs/>
          <w:sz w:val="22"/>
          <w:szCs w:val="22"/>
        </w:rPr>
        <w:t xml:space="preserve">International Journal of Law and Psychiatry. </w:t>
      </w:r>
    </w:p>
    <w:p w14:paraId="2ED7DCB8" w14:textId="77777777" w:rsidR="00F11E83" w:rsidRPr="008E58FA" w:rsidRDefault="00F11E83" w:rsidP="00761586">
      <w:pPr>
        <w:ind w:left="450" w:hanging="450"/>
        <w:rPr>
          <w:i/>
          <w:iCs/>
          <w:sz w:val="22"/>
          <w:szCs w:val="22"/>
        </w:rPr>
      </w:pPr>
    </w:p>
    <w:p w14:paraId="2A3B41C2" w14:textId="77777777" w:rsidR="0039532B" w:rsidRPr="008E58FA" w:rsidRDefault="0039532B" w:rsidP="0039532B">
      <w:pPr>
        <w:ind w:left="450" w:hanging="450"/>
        <w:rPr>
          <w:i/>
          <w:iCs/>
          <w:sz w:val="22"/>
          <w:szCs w:val="22"/>
        </w:rPr>
      </w:pPr>
      <w:r w:rsidRPr="008E58FA">
        <w:rPr>
          <w:sz w:val="22"/>
          <w:szCs w:val="22"/>
        </w:rPr>
        <w:t>Bell, K. M., Howardson, R., Holmberg, D., &amp; Cornelius, T. L. (</w:t>
      </w:r>
      <w:r w:rsidR="007473F2" w:rsidRPr="008E58FA">
        <w:rPr>
          <w:sz w:val="22"/>
          <w:szCs w:val="22"/>
        </w:rPr>
        <w:t>2025</w:t>
      </w:r>
      <w:r w:rsidRPr="008E58FA">
        <w:rPr>
          <w:sz w:val="22"/>
          <w:szCs w:val="22"/>
        </w:rPr>
        <w:t xml:space="preserve">). “Warning- This content may trigger temporary discomfort, which is expected and manageable”: The effect of modified trigger warning language on reactions to </w:t>
      </w:r>
      <w:proofErr w:type="gramStart"/>
      <w:r w:rsidRPr="008E58FA">
        <w:rPr>
          <w:sz w:val="22"/>
          <w:szCs w:val="22"/>
        </w:rPr>
        <w:t>emotionally-provocative</w:t>
      </w:r>
      <w:proofErr w:type="gramEnd"/>
      <w:r w:rsidRPr="008E58FA">
        <w:rPr>
          <w:sz w:val="22"/>
          <w:szCs w:val="22"/>
        </w:rPr>
        <w:t xml:space="preserve"> content. </w:t>
      </w:r>
      <w:r w:rsidRPr="008E58FA">
        <w:rPr>
          <w:i/>
          <w:iCs/>
          <w:sz w:val="22"/>
          <w:szCs w:val="22"/>
        </w:rPr>
        <w:t xml:space="preserve">Behavior Therapy. </w:t>
      </w:r>
    </w:p>
    <w:p w14:paraId="3E566AD2" w14:textId="77777777" w:rsidR="0039532B" w:rsidRPr="008E58FA" w:rsidRDefault="0039532B" w:rsidP="00761586">
      <w:pPr>
        <w:ind w:left="450" w:hanging="450"/>
        <w:rPr>
          <w:sz w:val="22"/>
          <w:szCs w:val="22"/>
        </w:rPr>
      </w:pPr>
    </w:p>
    <w:p w14:paraId="144CCEBC" w14:textId="77777777" w:rsidR="0039532B" w:rsidRPr="008E58FA" w:rsidRDefault="0039532B" w:rsidP="0039532B">
      <w:pPr>
        <w:ind w:left="450" w:hanging="450"/>
        <w:rPr>
          <w:sz w:val="22"/>
          <w:szCs w:val="22"/>
        </w:rPr>
      </w:pPr>
      <w:r w:rsidRPr="008E58FA">
        <w:rPr>
          <w:sz w:val="22"/>
          <w:szCs w:val="22"/>
        </w:rPr>
        <w:t>Yager, R. &amp; Cornelius, T. L. (</w:t>
      </w:r>
      <w:r w:rsidRPr="008E58FA">
        <w:rPr>
          <w:i/>
          <w:iCs/>
          <w:sz w:val="22"/>
          <w:szCs w:val="22"/>
        </w:rPr>
        <w:t>in press</w:t>
      </w:r>
      <w:r w:rsidRPr="008E58FA">
        <w:rPr>
          <w:sz w:val="22"/>
          <w:szCs w:val="22"/>
        </w:rPr>
        <w:t xml:space="preserve">). Intimate Partner Violence: Sexual Consent. </w:t>
      </w:r>
      <w:r w:rsidRPr="008E58FA">
        <w:rPr>
          <w:i/>
          <w:iCs/>
          <w:sz w:val="22"/>
          <w:szCs w:val="22"/>
        </w:rPr>
        <w:t xml:space="preserve">Encyclopedia of Domestic Violence. </w:t>
      </w:r>
      <w:r w:rsidRPr="008E58FA">
        <w:rPr>
          <w:sz w:val="22"/>
          <w:szCs w:val="22"/>
        </w:rPr>
        <w:t>Springer.</w:t>
      </w:r>
    </w:p>
    <w:p w14:paraId="61A3D0F8" w14:textId="77777777" w:rsidR="0039532B" w:rsidRPr="008E58FA" w:rsidRDefault="0039532B" w:rsidP="0039532B">
      <w:pPr>
        <w:ind w:left="450" w:hanging="450"/>
        <w:rPr>
          <w:sz w:val="22"/>
          <w:szCs w:val="22"/>
        </w:rPr>
      </w:pPr>
    </w:p>
    <w:p w14:paraId="6494AFA8" w14:textId="77777777" w:rsidR="0039532B" w:rsidRPr="008E58FA" w:rsidRDefault="0039532B" w:rsidP="0039532B">
      <w:pPr>
        <w:ind w:left="450" w:hanging="450"/>
        <w:rPr>
          <w:i/>
          <w:iCs/>
          <w:sz w:val="22"/>
          <w:szCs w:val="22"/>
        </w:rPr>
      </w:pPr>
      <w:r w:rsidRPr="008E58FA">
        <w:rPr>
          <w:sz w:val="22"/>
          <w:szCs w:val="22"/>
        </w:rPr>
        <w:t xml:space="preserve">Drouin, M. &amp; Cornelius, T. L. (revise/resubmit). Sexual touching while sleeping: Occurrence, context, responses, and perceptions of sexual assault. </w:t>
      </w:r>
      <w:r w:rsidRPr="008E58FA">
        <w:rPr>
          <w:i/>
          <w:iCs/>
          <w:sz w:val="22"/>
          <w:szCs w:val="22"/>
        </w:rPr>
        <w:t xml:space="preserve">Violence and Victims. </w:t>
      </w:r>
    </w:p>
    <w:p w14:paraId="372399A5" w14:textId="77777777" w:rsidR="006F7683" w:rsidRPr="008E58FA" w:rsidRDefault="006F7683" w:rsidP="0039532B">
      <w:pPr>
        <w:rPr>
          <w:i/>
          <w:iCs/>
          <w:sz w:val="22"/>
          <w:szCs w:val="22"/>
        </w:rPr>
      </w:pPr>
    </w:p>
    <w:p w14:paraId="6BCA3212" w14:textId="77777777" w:rsidR="0039532B" w:rsidRPr="008E58FA" w:rsidRDefault="0039532B" w:rsidP="0039532B">
      <w:pPr>
        <w:ind w:left="450" w:hanging="450"/>
        <w:rPr>
          <w:i/>
          <w:iCs/>
          <w:sz w:val="22"/>
          <w:szCs w:val="22"/>
        </w:rPr>
      </w:pPr>
      <w:r w:rsidRPr="008E58FA">
        <w:rPr>
          <w:sz w:val="22"/>
          <w:szCs w:val="22"/>
        </w:rPr>
        <w:t xml:space="preserve">Yager, R.*, Drouin, M. &amp; Cornelius, T. L. (2025) Do individuals interpret sexting as an indicator of sexual intent and sexual consent? </w:t>
      </w:r>
      <w:r w:rsidRPr="008E58FA">
        <w:rPr>
          <w:i/>
          <w:iCs/>
          <w:sz w:val="22"/>
          <w:szCs w:val="22"/>
        </w:rPr>
        <w:t xml:space="preserve">Computers in Human Behavior. </w:t>
      </w:r>
    </w:p>
    <w:p w14:paraId="46EFC24B" w14:textId="77777777" w:rsidR="0039532B" w:rsidRPr="008E58FA" w:rsidRDefault="0039532B" w:rsidP="0039532B">
      <w:pPr>
        <w:ind w:left="450" w:hanging="450"/>
        <w:rPr>
          <w:i/>
          <w:iCs/>
          <w:sz w:val="22"/>
          <w:szCs w:val="22"/>
        </w:rPr>
      </w:pPr>
    </w:p>
    <w:p w14:paraId="76FD847E" w14:textId="77777777" w:rsidR="0039532B" w:rsidRPr="008E58FA" w:rsidRDefault="0039532B" w:rsidP="0039532B">
      <w:pPr>
        <w:ind w:left="450" w:hanging="450"/>
        <w:rPr>
          <w:sz w:val="22"/>
          <w:szCs w:val="22"/>
        </w:rPr>
      </w:pPr>
      <w:r w:rsidRPr="008E58FA">
        <w:rPr>
          <w:sz w:val="22"/>
          <w:szCs w:val="22"/>
        </w:rPr>
        <w:t xml:space="preserve">Jensen, M. C., Son, S. W. J., Basting, E. J., </w:t>
      </w:r>
      <w:proofErr w:type="spellStart"/>
      <w:r w:rsidRPr="008E58FA">
        <w:rPr>
          <w:sz w:val="22"/>
          <w:szCs w:val="22"/>
        </w:rPr>
        <w:t>Medenblik</w:t>
      </w:r>
      <w:proofErr w:type="spellEnd"/>
      <w:r w:rsidRPr="008E58FA">
        <w:rPr>
          <w:sz w:val="22"/>
          <w:szCs w:val="22"/>
        </w:rPr>
        <w:t>, A. M., Sullivan, J. A., Cornelius, T. L, &amp; Stuart, G. L. (2025). Adverse and benevolent childhood experiences moderate the association between PTSD symptoms and suicidal ideation.</w:t>
      </w:r>
      <w:r w:rsidRPr="008E58FA">
        <w:rPr>
          <w:rStyle w:val="apple-converted-space"/>
          <w:sz w:val="22"/>
          <w:szCs w:val="22"/>
        </w:rPr>
        <w:t> </w:t>
      </w:r>
      <w:r w:rsidRPr="008E58FA">
        <w:rPr>
          <w:i/>
          <w:iCs/>
          <w:sz w:val="22"/>
          <w:szCs w:val="22"/>
        </w:rPr>
        <w:t>Death Studies</w:t>
      </w:r>
      <w:r w:rsidRPr="008E58FA">
        <w:rPr>
          <w:sz w:val="22"/>
          <w:szCs w:val="22"/>
        </w:rPr>
        <w:t>.</w:t>
      </w:r>
    </w:p>
    <w:p w14:paraId="76D0E063" w14:textId="77777777" w:rsidR="0039532B" w:rsidRPr="008E58FA" w:rsidRDefault="0039532B" w:rsidP="00761586">
      <w:pPr>
        <w:ind w:left="450" w:hanging="450"/>
        <w:rPr>
          <w:sz w:val="22"/>
          <w:szCs w:val="22"/>
        </w:rPr>
      </w:pPr>
    </w:p>
    <w:p w14:paraId="463D37AA" w14:textId="77777777" w:rsidR="00761586" w:rsidRPr="008E58FA" w:rsidRDefault="00761586" w:rsidP="00761586">
      <w:pPr>
        <w:ind w:left="450" w:hanging="450"/>
        <w:rPr>
          <w:i/>
          <w:iCs/>
          <w:sz w:val="22"/>
          <w:szCs w:val="22"/>
        </w:rPr>
      </w:pPr>
      <w:r w:rsidRPr="008E58FA">
        <w:rPr>
          <w:sz w:val="22"/>
          <w:szCs w:val="22"/>
        </w:rPr>
        <w:t xml:space="preserve">Cornelius, T. L., </w:t>
      </w:r>
      <w:proofErr w:type="spellStart"/>
      <w:r w:rsidRPr="008E58FA">
        <w:rPr>
          <w:sz w:val="22"/>
          <w:szCs w:val="22"/>
        </w:rPr>
        <w:t>Jozkowski</w:t>
      </w:r>
      <w:proofErr w:type="spellEnd"/>
      <w:r w:rsidRPr="008E58FA">
        <w:rPr>
          <w:sz w:val="22"/>
          <w:szCs w:val="22"/>
        </w:rPr>
        <w:t>, K. N., Ross, J. M., Reidy, D. E., Wehle, S. M. J., Temple, J. R., &amp; Drouin, M. (</w:t>
      </w:r>
      <w:r w:rsidR="00E234A7" w:rsidRPr="008E58FA">
        <w:rPr>
          <w:sz w:val="22"/>
          <w:szCs w:val="22"/>
        </w:rPr>
        <w:t>202</w:t>
      </w:r>
      <w:r w:rsidR="0039532B" w:rsidRPr="008E58FA">
        <w:rPr>
          <w:sz w:val="22"/>
          <w:szCs w:val="22"/>
        </w:rPr>
        <w:t>5</w:t>
      </w:r>
      <w:r w:rsidRPr="008E58FA">
        <w:rPr>
          <w:sz w:val="22"/>
          <w:szCs w:val="22"/>
        </w:rPr>
        <w:t xml:space="preserve">). Recent research involving consent, alcohol intoxication, and memory: Implications for expert testimony in sexual assault cases. </w:t>
      </w:r>
      <w:r w:rsidRPr="008E58FA">
        <w:rPr>
          <w:i/>
          <w:iCs/>
          <w:sz w:val="22"/>
          <w:szCs w:val="22"/>
        </w:rPr>
        <w:t>International Journal of Law and Psychiatry</w:t>
      </w:r>
      <w:r w:rsidR="00E234A7" w:rsidRPr="008E58FA">
        <w:rPr>
          <w:i/>
          <w:iCs/>
          <w:sz w:val="22"/>
          <w:szCs w:val="22"/>
        </w:rPr>
        <w:t xml:space="preserve">, 97, </w:t>
      </w:r>
      <w:r w:rsidR="00E234A7" w:rsidRPr="008E58FA">
        <w:rPr>
          <w:sz w:val="22"/>
          <w:szCs w:val="22"/>
        </w:rPr>
        <w:t xml:space="preserve">102034. </w:t>
      </w:r>
      <w:proofErr w:type="spellStart"/>
      <w:r w:rsidR="00E234A7" w:rsidRPr="008E58FA">
        <w:rPr>
          <w:sz w:val="22"/>
          <w:szCs w:val="22"/>
          <w:shd w:val="clear" w:color="auto" w:fill="FFFFFF"/>
        </w:rPr>
        <w:t>doi</w:t>
      </w:r>
      <w:proofErr w:type="spellEnd"/>
      <w:r w:rsidR="00E234A7" w:rsidRPr="008E58FA">
        <w:rPr>
          <w:sz w:val="22"/>
          <w:szCs w:val="22"/>
          <w:shd w:val="clear" w:color="auto" w:fill="FFFFFF"/>
        </w:rPr>
        <w:t>: 10.1016/j.ijlp.2024.102034</w:t>
      </w:r>
      <w:r w:rsidRPr="008E58FA">
        <w:rPr>
          <w:i/>
          <w:iCs/>
          <w:sz w:val="22"/>
          <w:szCs w:val="22"/>
        </w:rPr>
        <w:t xml:space="preserve">. </w:t>
      </w:r>
    </w:p>
    <w:p w14:paraId="358D5EC8" w14:textId="77777777" w:rsidR="00303B21" w:rsidRPr="008E58FA" w:rsidRDefault="00303B21" w:rsidP="000B6950">
      <w:pPr>
        <w:rPr>
          <w:sz w:val="22"/>
          <w:szCs w:val="22"/>
        </w:rPr>
      </w:pPr>
    </w:p>
    <w:p w14:paraId="0B79F953" w14:textId="77777777" w:rsidR="000B6950" w:rsidRPr="008E58FA" w:rsidRDefault="000B6950" w:rsidP="000B6950">
      <w:pPr>
        <w:ind w:left="450" w:hanging="450"/>
        <w:rPr>
          <w:i/>
          <w:iCs/>
          <w:sz w:val="22"/>
          <w:szCs w:val="22"/>
        </w:rPr>
      </w:pPr>
      <w:r w:rsidRPr="008E58FA">
        <w:rPr>
          <w:sz w:val="22"/>
          <w:szCs w:val="22"/>
        </w:rPr>
        <w:t xml:space="preserve">Grigorian, H.*, Cornelius, T. L., Shorey, R. C*., Lydic, R*. &amp; Stuart, G. L. (2024). Emotion dysregulation </w:t>
      </w:r>
      <w:proofErr w:type="gramStart"/>
      <w:r w:rsidRPr="008E58FA">
        <w:rPr>
          <w:sz w:val="22"/>
          <w:szCs w:val="22"/>
        </w:rPr>
        <w:t>as</w:t>
      </w:r>
      <w:proofErr w:type="gramEnd"/>
      <w:r w:rsidRPr="008E58FA">
        <w:rPr>
          <w:sz w:val="22"/>
          <w:szCs w:val="22"/>
        </w:rPr>
        <w:t xml:space="preserve"> a potential mediator between sleep quality and intimate partner violence among college students. </w:t>
      </w:r>
      <w:r w:rsidRPr="008E58FA">
        <w:rPr>
          <w:i/>
          <w:iCs/>
          <w:sz w:val="22"/>
          <w:szCs w:val="22"/>
        </w:rPr>
        <w:t>Partner Abuse, 15, 2.</w:t>
      </w:r>
    </w:p>
    <w:p w14:paraId="615E9062" w14:textId="77777777" w:rsidR="000B6950" w:rsidRPr="008E58FA" w:rsidRDefault="000B6950" w:rsidP="008C51AB">
      <w:pPr>
        <w:ind w:left="450" w:hanging="450"/>
        <w:rPr>
          <w:sz w:val="22"/>
          <w:szCs w:val="22"/>
        </w:rPr>
      </w:pPr>
    </w:p>
    <w:p w14:paraId="03D5F864" w14:textId="77777777" w:rsidR="008C51AB" w:rsidRPr="008E58FA" w:rsidRDefault="008C51AB" w:rsidP="008C51AB">
      <w:pPr>
        <w:ind w:left="450" w:hanging="450"/>
        <w:rPr>
          <w:i/>
          <w:iCs/>
          <w:sz w:val="22"/>
          <w:szCs w:val="22"/>
        </w:rPr>
      </w:pPr>
      <w:r w:rsidRPr="008E58FA">
        <w:rPr>
          <w:sz w:val="22"/>
          <w:szCs w:val="22"/>
        </w:rPr>
        <w:t>Basting, E. J.*, Shorey, R. C.*, Cornelius, T. L., &amp; Stuart, G. L. (202</w:t>
      </w:r>
      <w:r w:rsidR="0039532B" w:rsidRPr="008E58FA">
        <w:rPr>
          <w:sz w:val="22"/>
          <w:szCs w:val="22"/>
        </w:rPr>
        <w:t>3</w:t>
      </w:r>
      <w:r w:rsidRPr="008E58FA">
        <w:rPr>
          <w:sz w:val="22"/>
          <w:szCs w:val="22"/>
        </w:rPr>
        <w:t xml:space="preserve">). Applying attachment theory to link family of origin violence history to cyber dating abuse. </w:t>
      </w:r>
      <w:r w:rsidRPr="008E58FA">
        <w:rPr>
          <w:i/>
          <w:iCs/>
          <w:sz w:val="22"/>
          <w:szCs w:val="22"/>
        </w:rPr>
        <w:t xml:space="preserve">Journal of Family Violence, 38, </w:t>
      </w:r>
      <w:r w:rsidRPr="008E58FA">
        <w:rPr>
          <w:sz w:val="22"/>
          <w:szCs w:val="22"/>
        </w:rPr>
        <w:t>953-963</w:t>
      </w:r>
      <w:r w:rsidRPr="008E58FA">
        <w:rPr>
          <w:i/>
          <w:iCs/>
          <w:sz w:val="22"/>
          <w:szCs w:val="22"/>
        </w:rPr>
        <w:t>.</w:t>
      </w:r>
    </w:p>
    <w:p w14:paraId="42A6C050" w14:textId="77777777" w:rsidR="008C51AB" w:rsidRPr="008E58FA" w:rsidRDefault="008C51AB" w:rsidP="00492A78">
      <w:pPr>
        <w:ind w:left="450" w:hanging="450"/>
        <w:rPr>
          <w:sz w:val="22"/>
          <w:szCs w:val="22"/>
        </w:rPr>
      </w:pPr>
    </w:p>
    <w:p w14:paraId="122C8872" w14:textId="77777777" w:rsidR="00CF67F0" w:rsidRPr="008E58FA" w:rsidRDefault="00CF67F0" w:rsidP="00313102">
      <w:pPr>
        <w:ind w:left="450" w:hanging="450"/>
        <w:rPr>
          <w:sz w:val="22"/>
          <w:szCs w:val="22"/>
        </w:rPr>
      </w:pPr>
      <w:r w:rsidRPr="008E58FA">
        <w:rPr>
          <w:sz w:val="22"/>
          <w:szCs w:val="22"/>
        </w:rPr>
        <w:t xml:space="preserve">Cornelius, T. L. (2023). Busting myths in Intimate Partner Violence (IPV). White paper, not peer reviewed, disseminated to approximately 200 Judge Advocates (JAG) trial and defense attorneys, as well as civilian defense attorneys. </w:t>
      </w:r>
    </w:p>
    <w:p w14:paraId="517B268D" w14:textId="77777777" w:rsidR="00CF67F0" w:rsidRPr="008E58FA" w:rsidRDefault="00CF67F0" w:rsidP="00313102">
      <w:pPr>
        <w:ind w:left="450" w:hanging="450"/>
        <w:rPr>
          <w:sz w:val="22"/>
          <w:szCs w:val="22"/>
        </w:rPr>
      </w:pPr>
    </w:p>
    <w:p w14:paraId="7C82BE58" w14:textId="77777777" w:rsidR="00313102" w:rsidRPr="008E58FA" w:rsidRDefault="00313102" w:rsidP="00313102">
      <w:pPr>
        <w:ind w:left="450" w:hanging="450"/>
        <w:rPr>
          <w:i/>
          <w:iCs/>
          <w:sz w:val="22"/>
          <w:szCs w:val="22"/>
        </w:rPr>
      </w:pPr>
      <w:r w:rsidRPr="008E58FA">
        <w:rPr>
          <w:sz w:val="22"/>
          <w:szCs w:val="22"/>
        </w:rPr>
        <w:t>Woods, W. C.</w:t>
      </w:r>
      <w:r w:rsidR="003C6B90" w:rsidRPr="008E58FA">
        <w:rPr>
          <w:sz w:val="22"/>
          <w:szCs w:val="22"/>
        </w:rPr>
        <w:t>*</w:t>
      </w:r>
      <w:r w:rsidRPr="008E58FA">
        <w:rPr>
          <w:sz w:val="22"/>
          <w:szCs w:val="22"/>
        </w:rPr>
        <w:t>, Kistler, T.</w:t>
      </w:r>
      <w:r w:rsidR="003C6B90" w:rsidRPr="008E58FA">
        <w:rPr>
          <w:sz w:val="22"/>
          <w:szCs w:val="22"/>
        </w:rPr>
        <w:t>*</w:t>
      </w:r>
      <w:r w:rsidRPr="008E58FA">
        <w:rPr>
          <w:sz w:val="22"/>
          <w:szCs w:val="22"/>
        </w:rPr>
        <w:t xml:space="preserve">, Stuart, G. L., &amp; Cornelius, T. L. (2022). Bystander intervention behaviors as a function of victimization history, opportunity, and situational context. </w:t>
      </w:r>
      <w:r w:rsidRPr="008E58FA">
        <w:rPr>
          <w:i/>
          <w:iCs/>
          <w:sz w:val="22"/>
          <w:szCs w:val="22"/>
        </w:rPr>
        <w:t>Journal of Interpersonal Violence, 37</w:t>
      </w:r>
      <w:r w:rsidR="00100FAB" w:rsidRPr="008E58FA">
        <w:rPr>
          <w:i/>
          <w:iCs/>
          <w:sz w:val="22"/>
          <w:szCs w:val="22"/>
        </w:rPr>
        <w:t xml:space="preserve">, </w:t>
      </w:r>
      <w:r w:rsidR="00100FAB" w:rsidRPr="008E58FA">
        <w:rPr>
          <w:sz w:val="22"/>
          <w:szCs w:val="22"/>
        </w:rPr>
        <w:t>8006-8031</w:t>
      </w:r>
      <w:r w:rsidRPr="008E58FA">
        <w:rPr>
          <w:i/>
          <w:iCs/>
          <w:sz w:val="22"/>
          <w:szCs w:val="22"/>
        </w:rPr>
        <w:t xml:space="preserve">. </w:t>
      </w:r>
      <w:r w:rsidRPr="008E58FA">
        <w:rPr>
          <w:sz w:val="22"/>
          <w:szCs w:val="22"/>
        </w:rPr>
        <w:t>(originally published online first in 2021)</w:t>
      </w:r>
      <w:r w:rsidRPr="008E58FA">
        <w:rPr>
          <w:i/>
          <w:iCs/>
          <w:sz w:val="22"/>
          <w:szCs w:val="22"/>
        </w:rPr>
        <w:t>.</w:t>
      </w:r>
    </w:p>
    <w:p w14:paraId="3ECD2EFA" w14:textId="77777777" w:rsidR="00313102" w:rsidRPr="008E58FA" w:rsidRDefault="00313102" w:rsidP="000866B1">
      <w:pPr>
        <w:ind w:left="450" w:hanging="450"/>
        <w:rPr>
          <w:sz w:val="22"/>
          <w:szCs w:val="22"/>
        </w:rPr>
      </w:pPr>
    </w:p>
    <w:p w14:paraId="60901425" w14:textId="77777777" w:rsidR="00B463DB" w:rsidRPr="008E58FA" w:rsidRDefault="00B463DB" w:rsidP="00B463DB">
      <w:pPr>
        <w:ind w:left="450" w:hanging="450"/>
        <w:rPr>
          <w:sz w:val="22"/>
          <w:szCs w:val="22"/>
        </w:rPr>
      </w:pPr>
      <w:r w:rsidRPr="008E58FA">
        <w:rPr>
          <w:sz w:val="22"/>
          <w:szCs w:val="22"/>
        </w:rPr>
        <w:t>Kistler, T.</w:t>
      </w:r>
      <w:r w:rsidR="003C6B90" w:rsidRPr="008E58FA">
        <w:rPr>
          <w:sz w:val="22"/>
          <w:szCs w:val="22"/>
        </w:rPr>
        <w:t>*</w:t>
      </w:r>
      <w:r w:rsidRPr="008E58FA">
        <w:rPr>
          <w:sz w:val="22"/>
          <w:szCs w:val="22"/>
        </w:rPr>
        <w:t xml:space="preserve">, Stuart, G. L., &amp; Cornelius, T. L. (2022). Barriers to bystander interventions for sexual assault: Impact of personal history of sexual victimization. </w:t>
      </w:r>
      <w:r w:rsidRPr="008E58FA">
        <w:rPr>
          <w:i/>
          <w:iCs/>
          <w:sz w:val="22"/>
          <w:szCs w:val="22"/>
        </w:rPr>
        <w:t>Journal of Interpersonal Violence, 37(17/18).</w:t>
      </w:r>
      <w:r w:rsidRPr="008E58FA">
        <w:rPr>
          <w:sz w:val="22"/>
          <w:szCs w:val="22"/>
        </w:rPr>
        <w:t xml:space="preserve"> </w:t>
      </w:r>
    </w:p>
    <w:p w14:paraId="1261BBCA" w14:textId="77777777" w:rsidR="00B463DB" w:rsidRPr="008E58FA" w:rsidRDefault="00B463DB" w:rsidP="000866B1">
      <w:pPr>
        <w:ind w:left="450" w:hanging="450"/>
        <w:rPr>
          <w:sz w:val="22"/>
          <w:szCs w:val="22"/>
        </w:rPr>
      </w:pPr>
    </w:p>
    <w:p w14:paraId="4A6E00E2" w14:textId="77777777" w:rsidR="00313102" w:rsidRPr="008E58FA" w:rsidRDefault="00313102" w:rsidP="00313102">
      <w:pPr>
        <w:ind w:left="540" w:hanging="540"/>
        <w:rPr>
          <w:i/>
          <w:iCs/>
          <w:sz w:val="22"/>
          <w:szCs w:val="22"/>
        </w:rPr>
      </w:pPr>
      <w:r w:rsidRPr="008E58FA">
        <w:rPr>
          <w:sz w:val="22"/>
          <w:szCs w:val="22"/>
        </w:rPr>
        <w:t>Cary, K</w:t>
      </w:r>
      <w:r w:rsidR="00CF67F0" w:rsidRPr="008E58FA">
        <w:rPr>
          <w:sz w:val="22"/>
          <w:szCs w:val="22"/>
        </w:rPr>
        <w:t>.</w:t>
      </w:r>
      <w:r w:rsidR="003C6B90" w:rsidRPr="008E58FA">
        <w:rPr>
          <w:sz w:val="22"/>
          <w:szCs w:val="22"/>
        </w:rPr>
        <w:t>*</w:t>
      </w:r>
      <w:r w:rsidRPr="008E58FA">
        <w:rPr>
          <w:sz w:val="22"/>
          <w:szCs w:val="22"/>
        </w:rPr>
        <w:t>, Greer, K.</w:t>
      </w:r>
      <w:r w:rsidR="003C6B90" w:rsidRPr="008E58FA">
        <w:rPr>
          <w:sz w:val="22"/>
          <w:szCs w:val="22"/>
        </w:rPr>
        <w:t>*</w:t>
      </w:r>
      <w:r w:rsidRPr="008E58FA">
        <w:rPr>
          <w:sz w:val="22"/>
          <w:szCs w:val="22"/>
        </w:rPr>
        <w:t>, Maas, M, Drouin, M., &amp; Cornelius, T. L. (</w:t>
      </w:r>
      <w:r w:rsidR="00000D6D" w:rsidRPr="008E58FA">
        <w:rPr>
          <w:sz w:val="22"/>
          <w:szCs w:val="22"/>
        </w:rPr>
        <w:t>2022</w:t>
      </w:r>
      <w:r w:rsidRPr="008E58FA">
        <w:rPr>
          <w:sz w:val="22"/>
          <w:szCs w:val="22"/>
        </w:rPr>
        <w:t xml:space="preserve">). Examination of the motives and consequences of consensual sexting as a function of relationship context. </w:t>
      </w:r>
      <w:r w:rsidRPr="008E58FA">
        <w:rPr>
          <w:i/>
          <w:iCs/>
          <w:sz w:val="22"/>
          <w:szCs w:val="22"/>
        </w:rPr>
        <w:t>Sexuality and Culture</w:t>
      </w:r>
      <w:r w:rsidR="00000D6D" w:rsidRPr="008E58FA">
        <w:rPr>
          <w:i/>
          <w:iCs/>
          <w:sz w:val="22"/>
          <w:szCs w:val="22"/>
        </w:rPr>
        <w:t xml:space="preserve">, 26(4). </w:t>
      </w:r>
      <w:r w:rsidR="00000D6D" w:rsidRPr="008E58FA">
        <w:rPr>
          <w:sz w:val="22"/>
          <w:szCs w:val="22"/>
        </w:rPr>
        <w:t>1432-1451</w:t>
      </w:r>
      <w:r w:rsidRPr="008E58FA">
        <w:rPr>
          <w:i/>
          <w:iCs/>
          <w:sz w:val="22"/>
          <w:szCs w:val="22"/>
        </w:rPr>
        <w:t xml:space="preserve">. </w:t>
      </w:r>
    </w:p>
    <w:p w14:paraId="7924C965" w14:textId="77777777" w:rsidR="00313102" w:rsidRPr="008E58FA" w:rsidRDefault="00313102" w:rsidP="000866B1">
      <w:pPr>
        <w:ind w:left="450" w:hanging="450"/>
        <w:rPr>
          <w:sz w:val="22"/>
          <w:szCs w:val="22"/>
        </w:rPr>
      </w:pPr>
    </w:p>
    <w:p w14:paraId="134F2C18" w14:textId="77777777" w:rsidR="00000D6D" w:rsidRPr="008E58FA" w:rsidRDefault="00000D6D" w:rsidP="00000D6D">
      <w:pPr>
        <w:ind w:left="450" w:hanging="450"/>
        <w:rPr>
          <w:i/>
          <w:sz w:val="22"/>
          <w:szCs w:val="22"/>
        </w:rPr>
      </w:pPr>
      <w:r w:rsidRPr="008E58FA">
        <w:rPr>
          <w:sz w:val="22"/>
          <w:szCs w:val="22"/>
        </w:rPr>
        <w:t>Wyngarden, N.</w:t>
      </w:r>
      <w:r w:rsidR="003C6B90" w:rsidRPr="008E58FA">
        <w:rPr>
          <w:sz w:val="22"/>
          <w:szCs w:val="22"/>
        </w:rPr>
        <w:t>*</w:t>
      </w:r>
      <w:r w:rsidRPr="008E58FA">
        <w:rPr>
          <w:sz w:val="22"/>
          <w:szCs w:val="22"/>
        </w:rPr>
        <w:t>, Bell, K. M., &amp; Cornelius, T. L. (</w:t>
      </w:r>
      <w:r w:rsidRPr="008E58FA">
        <w:rPr>
          <w:i/>
          <w:iCs/>
          <w:sz w:val="22"/>
          <w:szCs w:val="22"/>
        </w:rPr>
        <w:t>2022</w:t>
      </w:r>
      <w:r w:rsidRPr="008E58FA">
        <w:rPr>
          <w:sz w:val="22"/>
          <w:szCs w:val="22"/>
        </w:rPr>
        <w:t xml:space="preserve">). Verbal arguments that precede dating violence perpetration: A qualitative analysis. </w:t>
      </w:r>
      <w:r w:rsidRPr="008E58FA">
        <w:rPr>
          <w:i/>
          <w:sz w:val="22"/>
          <w:szCs w:val="22"/>
        </w:rPr>
        <w:t xml:space="preserve">Violence and Victims, 37(2) </w:t>
      </w:r>
      <w:r w:rsidRPr="008E58FA">
        <w:rPr>
          <w:iCs/>
          <w:sz w:val="22"/>
          <w:szCs w:val="22"/>
        </w:rPr>
        <w:t>260-276</w:t>
      </w:r>
      <w:r w:rsidRPr="008E58FA">
        <w:rPr>
          <w:i/>
          <w:sz w:val="22"/>
          <w:szCs w:val="22"/>
        </w:rPr>
        <w:t>.</w:t>
      </w:r>
    </w:p>
    <w:p w14:paraId="5F5B46B2" w14:textId="77777777" w:rsidR="00000D6D" w:rsidRPr="008E58FA" w:rsidRDefault="00000D6D" w:rsidP="00000D6D">
      <w:pPr>
        <w:ind w:left="450" w:hanging="450"/>
        <w:rPr>
          <w:i/>
          <w:sz w:val="22"/>
          <w:szCs w:val="22"/>
        </w:rPr>
      </w:pPr>
    </w:p>
    <w:p w14:paraId="4BB3FA6C" w14:textId="77777777" w:rsidR="001E642F" w:rsidRPr="008E58FA" w:rsidRDefault="001E642F" w:rsidP="001E642F">
      <w:pPr>
        <w:ind w:left="450" w:hanging="450"/>
        <w:rPr>
          <w:iCs/>
          <w:sz w:val="22"/>
          <w:szCs w:val="22"/>
        </w:rPr>
      </w:pPr>
      <w:r w:rsidRPr="008E58FA">
        <w:rPr>
          <w:sz w:val="22"/>
          <w:szCs w:val="22"/>
        </w:rPr>
        <w:t>Bell, K. M., Howard, L.</w:t>
      </w:r>
      <w:r w:rsidR="003C6B90" w:rsidRPr="008E58FA">
        <w:rPr>
          <w:sz w:val="22"/>
          <w:szCs w:val="22"/>
        </w:rPr>
        <w:t>*</w:t>
      </w:r>
      <w:r w:rsidRPr="008E58FA">
        <w:rPr>
          <w:sz w:val="22"/>
          <w:szCs w:val="22"/>
        </w:rPr>
        <w:t xml:space="preserve">, &amp; Cornelius, T. L., (2022). Emotion dysregulation as a moderator of the association between relationship dependency and female-perpetrated dating violence. </w:t>
      </w:r>
      <w:r w:rsidRPr="008E58FA">
        <w:rPr>
          <w:i/>
          <w:sz w:val="22"/>
          <w:szCs w:val="22"/>
        </w:rPr>
        <w:t xml:space="preserve">Journal of Interpersonal Violence, 37, </w:t>
      </w:r>
      <w:r w:rsidRPr="008E58FA">
        <w:rPr>
          <w:iCs/>
          <w:sz w:val="22"/>
          <w:szCs w:val="22"/>
        </w:rPr>
        <w:t>2891-2911</w:t>
      </w:r>
      <w:r w:rsidRPr="008E58FA">
        <w:rPr>
          <w:i/>
          <w:sz w:val="22"/>
          <w:szCs w:val="22"/>
        </w:rPr>
        <w:t xml:space="preserve">. </w:t>
      </w:r>
      <w:r w:rsidRPr="008E58FA">
        <w:rPr>
          <w:iCs/>
          <w:sz w:val="22"/>
          <w:szCs w:val="22"/>
        </w:rPr>
        <w:t xml:space="preserve">(originally published online first in 2021). </w:t>
      </w:r>
    </w:p>
    <w:p w14:paraId="529AE051" w14:textId="77777777" w:rsidR="00B8454B" w:rsidRPr="008E58FA" w:rsidRDefault="00B8454B" w:rsidP="00313102">
      <w:pPr>
        <w:rPr>
          <w:sz w:val="22"/>
          <w:szCs w:val="22"/>
        </w:rPr>
      </w:pPr>
    </w:p>
    <w:p w14:paraId="1A9C7086" w14:textId="77777777" w:rsidR="00B8454B" w:rsidRPr="008E58FA" w:rsidRDefault="00B8454B" w:rsidP="00B8454B">
      <w:pPr>
        <w:ind w:left="450" w:hanging="450"/>
        <w:rPr>
          <w:i/>
          <w:sz w:val="22"/>
          <w:szCs w:val="22"/>
        </w:rPr>
      </w:pPr>
      <w:r w:rsidRPr="008E58FA">
        <w:rPr>
          <w:sz w:val="22"/>
          <w:szCs w:val="22"/>
        </w:rPr>
        <w:t>Hesse, C.</w:t>
      </w:r>
      <w:r w:rsidR="003C6B90" w:rsidRPr="008E58FA">
        <w:rPr>
          <w:sz w:val="22"/>
          <w:szCs w:val="22"/>
        </w:rPr>
        <w:t>*</w:t>
      </w:r>
      <w:r w:rsidRPr="008E58FA">
        <w:rPr>
          <w:sz w:val="22"/>
          <w:szCs w:val="22"/>
        </w:rPr>
        <w:t>, Strauss, C.</w:t>
      </w:r>
      <w:r w:rsidR="003C6B90" w:rsidRPr="008E58FA">
        <w:rPr>
          <w:sz w:val="22"/>
          <w:szCs w:val="22"/>
        </w:rPr>
        <w:t>*</w:t>
      </w:r>
      <w:r w:rsidRPr="008E58FA">
        <w:rPr>
          <w:sz w:val="22"/>
          <w:szCs w:val="22"/>
        </w:rPr>
        <w:t>, Shorey, R. C.</w:t>
      </w:r>
      <w:r w:rsidR="003C6B90" w:rsidRPr="008E58FA">
        <w:rPr>
          <w:sz w:val="22"/>
          <w:szCs w:val="22"/>
        </w:rPr>
        <w:t>*</w:t>
      </w:r>
      <w:r w:rsidRPr="008E58FA">
        <w:rPr>
          <w:sz w:val="22"/>
          <w:szCs w:val="22"/>
        </w:rPr>
        <w:t xml:space="preserve">, Stuart, G. L., &amp; Cornelius, T. L. (2021). Examination of the transient changes in affect resulting from participation in research addressing intimate partner violence. </w:t>
      </w:r>
      <w:r w:rsidRPr="008E58FA">
        <w:rPr>
          <w:i/>
          <w:sz w:val="22"/>
          <w:szCs w:val="22"/>
        </w:rPr>
        <w:t>Journal of Interpersonal Violence, 36 (first published online in 2018).</w:t>
      </w:r>
    </w:p>
    <w:p w14:paraId="7E958A22" w14:textId="77777777" w:rsidR="003538F8" w:rsidRPr="008E58FA" w:rsidRDefault="003538F8" w:rsidP="001E642F">
      <w:pPr>
        <w:rPr>
          <w:i/>
          <w:sz w:val="22"/>
          <w:szCs w:val="22"/>
        </w:rPr>
      </w:pPr>
    </w:p>
    <w:p w14:paraId="49E1492A" w14:textId="77777777" w:rsidR="00CE23E6" w:rsidRPr="008E58FA" w:rsidRDefault="00CE23E6" w:rsidP="00CE23E6">
      <w:pPr>
        <w:ind w:left="450" w:hanging="450"/>
        <w:rPr>
          <w:i/>
          <w:iCs/>
          <w:sz w:val="22"/>
          <w:szCs w:val="22"/>
        </w:rPr>
      </w:pPr>
      <w:r w:rsidRPr="008E58FA">
        <w:rPr>
          <w:sz w:val="22"/>
          <w:szCs w:val="22"/>
        </w:rPr>
        <w:t>Cornelius, T. L., Bell, K. M., Kistler, T.</w:t>
      </w:r>
      <w:r w:rsidR="003C6B90" w:rsidRPr="008E58FA">
        <w:rPr>
          <w:sz w:val="22"/>
          <w:szCs w:val="22"/>
        </w:rPr>
        <w:t>*</w:t>
      </w:r>
      <w:r w:rsidRPr="008E58FA">
        <w:rPr>
          <w:sz w:val="22"/>
          <w:szCs w:val="22"/>
        </w:rPr>
        <w:t xml:space="preserve">, &amp; Drouin, M. (2020). Consensual sexting among college students: The interplay of coercion and intimate partner aggression in perceived consequences of sexting. </w:t>
      </w:r>
      <w:r w:rsidRPr="008E58FA">
        <w:rPr>
          <w:i/>
          <w:iCs/>
          <w:sz w:val="22"/>
          <w:szCs w:val="22"/>
        </w:rPr>
        <w:t>International Journal of Environmental Research and Public Health</w:t>
      </w:r>
      <w:r w:rsidR="00A5216B" w:rsidRPr="008E58FA">
        <w:rPr>
          <w:i/>
          <w:iCs/>
          <w:sz w:val="22"/>
          <w:szCs w:val="22"/>
        </w:rPr>
        <w:t xml:space="preserve">, 17, </w:t>
      </w:r>
      <w:r w:rsidR="00A5216B" w:rsidRPr="008E58FA">
        <w:rPr>
          <w:sz w:val="22"/>
          <w:szCs w:val="22"/>
        </w:rPr>
        <w:t>1-18</w:t>
      </w:r>
      <w:r w:rsidRPr="008E58FA">
        <w:rPr>
          <w:i/>
          <w:iCs/>
          <w:sz w:val="22"/>
          <w:szCs w:val="22"/>
        </w:rPr>
        <w:t>.</w:t>
      </w:r>
    </w:p>
    <w:p w14:paraId="62C0B230" w14:textId="77777777" w:rsidR="00CE23E6" w:rsidRPr="008E58FA" w:rsidRDefault="00CE23E6" w:rsidP="003538F8">
      <w:pPr>
        <w:ind w:left="450" w:hanging="450"/>
        <w:rPr>
          <w:sz w:val="22"/>
          <w:szCs w:val="22"/>
        </w:rPr>
      </w:pPr>
    </w:p>
    <w:p w14:paraId="1580C4CA" w14:textId="77777777" w:rsidR="00781BA4" w:rsidRPr="008E58FA" w:rsidRDefault="00781BA4" w:rsidP="00781BA4">
      <w:pPr>
        <w:ind w:left="450" w:hanging="450"/>
        <w:rPr>
          <w:sz w:val="22"/>
          <w:szCs w:val="22"/>
        </w:rPr>
      </w:pPr>
      <w:r w:rsidRPr="008E58FA">
        <w:rPr>
          <w:sz w:val="22"/>
          <w:szCs w:val="22"/>
        </w:rPr>
        <w:t xml:space="preserve">Cornelius, T. L. (2020). Mental health implications of internet and social media use for teens and adolescents (White paper). OSAP. </w:t>
      </w:r>
      <w:hyperlink r:id="rId8" w:history="1">
        <w:r w:rsidRPr="008E58FA">
          <w:rPr>
            <w:rStyle w:val="Hyperlink"/>
            <w:color w:val="auto"/>
            <w:sz w:val="22"/>
            <w:szCs w:val="22"/>
          </w:rPr>
          <w:t>https://arborcircle.org/wp-content/uploads/2020/11/Mental-Health-Implications-of-Internet-and-Social-Media-Use-for-Teens-and-Adolescents.pdf</w:t>
        </w:r>
      </w:hyperlink>
    </w:p>
    <w:p w14:paraId="080A3BB3" w14:textId="77777777" w:rsidR="00D27413" w:rsidRPr="008E58FA" w:rsidRDefault="00D27413" w:rsidP="009B1CBF">
      <w:pPr>
        <w:rPr>
          <w:sz w:val="22"/>
          <w:szCs w:val="22"/>
        </w:rPr>
      </w:pPr>
    </w:p>
    <w:p w14:paraId="0BA0EBFE" w14:textId="77777777" w:rsidR="00D91B6D" w:rsidRPr="008E58FA" w:rsidRDefault="00D91B6D" w:rsidP="00EF7943">
      <w:pPr>
        <w:ind w:left="450" w:hanging="450"/>
        <w:rPr>
          <w:i/>
          <w:sz w:val="22"/>
          <w:szCs w:val="22"/>
        </w:rPr>
      </w:pPr>
      <w:r w:rsidRPr="008E58FA">
        <w:rPr>
          <w:sz w:val="22"/>
          <w:szCs w:val="22"/>
        </w:rPr>
        <w:t>Hesse, C.</w:t>
      </w:r>
      <w:r w:rsidR="003C6B90" w:rsidRPr="008E58FA">
        <w:rPr>
          <w:sz w:val="22"/>
          <w:szCs w:val="22"/>
        </w:rPr>
        <w:t>*</w:t>
      </w:r>
      <w:r w:rsidRPr="008E58FA">
        <w:rPr>
          <w:sz w:val="22"/>
          <w:szCs w:val="22"/>
        </w:rPr>
        <w:t>, Shorey, R. C.</w:t>
      </w:r>
      <w:r w:rsidR="003C6B90" w:rsidRPr="008E58FA">
        <w:rPr>
          <w:sz w:val="22"/>
          <w:szCs w:val="22"/>
        </w:rPr>
        <w:t>*</w:t>
      </w:r>
      <w:r w:rsidRPr="008E58FA">
        <w:rPr>
          <w:sz w:val="22"/>
          <w:szCs w:val="22"/>
        </w:rPr>
        <w:t xml:space="preserve">, </w:t>
      </w:r>
      <w:r w:rsidR="000F724F" w:rsidRPr="008E58FA">
        <w:rPr>
          <w:sz w:val="22"/>
          <w:szCs w:val="22"/>
        </w:rPr>
        <w:t>Brem, M. J.</w:t>
      </w:r>
      <w:r w:rsidR="003C6B90" w:rsidRPr="008E58FA">
        <w:rPr>
          <w:sz w:val="22"/>
          <w:szCs w:val="22"/>
        </w:rPr>
        <w:t>*</w:t>
      </w:r>
      <w:r w:rsidR="000F724F" w:rsidRPr="008E58FA">
        <w:rPr>
          <w:sz w:val="22"/>
          <w:szCs w:val="22"/>
        </w:rPr>
        <w:t xml:space="preserve">, </w:t>
      </w:r>
      <w:r w:rsidRPr="008E58FA">
        <w:rPr>
          <w:sz w:val="22"/>
          <w:szCs w:val="22"/>
        </w:rPr>
        <w:t>Stuart, G. L.</w:t>
      </w:r>
      <w:r w:rsidR="00FC0159" w:rsidRPr="008E58FA">
        <w:rPr>
          <w:sz w:val="22"/>
          <w:szCs w:val="22"/>
        </w:rPr>
        <w:t>, &amp; Cornelius, T. L.</w:t>
      </w:r>
      <w:r w:rsidRPr="008E58FA">
        <w:rPr>
          <w:sz w:val="22"/>
          <w:szCs w:val="22"/>
        </w:rPr>
        <w:t xml:space="preserve"> (</w:t>
      </w:r>
      <w:r w:rsidR="000E5344" w:rsidRPr="008E58FA">
        <w:rPr>
          <w:sz w:val="22"/>
          <w:szCs w:val="22"/>
        </w:rPr>
        <w:t>20</w:t>
      </w:r>
      <w:r w:rsidR="00B8454B" w:rsidRPr="008E58FA">
        <w:rPr>
          <w:sz w:val="22"/>
          <w:szCs w:val="22"/>
        </w:rPr>
        <w:t>19</w:t>
      </w:r>
      <w:r w:rsidRPr="008E58FA">
        <w:rPr>
          <w:sz w:val="22"/>
          <w:szCs w:val="22"/>
        </w:rPr>
        <w:t xml:space="preserve">). A </w:t>
      </w:r>
      <w:proofErr w:type="gramStart"/>
      <w:r w:rsidRPr="008E58FA">
        <w:rPr>
          <w:sz w:val="22"/>
          <w:szCs w:val="22"/>
        </w:rPr>
        <w:t>short term</w:t>
      </w:r>
      <w:proofErr w:type="gramEnd"/>
      <w:r w:rsidRPr="008E58FA">
        <w:rPr>
          <w:sz w:val="22"/>
          <w:szCs w:val="22"/>
        </w:rPr>
        <w:t xml:space="preserve"> longitudinal investigation of the relationship between mindfulness and female perpetrated dating violence. </w:t>
      </w:r>
      <w:r w:rsidR="00BC474A" w:rsidRPr="008E58FA">
        <w:rPr>
          <w:i/>
          <w:sz w:val="22"/>
          <w:szCs w:val="22"/>
        </w:rPr>
        <w:t>Journal of Interpersonal Violence</w:t>
      </w:r>
      <w:r w:rsidR="00B8454B" w:rsidRPr="008E58FA">
        <w:rPr>
          <w:i/>
          <w:sz w:val="22"/>
          <w:szCs w:val="22"/>
        </w:rPr>
        <w:t>.</w:t>
      </w:r>
    </w:p>
    <w:p w14:paraId="378A17F6" w14:textId="77777777" w:rsidR="00D91B6D" w:rsidRPr="008E58FA" w:rsidRDefault="00D91B6D" w:rsidP="00EF7943">
      <w:pPr>
        <w:ind w:left="450" w:hanging="450"/>
        <w:rPr>
          <w:sz w:val="22"/>
          <w:szCs w:val="22"/>
        </w:rPr>
      </w:pPr>
    </w:p>
    <w:p w14:paraId="47C6040B" w14:textId="77777777" w:rsidR="00157E46" w:rsidRPr="008E58FA" w:rsidRDefault="00157E46" w:rsidP="00157E46">
      <w:pPr>
        <w:ind w:left="450" w:hanging="450"/>
        <w:rPr>
          <w:sz w:val="22"/>
          <w:szCs w:val="22"/>
        </w:rPr>
      </w:pPr>
      <w:r w:rsidRPr="008E58FA">
        <w:rPr>
          <w:sz w:val="22"/>
          <w:szCs w:val="22"/>
        </w:rPr>
        <w:t>Brem, M.</w:t>
      </w:r>
      <w:r w:rsidR="003C6B90" w:rsidRPr="008E58FA">
        <w:rPr>
          <w:sz w:val="22"/>
          <w:szCs w:val="22"/>
        </w:rPr>
        <w:t>*</w:t>
      </w:r>
      <w:r w:rsidRPr="008E58FA">
        <w:rPr>
          <w:sz w:val="22"/>
          <w:szCs w:val="22"/>
        </w:rPr>
        <w:t>, Stuart, G. L., Cornelius, T. L.</w:t>
      </w:r>
      <w:r w:rsidR="00FC0159" w:rsidRPr="008E58FA">
        <w:rPr>
          <w:sz w:val="22"/>
          <w:szCs w:val="22"/>
        </w:rPr>
        <w:t>, &amp; Shorey, R. C.</w:t>
      </w:r>
      <w:r w:rsidR="003C6B90" w:rsidRPr="008E58FA">
        <w:rPr>
          <w:sz w:val="22"/>
          <w:szCs w:val="22"/>
        </w:rPr>
        <w:t>*</w:t>
      </w:r>
      <w:r w:rsidRPr="008E58FA">
        <w:rPr>
          <w:sz w:val="22"/>
          <w:szCs w:val="22"/>
        </w:rPr>
        <w:t xml:space="preserve"> (</w:t>
      </w:r>
      <w:r w:rsidR="000E5344" w:rsidRPr="008E58FA">
        <w:rPr>
          <w:sz w:val="22"/>
          <w:szCs w:val="22"/>
        </w:rPr>
        <w:t>2019</w:t>
      </w:r>
      <w:r w:rsidRPr="008E58FA">
        <w:rPr>
          <w:sz w:val="22"/>
          <w:szCs w:val="22"/>
        </w:rPr>
        <w:t xml:space="preserve">). A longitudinal examination of alcohol problems, cyber dating abuse, and face-to-face dating abuse: The moderating role of emotion regulation. </w:t>
      </w:r>
      <w:r w:rsidR="006B360C" w:rsidRPr="008E58FA">
        <w:rPr>
          <w:i/>
          <w:sz w:val="22"/>
          <w:szCs w:val="22"/>
        </w:rPr>
        <w:t>Journal of Interpersonal Violence</w:t>
      </w:r>
      <w:r w:rsidR="00FC0159" w:rsidRPr="008E58FA">
        <w:rPr>
          <w:sz w:val="22"/>
          <w:szCs w:val="22"/>
        </w:rPr>
        <w:t>.</w:t>
      </w:r>
    </w:p>
    <w:p w14:paraId="1296055F" w14:textId="77777777" w:rsidR="00BB1436" w:rsidRPr="008E58FA" w:rsidRDefault="00BB1436" w:rsidP="00B8454B">
      <w:pPr>
        <w:rPr>
          <w:i/>
          <w:sz w:val="22"/>
          <w:szCs w:val="22"/>
        </w:rPr>
      </w:pPr>
    </w:p>
    <w:p w14:paraId="2058CC27" w14:textId="77777777" w:rsidR="00EF7943" w:rsidRPr="008E58FA" w:rsidRDefault="00EF7943" w:rsidP="00EF7943">
      <w:pPr>
        <w:ind w:left="450" w:hanging="450"/>
        <w:rPr>
          <w:i/>
          <w:sz w:val="22"/>
          <w:szCs w:val="22"/>
        </w:rPr>
      </w:pPr>
      <w:r w:rsidRPr="008E58FA">
        <w:rPr>
          <w:sz w:val="22"/>
          <w:szCs w:val="22"/>
        </w:rPr>
        <w:t>Strauss, C. V.</w:t>
      </w:r>
      <w:r w:rsidR="003C6B90" w:rsidRPr="008E58FA">
        <w:rPr>
          <w:sz w:val="22"/>
          <w:szCs w:val="22"/>
        </w:rPr>
        <w:t>*</w:t>
      </w:r>
      <w:r w:rsidRPr="008E58FA">
        <w:rPr>
          <w:sz w:val="22"/>
          <w:szCs w:val="22"/>
        </w:rPr>
        <w:t>, Cornelius, T. L., &amp; Shorey, R. C. (</w:t>
      </w:r>
      <w:r w:rsidR="0015269F" w:rsidRPr="008E58FA">
        <w:rPr>
          <w:sz w:val="22"/>
          <w:szCs w:val="22"/>
        </w:rPr>
        <w:t>2018</w:t>
      </w:r>
      <w:r w:rsidRPr="008E58FA">
        <w:rPr>
          <w:sz w:val="22"/>
          <w:szCs w:val="22"/>
        </w:rPr>
        <w:t xml:space="preserve">). Stalking perpetration in dating relationships: The role of anger management and emotion regulation. </w:t>
      </w:r>
      <w:r w:rsidRPr="008E58FA">
        <w:rPr>
          <w:i/>
          <w:sz w:val="22"/>
          <w:szCs w:val="22"/>
        </w:rPr>
        <w:t>Partner Abuse</w:t>
      </w:r>
      <w:r w:rsidR="00BB1436" w:rsidRPr="008E58FA">
        <w:rPr>
          <w:i/>
          <w:sz w:val="22"/>
          <w:szCs w:val="22"/>
        </w:rPr>
        <w:t xml:space="preserve">, 9, </w:t>
      </w:r>
      <w:r w:rsidR="00FC0159" w:rsidRPr="008E58FA">
        <w:rPr>
          <w:sz w:val="22"/>
          <w:szCs w:val="22"/>
        </w:rPr>
        <w:t>249-269</w:t>
      </w:r>
      <w:r w:rsidRPr="008E58FA">
        <w:rPr>
          <w:i/>
          <w:sz w:val="22"/>
          <w:szCs w:val="22"/>
        </w:rPr>
        <w:t>.</w:t>
      </w:r>
    </w:p>
    <w:p w14:paraId="099CC851" w14:textId="77777777" w:rsidR="00E471CE" w:rsidRPr="008E58FA" w:rsidRDefault="00E471CE" w:rsidP="00CC021D">
      <w:pPr>
        <w:ind w:left="450" w:hanging="450"/>
        <w:rPr>
          <w:sz w:val="22"/>
          <w:szCs w:val="22"/>
        </w:rPr>
      </w:pPr>
    </w:p>
    <w:p w14:paraId="5EBD7E3A" w14:textId="77777777" w:rsidR="00481C44" w:rsidRPr="008E58FA" w:rsidRDefault="00481C44" w:rsidP="00481C44">
      <w:pPr>
        <w:ind w:left="450" w:hanging="450"/>
        <w:rPr>
          <w:i/>
          <w:sz w:val="22"/>
          <w:szCs w:val="22"/>
        </w:rPr>
      </w:pPr>
      <w:r w:rsidRPr="008E58FA">
        <w:rPr>
          <w:sz w:val="22"/>
          <w:szCs w:val="22"/>
        </w:rPr>
        <w:t>Shorey, R. C.</w:t>
      </w:r>
      <w:r w:rsidR="003C6B90" w:rsidRPr="008E58FA">
        <w:rPr>
          <w:sz w:val="22"/>
          <w:szCs w:val="22"/>
        </w:rPr>
        <w:t>*</w:t>
      </w:r>
      <w:r w:rsidRPr="008E58FA">
        <w:rPr>
          <w:sz w:val="22"/>
          <w:szCs w:val="22"/>
        </w:rPr>
        <w:t>, Strauss, C.</w:t>
      </w:r>
      <w:r w:rsidR="003C6B90" w:rsidRPr="008E58FA">
        <w:rPr>
          <w:sz w:val="22"/>
          <w:szCs w:val="22"/>
        </w:rPr>
        <w:t>*</w:t>
      </w:r>
      <w:r w:rsidRPr="008E58FA">
        <w:rPr>
          <w:sz w:val="22"/>
          <w:szCs w:val="22"/>
        </w:rPr>
        <w:t>, Elmquist, J.</w:t>
      </w:r>
      <w:r w:rsidR="003C6B90" w:rsidRPr="008E58FA">
        <w:rPr>
          <w:sz w:val="22"/>
          <w:szCs w:val="22"/>
        </w:rPr>
        <w:t>*</w:t>
      </w:r>
      <w:r w:rsidRPr="008E58FA">
        <w:rPr>
          <w:sz w:val="22"/>
          <w:szCs w:val="22"/>
        </w:rPr>
        <w:t>, Anderson, S.</w:t>
      </w:r>
      <w:r w:rsidR="003C6B90" w:rsidRPr="008E58FA">
        <w:rPr>
          <w:sz w:val="22"/>
          <w:szCs w:val="22"/>
        </w:rPr>
        <w:t>*</w:t>
      </w:r>
      <w:r w:rsidRPr="008E58FA">
        <w:rPr>
          <w:sz w:val="22"/>
          <w:szCs w:val="22"/>
        </w:rPr>
        <w:t>, Cornelius, T. L., &amp; Stuart, G. L. (</w:t>
      </w:r>
      <w:r w:rsidR="00EF7943" w:rsidRPr="008E58FA">
        <w:rPr>
          <w:sz w:val="22"/>
          <w:szCs w:val="22"/>
        </w:rPr>
        <w:t>2017</w:t>
      </w:r>
      <w:r w:rsidRPr="008E58FA">
        <w:rPr>
          <w:sz w:val="22"/>
          <w:szCs w:val="22"/>
        </w:rPr>
        <w:t xml:space="preserve">). Distress tolerance and intimate partner violence among men in substance use treatment. </w:t>
      </w:r>
      <w:r w:rsidRPr="008E58FA">
        <w:rPr>
          <w:i/>
          <w:sz w:val="22"/>
          <w:szCs w:val="22"/>
        </w:rPr>
        <w:t>Journal of Family Violence</w:t>
      </w:r>
      <w:r w:rsidR="00EF7943" w:rsidRPr="008E58FA">
        <w:rPr>
          <w:i/>
          <w:sz w:val="22"/>
          <w:szCs w:val="22"/>
        </w:rPr>
        <w:t xml:space="preserve">, 31, </w:t>
      </w:r>
      <w:r w:rsidR="00EF7943" w:rsidRPr="008E58FA">
        <w:rPr>
          <w:sz w:val="22"/>
          <w:szCs w:val="22"/>
        </w:rPr>
        <w:t>1025-1028</w:t>
      </w:r>
      <w:r w:rsidRPr="008E58FA">
        <w:rPr>
          <w:i/>
          <w:sz w:val="22"/>
          <w:szCs w:val="22"/>
        </w:rPr>
        <w:t>.</w:t>
      </w:r>
    </w:p>
    <w:p w14:paraId="26A056C1" w14:textId="77777777" w:rsidR="00AF48B8" w:rsidRPr="008E58FA" w:rsidRDefault="00AF48B8" w:rsidP="00EF7943">
      <w:pPr>
        <w:rPr>
          <w:sz w:val="22"/>
          <w:szCs w:val="22"/>
        </w:rPr>
      </w:pPr>
    </w:p>
    <w:p w14:paraId="702D023A" w14:textId="77777777" w:rsidR="00C31476" w:rsidRPr="008E58FA" w:rsidRDefault="00C31476" w:rsidP="00C31476">
      <w:pPr>
        <w:ind w:left="450" w:hanging="450"/>
        <w:rPr>
          <w:i/>
          <w:sz w:val="22"/>
          <w:szCs w:val="22"/>
        </w:rPr>
      </w:pPr>
      <w:r w:rsidRPr="008E58FA">
        <w:rPr>
          <w:sz w:val="22"/>
          <w:szCs w:val="22"/>
        </w:rPr>
        <w:lastRenderedPageBreak/>
        <w:t>Shorey, R. C.</w:t>
      </w:r>
      <w:r w:rsidR="003C6B90" w:rsidRPr="008E58FA">
        <w:rPr>
          <w:sz w:val="22"/>
          <w:szCs w:val="22"/>
        </w:rPr>
        <w:t>*</w:t>
      </w:r>
      <w:r w:rsidRPr="008E58FA">
        <w:rPr>
          <w:sz w:val="22"/>
          <w:szCs w:val="22"/>
        </w:rPr>
        <w:t>, Strauss, C.</w:t>
      </w:r>
      <w:r w:rsidR="003C6B90" w:rsidRPr="008E58FA">
        <w:rPr>
          <w:sz w:val="22"/>
          <w:szCs w:val="22"/>
        </w:rPr>
        <w:t>*</w:t>
      </w:r>
      <w:r w:rsidRPr="008E58FA">
        <w:rPr>
          <w:sz w:val="22"/>
          <w:szCs w:val="22"/>
        </w:rPr>
        <w:t>, Haynes, E.</w:t>
      </w:r>
      <w:r w:rsidR="003C6B90" w:rsidRPr="008E58FA">
        <w:rPr>
          <w:sz w:val="22"/>
          <w:szCs w:val="22"/>
        </w:rPr>
        <w:t>*</w:t>
      </w:r>
      <w:r w:rsidRPr="008E58FA">
        <w:rPr>
          <w:sz w:val="22"/>
          <w:szCs w:val="22"/>
        </w:rPr>
        <w:t>, Stuart, G. L., &amp; Cornelius, T. L. (2016</w:t>
      </w:r>
      <w:r w:rsidR="001838E3" w:rsidRPr="008E58FA">
        <w:rPr>
          <w:sz w:val="22"/>
          <w:szCs w:val="22"/>
        </w:rPr>
        <w:t>). The</w:t>
      </w:r>
      <w:r w:rsidRPr="008E58FA">
        <w:rPr>
          <w:sz w:val="22"/>
          <w:szCs w:val="22"/>
        </w:rPr>
        <w:t xml:space="preserve"> impact of the gender differences controversy on female-specific physical intimate partner violence prevention programming on college campuses. </w:t>
      </w:r>
      <w:r w:rsidRPr="008E58FA">
        <w:rPr>
          <w:i/>
          <w:sz w:val="22"/>
          <w:szCs w:val="22"/>
        </w:rPr>
        <w:t xml:space="preserve">Journal of Family Violence, 32, </w:t>
      </w:r>
      <w:r w:rsidRPr="008E58FA">
        <w:rPr>
          <w:sz w:val="22"/>
          <w:szCs w:val="22"/>
        </w:rPr>
        <w:t>317-324</w:t>
      </w:r>
      <w:r w:rsidRPr="008E58FA">
        <w:rPr>
          <w:i/>
          <w:sz w:val="22"/>
          <w:szCs w:val="22"/>
        </w:rPr>
        <w:t>.</w:t>
      </w:r>
    </w:p>
    <w:p w14:paraId="09BB5C4A" w14:textId="77777777" w:rsidR="00C31476" w:rsidRPr="008E58FA" w:rsidRDefault="00C31476" w:rsidP="00193D74">
      <w:pPr>
        <w:ind w:left="450" w:hanging="450"/>
        <w:rPr>
          <w:sz w:val="22"/>
          <w:szCs w:val="22"/>
        </w:rPr>
      </w:pPr>
    </w:p>
    <w:p w14:paraId="73D0480A" w14:textId="77777777" w:rsidR="00193D74" w:rsidRPr="008E58FA" w:rsidRDefault="00193D74" w:rsidP="00193D74">
      <w:pPr>
        <w:ind w:left="450" w:hanging="450"/>
        <w:rPr>
          <w:i/>
          <w:sz w:val="22"/>
          <w:szCs w:val="22"/>
        </w:rPr>
      </w:pPr>
      <w:r w:rsidRPr="008E58FA">
        <w:rPr>
          <w:sz w:val="22"/>
          <w:szCs w:val="22"/>
        </w:rPr>
        <w:t>Strauss, C. V.</w:t>
      </w:r>
      <w:r w:rsidR="003C6B90" w:rsidRPr="008E58FA">
        <w:rPr>
          <w:sz w:val="22"/>
          <w:szCs w:val="22"/>
        </w:rPr>
        <w:t>*</w:t>
      </w:r>
      <w:r w:rsidRPr="008E58FA">
        <w:rPr>
          <w:sz w:val="22"/>
          <w:szCs w:val="22"/>
        </w:rPr>
        <w:t>, Haynes, E. E.</w:t>
      </w:r>
      <w:r w:rsidR="003C6B90" w:rsidRPr="008E58FA">
        <w:rPr>
          <w:sz w:val="22"/>
          <w:szCs w:val="22"/>
        </w:rPr>
        <w:t>*</w:t>
      </w:r>
      <w:r w:rsidRPr="008E58FA">
        <w:rPr>
          <w:sz w:val="22"/>
          <w:szCs w:val="22"/>
        </w:rPr>
        <w:t>, Shorey, R. C.</w:t>
      </w:r>
      <w:r w:rsidR="003C6B90" w:rsidRPr="008E58FA">
        <w:rPr>
          <w:sz w:val="22"/>
          <w:szCs w:val="22"/>
        </w:rPr>
        <w:t>*</w:t>
      </w:r>
      <w:r w:rsidRPr="008E58FA">
        <w:rPr>
          <w:sz w:val="22"/>
          <w:szCs w:val="22"/>
        </w:rPr>
        <w:t xml:space="preserve">, &amp; Cornelius, T. L. (2016). Stalking victimization and substance use in college dating relationships: An exploratory analysis. </w:t>
      </w:r>
      <w:r w:rsidRPr="008E58FA">
        <w:rPr>
          <w:i/>
          <w:sz w:val="22"/>
          <w:szCs w:val="22"/>
        </w:rPr>
        <w:t>Journal of Interpersonal Violence.</w:t>
      </w:r>
    </w:p>
    <w:p w14:paraId="18689A93" w14:textId="77777777" w:rsidR="00193D74" w:rsidRPr="008E58FA" w:rsidRDefault="00193D74" w:rsidP="00CC021D">
      <w:pPr>
        <w:ind w:left="450" w:hanging="450"/>
        <w:rPr>
          <w:sz w:val="22"/>
          <w:szCs w:val="22"/>
        </w:rPr>
      </w:pPr>
    </w:p>
    <w:p w14:paraId="7FFEC573" w14:textId="77777777" w:rsidR="00E95F66" w:rsidRPr="008E58FA" w:rsidRDefault="00E95F66" w:rsidP="00E95F66">
      <w:pPr>
        <w:ind w:left="450" w:hanging="450"/>
        <w:rPr>
          <w:i/>
          <w:sz w:val="22"/>
          <w:szCs w:val="22"/>
        </w:rPr>
      </w:pPr>
      <w:r w:rsidRPr="008E58FA">
        <w:rPr>
          <w:sz w:val="22"/>
          <w:szCs w:val="22"/>
        </w:rPr>
        <w:t>Shorey, R. C.</w:t>
      </w:r>
      <w:r w:rsidR="003C6B90" w:rsidRPr="008E58FA">
        <w:rPr>
          <w:sz w:val="22"/>
          <w:szCs w:val="22"/>
        </w:rPr>
        <w:t>*</w:t>
      </w:r>
      <w:r w:rsidRPr="008E58FA">
        <w:rPr>
          <w:sz w:val="22"/>
          <w:szCs w:val="22"/>
        </w:rPr>
        <w:t>, Strauss, C.</w:t>
      </w:r>
      <w:r w:rsidR="003C6B90" w:rsidRPr="008E58FA">
        <w:rPr>
          <w:sz w:val="22"/>
          <w:szCs w:val="22"/>
        </w:rPr>
        <w:t>*</w:t>
      </w:r>
      <w:r w:rsidRPr="008E58FA">
        <w:rPr>
          <w:sz w:val="22"/>
          <w:szCs w:val="22"/>
        </w:rPr>
        <w:t>, Woods, W. C.</w:t>
      </w:r>
      <w:r w:rsidR="003C6B90" w:rsidRPr="008E58FA">
        <w:rPr>
          <w:sz w:val="22"/>
          <w:szCs w:val="22"/>
        </w:rPr>
        <w:t>*</w:t>
      </w:r>
      <w:r w:rsidRPr="008E58FA">
        <w:rPr>
          <w:sz w:val="22"/>
          <w:szCs w:val="22"/>
        </w:rPr>
        <w:t xml:space="preserve">, &amp; Cornelius, T. L. (2016). The effect of item order on psychological aggression reporting: An examination with the multidimensional measure of emotional abuse. </w:t>
      </w:r>
      <w:r w:rsidRPr="008E58FA">
        <w:rPr>
          <w:i/>
          <w:sz w:val="22"/>
          <w:szCs w:val="22"/>
        </w:rPr>
        <w:t xml:space="preserve">Partner Abuse, 7, </w:t>
      </w:r>
      <w:r w:rsidRPr="008E58FA">
        <w:rPr>
          <w:sz w:val="22"/>
          <w:szCs w:val="22"/>
        </w:rPr>
        <w:t>125-136</w:t>
      </w:r>
      <w:r w:rsidRPr="008E58FA">
        <w:rPr>
          <w:i/>
          <w:sz w:val="22"/>
          <w:szCs w:val="22"/>
        </w:rPr>
        <w:t>.</w:t>
      </w:r>
    </w:p>
    <w:p w14:paraId="6BE9DAFD" w14:textId="77777777" w:rsidR="00E95F66" w:rsidRPr="008E58FA" w:rsidRDefault="00E95F66" w:rsidP="00CC021D">
      <w:pPr>
        <w:ind w:left="450" w:hanging="450"/>
        <w:rPr>
          <w:sz w:val="22"/>
          <w:szCs w:val="22"/>
        </w:rPr>
      </w:pPr>
    </w:p>
    <w:p w14:paraId="058312D3" w14:textId="77777777" w:rsidR="00CC021D" w:rsidRPr="008E58FA" w:rsidRDefault="00CC021D" w:rsidP="00CC021D">
      <w:pPr>
        <w:ind w:left="450" w:hanging="450"/>
        <w:rPr>
          <w:sz w:val="22"/>
          <w:szCs w:val="22"/>
        </w:rPr>
      </w:pPr>
      <w:r w:rsidRPr="008E58FA">
        <w:rPr>
          <w:sz w:val="22"/>
          <w:szCs w:val="22"/>
        </w:rPr>
        <w:t>Woods, W. C.</w:t>
      </w:r>
      <w:r w:rsidR="003C6B90" w:rsidRPr="008E58FA">
        <w:rPr>
          <w:sz w:val="22"/>
          <w:szCs w:val="22"/>
        </w:rPr>
        <w:t>*</w:t>
      </w:r>
      <w:r w:rsidRPr="008E58FA">
        <w:rPr>
          <w:sz w:val="22"/>
          <w:szCs w:val="22"/>
        </w:rPr>
        <w:t>, Shorey, R. C.</w:t>
      </w:r>
      <w:r w:rsidR="003C6B90" w:rsidRPr="008E58FA">
        <w:rPr>
          <w:sz w:val="22"/>
          <w:szCs w:val="22"/>
        </w:rPr>
        <w:t>*</w:t>
      </w:r>
      <w:r w:rsidRPr="008E58FA">
        <w:rPr>
          <w:sz w:val="22"/>
          <w:szCs w:val="22"/>
        </w:rPr>
        <w:t>, Strauss, C. V.</w:t>
      </w:r>
      <w:r w:rsidR="003C6B90" w:rsidRPr="008E58FA">
        <w:rPr>
          <w:sz w:val="22"/>
          <w:szCs w:val="22"/>
        </w:rPr>
        <w:t>*</w:t>
      </w:r>
      <w:r w:rsidRPr="008E58FA">
        <w:rPr>
          <w:sz w:val="22"/>
          <w:szCs w:val="22"/>
        </w:rPr>
        <w:t>, Cornelius</w:t>
      </w:r>
      <w:r w:rsidR="0009530D" w:rsidRPr="008E58FA">
        <w:rPr>
          <w:sz w:val="22"/>
          <w:szCs w:val="22"/>
        </w:rPr>
        <w:t>, T. L., &amp; Rowland, T. (2016</w:t>
      </w:r>
      <w:r w:rsidRPr="008E58FA">
        <w:rPr>
          <w:sz w:val="22"/>
          <w:szCs w:val="22"/>
        </w:rPr>
        <w:t xml:space="preserve">). The relationship between dating violence and bystander behavior: An initial investigation. </w:t>
      </w:r>
      <w:r w:rsidRPr="008E58FA">
        <w:rPr>
          <w:i/>
          <w:sz w:val="22"/>
          <w:szCs w:val="22"/>
        </w:rPr>
        <w:t xml:space="preserve">Partner Abuse, </w:t>
      </w:r>
      <w:r w:rsidR="0009530D" w:rsidRPr="008E58FA">
        <w:rPr>
          <w:i/>
          <w:sz w:val="22"/>
          <w:szCs w:val="22"/>
        </w:rPr>
        <w:t xml:space="preserve">7, </w:t>
      </w:r>
      <w:r w:rsidR="0009530D" w:rsidRPr="008E58FA">
        <w:rPr>
          <w:sz w:val="22"/>
          <w:szCs w:val="22"/>
        </w:rPr>
        <w:t>55-69.</w:t>
      </w:r>
    </w:p>
    <w:p w14:paraId="1075E652" w14:textId="77777777" w:rsidR="00CC021D" w:rsidRPr="008E58FA" w:rsidRDefault="00CC021D" w:rsidP="00E471CE">
      <w:pPr>
        <w:rPr>
          <w:sz w:val="22"/>
          <w:szCs w:val="22"/>
        </w:rPr>
      </w:pPr>
    </w:p>
    <w:p w14:paraId="16119E13" w14:textId="77777777" w:rsidR="00CC021D" w:rsidRPr="008E58FA" w:rsidRDefault="00CC021D" w:rsidP="00CC021D">
      <w:pPr>
        <w:ind w:left="450" w:hanging="450"/>
        <w:rPr>
          <w:i/>
          <w:sz w:val="22"/>
          <w:szCs w:val="22"/>
        </w:rPr>
      </w:pPr>
      <w:r w:rsidRPr="008E58FA">
        <w:rPr>
          <w:sz w:val="22"/>
          <w:szCs w:val="22"/>
        </w:rPr>
        <w:t>Shorey, R. C.</w:t>
      </w:r>
      <w:r w:rsidR="003C6B90" w:rsidRPr="008E58FA">
        <w:rPr>
          <w:sz w:val="22"/>
          <w:szCs w:val="22"/>
        </w:rPr>
        <w:t>*</w:t>
      </w:r>
      <w:r w:rsidRPr="008E58FA">
        <w:rPr>
          <w:sz w:val="22"/>
          <w:szCs w:val="22"/>
        </w:rPr>
        <w:t>, Strauss, C</w:t>
      </w:r>
      <w:r w:rsidR="00822329" w:rsidRPr="008E58FA">
        <w:rPr>
          <w:sz w:val="22"/>
          <w:szCs w:val="22"/>
        </w:rPr>
        <w:t>.</w:t>
      </w:r>
      <w:r w:rsidR="003C6B90" w:rsidRPr="008E58FA">
        <w:rPr>
          <w:sz w:val="22"/>
          <w:szCs w:val="22"/>
        </w:rPr>
        <w:t>*</w:t>
      </w:r>
      <w:r w:rsidR="00822329" w:rsidRPr="008E58FA">
        <w:rPr>
          <w:sz w:val="22"/>
          <w:szCs w:val="22"/>
        </w:rPr>
        <w:t>, &amp; Cornelius, T. L. (2015</w:t>
      </w:r>
      <w:r w:rsidRPr="008E58FA">
        <w:rPr>
          <w:sz w:val="22"/>
          <w:szCs w:val="22"/>
        </w:rPr>
        <w:t xml:space="preserve">). Stalking in college dating relationships: A descriptive investigation. </w:t>
      </w:r>
      <w:r w:rsidRPr="008E58FA">
        <w:rPr>
          <w:i/>
          <w:sz w:val="22"/>
          <w:szCs w:val="22"/>
        </w:rPr>
        <w:t>Journal of Family Violence</w:t>
      </w:r>
      <w:r w:rsidR="00822329" w:rsidRPr="008E58FA">
        <w:rPr>
          <w:i/>
          <w:sz w:val="22"/>
          <w:szCs w:val="22"/>
        </w:rPr>
        <w:t xml:space="preserve">, 30, </w:t>
      </w:r>
      <w:r w:rsidR="00822329" w:rsidRPr="008E58FA">
        <w:rPr>
          <w:sz w:val="22"/>
          <w:szCs w:val="22"/>
        </w:rPr>
        <w:t>935-942</w:t>
      </w:r>
      <w:r w:rsidRPr="008E58FA">
        <w:rPr>
          <w:i/>
          <w:sz w:val="22"/>
          <w:szCs w:val="22"/>
        </w:rPr>
        <w:t>.</w:t>
      </w:r>
    </w:p>
    <w:p w14:paraId="3CEA00EA" w14:textId="77777777" w:rsidR="00CC021D" w:rsidRPr="008E58FA" w:rsidRDefault="00CC021D" w:rsidP="00E978B0">
      <w:pPr>
        <w:ind w:left="450" w:hanging="450"/>
        <w:rPr>
          <w:sz w:val="22"/>
          <w:szCs w:val="22"/>
        </w:rPr>
      </w:pPr>
    </w:p>
    <w:p w14:paraId="7831EBD1" w14:textId="77777777" w:rsidR="00E978B0" w:rsidRPr="008E58FA" w:rsidRDefault="00E978B0" w:rsidP="00E978B0">
      <w:pPr>
        <w:ind w:left="450" w:hanging="450"/>
        <w:rPr>
          <w:i/>
          <w:sz w:val="22"/>
          <w:szCs w:val="22"/>
        </w:rPr>
      </w:pPr>
      <w:r w:rsidRPr="008E58FA">
        <w:rPr>
          <w:sz w:val="22"/>
          <w:szCs w:val="22"/>
        </w:rPr>
        <w:t>Cornelius, T. L., Bell, K. M., Wyngarden, N.</w:t>
      </w:r>
      <w:r w:rsidR="003C6B90" w:rsidRPr="008E58FA">
        <w:rPr>
          <w:sz w:val="22"/>
          <w:szCs w:val="22"/>
        </w:rPr>
        <w:t>*</w:t>
      </w:r>
      <w:r w:rsidRPr="008E58FA">
        <w:rPr>
          <w:sz w:val="22"/>
          <w:szCs w:val="22"/>
        </w:rPr>
        <w:t>, &amp; Shorey, R. C.</w:t>
      </w:r>
      <w:r w:rsidR="003C6B90" w:rsidRPr="008E58FA">
        <w:rPr>
          <w:sz w:val="22"/>
          <w:szCs w:val="22"/>
        </w:rPr>
        <w:t>*</w:t>
      </w:r>
      <w:r w:rsidRPr="008E58FA">
        <w:rPr>
          <w:sz w:val="22"/>
          <w:szCs w:val="22"/>
        </w:rPr>
        <w:t xml:space="preserve"> (2015). What happens after hit? A qualitative analysis of the consequences of dating violence. </w:t>
      </w:r>
      <w:r w:rsidRPr="008E58FA">
        <w:rPr>
          <w:i/>
          <w:sz w:val="22"/>
          <w:szCs w:val="22"/>
        </w:rPr>
        <w:t xml:space="preserve">Violence and Victims, 30, </w:t>
      </w:r>
      <w:r w:rsidR="00B70E35" w:rsidRPr="008E58FA">
        <w:rPr>
          <w:sz w:val="22"/>
          <w:szCs w:val="22"/>
        </w:rPr>
        <w:t>393-416</w:t>
      </w:r>
      <w:r w:rsidRPr="008E58FA">
        <w:rPr>
          <w:i/>
          <w:sz w:val="22"/>
          <w:szCs w:val="22"/>
        </w:rPr>
        <w:t>.</w:t>
      </w:r>
    </w:p>
    <w:p w14:paraId="2E30B6D3" w14:textId="77777777" w:rsidR="00E978B0" w:rsidRPr="008E58FA" w:rsidRDefault="00E978B0" w:rsidP="00E978B0">
      <w:pPr>
        <w:ind w:left="450" w:hanging="450"/>
        <w:rPr>
          <w:sz w:val="22"/>
          <w:szCs w:val="22"/>
        </w:rPr>
      </w:pPr>
    </w:p>
    <w:p w14:paraId="1DE286E9" w14:textId="77777777" w:rsidR="00E978B0" w:rsidRPr="008E58FA" w:rsidRDefault="00E978B0" w:rsidP="00E978B0">
      <w:pPr>
        <w:ind w:left="450" w:hanging="450"/>
        <w:rPr>
          <w:i/>
          <w:sz w:val="22"/>
          <w:szCs w:val="22"/>
        </w:rPr>
      </w:pPr>
      <w:r w:rsidRPr="008E58FA">
        <w:rPr>
          <w:sz w:val="22"/>
          <w:szCs w:val="22"/>
        </w:rPr>
        <w:t>Ortiz, E. G.</w:t>
      </w:r>
      <w:r w:rsidR="003C6B90" w:rsidRPr="008E58FA">
        <w:rPr>
          <w:sz w:val="22"/>
          <w:szCs w:val="22"/>
        </w:rPr>
        <w:t>*</w:t>
      </w:r>
      <w:r w:rsidRPr="008E58FA">
        <w:rPr>
          <w:sz w:val="22"/>
          <w:szCs w:val="22"/>
        </w:rPr>
        <w:t>, Shorey, R. C.</w:t>
      </w:r>
      <w:r w:rsidR="003C6B90" w:rsidRPr="008E58FA">
        <w:rPr>
          <w:sz w:val="22"/>
          <w:szCs w:val="22"/>
        </w:rPr>
        <w:t>*</w:t>
      </w:r>
      <w:r w:rsidRPr="008E58FA">
        <w:rPr>
          <w:sz w:val="22"/>
          <w:szCs w:val="22"/>
        </w:rPr>
        <w:t xml:space="preserve">, &amp; Cornelius, T. L. (2015). An examination of emotion regulation and alcohol use as risk factors for female perpetrated dating violence. </w:t>
      </w:r>
      <w:r w:rsidRPr="008E58FA">
        <w:rPr>
          <w:i/>
          <w:sz w:val="22"/>
          <w:szCs w:val="22"/>
        </w:rPr>
        <w:t xml:space="preserve">Violence and Victims, 30, </w:t>
      </w:r>
      <w:r w:rsidR="00B70E35" w:rsidRPr="008E58FA">
        <w:rPr>
          <w:sz w:val="22"/>
          <w:szCs w:val="22"/>
        </w:rPr>
        <w:t>417-431</w:t>
      </w:r>
      <w:r w:rsidRPr="008E58FA">
        <w:rPr>
          <w:i/>
          <w:sz w:val="22"/>
          <w:szCs w:val="22"/>
        </w:rPr>
        <w:t>.</w:t>
      </w:r>
    </w:p>
    <w:p w14:paraId="165E4C59" w14:textId="77777777" w:rsidR="004C370C" w:rsidRPr="008E58FA" w:rsidRDefault="004C370C" w:rsidP="00D25301">
      <w:pPr>
        <w:rPr>
          <w:sz w:val="22"/>
          <w:szCs w:val="22"/>
        </w:rPr>
      </w:pPr>
    </w:p>
    <w:p w14:paraId="3AA3B28C" w14:textId="77777777" w:rsidR="00E978B0" w:rsidRPr="008E58FA" w:rsidRDefault="00E978B0" w:rsidP="00E978B0">
      <w:pPr>
        <w:ind w:left="450" w:hanging="450"/>
        <w:rPr>
          <w:i/>
          <w:sz w:val="22"/>
          <w:szCs w:val="22"/>
        </w:rPr>
      </w:pPr>
      <w:r w:rsidRPr="008E58FA">
        <w:rPr>
          <w:sz w:val="22"/>
          <w:szCs w:val="22"/>
        </w:rPr>
        <w:t>Shorey, R. C.</w:t>
      </w:r>
      <w:r w:rsidR="003C6B90" w:rsidRPr="008E58FA">
        <w:rPr>
          <w:sz w:val="22"/>
          <w:szCs w:val="22"/>
        </w:rPr>
        <w:t>*</w:t>
      </w:r>
      <w:r w:rsidRPr="008E58FA">
        <w:rPr>
          <w:sz w:val="22"/>
          <w:szCs w:val="22"/>
        </w:rPr>
        <w:t>, Seavey, A. E.</w:t>
      </w:r>
      <w:r w:rsidR="003C6B90" w:rsidRPr="008E58FA">
        <w:rPr>
          <w:sz w:val="22"/>
          <w:szCs w:val="22"/>
        </w:rPr>
        <w:t>*</w:t>
      </w:r>
      <w:r w:rsidRPr="008E58FA">
        <w:rPr>
          <w:sz w:val="22"/>
          <w:szCs w:val="22"/>
        </w:rPr>
        <w:t>, Quinn, E.</w:t>
      </w:r>
      <w:r w:rsidR="003C6B90" w:rsidRPr="008E58FA">
        <w:rPr>
          <w:sz w:val="22"/>
          <w:szCs w:val="22"/>
        </w:rPr>
        <w:t>*</w:t>
      </w:r>
      <w:r w:rsidRPr="008E58FA">
        <w:rPr>
          <w:sz w:val="22"/>
          <w:szCs w:val="22"/>
        </w:rPr>
        <w:t xml:space="preserve">, &amp; Cornelius, T. L. (2014). Partner-specific anger management as a mediator of the relation between mindfulness and female perpetrated dating violence. </w:t>
      </w:r>
      <w:r w:rsidRPr="008E58FA">
        <w:rPr>
          <w:i/>
          <w:sz w:val="22"/>
          <w:szCs w:val="22"/>
        </w:rPr>
        <w:t xml:space="preserve">Psychology of Violence, 4, </w:t>
      </w:r>
      <w:r w:rsidRPr="008E58FA">
        <w:rPr>
          <w:sz w:val="22"/>
          <w:szCs w:val="22"/>
        </w:rPr>
        <w:t>51-64</w:t>
      </w:r>
      <w:r w:rsidRPr="008E58FA">
        <w:rPr>
          <w:i/>
          <w:sz w:val="22"/>
          <w:szCs w:val="22"/>
        </w:rPr>
        <w:t>.</w:t>
      </w:r>
    </w:p>
    <w:p w14:paraId="350571E3" w14:textId="77777777" w:rsidR="00E978B0" w:rsidRPr="008E58FA" w:rsidRDefault="00E978B0" w:rsidP="00E978B0">
      <w:pPr>
        <w:rPr>
          <w:i/>
          <w:sz w:val="22"/>
          <w:szCs w:val="22"/>
        </w:rPr>
      </w:pPr>
    </w:p>
    <w:p w14:paraId="2CEEE0D1" w14:textId="77777777" w:rsidR="00E978B0" w:rsidRPr="008E58FA" w:rsidRDefault="00E978B0" w:rsidP="00E978B0">
      <w:pPr>
        <w:ind w:left="450" w:hanging="450"/>
        <w:rPr>
          <w:sz w:val="22"/>
          <w:szCs w:val="22"/>
        </w:rPr>
      </w:pPr>
      <w:r w:rsidRPr="008E58FA">
        <w:rPr>
          <w:sz w:val="22"/>
          <w:szCs w:val="22"/>
        </w:rPr>
        <w:t>Shorey, R. C.</w:t>
      </w:r>
      <w:r w:rsidR="003C6B90" w:rsidRPr="008E58FA">
        <w:rPr>
          <w:sz w:val="22"/>
          <w:szCs w:val="22"/>
        </w:rPr>
        <w:t>*</w:t>
      </w:r>
      <w:r w:rsidRPr="008E58FA">
        <w:rPr>
          <w:sz w:val="22"/>
          <w:szCs w:val="22"/>
        </w:rPr>
        <w:t>, Larson, E.</w:t>
      </w:r>
      <w:r w:rsidR="003C6B90" w:rsidRPr="008E58FA">
        <w:rPr>
          <w:sz w:val="22"/>
          <w:szCs w:val="22"/>
        </w:rPr>
        <w:t>*</w:t>
      </w:r>
      <w:r w:rsidRPr="008E58FA">
        <w:rPr>
          <w:sz w:val="22"/>
          <w:szCs w:val="22"/>
        </w:rPr>
        <w:t xml:space="preserve">, &amp; Cornelius, T. L. (2014). An initial investigation of the relation between mindfulness and female perpetrated dating violence. </w:t>
      </w:r>
      <w:r w:rsidRPr="008E58FA">
        <w:rPr>
          <w:i/>
          <w:sz w:val="22"/>
          <w:szCs w:val="22"/>
        </w:rPr>
        <w:t xml:space="preserve">Partner Abuse, 5, </w:t>
      </w:r>
      <w:r w:rsidRPr="008E58FA">
        <w:rPr>
          <w:sz w:val="22"/>
          <w:szCs w:val="22"/>
        </w:rPr>
        <w:t>3-20</w:t>
      </w:r>
      <w:r w:rsidRPr="008E58FA">
        <w:rPr>
          <w:i/>
          <w:sz w:val="22"/>
          <w:szCs w:val="22"/>
        </w:rPr>
        <w:t>.</w:t>
      </w:r>
      <w:r w:rsidRPr="008E58FA">
        <w:rPr>
          <w:sz w:val="22"/>
          <w:szCs w:val="22"/>
        </w:rPr>
        <w:t xml:space="preserve"> </w:t>
      </w:r>
    </w:p>
    <w:p w14:paraId="6333731D" w14:textId="77777777" w:rsidR="00E978B0" w:rsidRPr="008E58FA" w:rsidRDefault="00E978B0" w:rsidP="001F2C2A">
      <w:pPr>
        <w:ind w:left="450" w:hanging="450"/>
        <w:rPr>
          <w:sz w:val="22"/>
          <w:szCs w:val="22"/>
        </w:rPr>
      </w:pPr>
    </w:p>
    <w:p w14:paraId="47D3FA6C" w14:textId="77777777" w:rsidR="001F2C2A" w:rsidRPr="008E58FA" w:rsidRDefault="001F2C2A" w:rsidP="001F2C2A">
      <w:pPr>
        <w:ind w:left="450" w:hanging="450"/>
        <w:rPr>
          <w:i/>
          <w:sz w:val="22"/>
          <w:szCs w:val="22"/>
        </w:rPr>
      </w:pPr>
      <w:r w:rsidRPr="008E58FA">
        <w:rPr>
          <w:sz w:val="22"/>
          <w:szCs w:val="22"/>
        </w:rPr>
        <w:t>Shorey, R. C.</w:t>
      </w:r>
      <w:r w:rsidR="003C6B90" w:rsidRPr="008E58FA">
        <w:rPr>
          <w:sz w:val="22"/>
          <w:szCs w:val="22"/>
        </w:rPr>
        <w:t>*</w:t>
      </w:r>
      <w:r w:rsidRPr="008E58FA">
        <w:rPr>
          <w:sz w:val="22"/>
          <w:szCs w:val="22"/>
        </w:rPr>
        <w:t>, Febres, J.</w:t>
      </w:r>
      <w:r w:rsidR="003C6B90" w:rsidRPr="008E58FA">
        <w:rPr>
          <w:sz w:val="22"/>
          <w:szCs w:val="22"/>
        </w:rPr>
        <w:t>*</w:t>
      </w:r>
      <w:r w:rsidRPr="008E58FA">
        <w:rPr>
          <w:sz w:val="22"/>
          <w:szCs w:val="22"/>
        </w:rPr>
        <w:t>, Brasfield, H.</w:t>
      </w:r>
      <w:r w:rsidR="003C6B90" w:rsidRPr="008E58FA">
        <w:rPr>
          <w:sz w:val="22"/>
          <w:szCs w:val="22"/>
        </w:rPr>
        <w:t>*</w:t>
      </w:r>
      <w:r w:rsidRPr="008E58FA">
        <w:rPr>
          <w:sz w:val="22"/>
          <w:szCs w:val="22"/>
        </w:rPr>
        <w:t>, Zucosky, H.</w:t>
      </w:r>
      <w:r w:rsidR="003C6B90" w:rsidRPr="008E58FA">
        <w:rPr>
          <w:sz w:val="22"/>
          <w:szCs w:val="22"/>
        </w:rPr>
        <w:t>*</w:t>
      </w:r>
      <w:r w:rsidRPr="008E58FA">
        <w:rPr>
          <w:sz w:val="22"/>
          <w:szCs w:val="22"/>
        </w:rPr>
        <w:t xml:space="preserve">, Cornelius, T. L., &amp; Stuart, G. L. (2013). Reactions to dating violence research: Do difficulties with distress tolerance increase negative reactions? </w:t>
      </w:r>
      <w:r w:rsidRPr="008E58FA">
        <w:rPr>
          <w:i/>
          <w:sz w:val="22"/>
          <w:szCs w:val="22"/>
        </w:rPr>
        <w:t xml:space="preserve">Journal of Family Violence, 28, </w:t>
      </w:r>
      <w:r w:rsidRPr="008E58FA">
        <w:rPr>
          <w:sz w:val="22"/>
          <w:szCs w:val="22"/>
        </w:rPr>
        <w:t>479-487</w:t>
      </w:r>
      <w:r w:rsidRPr="008E58FA">
        <w:rPr>
          <w:i/>
          <w:sz w:val="22"/>
          <w:szCs w:val="22"/>
        </w:rPr>
        <w:t>.</w:t>
      </w:r>
    </w:p>
    <w:p w14:paraId="2A3AE7BD" w14:textId="77777777" w:rsidR="001F2C2A" w:rsidRPr="008E58FA" w:rsidRDefault="001F2C2A" w:rsidP="00B94D11">
      <w:pPr>
        <w:ind w:left="450" w:hanging="450"/>
        <w:rPr>
          <w:sz w:val="22"/>
          <w:szCs w:val="22"/>
        </w:rPr>
      </w:pPr>
    </w:p>
    <w:p w14:paraId="30D903B8" w14:textId="77777777" w:rsidR="00B94D11" w:rsidRPr="008E58FA" w:rsidRDefault="00B94D11" w:rsidP="00B94D11">
      <w:pPr>
        <w:ind w:left="450" w:hanging="450"/>
        <w:rPr>
          <w:i/>
          <w:sz w:val="22"/>
          <w:szCs w:val="22"/>
        </w:rPr>
      </w:pPr>
      <w:r w:rsidRPr="008E58FA">
        <w:rPr>
          <w:sz w:val="22"/>
          <w:szCs w:val="22"/>
        </w:rPr>
        <w:t>Shorey, R. C.</w:t>
      </w:r>
      <w:r w:rsidR="003C6B90" w:rsidRPr="008E58FA">
        <w:rPr>
          <w:sz w:val="22"/>
          <w:szCs w:val="22"/>
        </w:rPr>
        <w:t>*</w:t>
      </w:r>
      <w:r w:rsidRPr="008E58FA">
        <w:rPr>
          <w:sz w:val="22"/>
          <w:szCs w:val="22"/>
        </w:rPr>
        <w:t>, Brasfield, H.</w:t>
      </w:r>
      <w:r w:rsidR="003C6B90" w:rsidRPr="008E58FA">
        <w:rPr>
          <w:sz w:val="22"/>
          <w:szCs w:val="22"/>
        </w:rPr>
        <w:t>*</w:t>
      </w:r>
      <w:r w:rsidRPr="008E58FA">
        <w:rPr>
          <w:sz w:val="22"/>
          <w:szCs w:val="22"/>
        </w:rPr>
        <w:t>, Febres, J.</w:t>
      </w:r>
      <w:r w:rsidR="003C6B90" w:rsidRPr="008E58FA">
        <w:rPr>
          <w:sz w:val="22"/>
          <w:szCs w:val="22"/>
        </w:rPr>
        <w:t>*</w:t>
      </w:r>
      <w:r w:rsidRPr="008E58FA">
        <w:rPr>
          <w:sz w:val="22"/>
          <w:szCs w:val="22"/>
        </w:rPr>
        <w:t xml:space="preserve">, Cornelius, </w:t>
      </w:r>
      <w:r w:rsidR="00E156C8" w:rsidRPr="008E58FA">
        <w:rPr>
          <w:sz w:val="22"/>
          <w:szCs w:val="22"/>
        </w:rPr>
        <w:t>T. L., Stuart, G. L., (2012)</w:t>
      </w:r>
      <w:r w:rsidRPr="008E58FA">
        <w:rPr>
          <w:sz w:val="22"/>
          <w:szCs w:val="22"/>
        </w:rPr>
        <w:t xml:space="preserve">. The psychometric properties of three self-report measures of psychological aggression in a sample of college females. </w:t>
      </w:r>
      <w:r w:rsidRPr="008E58FA">
        <w:rPr>
          <w:i/>
          <w:sz w:val="22"/>
          <w:szCs w:val="22"/>
        </w:rPr>
        <w:t>Violence and Victims</w:t>
      </w:r>
      <w:r w:rsidR="00E156C8" w:rsidRPr="008E58FA">
        <w:rPr>
          <w:i/>
          <w:sz w:val="22"/>
          <w:szCs w:val="22"/>
        </w:rPr>
        <w:t xml:space="preserve">, 27, </w:t>
      </w:r>
      <w:r w:rsidR="00E156C8" w:rsidRPr="008E58FA">
        <w:rPr>
          <w:sz w:val="22"/>
          <w:szCs w:val="22"/>
        </w:rPr>
        <w:t>973-990</w:t>
      </w:r>
      <w:r w:rsidRPr="008E58FA">
        <w:rPr>
          <w:i/>
          <w:sz w:val="22"/>
          <w:szCs w:val="22"/>
        </w:rPr>
        <w:t>.</w:t>
      </w:r>
    </w:p>
    <w:p w14:paraId="10707D51" w14:textId="77777777" w:rsidR="00B94D11" w:rsidRPr="008E58FA" w:rsidRDefault="00B94D11" w:rsidP="004C370C">
      <w:pPr>
        <w:rPr>
          <w:i/>
          <w:sz w:val="22"/>
          <w:szCs w:val="22"/>
        </w:rPr>
      </w:pPr>
    </w:p>
    <w:p w14:paraId="46844D3D" w14:textId="77777777" w:rsidR="00B94D11" w:rsidRPr="008E58FA" w:rsidRDefault="00B94D11" w:rsidP="00B94D11">
      <w:pPr>
        <w:ind w:left="450" w:hanging="450"/>
        <w:rPr>
          <w:i/>
          <w:sz w:val="22"/>
          <w:szCs w:val="22"/>
        </w:rPr>
      </w:pPr>
      <w:r w:rsidRPr="008E58FA">
        <w:rPr>
          <w:sz w:val="22"/>
          <w:szCs w:val="22"/>
        </w:rPr>
        <w:t>Shorey, R. C.</w:t>
      </w:r>
      <w:r w:rsidR="003C6B90" w:rsidRPr="008E58FA">
        <w:rPr>
          <w:sz w:val="22"/>
          <w:szCs w:val="22"/>
        </w:rPr>
        <w:t>*</w:t>
      </w:r>
      <w:r w:rsidRPr="008E58FA">
        <w:rPr>
          <w:sz w:val="22"/>
          <w:szCs w:val="22"/>
        </w:rPr>
        <w:t>, Zucosky, H.</w:t>
      </w:r>
      <w:r w:rsidR="003C6B90" w:rsidRPr="008E58FA">
        <w:rPr>
          <w:sz w:val="22"/>
          <w:szCs w:val="22"/>
        </w:rPr>
        <w:t>*</w:t>
      </w:r>
      <w:r w:rsidRPr="008E58FA">
        <w:rPr>
          <w:sz w:val="22"/>
          <w:szCs w:val="22"/>
        </w:rPr>
        <w:t>, Brasfield, H.</w:t>
      </w:r>
      <w:r w:rsidR="003C6B90" w:rsidRPr="008E58FA">
        <w:rPr>
          <w:sz w:val="22"/>
          <w:szCs w:val="22"/>
        </w:rPr>
        <w:t>*</w:t>
      </w:r>
      <w:r w:rsidRPr="008E58FA">
        <w:rPr>
          <w:sz w:val="22"/>
          <w:szCs w:val="22"/>
        </w:rPr>
        <w:t>, Febres, J.</w:t>
      </w:r>
      <w:r w:rsidR="003C6B90" w:rsidRPr="008E58FA">
        <w:rPr>
          <w:sz w:val="22"/>
          <w:szCs w:val="22"/>
        </w:rPr>
        <w:t>*</w:t>
      </w:r>
      <w:r w:rsidRPr="008E58FA">
        <w:rPr>
          <w:sz w:val="22"/>
          <w:szCs w:val="22"/>
        </w:rPr>
        <w:t>, Cornelius, T.L., Sage, C.</w:t>
      </w:r>
      <w:r w:rsidR="003C6B90" w:rsidRPr="008E58FA">
        <w:rPr>
          <w:sz w:val="22"/>
          <w:szCs w:val="22"/>
        </w:rPr>
        <w:t>*</w:t>
      </w:r>
      <w:r w:rsidRPr="008E58FA">
        <w:rPr>
          <w:sz w:val="22"/>
          <w:szCs w:val="22"/>
        </w:rPr>
        <w:t xml:space="preserve"> &amp; Stuart, G. L. (</w:t>
      </w:r>
      <w:r w:rsidR="00265138" w:rsidRPr="008E58FA">
        <w:rPr>
          <w:sz w:val="22"/>
          <w:szCs w:val="22"/>
        </w:rPr>
        <w:t>2012</w:t>
      </w:r>
      <w:r w:rsidRPr="008E58FA">
        <w:rPr>
          <w:sz w:val="22"/>
          <w:szCs w:val="22"/>
        </w:rPr>
        <w:t>). Dating violence prevention programming: Directions for future interventions.</w:t>
      </w:r>
      <w:r w:rsidR="00265138" w:rsidRPr="008E58FA">
        <w:rPr>
          <w:sz w:val="22"/>
          <w:szCs w:val="22"/>
        </w:rPr>
        <w:t xml:space="preserve"> </w:t>
      </w:r>
      <w:r w:rsidR="00265138" w:rsidRPr="008E58FA">
        <w:rPr>
          <w:i/>
          <w:sz w:val="22"/>
          <w:szCs w:val="22"/>
        </w:rPr>
        <w:t xml:space="preserve">Aggression and Violent Behavior, 17, </w:t>
      </w:r>
      <w:r w:rsidR="00265138" w:rsidRPr="008E58FA">
        <w:rPr>
          <w:sz w:val="22"/>
          <w:szCs w:val="22"/>
        </w:rPr>
        <w:t>289-296.</w:t>
      </w:r>
      <w:r w:rsidRPr="008E58FA">
        <w:rPr>
          <w:i/>
          <w:sz w:val="22"/>
          <w:szCs w:val="22"/>
        </w:rPr>
        <w:t xml:space="preserve"> </w:t>
      </w:r>
    </w:p>
    <w:p w14:paraId="5C93FB92" w14:textId="77777777" w:rsidR="00B94D11" w:rsidRPr="008E58FA" w:rsidRDefault="00B94D11" w:rsidP="00B94D11">
      <w:pPr>
        <w:rPr>
          <w:sz w:val="22"/>
          <w:szCs w:val="22"/>
        </w:rPr>
      </w:pPr>
    </w:p>
    <w:p w14:paraId="3426E4C9" w14:textId="77777777" w:rsidR="00113F29" w:rsidRPr="008E58FA" w:rsidRDefault="00113F29" w:rsidP="00113F29">
      <w:pPr>
        <w:ind w:left="450" w:hanging="450"/>
        <w:rPr>
          <w:i/>
          <w:sz w:val="22"/>
          <w:szCs w:val="22"/>
        </w:rPr>
      </w:pPr>
      <w:r w:rsidRPr="008E58FA">
        <w:rPr>
          <w:sz w:val="22"/>
          <w:szCs w:val="22"/>
        </w:rPr>
        <w:t xml:space="preserve">Cornelius, T. L., </w:t>
      </w:r>
      <w:proofErr w:type="spellStart"/>
      <w:r w:rsidRPr="008E58FA">
        <w:rPr>
          <w:sz w:val="22"/>
          <w:szCs w:val="22"/>
        </w:rPr>
        <w:t>Truba</w:t>
      </w:r>
      <w:proofErr w:type="spellEnd"/>
      <w:r w:rsidRPr="008E58FA">
        <w:rPr>
          <w:sz w:val="22"/>
          <w:szCs w:val="22"/>
        </w:rPr>
        <w:t>, N.</w:t>
      </w:r>
      <w:r w:rsidR="003C6B90" w:rsidRPr="008E58FA">
        <w:rPr>
          <w:sz w:val="22"/>
          <w:szCs w:val="22"/>
        </w:rPr>
        <w:t>*</w:t>
      </w:r>
      <w:r w:rsidRPr="008E58FA">
        <w:rPr>
          <w:sz w:val="22"/>
          <w:szCs w:val="22"/>
        </w:rPr>
        <w:t>, &amp; Bell</w:t>
      </w:r>
      <w:r w:rsidR="00D55E4B" w:rsidRPr="008E58FA">
        <w:rPr>
          <w:sz w:val="22"/>
          <w:szCs w:val="22"/>
        </w:rPr>
        <w:t>, K. M. (2011</w:t>
      </w:r>
      <w:r w:rsidRPr="008E58FA">
        <w:rPr>
          <w:sz w:val="22"/>
          <w:szCs w:val="22"/>
        </w:rPr>
        <w:t xml:space="preserve">). Using the Internet to prescreen participants for research on interpersonal violence: Experimental design considerations. </w:t>
      </w:r>
      <w:r w:rsidRPr="008E58FA">
        <w:rPr>
          <w:i/>
          <w:sz w:val="22"/>
          <w:szCs w:val="22"/>
        </w:rPr>
        <w:t>Violence and Victims</w:t>
      </w:r>
      <w:r w:rsidR="008A57F0" w:rsidRPr="008E58FA">
        <w:rPr>
          <w:i/>
          <w:sz w:val="22"/>
          <w:szCs w:val="22"/>
        </w:rPr>
        <w:t>, 26 (3)</w:t>
      </w:r>
      <w:r w:rsidR="002772E7" w:rsidRPr="008E58FA">
        <w:rPr>
          <w:i/>
          <w:sz w:val="22"/>
          <w:szCs w:val="22"/>
        </w:rPr>
        <w:t xml:space="preserve"> </w:t>
      </w:r>
      <w:r w:rsidR="002772E7" w:rsidRPr="008E58FA">
        <w:rPr>
          <w:sz w:val="22"/>
          <w:szCs w:val="22"/>
        </w:rPr>
        <w:t>319-328</w:t>
      </w:r>
      <w:r w:rsidRPr="008E58FA">
        <w:rPr>
          <w:i/>
          <w:sz w:val="22"/>
          <w:szCs w:val="22"/>
        </w:rPr>
        <w:t>.</w:t>
      </w:r>
    </w:p>
    <w:p w14:paraId="5323B734" w14:textId="77777777" w:rsidR="00113F29" w:rsidRPr="008E58FA" w:rsidRDefault="00113F29" w:rsidP="00C73DF3">
      <w:pPr>
        <w:ind w:left="450" w:hanging="450"/>
        <w:rPr>
          <w:sz w:val="22"/>
          <w:szCs w:val="22"/>
        </w:rPr>
      </w:pPr>
    </w:p>
    <w:p w14:paraId="1C382AF9" w14:textId="77777777" w:rsidR="0014061D" w:rsidRPr="008E58FA" w:rsidRDefault="0014061D" w:rsidP="0014061D">
      <w:pPr>
        <w:ind w:left="720" w:hanging="720"/>
        <w:rPr>
          <w:i/>
          <w:sz w:val="22"/>
          <w:szCs w:val="22"/>
        </w:rPr>
      </w:pPr>
      <w:r w:rsidRPr="008E58FA">
        <w:rPr>
          <w:sz w:val="22"/>
          <w:szCs w:val="22"/>
        </w:rPr>
        <w:t>Shorey, R. C.</w:t>
      </w:r>
      <w:r w:rsidR="003C6B90" w:rsidRPr="008E58FA">
        <w:rPr>
          <w:sz w:val="22"/>
          <w:szCs w:val="22"/>
        </w:rPr>
        <w:t>*</w:t>
      </w:r>
      <w:r w:rsidRPr="008E58FA">
        <w:rPr>
          <w:sz w:val="22"/>
          <w:szCs w:val="22"/>
        </w:rPr>
        <w:t>, Cornelius, T. L., &amp; Idema, C.</w:t>
      </w:r>
      <w:r w:rsidR="003C6B90" w:rsidRPr="008E58FA">
        <w:rPr>
          <w:sz w:val="22"/>
          <w:szCs w:val="22"/>
        </w:rPr>
        <w:t>*</w:t>
      </w:r>
      <w:r w:rsidRPr="008E58FA">
        <w:rPr>
          <w:sz w:val="22"/>
          <w:szCs w:val="22"/>
        </w:rPr>
        <w:t xml:space="preserve"> (</w:t>
      </w:r>
      <w:r w:rsidR="00D55E4B" w:rsidRPr="008E58FA">
        <w:rPr>
          <w:sz w:val="22"/>
          <w:szCs w:val="22"/>
        </w:rPr>
        <w:t>2011</w:t>
      </w:r>
      <w:r w:rsidRPr="008E58FA">
        <w:rPr>
          <w:sz w:val="22"/>
          <w:szCs w:val="22"/>
        </w:rPr>
        <w:t xml:space="preserve">). The mediating effect of anger on the relationship between difficulties with emotion regulation and female perpetrated psychological aggression. </w:t>
      </w:r>
      <w:r w:rsidRPr="008E58FA">
        <w:rPr>
          <w:i/>
          <w:sz w:val="22"/>
          <w:szCs w:val="22"/>
        </w:rPr>
        <w:t>Violence and Victims</w:t>
      </w:r>
      <w:r w:rsidR="008A57F0" w:rsidRPr="008E58FA">
        <w:rPr>
          <w:i/>
          <w:sz w:val="22"/>
          <w:szCs w:val="22"/>
        </w:rPr>
        <w:t>, 26(3</w:t>
      </w:r>
      <w:r w:rsidR="00B12D52" w:rsidRPr="008E58FA">
        <w:rPr>
          <w:i/>
          <w:sz w:val="22"/>
          <w:szCs w:val="22"/>
        </w:rPr>
        <w:t xml:space="preserve">), </w:t>
      </w:r>
      <w:r w:rsidR="00B12D52" w:rsidRPr="008E58FA">
        <w:rPr>
          <w:sz w:val="22"/>
          <w:szCs w:val="22"/>
        </w:rPr>
        <w:t>271-282</w:t>
      </w:r>
      <w:r w:rsidRPr="008E58FA">
        <w:rPr>
          <w:i/>
          <w:sz w:val="22"/>
          <w:szCs w:val="22"/>
        </w:rPr>
        <w:t>.</w:t>
      </w:r>
    </w:p>
    <w:p w14:paraId="31D54735" w14:textId="77777777" w:rsidR="0014061D" w:rsidRPr="008E58FA" w:rsidRDefault="0014061D" w:rsidP="00C73DF3">
      <w:pPr>
        <w:ind w:left="450" w:hanging="450"/>
        <w:rPr>
          <w:sz w:val="22"/>
          <w:szCs w:val="22"/>
        </w:rPr>
      </w:pPr>
    </w:p>
    <w:p w14:paraId="5E19914C" w14:textId="77777777" w:rsidR="00AF7052" w:rsidRPr="008E58FA" w:rsidRDefault="00AF7052" w:rsidP="00AF7052">
      <w:pPr>
        <w:ind w:left="450" w:hanging="450"/>
        <w:rPr>
          <w:i/>
          <w:sz w:val="22"/>
          <w:szCs w:val="22"/>
        </w:rPr>
      </w:pPr>
      <w:r w:rsidRPr="008E58FA">
        <w:rPr>
          <w:sz w:val="22"/>
          <w:szCs w:val="22"/>
        </w:rPr>
        <w:lastRenderedPageBreak/>
        <w:t>Shorey, R. C.</w:t>
      </w:r>
      <w:r w:rsidR="003C6B90" w:rsidRPr="008E58FA">
        <w:rPr>
          <w:sz w:val="22"/>
          <w:szCs w:val="22"/>
        </w:rPr>
        <w:t>*</w:t>
      </w:r>
      <w:r w:rsidRPr="008E58FA">
        <w:rPr>
          <w:sz w:val="22"/>
          <w:szCs w:val="22"/>
        </w:rPr>
        <w:t xml:space="preserve">, Cornelius, T. L., &amp; Bell, K. M. (2011). The self-reported impact of research on intimate partner violence: Are participants distressed by our questions? </w:t>
      </w:r>
      <w:r w:rsidRPr="008E58FA">
        <w:rPr>
          <w:i/>
          <w:sz w:val="22"/>
          <w:szCs w:val="22"/>
        </w:rPr>
        <w:t xml:space="preserve">Journal of Interpersonal Violence, 26, </w:t>
      </w:r>
      <w:r w:rsidRPr="008E58FA">
        <w:rPr>
          <w:sz w:val="22"/>
          <w:szCs w:val="22"/>
        </w:rPr>
        <w:t>2890-2907</w:t>
      </w:r>
      <w:r w:rsidRPr="008E58FA">
        <w:rPr>
          <w:i/>
          <w:sz w:val="22"/>
          <w:szCs w:val="22"/>
        </w:rPr>
        <w:t>.</w:t>
      </w:r>
    </w:p>
    <w:p w14:paraId="15E7F0AC" w14:textId="77777777" w:rsidR="00AF7052" w:rsidRPr="008E58FA" w:rsidRDefault="00AF7052" w:rsidP="00FF39A3">
      <w:pPr>
        <w:ind w:left="720" w:hanging="720"/>
        <w:rPr>
          <w:sz w:val="22"/>
          <w:szCs w:val="22"/>
        </w:rPr>
      </w:pPr>
    </w:p>
    <w:p w14:paraId="7E08A4B6" w14:textId="77777777" w:rsidR="00FF39A3" w:rsidRPr="008E58FA" w:rsidRDefault="00FF39A3" w:rsidP="00FF39A3">
      <w:pPr>
        <w:ind w:left="720" w:hanging="720"/>
        <w:rPr>
          <w:sz w:val="22"/>
          <w:szCs w:val="22"/>
        </w:rPr>
      </w:pPr>
      <w:r w:rsidRPr="008E58FA">
        <w:rPr>
          <w:sz w:val="22"/>
          <w:szCs w:val="22"/>
        </w:rPr>
        <w:t>Shorey, R. C.</w:t>
      </w:r>
      <w:r w:rsidR="003C6B90" w:rsidRPr="008E58FA">
        <w:rPr>
          <w:sz w:val="22"/>
          <w:szCs w:val="22"/>
        </w:rPr>
        <w:t>*</w:t>
      </w:r>
      <w:r w:rsidRPr="008E58FA">
        <w:rPr>
          <w:sz w:val="22"/>
          <w:szCs w:val="22"/>
        </w:rPr>
        <w:t>, Stuart, G. L., &amp; Cornelius, T. L. (</w:t>
      </w:r>
      <w:r w:rsidR="00D5106E" w:rsidRPr="008E58FA">
        <w:rPr>
          <w:sz w:val="22"/>
          <w:szCs w:val="22"/>
        </w:rPr>
        <w:t>2011</w:t>
      </w:r>
      <w:r w:rsidRPr="008E58FA">
        <w:rPr>
          <w:sz w:val="22"/>
          <w:szCs w:val="22"/>
        </w:rPr>
        <w:t xml:space="preserve">). Dating violence and substance use in college students: A review of the literature. </w:t>
      </w:r>
      <w:r w:rsidRPr="008E58FA">
        <w:rPr>
          <w:i/>
          <w:sz w:val="22"/>
          <w:szCs w:val="22"/>
        </w:rPr>
        <w:t>Aggression and Violent Behavior</w:t>
      </w:r>
      <w:r w:rsidR="00D5106E" w:rsidRPr="008E58FA">
        <w:rPr>
          <w:i/>
          <w:sz w:val="22"/>
          <w:szCs w:val="22"/>
        </w:rPr>
        <w:t xml:space="preserve"> 16, </w:t>
      </w:r>
      <w:r w:rsidR="00D5106E" w:rsidRPr="008E58FA">
        <w:rPr>
          <w:sz w:val="22"/>
          <w:szCs w:val="22"/>
        </w:rPr>
        <w:t>541-550</w:t>
      </w:r>
      <w:r w:rsidRPr="008E58FA">
        <w:rPr>
          <w:i/>
          <w:sz w:val="22"/>
          <w:szCs w:val="22"/>
        </w:rPr>
        <w:t xml:space="preserve">. </w:t>
      </w:r>
      <w:r w:rsidRPr="008E58FA">
        <w:rPr>
          <w:sz w:val="22"/>
          <w:szCs w:val="22"/>
        </w:rPr>
        <w:t xml:space="preserve"> </w:t>
      </w:r>
    </w:p>
    <w:p w14:paraId="2CA3DD18" w14:textId="77777777" w:rsidR="00C73DF3" w:rsidRPr="008E58FA" w:rsidRDefault="00C73DF3" w:rsidP="00AF7052">
      <w:pPr>
        <w:rPr>
          <w:sz w:val="22"/>
          <w:szCs w:val="22"/>
        </w:rPr>
      </w:pPr>
    </w:p>
    <w:p w14:paraId="2565A8AE" w14:textId="77777777" w:rsidR="008F0AED" w:rsidRPr="008E58FA" w:rsidRDefault="008F0AED" w:rsidP="008F0AED">
      <w:pPr>
        <w:ind w:left="450" w:hanging="450"/>
        <w:rPr>
          <w:i/>
          <w:sz w:val="22"/>
          <w:szCs w:val="22"/>
        </w:rPr>
      </w:pPr>
      <w:r w:rsidRPr="008E58FA">
        <w:rPr>
          <w:sz w:val="22"/>
          <w:szCs w:val="22"/>
        </w:rPr>
        <w:t>Shorey, R. C.</w:t>
      </w:r>
      <w:r w:rsidR="003C6B90" w:rsidRPr="008E58FA">
        <w:rPr>
          <w:sz w:val="22"/>
          <w:szCs w:val="22"/>
        </w:rPr>
        <w:t>*</w:t>
      </w:r>
      <w:r w:rsidRPr="008E58FA">
        <w:rPr>
          <w:sz w:val="22"/>
          <w:szCs w:val="22"/>
        </w:rPr>
        <w:t>, Meltzer, C.</w:t>
      </w:r>
      <w:r w:rsidR="003C6B90" w:rsidRPr="008E58FA">
        <w:rPr>
          <w:sz w:val="22"/>
          <w:szCs w:val="22"/>
        </w:rPr>
        <w:t>*</w:t>
      </w:r>
      <w:r w:rsidRPr="008E58FA">
        <w:rPr>
          <w:sz w:val="22"/>
          <w:szCs w:val="22"/>
        </w:rPr>
        <w:t>, &amp; Cornelius, T. L. (</w:t>
      </w:r>
      <w:r w:rsidR="00EA4BAA" w:rsidRPr="008E58FA">
        <w:rPr>
          <w:sz w:val="22"/>
          <w:szCs w:val="22"/>
        </w:rPr>
        <w:t>2010</w:t>
      </w:r>
      <w:r w:rsidRPr="008E58FA">
        <w:rPr>
          <w:sz w:val="22"/>
          <w:szCs w:val="22"/>
        </w:rPr>
        <w:t xml:space="preserve">). Reasons identified for violence in dating relationships: What does “self-defense” really mean? </w:t>
      </w:r>
      <w:r w:rsidRPr="008E58FA">
        <w:rPr>
          <w:i/>
          <w:sz w:val="22"/>
          <w:szCs w:val="22"/>
        </w:rPr>
        <w:t>Violence and Victims</w:t>
      </w:r>
      <w:r w:rsidR="00C73DF3" w:rsidRPr="008E58FA">
        <w:rPr>
          <w:i/>
          <w:sz w:val="22"/>
          <w:szCs w:val="22"/>
        </w:rPr>
        <w:t xml:space="preserve">, 25(5), </w:t>
      </w:r>
      <w:r w:rsidR="00D45875" w:rsidRPr="008E58FA">
        <w:rPr>
          <w:sz w:val="22"/>
          <w:szCs w:val="22"/>
        </w:rPr>
        <w:t>662-676</w:t>
      </w:r>
      <w:r w:rsidR="00C73DF3" w:rsidRPr="008E58FA">
        <w:rPr>
          <w:sz w:val="22"/>
          <w:szCs w:val="22"/>
        </w:rPr>
        <w:t>.</w:t>
      </w:r>
    </w:p>
    <w:p w14:paraId="4804CF36" w14:textId="77777777" w:rsidR="008F0AED" w:rsidRPr="008E58FA" w:rsidRDefault="008F0AED" w:rsidP="009C7D63">
      <w:pPr>
        <w:ind w:left="450" w:hanging="450"/>
        <w:rPr>
          <w:sz w:val="22"/>
          <w:szCs w:val="22"/>
        </w:rPr>
      </w:pPr>
    </w:p>
    <w:p w14:paraId="7B8E26B3" w14:textId="77777777" w:rsidR="009C7D63" w:rsidRPr="008E58FA" w:rsidRDefault="009C7D63" w:rsidP="009C7D63">
      <w:pPr>
        <w:ind w:left="450" w:hanging="450"/>
        <w:rPr>
          <w:i/>
          <w:sz w:val="22"/>
          <w:szCs w:val="22"/>
        </w:rPr>
      </w:pPr>
      <w:r w:rsidRPr="008E58FA">
        <w:rPr>
          <w:sz w:val="22"/>
          <w:szCs w:val="22"/>
        </w:rPr>
        <w:t>Cornelius, T. L., Shorey, R. C.</w:t>
      </w:r>
      <w:r w:rsidR="003C6B90" w:rsidRPr="008E58FA">
        <w:rPr>
          <w:sz w:val="22"/>
          <w:szCs w:val="22"/>
        </w:rPr>
        <w:t>*</w:t>
      </w:r>
      <w:r w:rsidRPr="008E58FA">
        <w:rPr>
          <w:sz w:val="22"/>
          <w:szCs w:val="22"/>
        </w:rPr>
        <w:t>, &amp; Beebe, S. M.</w:t>
      </w:r>
      <w:r w:rsidR="003C6B90" w:rsidRPr="008E58FA">
        <w:rPr>
          <w:sz w:val="22"/>
          <w:szCs w:val="22"/>
        </w:rPr>
        <w:t>*</w:t>
      </w:r>
      <w:r w:rsidRPr="008E58FA">
        <w:rPr>
          <w:sz w:val="22"/>
          <w:szCs w:val="22"/>
        </w:rPr>
        <w:t xml:space="preserve"> (</w:t>
      </w:r>
      <w:r w:rsidR="00C42414" w:rsidRPr="008E58FA">
        <w:rPr>
          <w:sz w:val="22"/>
          <w:szCs w:val="22"/>
        </w:rPr>
        <w:t>2010</w:t>
      </w:r>
      <w:r w:rsidRPr="008E58FA">
        <w:rPr>
          <w:sz w:val="22"/>
          <w:szCs w:val="22"/>
        </w:rPr>
        <w:t xml:space="preserve">). Communication behaviors in violent dating relationships: Using Gottman’s conceptualization in dating relationships. </w:t>
      </w:r>
      <w:r w:rsidRPr="008E58FA">
        <w:rPr>
          <w:i/>
          <w:sz w:val="22"/>
          <w:szCs w:val="22"/>
        </w:rPr>
        <w:t>Journal of Family Violence</w:t>
      </w:r>
      <w:r w:rsidR="00C42414" w:rsidRPr="008E58FA">
        <w:rPr>
          <w:i/>
          <w:sz w:val="22"/>
          <w:szCs w:val="22"/>
        </w:rPr>
        <w:t xml:space="preserve"> 25, </w:t>
      </w:r>
      <w:r w:rsidR="00C42414" w:rsidRPr="008E58FA">
        <w:rPr>
          <w:sz w:val="22"/>
          <w:szCs w:val="22"/>
        </w:rPr>
        <w:t>439-448.</w:t>
      </w:r>
    </w:p>
    <w:p w14:paraId="176FAA4C" w14:textId="77777777" w:rsidR="00AC334B" w:rsidRPr="008E58FA" w:rsidRDefault="00AC334B" w:rsidP="00AC334B">
      <w:pPr>
        <w:ind w:left="450" w:hanging="450"/>
        <w:rPr>
          <w:sz w:val="22"/>
          <w:szCs w:val="22"/>
        </w:rPr>
      </w:pPr>
    </w:p>
    <w:p w14:paraId="31E4F675" w14:textId="77777777" w:rsidR="00AC334B" w:rsidRPr="008E58FA" w:rsidRDefault="00AC334B" w:rsidP="00AC334B">
      <w:pPr>
        <w:ind w:left="450" w:hanging="450"/>
        <w:rPr>
          <w:sz w:val="22"/>
          <w:szCs w:val="22"/>
        </w:rPr>
      </w:pPr>
      <w:r w:rsidRPr="008E58FA">
        <w:rPr>
          <w:sz w:val="22"/>
          <w:szCs w:val="22"/>
        </w:rPr>
        <w:t>Shorey, R. C.</w:t>
      </w:r>
      <w:r w:rsidR="003C6B90" w:rsidRPr="008E58FA">
        <w:rPr>
          <w:sz w:val="22"/>
          <w:szCs w:val="22"/>
        </w:rPr>
        <w:t>*</w:t>
      </w:r>
      <w:r w:rsidRPr="008E58FA">
        <w:rPr>
          <w:sz w:val="22"/>
          <w:szCs w:val="22"/>
        </w:rPr>
        <w:t xml:space="preserve">, &amp; Cornelius, T. L. (2009). Intimate partner violence in marital relationships. In K. S. Pearlman (Ed.) </w:t>
      </w:r>
      <w:r w:rsidRPr="008E58FA">
        <w:rPr>
          <w:i/>
          <w:sz w:val="22"/>
          <w:szCs w:val="22"/>
        </w:rPr>
        <w:t>Marriage: Stability, Roles, and Conflict</w:t>
      </w:r>
      <w:r w:rsidRPr="008E58FA">
        <w:rPr>
          <w:sz w:val="22"/>
          <w:szCs w:val="22"/>
        </w:rPr>
        <w:t>. Nova Science Publishers. (Chapter)</w:t>
      </w:r>
    </w:p>
    <w:p w14:paraId="37CFBFF8" w14:textId="77777777" w:rsidR="009C7D63" w:rsidRPr="008E58FA" w:rsidRDefault="009C7D63" w:rsidP="00A648C6">
      <w:pPr>
        <w:ind w:left="450" w:hanging="450"/>
        <w:rPr>
          <w:sz w:val="22"/>
          <w:szCs w:val="22"/>
        </w:rPr>
      </w:pPr>
    </w:p>
    <w:p w14:paraId="3804624A" w14:textId="77777777" w:rsidR="00A648C6" w:rsidRPr="008E58FA" w:rsidRDefault="00A648C6" w:rsidP="00A648C6">
      <w:pPr>
        <w:ind w:left="450" w:hanging="450"/>
        <w:rPr>
          <w:sz w:val="22"/>
          <w:szCs w:val="22"/>
        </w:rPr>
      </w:pPr>
      <w:r w:rsidRPr="008E58FA">
        <w:rPr>
          <w:sz w:val="22"/>
          <w:szCs w:val="22"/>
        </w:rPr>
        <w:t>Cornelius, T. L., Sullivan, K. T., Wyngarden, N.</w:t>
      </w:r>
      <w:r w:rsidR="003C6B90" w:rsidRPr="008E58FA">
        <w:rPr>
          <w:sz w:val="22"/>
          <w:szCs w:val="22"/>
        </w:rPr>
        <w:t>*</w:t>
      </w:r>
      <w:r w:rsidRPr="008E58FA">
        <w:rPr>
          <w:sz w:val="22"/>
          <w:szCs w:val="22"/>
        </w:rPr>
        <w:t>, &amp; Milliken, J.</w:t>
      </w:r>
      <w:r w:rsidR="003C6B90" w:rsidRPr="008E58FA">
        <w:rPr>
          <w:sz w:val="22"/>
          <w:szCs w:val="22"/>
        </w:rPr>
        <w:t>*</w:t>
      </w:r>
      <w:r w:rsidRPr="008E58FA">
        <w:rPr>
          <w:sz w:val="22"/>
          <w:szCs w:val="22"/>
        </w:rPr>
        <w:t xml:space="preserve"> (2009). Participation in prevention programs for dating violence: Beliefs about relationship violence and intention to participate. </w:t>
      </w:r>
      <w:r w:rsidRPr="008E58FA">
        <w:rPr>
          <w:i/>
          <w:sz w:val="22"/>
          <w:szCs w:val="22"/>
        </w:rPr>
        <w:t xml:space="preserve">Journal of Interpersonal Violence, 24, </w:t>
      </w:r>
      <w:r w:rsidRPr="008E58FA">
        <w:rPr>
          <w:sz w:val="22"/>
          <w:szCs w:val="22"/>
        </w:rPr>
        <w:t>1057-1078</w:t>
      </w:r>
      <w:r w:rsidRPr="008E58FA">
        <w:rPr>
          <w:i/>
          <w:sz w:val="22"/>
          <w:szCs w:val="22"/>
        </w:rPr>
        <w:t>.</w:t>
      </w:r>
      <w:r w:rsidRPr="008E58FA" w:rsidDel="00FF5877">
        <w:rPr>
          <w:sz w:val="22"/>
          <w:szCs w:val="22"/>
        </w:rPr>
        <w:t xml:space="preserve"> </w:t>
      </w:r>
    </w:p>
    <w:p w14:paraId="1B3B7884" w14:textId="77777777" w:rsidR="00A648C6" w:rsidRPr="008E58FA" w:rsidRDefault="00A648C6" w:rsidP="00A54CE5">
      <w:pPr>
        <w:ind w:left="450" w:hanging="450"/>
        <w:rPr>
          <w:sz w:val="22"/>
          <w:szCs w:val="22"/>
        </w:rPr>
      </w:pPr>
    </w:p>
    <w:p w14:paraId="538B2C4E" w14:textId="77777777" w:rsidR="00A54CE5" w:rsidRPr="008E58FA" w:rsidRDefault="00A54CE5" w:rsidP="00A54CE5">
      <w:pPr>
        <w:ind w:left="450" w:hanging="450"/>
        <w:rPr>
          <w:sz w:val="22"/>
          <w:szCs w:val="22"/>
        </w:rPr>
      </w:pPr>
      <w:r w:rsidRPr="008E58FA">
        <w:rPr>
          <w:sz w:val="22"/>
          <w:szCs w:val="22"/>
        </w:rPr>
        <w:t>Cornelius, T. L., Shorey, R. C.</w:t>
      </w:r>
      <w:r w:rsidR="003C6B90" w:rsidRPr="008E58FA">
        <w:rPr>
          <w:sz w:val="22"/>
          <w:szCs w:val="22"/>
        </w:rPr>
        <w:t>*</w:t>
      </w:r>
      <w:r w:rsidRPr="008E58FA">
        <w:rPr>
          <w:sz w:val="22"/>
          <w:szCs w:val="22"/>
        </w:rPr>
        <w:t>, &amp; Kunde, A.</w:t>
      </w:r>
      <w:r w:rsidR="003C6B90" w:rsidRPr="008E58FA">
        <w:rPr>
          <w:sz w:val="22"/>
          <w:szCs w:val="22"/>
        </w:rPr>
        <w:t>*</w:t>
      </w:r>
      <w:r w:rsidRPr="008E58FA">
        <w:rPr>
          <w:sz w:val="22"/>
          <w:szCs w:val="22"/>
        </w:rPr>
        <w:t xml:space="preserve"> (2009). Legal consequences of dating violence: Critical review and directions for improved behavioral contingencies. </w:t>
      </w:r>
      <w:r w:rsidRPr="008E58FA">
        <w:rPr>
          <w:i/>
          <w:sz w:val="22"/>
          <w:szCs w:val="22"/>
        </w:rPr>
        <w:t xml:space="preserve">Aggression and Violent Behavior, 14, </w:t>
      </w:r>
      <w:r w:rsidRPr="008E58FA">
        <w:rPr>
          <w:sz w:val="22"/>
          <w:szCs w:val="22"/>
        </w:rPr>
        <w:t>194-204.</w:t>
      </w:r>
      <w:r w:rsidRPr="008E58FA">
        <w:rPr>
          <w:i/>
          <w:sz w:val="22"/>
          <w:szCs w:val="22"/>
        </w:rPr>
        <w:t xml:space="preserve"> </w:t>
      </w:r>
      <w:r w:rsidRPr="008E58FA">
        <w:rPr>
          <w:sz w:val="22"/>
          <w:szCs w:val="22"/>
        </w:rPr>
        <w:t>(Invited)</w:t>
      </w:r>
    </w:p>
    <w:p w14:paraId="1D2F89B3" w14:textId="77777777" w:rsidR="00A54CE5" w:rsidRPr="008E58FA" w:rsidRDefault="00A54CE5" w:rsidP="00C93A4C">
      <w:pPr>
        <w:tabs>
          <w:tab w:val="left" w:pos="450"/>
        </w:tabs>
        <w:ind w:left="450" w:hanging="450"/>
        <w:rPr>
          <w:sz w:val="22"/>
          <w:szCs w:val="22"/>
        </w:rPr>
      </w:pPr>
    </w:p>
    <w:p w14:paraId="43C257F1" w14:textId="77777777" w:rsidR="00C93A4C" w:rsidRPr="008E58FA" w:rsidRDefault="00C93A4C" w:rsidP="00C93A4C">
      <w:pPr>
        <w:tabs>
          <w:tab w:val="left" w:pos="450"/>
        </w:tabs>
        <w:ind w:left="450" w:hanging="450"/>
        <w:rPr>
          <w:sz w:val="22"/>
          <w:szCs w:val="22"/>
        </w:rPr>
      </w:pPr>
      <w:r w:rsidRPr="008E58FA">
        <w:rPr>
          <w:sz w:val="22"/>
          <w:szCs w:val="22"/>
        </w:rPr>
        <w:t xml:space="preserve">Cornelius, T. L., &amp; Sullivan, K. T. (2009). Transition to marriage. In Harry T. Reis &amp; Susan Sprecher (Eds.), </w:t>
      </w:r>
      <w:r w:rsidRPr="008E58FA">
        <w:rPr>
          <w:i/>
          <w:sz w:val="22"/>
          <w:szCs w:val="22"/>
        </w:rPr>
        <w:t xml:space="preserve">Encyclopedia of Human Relationships. </w:t>
      </w:r>
      <w:r w:rsidRPr="008E58FA">
        <w:rPr>
          <w:sz w:val="22"/>
          <w:szCs w:val="22"/>
        </w:rPr>
        <w:t>Thousand Oaks, CA: Sage. (Chapter)</w:t>
      </w:r>
    </w:p>
    <w:p w14:paraId="11B49012" w14:textId="77777777" w:rsidR="00C93A4C" w:rsidRPr="008E58FA" w:rsidRDefault="00C93A4C" w:rsidP="00E855D9">
      <w:pPr>
        <w:ind w:left="450" w:hanging="450"/>
        <w:rPr>
          <w:sz w:val="22"/>
          <w:szCs w:val="22"/>
        </w:rPr>
      </w:pPr>
    </w:p>
    <w:p w14:paraId="5707BC02" w14:textId="77777777" w:rsidR="008F0AED" w:rsidRPr="008E58FA" w:rsidRDefault="008F0AED" w:rsidP="008F0AED">
      <w:pPr>
        <w:autoSpaceDE w:val="0"/>
        <w:autoSpaceDN w:val="0"/>
        <w:adjustRightInd w:val="0"/>
        <w:ind w:left="450" w:hanging="450"/>
        <w:rPr>
          <w:rFonts w:ascii="Tahoma" w:hAnsi="Tahoma" w:cs="Tahoma"/>
          <w:sz w:val="22"/>
          <w:szCs w:val="22"/>
        </w:rPr>
      </w:pPr>
      <w:r w:rsidRPr="008E58FA">
        <w:rPr>
          <w:sz w:val="22"/>
          <w:szCs w:val="22"/>
        </w:rPr>
        <w:t>Shorey, R. C.</w:t>
      </w:r>
      <w:r w:rsidR="003C6B90" w:rsidRPr="008E58FA">
        <w:rPr>
          <w:sz w:val="22"/>
          <w:szCs w:val="22"/>
        </w:rPr>
        <w:t>*</w:t>
      </w:r>
      <w:r w:rsidRPr="008E58FA">
        <w:rPr>
          <w:sz w:val="22"/>
          <w:szCs w:val="22"/>
        </w:rPr>
        <w:t xml:space="preserve">, Cornelius, T. L., &amp; Bell, K. M. (2008). Behavioral Theory and Dating Violence: A Framework for Prevention Programming. </w:t>
      </w:r>
      <w:r w:rsidRPr="008E58FA">
        <w:rPr>
          <w:i/>
          <w:sz w:val="22"/>
          <w:szCs w:val="22"/>
        </w:rPr>
        <w:t xml:space="preserve">Journal of Behavior Analysis of Offender and Victim Treatment and Prevention, 1, </w:t>
      </w:r>
      <w:r w:rsidRPr="008E58FA">
        <w:rPr>
          <w:sz w:val="22"/>
          <w:szCs w:val="22"/>
        </w:rPr>
        <w:t xml:space="preserve">1-14. (Invited) </w:t>
      </w:r>
    </w:p>
    <w:p w14:paraId="5EC47EC7" w14:textId="77777777" w:rsidR="008F0AED" w:rsidRPr="008E58FA" w:rsidRDefault="008F0AED" w:rsidP="00E855D9">
      <w:pPr>
        <w:ind w:left="450" w:hanging="450"/>
        <w:rPr>
          <w:sz w:val="22"/>
          <w:szCs w:val="22"/>
        </w:rPr>
      </w:pPr>
    </w:p>
    <w:p w14:paraId="33408145" w14:textId="77777777" w:rsidR="00E855D9" w:rsidRPr="008E58FA" w:rsidRDefault="00E855D9" w:rsidP="00E855D9">
      <w:pPr>
        <w:ind w:left="450" w:hanging="450"/>
        <w:rPr>
          <w:sz w:val="22"/>
          <w:szCs w:val="22"/>
        </w:rPr>
      </w:pPr>
      <w:r w:rsidRPr="008E58FA">
        <w:rPr>
          <w:sz w:val="22"/>
          <w:szCs w:val="22"/>
        </w:rPr>
        <w:t>Shorey, R. C.</w:t>
      </w:r>
      <w:r w:rsidR="003C6B90" w:rsidRPr="008E58FA">
        <w:rPr>
          <w:sz w:val="22"/>
          <w:szCs w:val="22"/>
        </w:rPr>
        <w:t>*</w:t>
      </w:r>
      <w:r w:rsidRPr="008E58FA">
        <w:rPr>
          <w:sz w:val="22"/>
          <w:szCs w:val="22"/>
        </w:rPr>
        <w:t xml:space="preserve">, Cornelius, T. L., &amp; Bell, K. M. (2008). A critical review of theoretical frameworks for dating violence: Comparing the dating and marital fields. </w:t>
      </w:r>
      <w:r w:rsidRPr="008E58FA">
        <w:rPr>
          <w:i/>
          <w:sz w:val="22"/>
          <w:szCs w:val="22"/>
        </w:rPr>
        <w:t xml:space="preserve">Aggression and Violent Behavior, 13, </w:t>
      </w:r>
      <w:r w:rsidRPr="008E58FA">
        <w:rPr>
          <w:sz w:val="22"/>
          <w:szCs w:val="22"/>
        </w:rPr>
        <w:t>185-194</w:t>
      </w:r>
      <w:r w:rsidRPr="008E58FA">
        <w:rPr>
          <w:i/>
          <w:sz w:val="22"/>
          <w:szCs w:val="22"/>
        </w:rPr>
        <w:t>.</w:t>
      </w:r>
      <w:r w:rsidRPr="008E58FA">
        <w:rPr>
          <w:sz w:val="22"/>
          <w:szCs w:val="22"/>
        </w:rPr>
        <w:t xml:space="preserve"> </w:t>
      </w:r>
    </w:p>
    <w:p w14:paraId="4CABF9E6" w14:textId="77777777" w:rsidR="00E855D9" w:rsidRPr="008E58FA" w:rsidRDefault="00E855D9" w:rsidP="00E855D9">
      <w:pPr>
        <w:ind w:left="450" w:hanging="450"/>
        <w:rPr>
          <w:sz w:val="22"/>
          <w:szCs w:val="22"/>
        </w:rPr>
      </w:pPr>
    </w:p>
    <w:p w14:paraId="7C9ED17B" w14:textId="77777777" w:rsidR="00FC77F8" w:rsidRPr="008E58FA" w:rsidRDefault="00FC77F8" w:rsidP="00FC77F8">
      <w:pPr>
        <w:ind w:left="450" w:hanging="450"/>
        <w:rPr>
          <w:sz w:val="22"/>
          <w:szCs w:val="22"/>
        </w:rPr>
      </w:pPr>
      <w:r w:rsidRPr="008E58FA">
        <w:rPr>
          <w:sz w:val="22"/>
          <w:szCs w:val="22"/>
        </w:rPr>
        <w:t>Cornelius, T. L., Sullivan, K. T., Shorey, R. C.</w:t>
      </w:r>
      <w:r w:rsidR="00C87B95" w:rsidRPr="008E58FA">
        <w:rPr>
          <w:sz w:val="22"/>
          <w:szCs w:val="22"/>
        </w:rPr>
        <w:t>*</w:t>
      </w:r>
      <w:r w:rsidRPr="008E58FA">
        <w:rPr>
          <w:sz w:val="22"/>
          <w:szCs w:val="22"/>
        </w:rPr>
        <w:t xml:space="preserve"> (</w:t>
      </w:r>
      <w:r w:rsidR="00733DCC" w:rsidRPr="008E58FA">
        <w:rPr>
          <w:sz w:val="22"/>
          <w:szCs w:val="22"/>
        </w:rPr>
        <w:t>2008</w:t>
      </w:r>
      <w:r w:rsidRPr="008E58FA">
        <w:rPr>
          <w:sz w:val="22"/>
          <w:szCs w:val="22"/>
        </w:rPr>
        <w:t xml:space="preserve">). Prevention programs for relationship distress and violence: Importance, exemplars, and strategies for recruitment. In </w:t>
      </w:r>
      <w:r w:rsidR="00733DCC" w:rsidRPr="008E58FA">
        <w:rPr>
          <w:sz w:val="22"/>
          <w:szCs w:val="22"/>
        </w:rPr>
        <w:t>James A. Patterson &amp; Irina N. Lipschitz</w:t>
      </w:r>
      <w:r w:rsidRPr="008E58FA">
        <w:rPr>
          <w:sz w:val="22"/>
          <w:szCs w:val="22"/>
        </w:rPr>
        <w:t xml:space="preserve"> (Ed</w:t>
      </w:r>
      <w:r w:rsidR="00733DCC" w:rsidRPr="008E58FA">
        <w:rPr>
          <w:sz w:val="22"/>
          <w:szCs w:val="22"/>
        </w:rPr>
        <w:t>s</w:t>
      </w:r>
      <w:r w:rsidRPr="008E58FA">
        <w:rPr>
          <w:sz w:val="22"/>
          <w:szCs w:val="22"/>
        </w:rPr>
        <w:t xml:space="preserve">.). </w:t>
      </w:r>
      <w:r w:rsidRPr="008E58FA">
        <w:rPr>
          <w:i/>
          <w:sz w:val="22"/>
          <w:szCs w:val="22"/>
        </w:rPr>
        <w:t xml:space="preserve">Psychological Counseling Research Focus. </w:t>
      </w:r>
      <w:r w:rsidRPr="008E58FA">
        <w:rPr>
          <w:sz w:val="22"/>
          <w:szCs w:val="22"/>
        </w:rPr>
        <w:t xml:space="preserve">Nova </w:t>
      </w:r>
      <w:r w:rsidR="00733DCC" w:rsidRPr="008E58FA">
        <w:rPr>
          <w:sz w:val="22"/>
          <w:szCs w:val="22"/>
        </w:rPr>
        <w:t>Science Publishers</w:t>
      </w:r>
      <w:r w:rsidRPr="008E58FA">
        <w:rPr>
          <w:sz w:val="22"/>
          <w:szCs w:val="22"/>
        </w:rPr>
        <w:t>.</w:t>
      </w:r>
      <w:r w:rsidR="002C75A0" w:rsidRPr="008E58FA">
        <w:rPr>
          <w:sz w:val="22"/>
          <w:szCs w:val="22"/>
        </w:rPr>
        <w:t xml:space="preserve"> (Chapter)</w:t>
      </w:r>
    </w:p>
    <w:p w14:paraId="73D74F38" w14:textId="77777777" w:rsidR="003C7DAD" w:rsidRPr="008E58FA" w:rsidRDefault="003C7DAD" w:rsidP="00733DCC">
      <w:pPr>
        <w:tabs>
          <w:tab w:val="left" w:pos="450"/>
        </w:tabs>
        <w:rPr>
          <w:sz w:val="22"/>
          <w:szCs w:val="22"/>
        </w:rPr>
      </w:pPr>
    </w:p>
    <w:p w14:paraId="26071B25" w14:textId="77777777" w:rsidR="0049439C" w:rsidRPr="008E58FA" w:rsidRDefault="0049439C" w:rsidP="0049439C">
      <w:pPr>
        <w:ind w:left="450" w:hanging="450"/>
        <w:rPr>
          <w:i/>
          <w:sz w:val="22"/>
          <w:szCs w:val="22"/>
        </w:rPr>
      </w:pPr>
      <w:r w:rsidRPr="008E58FA">
        <w:rPr>
          <w:sz w:val="22"/>
          <w:szCs w:val="22"/>
        </w:rPr>
        <w:t xml:space="preserve">Cornelius, T. L. &amp; Owen-DeSchryver, J. (2008). Differential effects of full and partial notes on learning outcomes and attendance. </w:t>
      </w:r>
      <w:r w:rsidRPr="008E58FA">
        <w:rPr>
          <w:i/>
          <w:sz w:val="22"/>
          <w:szCs w:val="22"/>
        </w:rPr>
        <w:t>Teaching of Psychology, 35</w:t>
      </w:r>
      <w:r w:rsidR="00C47843" w:rsidRPr="008E58FA">
        <w:rPr>
          <w:sz w:val="22"/>
          <w:szCs w:val="22"/>
        </w:rPr>
        <w:t>,</w:t>
      </w:r>
      <w:r w:rsidRPr="008E58FA">
        <w:rPr>
          <w:sz w:val="22"/>
          <w:szCs w:val="22"/>
        </w:rPr>
        <w:t xml:space="preserve"> 6-12</w:t>
      </w:r>
      <w:r w:rsidRPr="008E58FA">
        <w:rPr>
          <w:i/>
          <w:sz w:val="22"/>
          <w:szCs w:val="22"/>
        </w:rPr>
        <w:t>.</w:t>
      </w:r>
    </w:p>
    <w:p w14:paraId="79A92165" w14:textId="77777777" w:rsidR="0049439C" w:rsidRPr="008E58FA" w:rsidRDefault="0049439C" w:rsidP="00FC77F8">
      <w:pPr>
        <w:tabs>
          <w:tab w:val="left" w:pos="450"/>
        </w:tabs>
        <w:ind w:left="450" w:hanging="450"/>
        <w:rPr>
          <w:sz w:val="22"/>
          <w:szCs w:val="22"/>
        </w:rPr>
      </w:pPr>
    </w:p>
    <w:p w14:paraId="6873206B" w14:textId="77777777" w:rsidR="00B54919" w:rsidRPr="008E58FA" w:rsidRDefault="00B54919" w:rsidP="00FC77F8">
      <w:pPr>
        <w:tabs>
          <w:tab w:val="left" w:pos="450"/>
        </w:tabs>
        <w:ind w:left="450" w:hanging="450"/>
        <w:rPr>
          <w:sz w:val="22"/>
          <w:szCs w:val="22"/>
        </w:rPr>
      </w:pPr>
      <w:r w:rsidRPr="008E58FA">
        <w:rPr>
          <w:sz w:val="22"/>
          <w:szCs w:val="22"/>
        </w:rPr>
        <w:t>Cornelius, T. L., &amp; Resseguie, N.</w:t>
      </w:r>
      <w:r w:rsidR="00C87B95" w:rsidRPr="008E58FA">
        <w:rPr>
          <w:sz w:val="22"/>
          <w:szCs w:val="22"/>
        </w:rPr>
        <w:t>*</w:t>
      </w:r>
      <w:r w:rsidRPr="008E58FA">
        <w:rPr>
          <w:sz w:val="22"/>
          <w:szCs w:val="22"/>
        </w:rPr>
        <w:t xml:space="preserve"> (2007). Primary and secondary prevention programs for dating violence: A review of the literature. </w:t>
      </w:r>
      <w:r w:rsidRPr="008E58FA">
        <w:rPr>
          <w:i/>
          <w:sz w:val="22"/>
          <w:szCs w:val="22"/>
        </w:rPr>
        <w:t xml:space="preserve">Aggression and Violent Behavior, 12, </w:t>
      </w:r>
      <w:r w:rsidRPr="008E58FA">
        <w:rPr>
          <w:sz w:val="22"/>
          <w:szCs w:val="22"/>
        </w:rPr>
        <w:t>364-375.</w:t>
      </w:r>
    </w:p>
    <w:p w14:paraId="23AF851C" w14:textId="77777777" w:rsidR="00B54919" w:rsidRPr="008E58FA" w:rsidRDefault="00B54919" w:rsidP="00FC77F8">
      <w:pPr>
        <w:autoSpaceDE w:val="0"/>
        <w:autoSpaceDN w:val="0"/>
        <w:adjustRightInd w:val="0"/>
        <w:ind w:left="450" w:hanging="450"/>
        <w:rPr>
          <w:sz w:val="22"/>
          <w:szCs w:val="22"/>
        </w:rPr>
      </w:pPr>
    </w:p>
    <w:p w14:paraId="1F924DA7" w14:textId="77777777" w:rsidR="00557EF6" w:rsidRPr="008E58FA" w:rsidRDefault="00557EF6" w:rsidP="00557EF6">
      <w:pPr>
        <w:ind w:left="450" w:hanging="450"/>
        <w:rPr>
          <w:sz w:val="22"/>
          <w:szCs w:val="22"/>
        </w:rPr>
      </w:pPr>
      <w:r w:rsidRPr="008E58FA">
        <w:rPr>
          <w:sz w:val="22"/>
          <w:szCs w:val="22"/>
        </w:rPr>
        <w:t xml:space="preserve">Cornelius, T. L., &amp; Alessi, G. (2007). Behavioral and physiological components of communication training: Does the topic affect outcome? </w:t>
      </w:r>
      <w:r w:rsidRPr="008E58FA">
        <w:rPr>
          <w:i/>
          <w:sz w:val="22"/>
          <w:szCs w:val="22"/>
        </w:rPr>
        <w:t>Journal of Marriage and Family, 69,</w:t>
      </w:r>
      <w:r w:rsidRPr="008E58FA">
        <w:rPr>
          <w:sz w:val="22"/>
          <w:szCs w:val="22"/>
        </w:rPr>
        <w:t xml:space="preserve"> 608-620.</w:t>
      </w:r>
    </w:p>
    <w:p w14:paraId="4AB9C846" w14:textId="77777777" w:rsidR="00557EF6" w:rsidRPr="008E58FA" w:rsidRDefault="00557EF6" w:rsidP="00FC77F8">
      <w:pPr>
        <w:autoSpaceDE w:val="0"/>
        <w:autoSpaceDN w:val="0"/>
        <w:adjustRightInd w:val="0"/>
        <w:ind w:left="450" w:hanging="450"/>
        <w:rPr>
          <w:sz w:val="22"/>
          <w:szCs w:val="22"/>
        </w:rPr>
      </w:pPr>
    </w:p>
    <w:p w14:paraId="5444FFA4" w14:textId="77777777" w:rsidR="00557EF6" w:rsidRPr="008E58FA" w:rsidRDefault="00557EF6" w:rsidP="00557EF6">
      <w:pPr>
        <w:ind w:left="450" w:hanging="450"/>
        <w:rPr>
          <w:i/>
          <w:sz w:val="22"/>
          <w:szCs w:val="22"/>
        </w:rPr>
      </w:pPr>
      <w:r w:rsidRPr="008E58FA">
        <w:rPr>
          <w:sz w:val="22"/>
          <w:szCs w:val="22"/>
        </w:rPr>
        <w:t>Cornelius, T. L., Alessi, G., &amp; Shorey, R.</w:t>
      </w:r>
      <w:r w:rsidR="00C87B95" w:rsidRPr="008E58FA">
        <w:rPr>
          <w:sz w:val="22"/>
          <w:szCs w:val="22"/>
        </w:rPr>
        <w:t>*</w:t>
      </w:r>
      <w:r w:rsidRPr="008E58FA">
        <w:rPr>
          <w:sz w:val="22"/>
          <w:szCs w:val="22"/>
        </w:rPr>
        <w:t xml:space="preserve"> (2007). The effectiveness of communication skills training with married couples: Does the issue discussed matter? </w:t>
      </w:r>
      <w:r w:rsidRPr="008E58FA">
        <w:rPr>
          <w:i/>
          <w:sz w:val="22"/>
          <w:szCs w:val="22"/>
        </w:rPr>
        <w:t xml:space="preserve">The Family Journal: Counseling for Couples and Families, 12, </w:t>
      </w:r>
      <w:r w:rsidRPr="008E58FA">
        <w:rPr>
          <w:sz w:val="22"/>
          <w:szCs w:val="22"/>
        </w:rPr>
        <w:t>124-132</w:t>
      </w:r>
      <w:r w:rsidRPr="008E58FA">
        <w:rPr>
          <w:i/>
          <w:sz w:val="22"/>
          <w:szCs w:val="22"/>
        </w:rPr>
        <w:t>.</w:t>
      </w:r>
    </w:p>
    <w:p w14:paraId="76102B17" w14:textId="77777777" w:rsidR="00557EF6" w:rsidRPr="008E58FA" w:rsidRDefault="00557EF6" w:rsidP="00FC77F8">
      <w:pPr>
        <w:autoSpaceDE w:val="0"/>
        <w:autoSpaceDN w:val="0"/>
        <w:adjustRightInd w:val="0"/>
        <w:ind w:left="450" w:hanging="450"/>
        <w:rPr>
          <w:sz w:val="22"/>
          <w:szCs w:val="22"/>
        </w:rPr>
      </w:pPr>
    </w:p>
    <w:p w14:paraId="6551FC80" w14:textId="77777777" w:rsidR="0014195D" w:rsidRPr="008E58FA" w:rsidRDefault="0014195D" w:rsidP="00FC77F8">
      <w:pPr>
        <w:autoSpaceDE w:val="0"/>
        <w:autoSpaceDN w:val="0"/>
        <w:adjustRightInd w:val="0"/>
        <w:ind w:left="450" w:hanging="450"/>
        <w:rPr>
          <w:sz w:val="22"/>
          <w:szCs w:val="22"/>
        </w:rPr>
      </w:pPr>
      <w:r w:rsidRPr="008E58FA">
        <w:rPr>
          <w:sz w:val="22"/>
          <w:szCs w:val="22"/>
        </w:rPr>
        <w:lastRenderedPageBreak/>
        <w:t>Cornelius, T. L., &amp; Kenyon-Jump, R. (</w:t>
      </w:r>
      <w:r w:rsidR="00E07AA1" w:rsidRPr="008E58FA">
        <w:rPr>
          <w:sz w:val="22"/>
          <w:szCs w:val="22"/>
        </w:rPr>
        <w:t>2007</w:t>
      </w:r>
      <w:r w:rsidRPr="008E58FA">
        <w:rPr>
          <w:sz w:val="22"/>
          <w:szCs w:val="22"/>
        </w:rPr>
        <w:t xml:space="preserve">). Application of cognitive-behavioral treatment for long-standing Post Traumatic Stress Disorder in law enforcement personnel: A case study. </w:t>
      </w:r>
      <w:r w:rsidRPr="008E58FA">
        <w:rPr>
          <w:i/>
          <w:sz w:val="22"/>
          <w:szCs w:val="22"/>
        </w:rPr>
        <w:t>Clinical Case Studies</w:t>
      </w:r>
      <w:r w:rsidR="00E07AA1" w:rsidRPr="008E58FA">
        <w:rPr>
          <w:i/>
          <w:sz w:val="22"/>
          <w:szCs w:val="22"/>
        </w:rPr>
        <w:t xml:space="preserve">, 6, </w:t>
      </w:r>
      <w:r w:rsidR="00E07AA1" w:rsidRPr="008E58FA">
        <w:rPr>
          <w:sz w:val="22"/>
          <w:szCs w:val="22"/>
        </w:rPr>
        <w:t>143-160.</w:t>
      </w:r>
    </w:p>
    <w:p w14:paraId="1550B11D" w14:textId="77777777" w:rsidR="00557EF6" w:rsidRPr="008E58FA" w:rsidRDefault="00557EF6" w:rsidP="0014195D">
      <w:pPr>
        <w:ind w:left="450" w:hanging="450"/>
        <w:rPr>
          <w:sz w:val="22"/>
          <w:szCs w:val="22"/>
        </w:rPr>
      </w:pPr>
    </w:p>
    <w:p w14:paraId="53A76D9E" w14:textId="77777777" w:rsidR="0014195D" w:rsidRPr="008E58FA" w:rsidRDefault="0014195D" w:rsidP="0014195D">
      <w:pPr>
        <w:ind w:left="450" w:hanging="450"/>
        <w:rPr>
          <w:i/>
          <w:iCs/>
          <w:sz w:val="22"/>
          <w:szCs w:val="22"/>
        </w:rPr>
      </w:pPr>
      <w:r w:rsidRPr="008E58FA">
        <w:rPr>
          <w:sz w:val="22"/>
          <w:szCs w:val="22"/>
        </w:rPr>
        <w:t>Sullivan, K. T., Pas</w:t>
      </w:r>
      <w:r w:rsidR="00921530" w:rsidRPr="008E58FA">
        <w:rPr>
          <w:sz w:val="22"/>
          <w:szCs w:val="22"/>
        </w:rPr>
        <w:t xml:space="preserve">ch, L. A., Cornelius, T. L., &amp; </w:t>
      </w:r>
      <w:r w:rsidRPr="008E58FA">
        <w:rPr>
          <w:sz w:val="22"/>
          <w:szCs w:val="22"/>
        </w:rPr>
        <w:t xml:space="preserve">Cirigliano, E. (2004). Predicting participation in premarital prevention programs: The health belief model and social norms. </w:t>
      </w:r>
      <w:r w:rsidRPr="008E58FA">
        <w:rPr>
          <w:i/>
          <w:iCs/>
          <w:sz w:val="22"/>
          <w:szCs w:val="22"/>
        </w:rPr>
        <w:t>The Family Process, 43,</w:t>
      </w:r>
      <w:r w:rsidRPr="008E58FA">
        <w:rPr>
          <w:iCs/>
          <w:sz w:val="22"/>
          <w:szCs w:val="22"/>
        </w:rPr>
        <w:t xml:space="preserve"> 175-194</w:t>
      </w:r>
      <w:r w:rsidRPr="008E58FA">
        <w:rPr>
          <w:i/>
          <w:iCs/>
          <w:sz w:val="22"/>
          <w:szCs w:val="22"/>
        </w:rPr>
        <w:t>.</w:t>
      </w:r>
    </w:p>
    <w:p w14:paraId="59251632" w14:textId="77777777" w:rsidR="0014195D" w:rsidRPr="008E58FA" w:rsidRDefault="0014195D" w:rsidP="0014195D">
      <w:pPr>
        <w:rPr>
          <w:sz w:val="22"/>
          <w:szCs w:val="22"/>
        </w:rPr>
      </w:pPr>
    </w:p>
    <w:p w14:paraId="7ED16728" w14:textId="77777777" w:rsidR="0014195D" w:rsidRPr="008E58FA" w:rsidRDefault="0014195D" w:rsidP="0014195D">
      <w:pPr>
        <w:ind w:left="450" w:hanging="450"/>
        <w:rPr>
          <w:i/>
          <w:iCs/>
          <w:sz w:val="22"/>
          <w:szCs w:val="22"/>
        </w:rPr>
      </w:pPr>
      <w:r w:rsidRPr="008E58FA">
        <w:rPr>
          <w:sz w:val="22"/>
          <w:szCs w:val="22"/>
        </w:rPr>
        <w:t>Burger, J.</w:t>
      </w:r>
      <w:r w:rsidR="004F734E" w:rsidRPr="008E58FA">
        <w:rPr>
          <w:sz w:val="22"/>
          <w:szCs w:val="22"/>
        </w:rPr>
        <w:t>,</w:t>
      </w:r>
      <w:r w:rsidRPr="008E58FA">
        <w:rPr>
          <w:sz w:val="22"/>
          <w:szCs w:val="22"/>
        </w:rPr>
        <w:t xml:space="preserve"> &amp; Cornelius, T. L. (2003). Raising the price of agreement: Public commitment and the low-ball compliance procedures. </w:t>
      </w:r>
      <w:r w:rsidRPr="008E58FA">
        <w:rPr>
          <w:i/>
          <w:iCs/>
          <w:sz w:val="22"/>
          <w:szCs w:val="22"/>
        </w:rPr>
        <w:t>Journal of Applied Social Psychology, 33</w:t>
      </w:r>
      <w:r w:rsidRPr="008E58FA">
        <w:rPr>
          <w:sz w:val="22"/>
          <w:szCs w:val="22"/>
        </w:rPr>
        <w:t>, 923-934.</w:t>
      </w:r>
      <w:r w:rsidRPr="008E58FA">
        <w:rPr>
          <w:i/>
          <w:iCs/>
          <w:sz w:val="22"/>
          <w:szCs w:val="22"/>
        </w:rPr>
        <w:t xml:space="preserve"> </w:t>
      </w:r>
    </w:p>
    <w:p w14:paraId="426F786B" w14:textId="77777777" w:rsidR="0014195D" w:rsidRPr="008E58FA" w:rsidRDefault="0014195D" w:rsidP="0014195D">
      <w:pPr>
        <w:ind w:left="1170" w:hanging="450"/>
        <w:rPr>
          <w:sz w:val="22"/>
          <w:szCs w:val="22"/>
        </w:rPr>
      </w:pPr>
    </w:p>
    <w:p w14:paraId="496B89B2" w14:textId="77777777" w:rsidR="004A1A02" w:rsidRPr="008E58FA" w:rsidRDefault="004A1A02" w:rsidP="004A1A02">
      <w:pPr>
        <w:pStyle w:val="Heading6"/>
        <w:ind w:left="0" w:hanging="360"/>
        <w:rPr>
          <w:sz w:val="22"/>
          <w:szCs w:val="22"/>
        </w:rPr>
      </w:pPr>
    </w:p>
    <w:p w14:paraId="3D8E4FED" w14:textId="77777777" w:rsidR="003C12D4" w:rsidRPr="008E58FA" w:rsidRDefault="003C12D4" w:rsidP="004A1A02">
      <w:pPr>
        <w:pStyle w:val="Heading6"/>
        <w:ind w:left="0" w:hanging="360"/>
        <w:rPr>
          <w:sz w:val="22"/>
          <w:szCs w:val="22"/>
        </w:rPr>
      </w:pPr>
      <w:r w:rsidRPr="008E58FA">
        <w:rPr>
          <w:sz w:val="22"/>
          <w:szCs w:val="22"/>
        </w:rPr>
        <w:t>GRANTS</w:t>
      </w:r>
    </w:p>
    <w:p w14:paraId="179CFDE8" w14:textId="77777777" w:rsidR="00EF0D8A" w:rsidRPr="008E58FA" w:rsidRDefault="00EF0D8A" w:rsidP="00411EE3">
      <w:pPr>
        <w:ind w:left="450" w:hanging="450"/>
        <w:rPr>
          <w:sz w:val="22"/>
          <w:szCs w:val="22"/>
        </w:rPr>
      </w:pPr>
      <w:r w:rsidRPr="008E58FA">
        <w:rPr>
          <w:sz w:val="22"/>
          <w:szCs w:val="22"/>
        </w:rPr>
        <w:t xml:space="preserve">Cornelius, T. L. (2024). Experimental examination of perceptions of expert testimony and acute alcohol intoxication in forensic settings. </w:t>
      </w:r>
      <w:r w:rsidRPr="008E58FA">
        <w:rPr>
          <w:i/>
          <w:iCs/>
          <w:sz w:val="22"/>
          <w:szCs w:val="22"/>
        </w:rPr>
        <w:t xml:space="preserve">Center for Scholarly and Creative Excellence. </w:t>
      </w:r>
      <w:r w:rsidRPr="008E58FA">
        <w:rPr>
          <w:sz w:val="22"/>
          <w:szCs w:val="22"/>
        </w:rPr>
        <w:t>($1920.00).</w:t>
      </w:r>
    </w:p>
    <w:p w14:paraId="7CC579B4" w14:textId="77777777" w:rsidR="00EF0D8A" w:rsidRPr="008E58FA" w:rsidRDefault="00EF0D8A" w:rsidP="00411EE3">
      <w:pPr>
        <w:ind w:left="450" w:hanging="450"/>
        <w:rPr>
          <w:i/>
          <w:iCs/>
          <w:sz w:val="22"/>
          <w:szCs w:val="22"/>
        </w:rPr>
      </w:pPr>
    </w:p>
    <w:p w14:paraId="3EDAF915" w14:textId="77777777" w:rsidR="00411EE3" w:rsidRPr="008E58FA" w:rsidRDefault="00411EE3" w:rsidP="00411EE3">
      <w:pPr>
        <w:ind w:left="450" w:hanging="450"/>
        <w:rPr>
          <w:sz w:val="22"/>
          <w:szCs w:val="22"/>
        </w:rPr>
      </w:pPr>
      <w:r w:rsidRPr="008E58FA">
        <w:rPr>
          <w:sz w:val="22"/>
          <w:szCs w:val="22"/>
        </w:rPr>
        <w:t>Cornelius, T. L. (202</w:t>
      </w:r>
      <w:r w:rsidR="00A87DD7" w:rsidRPr="008E58FA">
        <w:rPr>
          <w:sz w:val="22"/>
          <w:szCs w:val="22"/>
        </w:rPr>
        <w:t>1</w:t>
      </w:r>
      <w:r w:rsidRPr="008E58FA">
        <w:rPr>
          <w:sz w:val="22"/>
          <w:szCs w:val="22"/>
        </w:rPr>
        <w:t xml:space="preserve">). Professional Development Grant. </w:t>
      </w:r>
      <w:r w:rsidRPr="008E58FA">
        <w:rPr>
          <w:i/>
          <w:sz w:val="22"/>
          <w:szCs w:val="22"/>
        </w:rPr>
        <w:t xml:space="preserve">Center for Scholarly and Creative Excellence. </w:t>
      </w:r>
      <w:r w:rsidRPr="008E58FA">
        <w:rPr>
          <w:sz w:val="22"/>
          <w:szCs w:val="22"/>
        </w:rPr>
        <w:t>($450).</w:t>
      </w:r>
    </w:p>
    <w:p w14:paraId="71927CDB" w14:textId="77777777" w:rsidR="00411EE3" w:rsidRPr="008E58FA" w:rsidRDefault="00411EE3" w:rsidP="00411EE3">
      <w:pPr>
        <w:ind w:left="450" w:hanging="450"/>
        <w:rPr>
          <w:sz w:val="22"/>
          <w:szCs w:val="22"/>
        </w:rPr>
      </w:pPr>
    </w:p>
    <w:p w14:paraId="1BCCE2C9" w14:textId="77777777" w:rsidR="00411EE3" w:rsidRPr="008E58FA" w:rsidRDefault="00411EE3" w:rsidP="00411EE3">
      <w:pPr>
        <w:ind w:left="450" w:hanging="450"/>
        <w:rPr>
          <w:sz w:val="22"/>
          <w:szCs w:val="22"/>
        </w:rPr>
      </w:pPr>
      <w:r w:rsidRPr="008E58FA">
        <w:rPr>
          <w:sz w:val="22"/>
          <w:szCs w:val="22"/>
        </w:rPr>
        <w:t>Cornelius, T. L. (202</w:t>
      </w:r>
      <w:r w:rsidR="00A87DD7" w:rsidRPr="008E58FA">
        <w:rPr>
          <w:sz w:val="22"/>
          <w:szCs w:val="22"/>
        </w:rPr>
        <w:t>1</w:t>
      </w:r>
      <w:r w:rsidRPr="008E58FA">
        <w:rPr>
          <w:sz w:val="22"/>
          <w:szCs w:val="22"/>
        </w:rPr>
        <w:t xml:space="preserve">). Consensual sexting among emerging adults. </w:t>
      </w:r>
      <w:r w:rsidRPr="008E58FA">
        <w:rPr>
          <w:i/>
          <w:sz w:val="22"/>
          <w:szCs w:val="22"/>
        </w:rPr>
        <w:t>Center for Scholarly and Creative Excellence Travel Grant-in-Aid</w:t>
      </w:r>
      <w:r w:rsidRPr="008E58FA">
        <w:rPr>
          <w:sz w:val="22"/>
          <w:szCs w:val="22"/>
        </w:rPr>
        <w:t>. ($220).</w:t>
      </w:r>
    </w:p>
    <w:p w14:paraId="1E24EB00" w14:textId="77777777" w:rsidR="00411EE3" w:rsidRPr="008E58FA" w:rsidRDefault="00411EE3" w:rsidP="00085E3E">
      <w:pPr>
        <w:ind w:left="450" w:hanging="450"/>
        <w:rPr>
          <w:sz w:val="22"/>
          <w:szCs w:val="22"/>
        </w:rPr>
      </w:pPr>
    </w:p>
    <w:p w14:paraId="09581866" w14:textId="77777777" w:rsidR="00085E3E" w:rsidRPr="008E58FA" w:rsidRDefault="00085E3E" w:rsidP="00085E3E">
      <w:pPr>
        <w:ind w:left="450" w:hanging="450"/>
        <w:rPr>
          <w:sz w:val="22"/>
          <w:szCs w:val="22"/>
        </w:rPr>
      </w:pPr>
      <w:r w:rsidRPr="008E58FA">
        <w:rPr>
          <w:sz w:val="22"/>
          <w:szCs w:val="22"/>
        </w:rPr>
        <w:t xml:space="preserve">Cornelius, T. L. (2020). Exploring the consequences of consensual sexting across different relationship types and its relationship to coercion. </w:t>
      </w:r>
      <w:r w:rsidRPr="008E58FA">
        <w:rPr>
          <w:i/>
          <w:sz w:val="22"/>
          <w:szCs w:val="22"/>
        </w:rPr>
        <w:t>Center for Scholarly and Creative Excellence Travel Grant-in-Aid</w:t>
      </w:r>
      <w:r w:rsidRPr="008E58FA">
        <w:rPr>
          <w:sz w:val="22"/>
          <w:szCs w:val="22"/>
        </w:rPr>
        <w:t>. ($250).</w:t>
      </w:r>
    </w:p>
    <w:p w14:paraId="13ACB9C7" w14:textId="77777777" w:rsidR="00085E3E" w:rsidRPr="008E58FA" w:rsidRDefault="00085E3E" w:rsidP="00085E3E">
      <w:pPr>
        <w:rPr>
          <w:sz w:val="22"/>
          <w:szCs w:val="22"/>
        </w:rPr>
      </w:pPr>
    </w:p>
    <w:p w14:paraId="645FCE06" w14:textId="77777777" w:rsidR="00085E3E" w:rsidRPr="008E58FA" w:rsidRDefault="00085E3E" w:rsidP="00085E3E">
      <w:pPr>
        <w:ind w:left="450" w:hanging="450"/>
        <w:rPr>
          <w:sz w:val="22"/>
          <w:szCs w:val="22"/>
        </w:rPr>
      </w:pPr>
      <w:r w:rsidRPr="008E58FA">
        <w:rPr>
          <w:sz w:val="22"/>
          <w:szCs w:val="22"/>
        </w:rPr>
        <w:t xml:space="preserve">Cornelius, T. L. (2020). Attendance at the Association of American Colleges and Universities. </w:t>
      </w:r>
      <w:r w:rsidRPr="008E58FA">
        <w:rPr>
          <w:i/>
          <w:sz w:val="22"/>
          <w:szCs w:val="22"/>
        </w:rPr>
        <w:t>Pew Faculty Teaching and Learning Center Travel Grant</w:t>
      </w:r>
      <w:r w:rsidRPr="008E58FA">
        <w:rPr>
          <w:sz w:val="22"/>
          <w:szCs w:val="22"/>
        </w:rPr>
        <w:t>. ($2000).</w:t>
      </w:r>
    </w:p>
    <w:p w14:paraId="4A6FA800" w14:textId="77777777" w:rsidR="00085E3E" w:rsidRPr="008E58FA" w:rsidRDefault="00085E3E" w:rsidP="00C038B2">
      <w:pPr>
        <w:ind w:left="450" w:hanging="450"/>
        <w:rPr>
          <w:sz w:val="22"/>
          <w:szCs w:val="22"/>
        </w:rPr>
      </w:pPr>
    </w:p>
    <w:p w14:paraId="388CF073" w14:textId="77777777" w:rsidR="00ED031A" w:rsidRPr="008E58FA" w:rsidRDefault="00ED031A" w:rsidP="00C038B2">
      <w:pPr>
        <w:ind w:left="450" w:hanging="450"/>
        <w:rPr>
          <w:sz w:val="22"/>
          <w:szCs w:val="22"/>
        </w:rPr>
      </w:pPr>
      <w:r w:rsidRPr="008E58FA">
        <w:rPr>
          <w:sz w:val="22"/>
          <w:szCs w:val="22"/>
        </w:rPr>
        <w:t xml:space="preserve">Cornelius, T. L. (2019). Victimization history and bystander intervention in high versus </w:t>
      </w:r>
      <w:proofErr w:type="gramStart"/>
      <w:r w:rsidRPr="008E58FA">
        <w:rPr>
          <w:sz w:val="22"/>
          <w:szCs w:val="22"/>
        </w:rPr>
        <w:t>low risk</w:t>
      </w:r>
      <w:proofErr w:type="gramEnd"/>
      <w:r w:rsidRPr="008E58FA">
        <w:rPr>
          <w:sz w:val="22"/>
          <w:szCs w:val="22"/>
        </w:rPr>
        <w:t xml:space="preserve"> situations. </w:t>
      </w:r>
      <w:r w:rsidRPr="008E58FA">
        <w:rPr>
          <w:i/>
          <w:sz w:val="22"/>
          <w:szCs w:val="22"/>
        </w:rPr>
        <w:t>Pew Faculty Teaching and Learning Center Travel Grant</w:t>
      </w:r>
      <w:r w:rsidRPr="008E58FA">
        <w:rPr>
          <w:sz w:val="22"/>
          <w:szCs w:val="22"/>
        </w:rPr>
        <w:t>. ($700).</w:t>
      </w:r>
    </w:p>
    <w:p w14:paraId="11F14D90" w14:textId="77777777" w:rsidR="00ED031A" w:rsidRPr="008E58FA" w:rsidRDefault="00ED031A" w:rsidP="00C038B2">
      <w:pPr>
        <w:ind w:left="450" w:hanging="450"/>
        <w:rPr>
          <w:sz w:val="22"/>
          <w:szCs w:val="22"/>
        </w:rPr>
      </w:pPr>
    </w:p>
    <w:p w14:paraId="7139425C" w14:textId="77777777" w:rsidR="00C038B2" w:rsidRPr="008E58FA" w:rsidRDefault="00C038B2" w:rsidP="00C038B2">
      <w:pPr>
        <w:ind w:left="450" w:hanging="450"/>
        <w:rPr>
          <w:sz w:val="22"/>
          <w:szCs w:val="22"/>
        </w:rPr>
      </w:pPr>
      <w:r w:rsidRPr="008E58FA">
        <w:rPr>
          <w:sz w:val="22"/>
          <w:szCs w:val="22"/>
        </w:rPr>
        <w:t xml:space="preserve">Cornelius, T. L. (2018). Bystander attitudes and intervention behaviors: How personal history of intimate partner violence affects attitudes and behaviors. </w:t>
      </w:r>
      <w:r w:rsidRPr="008E58FA">
        <w:rPr>
          <w:i/>
          <w:sz w:val="22"/>
          <w:szCs w:val="22"/>
        </w:rPr>
        <w:t>Center for Scholarly and Creative Excellence Travel Grant-in-Aid.</w:t>
      </w:r>
      <w:r w:rsidRPr="008E58FA">
        <w:rPr>
          <w:sz w:val="22"/>
          <w:szCs w:val="22"/>
        </w:rPr>
        <w:t xml:space="preserve"> ($500).</w:t>
      </w:r>
    </w:p>
    <w:p w14:paraId="3CB3B457" w14:textId="77777777" w:rsidR="00C038B2" w:rsidRPr="008E58FA" w:rsidRDefault="00C038B2" w:rsidP="00C038B2">
      <w:pPr>
        <w:ind w:left="450" w:hanging="450"/>
        <w:rPr>
          <w:sz w:val="22"/>
          <w:szCs w:val="22"/>
        </w:rPr>
      </w:pPr>
    </w:p>
    <w:p w14:paraId="551A3D41" w14:textId="77777777" w:rsidR="00946B9A" w:rsidRPr="008E58FA" w:rsidRDefault="00946B9A" w:rsidP="00946B9A">
      <w:pPr>
        <w:ind w:left="450" w:hanging="450"/>
        <w:rPr>
          <w:sz w:val="22"/>
          <w:szCs w:val="22"/>
        </w:rPr>
      </w:pPr>
      <w:r w:rsidRPr="008E58FA">
        <w:rPr>
          <w:sz w:val="22"/>
          <w:szCs w:val="22"/>
        </w:rPr>
        <w:t xml:space="preserve">Cornelius, T. L. (2017). Examination of the transient changes in affect resulting from participation in research addressing interpersonal aggression. </w:t>
      </w:r>
      <w:r w:rsidRPr="008E58FA">
        <w:rPr>
          <w:i/>
          <w:sz w:val="22"/>
          <w:szCs w:val="22"/>
        </w:rPr>
        <w:t>Center for Scholarly and Creative Excellence Travel Grant-in-Aid.</w:t>
      </w:r>
      <w:r w:rsidRPr="008E58FA">
        <w:rPr>
          <w:sz w:val="22"/>
          <w:szCs w:val="22"/>
        </w:rPr>
        <w:t xml:space="preserve"> ($500).</w:t>
      </w:r>
    </w:p>
    <w:p w14:paraId="6AACC3AC" w14:textId="77777777" w:rsidR="00946B9A" w:rsidRPr="008E58FA" w:rsidRDefault="00946B9A" w:rsidP="004F546A">
      <w:pPr>
        <w:ind w:left="450" w:hanging="450"/>
        <w:rPr>
          <w:sz w:val="22"/>
          <w:szCs w:val="22"/>
        </w:rPr>
      </w:pPr>
    </w:p>
    <w:p w14:paraId="00DB8E41" w14:textId="77777777" w:rsidR="004F546A" w:rsidRPr="008E58FA" w:rsidRDefault="004F546A" w:rsidP="004F546A">
      <w:pPr>
        <w:ind w:left="450" w:hanging="450"/>
        <w:rPr>
          <w:sz w:val="22"/>
          <w:szCs w:val="22"/>
        </w:rPr>
      </w:pPr>
      <w:r w:rsidRPr="008E58FA">
        <w:rPr>
          <w:sz w:val="22"/>
          <w:szCs w:val="22"/>
        </w:rPr>
        <w:t xml:space="preserve">Cornelius, T. L. (2015). Distress tolerance and intimate partner violence among men in substance use treatment. </w:t>
      </w:r>
      <w:r w:rsidRPr="008E58FA">
        <w:rPr>
          <w:i/>
          <w:sz w:val="22"/>
          <w:szCs w:val="22"/>
        </w:rPr>
        <w:t>Center for Scholarly and Creative Excellence Travel Grant-in-Aid.</w:t>
      </w:r>
      <w:r w:rsidRPr="008E58FA">
        <w:rPr>
          <w:sz w:val="22"/>
          <w:szCs w:val="22"/>
        </w:rPr>
        <w:t xml:space="preserve"> ($500).</w:t>
      </w:r>
    </w:p>
    <w:p w14:paraId="01ED1541" w14:textId="77777777" w:rsidR="004F546A" w:rsidRPr="008E58FA" w:rsidRDefault="004F546A" w:rsidP="00E51DB3">
      <w:pPr>
        <w:ind w:left="450" w:hanging="450"/>
        <w:rPr>
          <w:sz w:val="22"/>
          <w:szCs w:val="22"/>
        </w:rPr>
      </w:pPr>
    </w:p>
    <w:p w14:paraId="7F551695" w14:textId="77777777" w:rsidR="00E51DB3" w:rsidRPr="008E58FA" w:rsidRDefault="00E51DB3" w:rsidP="00E51DB3">
      <w:pPr>
        <w:ind w:left="450" w:hanging="450"/>
        <w:rPr>
          <w:sz w:val="22"/>
          <w:szCs w:val="22"/>
        </w:rPr>
      </w:pPr>
      <w:r w:rsidRPr="008E58FA">
        <w:rPr>
          <w:sz w:val="22"/>
          <w:szCs w:val="22"/>
        </w:rPr>
        <w:t xml:space="preserve">Cornelius, T. L. (2014). Stalking in college student dating relationships: A descriptive investigation. </w:t>
      </w:r>
      <w:r w:rsidRPr="008E58FA">
        <w:rPr>
          <w:i/>
          <w:sz w:val="22"/>
          <w:szCs w:val="22"/>
        </w:rPr>
        <w:t>Center for Scholarly and Creative Excellence Travel Grant-in-Aid</w:t>
      </w:r>
      <w:r w:rsidRPr="008E58FA">
        <w:rPr>
          <w:sz w:val="22"/>
          <w:szCs w:val="22"/>
        </w:rPr>
        <w:t>. ($500).</w:t>
      </w:r>
    </w:p>
    <w:p w14:paraId="7E5051C3" w14:textId="77777777" w:rsidR="00E51DB3" w:rsidRPr="008E58FA" w:rsidRDefault="00E51DB3" w:rsidP="00E51DB3">
      <w:pPr>
        <w:pStyle w:val="NormalWeb"/>
        <w:tabs>
          <w:tab w:val="left" w:pos="450"/>
        </w:tabs>
        <w:ind w:left="450" w:hanging="450"/>
        <w:rPr>
          <w:rFonts w:eastAsia="Times New Roman"/>
          <w:sz w:val="22"/>
          <w:szCs w:val="22"/>
        </w:rPr>
      </w:pPr>
      <w:r w:rsidRPr="008E58FA">
        <w:rPr>
          <w:rFonts w:eastAsia="Times New Roman"/>
          <w:sz w:val="22"/>
          <w:szCs w:val="22"/>
        </w:rPr>
        <w:t xml:space="preserve"> </w:t>
      </w:r>
    </w:p>
    <w:p w14:paraId="6A5DB2A1" w14:textId="77777777" w:rsidR="00E51DB3" w:rsidRPr="008E58FA" w:rsidRDefault="00E51DB3" w:rsidP="00E51DB3">
      <w:pPr>
        <w:ind w:left="450" w:hanging="450"/>
        <w:rPr>
          <w:sz w:val="22"/>
          <w:szCs w:val="22"/>
        </w:rPr>
      </w:pPr>
      <w:r w:rsidRPr="008E58FA">
        <w:rPr>
          <w:sz w:val="22"/>
          <w:szCs w:val="22"/>
        </w:rPr>
        <w:t xml:space="preserve">Cornelius, T. L. (2014). Stalking in college student dating relationships: A descriptive investigation. </w:t>
      </w:r>
      <w:r w:rsidRPr="008E58FA">
        <w:rPr>
          <w:i/>
          <w:sz w:val="22"/>
          <w:szCs w:val="22"/>
        </w:rPr>
        <w:t>Pew Faculty Teaching and Learning Center Travel Grant</w:t>
      </w:r>
      <w:r w:rsidRPr="008E58FA">
        <w:rPr>
          <w:sz w:val="22"/>
          <w:szCs w:val="22"/>
        </w:rPr>
        <w:t>. ($500).</w:t>
      </w:r>
    </w:p>
    <w:p w14:paraId="279AB005" w14:textId="77777777" w:rsidR="00E51DB3" w:rsidRPr="008E58FA" w:rsidRDefault="00E51DB3" w:rsidP="000F6ABB">
      <w:pPr>
        <w:ind w:left="450" w:hanging="450"/>
        <w:rPr>
          <w:sz w:val="22"/>
          <w:szCs w:val="22"/>
        </w:rPr>
      </w:pPr>
    </w:p>
    <w:p w14:paraId="745F6802" w14:textId="77777777" w:rsidR="000F6ABB" w:rsidRPr="008E58FA" w:rsidRDefault="000F6ABB" w:rsidP="000F6ABB">
      <w:pPr>
        <w:ind w:left="450" w:hanging="450"/>
        <w:rPr>
          <w:sz w:val="22"/>
          <w:szCs w:val="22"/>
        </w:rPr>
      </w:pPr>
      <w:r w:rsidRPr="008E58FA">
        <w:rPr>
          <w:sz w:val="22"/>
          <w:szCs w:val="22"/>
        </w:rPr>
        <w:t xml:space="preserve">Cornelius, T. </w:t>
      </w:r>
      <w:r w:rsidR="00C15B76" w:rsidRPr="008E58FA">
        <w:rPr>
          <w:sz w:val="22"/>
          <w:szCs w:val="22"/>
        </w:rPr>
        <w:t>L. (2013). An examination of emo</w:t>
      </w:r>
      <w:r w:rsidRPr="008E58FA">
        <w:rPr>
          <w:sz w:val="22"/>
          <w:szCs w:val="22"/>
        </w:rPr>
        <w:t xml:space="preserve">tion regulation and alcohol use as risk factors for female perpetrated dating violence. </w:t>
      </w:r>
      <w:r w:rsidRPr="008E58FA">
        <w:rPr>
          <w:i/>
          <w:sz w:val="22"/>
          <w:szCs w:val="22"/>
        </w:rPr>
        <w:t>Center for Scholarly and Creative Excellence Travel Grant-in-Aid</w:t>
      </w:r>
      <w:r w:rsidRPr="008E58FA">
        <w:rPr>
          <w:sz w:val="22"/>
          <w:szCs w:val="22"/>
        </w:rPr>
        <w:t>. ($500).</w:t>
      </w:r>
    </w:p>
    <w:p w14:paraId="0B261DC6" w14:textId="77777777" w:rsidR="000F6ABB" w:rsidRPr="008E58FA" w:rsidRDefault="000F6ABB" w:rsidP="000F6ABB">
      <w:pPr>
        <w:ind w:left="450" w:hanging="450"/>
        <w:rPr>
          <w:sz w:val="22"/>
          <w:szCs w:val="22"/>
        </w:rPr>
      </w:pPr>
    </w:p>
    <w:p w14:paraId="5050F0F2" w14:textId="77777777" w:rsidR="000F6ABB" w:rsidRPr="008E58FA" w:rsidRDefault="000F6ABB" w:rsidP="000F6ABB">
      <w:pPr>
        <w:ind w:left="450" w:hanging="450"/>
        <w:rPr>
          <w:sz w:val="22"/>
          <w:szCs w:val="22"/>
        </w:rPr>
      </w:pPr>
      <w:r w:rsidRPr="008E58FA">
        <w:rPr>
          <w:sz w:val="22"/>
          <w:szCs w:val="22"/>
        </w:rPr>
        <w:lastRenderedPageBreak/>
        <w:t xml:space="preserve">Cornelius, T. L. (2012). An examination of emotion regulation and alcohol use as risk factors for female perpetrated dating violence. </w:t>
      </w:r>
      <w:r w:rsidRPr="008E58FA">
        <w:rPr>
          <w:i/>
          <w:sz w:val="22"/>
          <w:szCs w:val="22"/>
        </w:rPr>
        <w:t>Pew Faculty Teaching and Learning Center Travel Grant</w:t>
      </w:r>
      <w:r w:rsidRPr="008E58FA">
        <w:rPr>
          <w:sz w:val="22"/>
          <w:szCs w:val="22"/>
        </w:rPr>
        <w:t>. ($500).</w:t>
      </w:r>
    </w:p>
    <w:p w14:paraId="4C3860B6" w14:textId="77777777" w:rsidR="0056714D" w:rsidRPr="008E58FA" w:rsidRDefault="0056714D" w:rsidP="00643E76">
      <w:pPr>
        <w:rPr>
          <w:sz w:val="22"/>
          <w:szCs w:val="22"/>
        </w:rPr>
      </w:pPr>
    </w:p>
    <w:p w14:paraId="29E2F611" w14:textId="77777777" w:rsidR="0056714D" w:rsidRPr="008E58FA" w:rsidRDefault="0056714D" w:rsidP="0056714D">
      <w:pPr>
        <w:ind w:left="450" w:hanging="450"/>
        <w:rPr>
          <w:sz w:val="22"/>
          <w:szCs w:val="22"/>
        </w:rPr>
      </w:pPr>
      <w:r w:rsidRPr="008E58FA">
        <w:rPr>
          <w:sz w:val="22"/>
          <w:szCs w:val="22"/>
        </w:rPr>
        <w:t xml:space="preserve">Cornelius, T. L. (2012). Women’s experiences of partner abuse and sexual assault: A social ecological approach to recovery. </w:t>
      </w:r>
      <w:r w:rsidRPr="008E58FA">
        <w:rPr>
          <w:i/>
          <w:sz w:val="22"/>
          <w:szCs w:val="22"/>
        </w:rPr>
        <w:t>Center for Scholarly and Creative Excellence Travel Grant-in-Aid</w:t>
      </w:r>
      <w:r w:rsidRPr="008E58FA">
        <w:rPr>
          <w:sz w:val="22"/>
          <w:szCs w:val="22"/>
        </w:rPr>
        <w:t>. ($500).</w:t>
      </w:r>
    </w:p>
    <w:p w14:paraId="0306BCC0" w14:textId="77777777" w:rsidR="0056714D" w:rsidRPr="008E58FA" w:rsidRDefault="0056714D" w:rsidP="00FC77F8">
      <w:pPr>
        <w:ind w:left="450" w:hanging="450"/>
        <w:rPr>
          <w:sz w:val="22"/>
          <w:szCs w:val="22"/>
        </w:rPr>
      </w:pPr>
    </w:p>
    <w:p w14:paraId="3483CBAC" w14:textId="77777777" w:rsidR="0056714D" w:rsidRPr="008E58FA" w:rsidRDefault="0056714D" w:rsidP="0056714D">
      <w:pPr>
        <w:ind w:left="450" w:hanging="450"/>
        <w:rPr>
          <w:sz w:val="22"/>
          <w:szCs w:val="22"/>
        </w:rPr>
      </w:pPr>
      <w:r w:rsidRPr="008E58FA">
        <w:rPr>
          <w:sz w:val="22"/>
          <w:szCs w:val="22"/>
        </w:rPr>
        <w:t xml:space="preserve">Cornelius, T. L. (2012). Women’s experiences of partner abuse and sexual assault: A social ecological approach to recovery. </w:t>
      </w:r>
      <w:r w:rsidRPr="008E58FA">
        <w:rPr>
          <w:i/>
          <w:sz w:val="22"/>
          <w:szCs w:val="22"/>
        </w:rPr>
        <w:t>Pew Faculty Teaching and Learning Center Travel Grant</w:t>
      </w:r>
      <w:r w:rsidRPr="008E58FA">
        <w:rPr>
          <w:sz w:val="22"/>
          <w:szCs w:val="22"/>
        </w:rPr>
        <w:t>. ($500).</w:t>
      </w:r>
    </w:p>
    <w:p w14:paraId="3F29489F" w14:textId="77777777" w:rsidR="0056714D" w:rsidRPr="008E58FA" w:rsidRDefault="0056714D" w:rsidP="00FC77F8">
      <w:pPr>
        <w:ind w:left="450" w:hanging="450"/>
        <w:rPr>
          <w:sz w:val="22"/>
          <w:szCs w:val="22"/>
        </w:rPr>
      </w:pPr>
    </w:p>
    <w:p w14:paraId="2DD3E304" w14:textId="77777777" w:rsidR="006E2C3B" w:rsidRPr="008E58FA" w:rsidRDefault="006E2C3B" w:rsidP="00FC77F8">
      <w:pPr>
        <w:ind w:left="450" w:hanging="450"/>
        <w:rPr>
          <w:sz w:val="22"/>
          <w:szCs w:val="22"/>
        </w:rPr>
      </w:pPr>
      <w:r w:rsidRPr="008E58FA">
        <w:rPr>
          <w:sz w:val="22"/>
          <w:szCs w:val="22"/>
        </w:rPr>
        <w:t xml:space="preserve">Cornelius, T. L. (2011). Consequences of dating violence perpetration: A qualitative analysis. </w:t>
      </w:r>
      <w:r w:rsidRPr="008E58FA">
        <w:rPr>
          <w:i/>
          <w:sz w:val="22"/>
          <w:szCs w:val="22"/>
        </w:rPr>
        <w:t xml:space="preserve">Center for Scholarly and Creative Excellence Travel Grant-in-Aid </w:t>
      </w:r>
      <w:r w:rsidRPr="008E58FA">
        <w:rPr>
          <w:sz w:val="22"/>
          <w:szCs w:val="22"/>
        </w:rPr>
        <w:t>($500).</w:t>
      </w:r>
    </w:p>
    <w:p w14:paraId="34B8CF78" w14:textId="77777777" w:rsidR="006E2C3B" w:rsidRPr="008E58FA" w:rsidRDefault="006E2C3B" w:rsidP="00FC77F8">
      <w:pPr>
        <w:ind w:left="450" w:hanging="450"/>
        <w:rPr>
          <w:sz w:val="22"/>
          <w:szCs w:val="22"/>
        </w:rPr>
      </w:pPr>
    </w:p>
    <w:p w14:paraId="30FBFF38" w14:textId="77777777" w:rsidR="006E2C3B" w:rsidRPr="008E58FA" w:rsidRDefault="006E2C3B" w:rsidP="00FC77F8">
      <w:pPr>
        <w:ind w:left="450" w:hanging="450"/>
        <w:rPr>
          <w:sz w:val="22"/>
          <w:szCs w:val="22"/>
        </w:rPr>
      </w:pPr>
      <w:r w:rsidRPr="008E58FA">
        <w:rPr>
          <w:sz w:val="22"/>
          <w:szCs w:val="22"/>
        </w:rPr>
        <w:t xml:space="preserve">Cornelius, T. L. (2011). Consequence of dating violence perpetration: A qualitative analysis. </w:t>
      </w:r>
      <w:r w:rsidRPr="008E58FA">
        <w:rPr>
          <w:i/>
          <w:sz w:val="22"/>
          <w:szCs w:val="22"/>
        </w:rPr>
        <w:t xml:space="preserve">Pew Faculty Teaching and Learning Center Travel Grant </w:t>
      </w:r>
      <w:r w:rsidRPr="008E58FA">
        <w:rPr>
          <w:sz w:val="22"/>
          <w:szCs w:val="22"/>
        </w:rPr>
        <w:t xml:space="preserve">($500). </w:t>
      </w:r>
    </w:p>
    <w:p w14:paraId="4E7ACBE7" w14:textId="77777777" w:rsidR="006E2C3B" w:rsidRPr="008E58FA" w:rsidRDefault="006E2C3B" w:rsidP="00FC77F8">
      <w:pPr>
        <w:ind w:left="450" w:hanging="450"/>
        <w:rPr>
          <w:sz w:val="22"/>
          <w:szCs w:val="22"/>
        </w:rPr>
      </w:pPr>
    </w:p>
    <w:p w14:paraId="57ED3E79" w14:textId="77777777" w:rsidR="0074440B" w:rsidRPr="008E58FA" w:rsidRDefault="0074440B" w:rsidP="00FC77F8">
      <w:pPr>
        <w:ind w:left="450" w:hanging="450"/>
        <w:rPr>
          <w:sz w:val="22"/>
          <w:szCs w:val="22"/>
        </w:rPr>
      </w:pPr>
      <w:r w:rsidRPr="008E58FA">
        <w:rPr>
          <w:sz w:val="22"/>
          <w:szCs w:val="22"/>
        </w:rPr>
        <w:t xml:space="preserve">Cornelius, T. L. (2010). The mediating effect of anger on the relationship between difficulties with emotion regulation and female perpetrated psychological aggression. </w:t>
      </w:r>
      <w:r w:rsidRPr="008E58FA">
        <w:rPr>
          <w:i/>
          <w:sz w:val="22"/>
          <w:szCs w:val="22"/>
        </w:rPr>
        <w:t xml:space="preserve">Research and Development Scholarly Travel Grant-in-Aid </w:t>
      </w:r>
      <w:r w:rsidRPr="008E58FA">
        <w:rPr>
          <w:sz w:val="22"/>
          <w:szCs w:val="22"/>
        </w:rPr>
        <w:t>($500).</w:t>
      </w:r>
    </w:p>
    <w:p w14:paraId="438294D4" w14:textId="77777777" w:rsidR="0074440B" w:rsidRPr="008E58FA" w:rsidRDefault="0074440B" w:rsidP="00FC77F8">
      <w:pPr>
        <w:ind w:left="450" w:hanging="450"/>
        <w:rPr>
          <w:sz w:val="22"/>
          <w:szCs w:val="22"/>
        </w:rPr>
      </w:pPr>
    </w:p>
    <w:p w14:paraId="03945FF0" w14:textId="77777777" w:rsidR="0074440B" w:rsidRPr="008E58FA" w:rsidRDefault="0074440B" w:rsidP="0074440B">
      <w:pPr>
        <w:ind w:left="450" w:hanging="450"/>
        <w:rPr>
          <w:sz w:val="22"/>
          <w:szCs w:val="22"/>
        </w:rPr>
      </w:pPr>
      <w:r w:rsidRPr="008E58FA">
        <w:rPr>
          <w:sz w:val="22"/>
          <w:szCs w:val="22"/>
        </w:rPr>
        <w:t xml:space="preserve">Cornelius, T. L. (2010). The mediating effect of anger on the relationship between difficulties with emotion regulation and female perpetrated psychological aggression. </w:t>
      </w:r>
      <w:r w:rsidRPr="008E58FA">
        <w:rPr>
          <w:i/>
          <w:sz w:val="22"/>
          <w:szCs w:val="22"/>
        </w:rPr>
        <w:t xml:space="preserve">Pew Faculty Teaching and Learning Center Travel Grant. </w:t>
      </w:r>
      <w:r w:rsidRPr="008E58FA">
        <w:rPr>
          <w:sz w:val="22"/>
          <w:szCs w:val="22"/>
        </w:rPr>
        <w:t>($500).</w:t>
      </w:r>
    </w:p>
    <w:p w14:paraId="6E312246" w14:textId="77777777" w:rsidR="0074440B" w:rsidRPr="008E58FA" w:rsidRDefault="0074440B" w:rsidP="0074440B">
      <w:pPr>
        <w:rPr>
          <w:sz w:val="22"/>
          <w:szCs w:val="22"/>
        </w:rPr>
      </w:pPr>
    </w:p>
    <w:p w14:paraId="6DFCB816" w14:textId="77777777" w:rsidR="0095327B" w:rsidRPr="008E58FA" w:rsidRDefault="0095327B" w:rsidP="00FC77F8">
      <w:pPr>
        <w:ind w:left="450" w:hanging="450"/>
        <w:rPr>
          <w:sz w:val="22"/>
          <w:szCs w:val="22"/>
        </w:rPr>
      </w:pPr>
      <w:r w:rsidRPr="008E58FA">
        <w:rPr>
          <w:sz w:val="22"/>
          <w:szCs w:val="22"/>
        </w:rPr>
        <w:t xml:space="preserve">Cornelius, T. L. (2008). Motivating and protective factors for dating violence. </w:t>
      </w:r>
      <w:r w:rsidRPr="008E58FA">
        <w:rPr>
          <w:i/>
          <w:sz w:val="22"/>
          <w:szCs w:val="22"/>
        </w:rPr>
        <w:t xml:space="preserve">Research and Development Grant-in-Aid </w:t>
      </w:r>
      <w:r w:rsidRPr="008E58FA">
        <w:rPr>
          <w:sz w:val="22"/>
          <w:szCs w:val="22"/>
        </w:rPr>
        <w:t>($2081).</w:t>
      </w:r>
    </w:p>
    <w:p w14:paraId="132F0A1F" w14:textId="77777777" w:rsidR="0095327B" w:rsidRPr="008E58FA" w:rsidRDefault="0095327B" w:rsidP="00FC77F8">
      <w:pPr>
        <w:ind w:left="450" w:hanging="450"/>
        <w:rPr>
          <w:sz w:val="22"/>
          <w:szCs w:val="22"/>
        </w:rPr>
      </w:pPr>
    </w:p>
    <w:p w14:paraId="0EA410EB" w14:textId="77777777" w:rsidR="0095327B" w:rsidRPr="008E58FA" w:rsidRDefault="0095327B" w:rsidP="00FC77F8">
      <w:pPr>
        <w:ind w:left="450" w:hanging="450"/>
        <w:rPr>
          <w:sz w:val="22"/>
          <w:szCs w:val="22"/>
        </w:rPr>
      </w:pPr>
      <w:r w:rsidRPr="008E58FA">
        <w:rPr>
          <w:sz w:val="22"/>
          <w:szCs w:val="22"/>
        </w:rPr>
        <w:t xml:space="preserve">Cornelius, T. L. (2008). Emotional dysregulation and perpetration of intimate partner violence. </w:t>
      </w:r>
      <w:r w:rsidRPr="008E58FA">
        <w:rPr>
          <w:i/>
          <w:sz w:val="22"/>
          <w:szCs w:val="22"/>
        </w:rPr>
        <w:t xml:space="preserve">Research and Development Scholarly Travel Grant-in-Aid </w:t>
      </w:r>
      <w:r w:rsidRPr="008E58FA">
        <w:rPr>
          <w:sz w:val="22"/>
          <w:szCs w:val="22"/>
        </w:rPr>
        <w:t>($500).</w:t>
      </w:r>
    </w:p>
    <w:p w14:paraId="4729D00D" w14:textId="77777777" w:rsidR="0095327B" w:rsidRPr="008E58FA" w:rsidRDefault="0095327B" w:rsidP="00FC77F8">
      <w:pPr>
        <w:ind w:left="450" w:hanging="450"/>
        <w:rPr>
          <w:sz w:val="22"/>
          <w:szCs w:val="22"/>
        </w:rPr>
      </w:pPr>
    </w:p>
    <w:p w14:paraId="2A1F63E8" w14:textId="77777777" w:rsidR="0095327B" w:rsidRPr="008E58FA" w:rsidRDefault="0095327B" w:rsidP="0095327B">
      <w:pPr>
        <w:ind w:left="720" w:hanging="720"/>
        <w:rPr>
          <w:i/>
          <w:sz w:val="22"/>
          <w:szCs w:val="22"/>
        </w:rPr>
      </w:pPr>
      <w:r w:rsidRPr="008E58FA">
        <w:rPr>
          <w:sz w:val="22"/>
          <w:szCs w:val="22"/>
        </w:rPr>
        <w:t xml:space="preserve">Cornelius, T. L. (2008). </w:t>
      </w:r>
      <w:r w:rsidRPr="008E58FA">
        <w:rPr>
          <w:i/>
          <w:sz w:val="22"/>
          <w:szCs w:val="22"/>
        </w:rPr>
        <w:t xml:space="preserve">Pew Faculty Teaching and Learning Center Travel Grant. </w:t>
      </w:r>
      <w:r w:rsidRPr="008E58FA">
        <w:rPr>
          <w:sz w:val="22"/>
          <w:szCs w:val="22"/>
        </w:rPr>
        <w:t>($500).</w:t>
      </w:r>
      <w:r w:rsidRPr="008E58FA">
        <w:rPr>
          <w:i/>
          <w:sz w:val="22"/>
          <w:szCs w:val="22"/>
        </w:rPr>
        <w:t xml:space="preserve"> </w:t>
      </w:r>
    </w:p>
    <w:p w14:paraId="11488550" w14:textId="77777777" w:rsidR="0095327B" w:rsidRPr="008E58FA" w:rsidRDefault="0095327B" w:rsidP="00FC77F8">
      <w:pPr>
        <w:ind w:left="450" w:hanging="450"/>
        <w:rPr>
          <w:b/>
          <w:sz w:val="22"/>
          <w:szCs w:val="22"/>
        </w:rPr>
      </w:pPr>
    </w:p>
    <w:p w14:paraId="262F1339" w14:textId="77777777" w:rsidR="00FC77F8" w:rsidRPr="008E58FA" w:rsidRDefault="00FC77F8" w:rsidP="00FC77F8">
      <w:pPr>
        <w:ind w:left="450" w:hanging="450"/>
        <w:rPr>
          <w:sz w:val="22"/>
          <w:szCs w:val="22"/>
        </w:rPr>
      </w:pPr>
      <w:r w:rsidRPr="008E58FA">
        <w:rPr>
          <w:sz w:val="22"/>
          <w:szCs w:val="22"/>
        </w:rPr>
        <w:t xml:space="preserve">Cornelius, T. L. &amp; Owen-DeSchryver, J. (2007). The effectiveness of parallel note-taking strategies on undergraduate learning outcomes. </w:t>
      </w:r>
      <w:r w:rsidRPr="008E58FA">
        <w:rPr>
          <w:i/>
          <w:sz w:val="22"/>
          <w:szCs w:val="22"/>
        </w:rPr>
        <w:t xml:space="preserve">Teaching Development and Renewal Grant Category B </w:t>
      </w:r>
      <w:r w:rsidRPr="008E58FA">
        <w:rPr>
          <w:sz w:val="22"/>
          <w:szCs w:val="22"/>
        </w:rPr>
        <w:t>($2941.00)</w:t>
      </w:r>
    </w:p>
    <w:p w14:paraId="77013E48" w14:textId="77777777" w:rsidR="00FC77F8" w:rsidRPr="008E58FA" w:rsidRDefault="00FC77F8" w:rsidP="00FC77F8">
      <w:pPr>
        <w:ind w:left="720" w:hanging="720"/>
        <w:rPr>
          <w:sz w:val="22"/>
          <w:szCs w:val="22"/>
        </w:rPr>
      </w:pPr>
    </w:p>
    <w:p w14:paraId="05BF426D" w14:textId="77777777" w:rsidR="0056675D" w:rsidRPr="008E58FA" w:rsidRDefault="0056675D" w:rsidP="0056675D">
      <w:pPr>
        <w:ind w:left="450" w:hanging="450"/>
        <w:rPr>
          <w:sz w:val="22"/>
          <w:szCs w:val="22"/>
        </w:rPr>
      </w:pPr>
      <w:r w:rsidRPr="008E58FA">
        <w:rPr>
          <w:sz w:val="22"/>
          <w:szCs w:val="22"/>
        </w:rPr>
        <w:t xml:space="preserve">Cornelius, T. L. (2007). Cognitive factors that predict intention to participate in prevention programming for interpersonal violence. </w:t>
      </w:r>
      <w:r w:rsidRPr="008E58FA">
        <w:rPr>
          <w:i/>
          <w:sz w:val="22"/>
          <w:szCs w:val="22"/>
        </w:rPr>
        <w:t xml:space="preserve">Research and Development Scholarly Travel Grant-in-Aid </w:t>
      </w:r>
      <w:r w:rsidRPr="008E58FA">
        <w:rPr>
          <w:sz w:val="22"/>
          <w:szCs w:val="22"/>
        </w:rPr>
        <w:t>($500).</w:t>
      </w:r>
    </w:p>
    <w:p w14:paraId="1564033A" w14:textId="77777777" w:rsidR="0056675D" w:rsidRPr="008E58FA" w:rsidRDefault="0056675D" w:rsidP="00FC77F8">
      <w:pPr>
        <w:ind w:left="720" w:hanging="720"/>
        <w:rPr>
          <w:sz w:val="22"/>
          <w:szCs w:val="22"/>
        </w:rPr>
      </w:pPr>
    </w:p>
    <w:p w14:paraId="38DC8151" w14:textId="77777777" w:rsidR="00FC77F8" w:rsidRPr="008E58FA" w:rsidRDefault="00FC77F8" w:rsidP="00FC77F8">
      <w:pPr>
        <w:ind w:left="720" w:hanging="720"/>
        <w:rPr>
          <w:i/>
          <w:sz w:val="22"/>
          <w:szCs w:val="22"/>
        </w:rPr>
      </w:pPr>
      <w:r w:rsidRPr="008E58FA">
        <w:rPr>
          <w:sz w:val="22"/>
          <w:szCs w:val="22"/>
        </w:rPr>
        <w:t xml:space="preserve">Cornelius, T. L. (2007). </w:t>
      </w:r>
      <w:r w:rsidRPr="008E58FA">
        <w:rPr>
          <w:i/>
          <w:sz w:val="22"/>
          <w:szCs w:val="22"/>
        </w:rPr>
        <w:t xml:space="preserve">Pew Faculty Teaching and Learning Center Travel Grant. </w:t>
      </w:r>
      <w:r w:rsidRPr="008E58FA">
        <w:rPr>
          <w:sz w:val="22"/>
          <w:szCs w:val="22"/>
        </w:rPr>
        <w:t>($650).</w:t>
      </w:r>
      <w:r w:rsidRPr="008E58FA">
        <w:rPr>
          <w:i/>
          <w:sz w:val="22"/>
          <w:szCs w:val="22"/>
        </w:rPr>
        <w:t xml:space="preserve"> </w:t>
      </w:r>
    </w:p>
    <w:p w14:paraId="7E59D192" w14:textId="77777777" w:rsidR="003C12D4" w:rsidRPr="008E58FA" w:rsidRDefault="003C12D4">
      <w:pPr>
        <w:pStyle w:val="Heading3"/>
        <w:rPr>
          <w:sz w:val="22"/>
          <w:szCs w:val="22"/>
        </w:rPr>
      </w:pPr>
    </w:p>
    <w:p w14:paraId="56C9C360" w14:textId="77777777" w:rsidR="00FC77F8" w:rsidRPr="008E58FA" w:rsidRDefault="00FC77F8" w:rsidP="00FC77F8">
      <w:pPr>
        <w:ind w:left="720" w:hanging="720"/>
        <w:rPr>
          <w:i/>
          <w:sz w:val="22"/>
          <w:szCs w:val="22"/>
        </w:rPr>
      </w:pPr>
      <w:r w:rsidRPr="008E58FA">
        <w:rPr>
          <w:sz w:val="22"/>
          <w:szCs w:val="22"/>
        </w:rPr>
        <w:t xml:space="preserve">Cornelius, T. L. (2007). </w:t>
      </w:r>
      <w:r w:rsidRPr="008E58FA">
        <w:rPr>
          <w:i/>
          <w:sz w:val="22"/>
          <w:szCs w:val="22"/>
        </w:rPr>
        <w:t xml:space="preserve">Pew Faculty Teaching and Learning Center Travel Grant. </w:t>
      </w:r>
      <w:r w:rsidRPr="008E58FA">
        <w:rPr>
          <w:sz w:val="22"/>
          <w:szCs w:val="22"/>
        </w:rPr>
        <w:t>($400).</w:t>
      </w:r>
      <w:r w:rsidRPr="008E58FA">
        <w:rPr>
          <w:i/>
          <w:sz w:val="22"/>
          <w:szCs w:val="22"/>
        </w:rPr>
        <w:t xml:space="preserve"> </w:t>
      </w:r>
    </w:p>
    <w:p w14:paraId="1559251A" w14:textId="77777777" w:rsidR="00FC77F8" w:rsidRPr="008E58FA" w:rsidRDefault="00FC77F8" w:rsidP="007155C2">
      <w:pPr>
        <w:ind w:left="450" w:hanging="450"/>
        <w:rPr>
          <w:sz w:val="22"/>
          <w:szCs w:val="22"/>
        </w:rPr>
      </w:pPr>
    </w:p>
    <w:p w14:paraId="17F10727" w14:textId="77777777" w:rsidR="00D019A7" w:rsidRPr="008E58FA" w:rsidRDefault="00D019A7" w:rsidP="00D019A7">
      <w:pPr>
        <w:ind w:left="450" w:hanging="450"/>
        <w:rPr>
          <w:sz w:val="22"/>
          <w:szCs w:val="22"/>
        </w:rPr>
      </w:pPr>
      <w:r w:rsidRPr="008E58FA">
        <w:rPr>
          <w:sz w:val="22"/>
          <w:szCs w:val="22"/>
        </w:rPr>
        <w:t xml:space="preserve">Cornelius, T. L. (2007). Factors related to the behavioral intention to participate in primary and secondary prevention for dating violence: The Health Belief Model as a useful explanatory framework. </w:t>
      </w:r>
      <w:r w:rsidRPr="008E58FA">
        <w:rPr>
          <w:i/>
          <w:sz w:val="22"/>
          <w:szCs w:val="22"/>
        </w:rPr>
        <w:t xml:space="preserve">Research and Development Scholarly Travel Grant-in-Aid </w:t>
      </w:r>
      <w:r w:rsidRPr="008E58FA">
        <w:rPr>
          <w:sz w:val="22"/>
          <w:szCs w:val="22"/>
        </w:rPr>
        <w:t>($500).</w:t>
      </w:r>
    </w:p>
    <w:p w14:paraId="14AC1932" w14:textId="77777777" w:rsidR="00D019A7" w:rsidRPr="008E58FA" w:rsidRDefault="00D019A7" w:rsidP="00D019A7">
      <w:pPr>
        <w:rPr>
          <w:sz w:val="22"/>
          <w:szCs w:val="22"/>
        </w:rPr>
      </w:pPr>
    </w:p>
    <w:p w14:paraId="294F4538" w14:textId="77777777" w:rsidR="007155C2" w:rsidRPr="008E58FA" w:rsidRDefault="007155C2" w:rsidP="007155C2">
      <w:pPr>
        <w:ind w:left="450" w:hanging="450"/>
        <w:rPr>
          <w:sz w:val="22"/>
          <w:szCs w:val="22"/>
        </w:rPr>
      </w:pPr>
      <w:r w:rsidRPr="008E58FA">
        <w:rPr>
          <w:sz w:val="22"/>
          <w:szCs w:val="22"/>
        </w:rPr>
        <w:t>Cornelius, T.</w:t>
      </w:r>
      <w:r w:rsidR="0056675D" w:rsidRPr="008E58FA">
        <w:rPr>
          <w:sz w:val="22"/>
          <w:szCs w:val="22"/>
        </w:rPr>
        <w:t xml:space="preserve"> L. (2006). Predicting self-reported likelihood of participation in prevention programs for dating a</w:t>
      </w:r>
      <w:r w:rsidRPr="008E58FA">
        <w:rPr>
          <w:sz w:val="22"/>
          <w:szCs w:val="22"/>
        </w:rPr>
        <w:t>ggression</w:t>
      </w:r>
      <w:r w:rsidR="0056675D" w:rsidRPr="008E58FA">
        <w:rPr>
          <w:sz w:val="22"/>
          <w:szCs w:val="22"/>
        </w:rPr>
        <w:t>: Can the Health Beliefs Model provide a useful explanatory paradigm?</w:t>
      </w:r>
      <w:r w:rsidRPr="008E58FA">
        <w:rPr>
          <w:sz w:val="22"/>
          <w:szCs w:val="22"/>
        </w:rPr>
        <w:t xml:space="preserve"> </w:t>
      </w:r>
      <w:r w:rsidRPr="008E58FA">
        <w:rPr>
          <w:i/>
          <w:sz w:val="22"/>
          <w:szCs w:val="22"/>
        </w:rPr>
        <w:t xml:space="preserve">Research and Development Scholarly Travel Grant-in-Aid </w:t>
      </w:r>
      <w:r w:rsidRPr="008E58FA">
        <w:rPr>
          <w:sz w:val="22"/>
          <w:szCs w:val="22"/>
        </w:rPr>
        <w:t>($500).</w:t>
      </w:r>
    </w:p>
    <w:p w14:paraId="611F35B5" w14:textId="77777777" w:rsidR="007155C2" w:rsidRPr="008E58FA" w:rsidRDefault="007155C2" w:rsidP="007155C2">
      <w:pPr>
        <w:ind w:left="720" w:hanging="720"/>
        <w:rPr>
          <w:sz w:val="22"/>
          <w:szCs w:val="22"/>
        </w:rPr>
      </w:pPr>
    </w:p>
    <w:p w14:paraId="055C3BB9" w14:textId="77777777" w:rsidR="007155C2" w:rsidRPr="008E58FA" w:rsidRDefault="007155C2" w:rsidP="007155C2">
      <w:pPr>
        <w:ind w:left="720" w:hanging="720"/>
        <w:rPr>
          <w:i/>
          <w:sz w:val="22"/>
          <w:szCs w:val="22"/>
        </w:rPr>
      </w:pPr>
      <w:r w:rsidRPr="008E58FA">
        <w:rPr>
          <w:sz w:val="22"/>
          <w:szCs w:val="22"/>
        </w:rPr>
        <w:t xml:space="preserve">Cornelius, T. L. (2006). </w:t>
      </w:r>
      <w:r w:rsidRPr="008E58FA">
        <w:rPr>
          <w:i/>
          <w:sz w:val="22"/>
          <w:szCs w:val="22"/>
        </w:rPr>
        <w:t xml:space="preserve">Pew Faculty Teaching and Learning Center Travel Grant. </w:t>
      </w:r>
      <w:r w:rsidRPr="008E58FA">
        <w:rPr>
          <w:sz w:val="22"/>
          <w:szCs w:val="22"/>
        </w:rPr>
        <w:t>($400).</w:t>
      </w:r>
      <w:r w:rsidRPr="008E58FA">
        <w:rPr>
          <w:i/>
          <w:sz w:val="22"/>
          <w:szCs w:val="22"/>
        </w:rPr>
        <w:t xml:space="preserve"> </w:t>
      </w:r>
    </w:p>
    <w:p w14:paraId="3E6BC8F3" w14:textId="77777777" w:rsidR="007155C2" w:rsidRPr="008E58FA" w:rsidRDefault="007155C2" w:rsidP="00D05382">
      <w:pPr>
        <w:pStyle w:val="Heading3"/>
        <w:ind w:left="450" w:hanging="450"/>
        <w:rPr>
          <w:sz w:val="22"/>
          <w:szCs w:val="22"/>
        </w:rPr>
      </w:pPr>
    </w:p>
    <w:p w14:paraId="4808FA94" w14:textId="77777777" w:rsidR="00EA4364" w:rsidRPr="008E58FA" w:rsidRDefault="00EA4364" w:rsidP="00D05382">
      <w:pPr>
        <w:pStyle w:val="Heading3"/>
        <w:ind w:left="450" w:hanging="450"/>
        <w:rPr>
          <w:sz w:val="22"/>
          <w:szCs w:val="22"/>
        </w:rPr>
      </w:pPr>
      <w:r w:rsidRPr="008E58FA">
        <w:rPr>
          <w:sz w:val="22"/>
          <w:szCs w:val="22"/>
        </w:rPr>
        <w:t xml:space="preserve">Cornelius, T. L. &amp; Owen-DeSchryver, J. (2005). The examination of differential effects of Blackboard instructor-provided notes on learning outcomes and acquisition of information in PSY 101. </w:t>
      </w:r>
      <w:r w:rsidRPr="008E58FA">
        <w:rPr>
          <w:i/>
          <w:sz w:val="22"/>
          <w:szCs w:val="22"/>
        </w:rPr>
        <w:t xml:space="preserve">Teaching Development and Renewal Grant Category B </w:t>
      </w:r>
      <w:r w:rsidRPr="008E58FA">
        <w:rPr>
          <w:sz w:val="22"/>
          <w:szCs w:val="22"/>
        </w:rPr>
        <w:t>($2952.00).</w:t>
      </w:r>
    </w:p>
    <w:p w14:paraId="1B81D39D" w14:textId="77777777" w:rsidR="00EA4364" w:rsidRPr="008E58FA" w:rsidRDefault="00EA4364" w:rsidP="00A0762C">
      <w:pPr>
        <w:ind w:left="720" w:hanging="720"/>
        <w:rPr>
          <w:sz w:val="22"/>
          <w:szCs w:val="22"/>
        </w:rPr>
      </w:pPr>
    </w:p>
    <w:p w14:paraId="5E9FEB53" w14:textId="77777777" w:rsidR="00EA4364" w:rsidRPr="008E58FA" w:rsidRDefault="00EA4364" w:rsidP="00D05382">
      <w:pPr>
        <w:ind w:left="450" w:hanging="450"/>
        <w:rPr>
          <w:sz w:val="22"/>
          <w:szCs w:val="22"/>
        </w:rPr>
      </w:pPr>
      <w:r w:rsidRPr="008E58FA">
        <w:rPr>
          <w:sz w:val="22"/>
          <w:szCs w:val="22"/>
        </w:rPr>
        <w:t xml:space="preserve">Cornelius, T. L. (2005). Examining the behavioral and physiological components of communication skills training with married couples. </w:t>
      </w:r>
      <w:r w:rsidRPr="008E58FA">
        <w:rPr>
          <w:i/>
          <w:sz w:val="22"/>
          <w:szCs w:val="22"/>
        </w:rPr>
        <w:t xml:space="preserve">Research and Development Scholarly Travel Grant-in-Aid </w:t>
      </w:r>
      <w:r w:rsidRPr="008E58FA">
        <w:rPr>
          <w:sz w:val="22"/>
          <w:szCs w:val="22"/>
        </w:rPr>
        <w:t>($500).</w:t>
      </w:r>
    </w:p>
    <w:p w14:paraId="3813BF52" w14:textId="77777777" w:rsidR="00EA4364" w:rsidRPr="008E58FA" w:rsidRDefault="00EA4364" w:rsidP="00A0762C">
      <w:pPr>
        <w:ind w:left="720" w:hanging="720"/>
        <w:rPr>
          <w:sz w:val="22"/>
          <w:szCs w:val="22"/>
        </w:rPr>
      </w:pPr>
    </w:p>
    <w:p w14:paraId="689F8367" w14:textId="77777777" w:rsidR="00EA4364" w:rsidRPr="008E58FA" w:rsidRDefault="00EA4364" w:rsidP="00A0762C">
      <w:pPr>
        <w:ind w:left="720" w:hanging="720"/>
        <w:rPr>
          <w:i/>
          <w:sz w:val="22"/>
          <w:szCs w:val="22"/>
        </w:rPr>
      </w:pPr>
      <w:r w:rsidRPr="008E58FA">
        <w:rPr>
          <w:sz w:val="22"/>
          <w:szCs w:val="22"/>
        </w:rPr>
        <w:t xml:space="preserve">Cornelius, T. L. (2005). </w:t>
      </w:r>
      <w:r w:rsidRPr="008E58FA">
        <w:rPr>
          <w:i/>
          <w:sz w:val="22"/>
          <w:szCs w:val="22"/>
        </w:rPr>
        <w:t xml:space="preserve">Pew Faculty Teaching and Learning Center Travel Grant. </w:t>
      </w:r>
      <w:r w:rsidRPr="008E58FA">
        <w:rPr>
          <w:sz w:val="22"/>
          <w:szCs w:val="22"/>
        </w:rPr>
        <w:t>(</w:t>
      </w:r>
      <w:r w:rsidR="00A0762C" w:rsidRPr="008E58FA">
        <w:rPr>
          <w:sz w:val="22"/>
          <w:szCs w:val="22"/>
        </w:rPr>
        <w:t>$400).</w:t>
      </w:r>
      <w:r w:rsidRPr="008E58FA">
        <w:rPr>
          <w:i/>
          <w:sz w:val="22"/>
          <w:szCs w:val="22"/>
        </w:rPr>
        <w:t xml:space="preserve"> </w:t>
      </w:r>
    </w:p>
    <w:p w14:paraId="4A8105B9" w14:textId="77777777" w:rsidR="00A9000E" w:rsidRPr="008E58FA" w:rsidRDefault="00A9000E" w:rsidP="00A0762C">
      <w:pPr>
        <w:pStyle w:val="Heading3"/>
        <w:ind w:left="720" w:hanging="720"/>
        <w:rPr>
          <w:b/>
          <w:bCs/>
          <w:sz w:val="22"/>
          <w:szCs w:val="22"/>
        </w:rPr>
      </w:pPr>
    </w:p>
    <w:p w14:paraId="52C554FC" w14:textId="77777777" w:rsidR="00914FFD" w:rsidRPr="008E58FA" w:rsidRDefault="00914FFD" w:rsidP="00914FFD">
      <w:pPr>
        <w:ind w:left="450" w:hanging="450"/>
        <w:rPr>
          <w:sz w:val="22"/>
          <w:szCs w:val="22"/>
        </w:rPr>
      </w:pPr>
      <w:r w:rsidRPr="008E58FA">
        <w:rPr>
          <w:sz w:val="22"/>
          <w:szCs w:val="22"/>
        </w:rPr>
        <w:t xml:space="preserve">Cornelius, T. L. (2002). Communication skills training with married couples: Does the initial level of marital distress and topic discussed matter? </w:t>
      </w:r>
      <w:r w:rsidRPr="008E58FA">
        <w:rPr>
          <w:i/>
          <w:sz w:val="22"/>
          <w:szCs w:val="22"/>
        </w:rPr>
        <w:t xml:space="preserve">Western Michigan University, Office of the Vice President for Research Graduate Student Research Grant. </w:t>
      </w:r>
      <w:r w:rsidRPr="008E58FA">
        <w:rPr>
          <w:sz w:val="22"/>
          <w:szCs w:val="22"/>
        </w:rPr>
        <w:t>($600).</w:t>
      </w:r>
    </w:p>
    <w:p w14:paraId="775A2C06" w14:textId="77777777" w:rsidR="00914FFD" w:rsidRPr="008E58FA" w:rsidRDefault="00914FFD" w:rsidP="00D05382">
      <w:pPr>
        <w:pStyle w:val="Heading3"/>
        <w:ind w:left="450" w:hanging="450"/>
        <w:rPr>
          <w:bCs/>
          <w:sz w:val="22"/>
          <w:szCs w:val="22"/>
        </w:rPr>
      </w:pPr>
    </w:p>
    <w:p w14:paraId="5957D245" w14:textId="77777777" w:rsidR="00A0762C" w:rsidRPr="008E58FA" w:rsidRDefault="00A0762C" w:rsidP="00D05382">
      <w:pPr>
        <w:pStyle w:val="Heading3"/>
        <w:ind w:left="450" w:hanging="450"/>
        <w:rPr>
          <w:b/>
          <w:bCs/>
          <w:sz w:val="22"/>
          <w:szCs w:val="22"/>
        </w:rPr>
      </w:pPr>
      <w:r w:rsidRPr="008E58FA">
        <w:rPr>
          <w:bCs/>
          <w:sz w:val="22"/>
          <w:szCs w:val="22"/>
        </w:rPr>
        <w:t xml:space="preserve">Cornelius, T. L. (2001). </w:t>
      </w:r>
      <w:r w:rsidR="003C12D4" w:rsidRPr="008E58FA">
        <w:rPr>
          <w:bCs/>
          <w:sz w:val="22"/>
          <w:szCs w:val="22"/>
        </w:rPr>
        <w:t>Graduate Opportunities for Long-Term Development</w:t>
      </w:r>
      <w:r w:rsidRPr="008E58FA">
        <w:rPr>
          <w:b/>
          <w:bCs/>
          <w:sz w:val="22"/>
          <w:szCs w:val="22"/>
        </w:rPr>
        <w:t xml:space="preserve">. </w:t>
      </w:r>
      <w:r w:rsidRPr="008E58FA">
        <w:rPr>
          <w:bCs/>
          <w:i/>
          <w:sz w:val="22"/>
          <w:szCs w:val="22"/>
        </w:rPr>
        <w:t xml:space="preserve">Western Michigan University Office of the Vice President for Research GOLD Grant. </w:t>
      </w:r>
      <w:r w:rsidRPr="008E58FA">
        <w:rPr>
          <w:bCs/>
          <w:sz w:val="22"/>
          <w:szCs w:val="22"/>
        </w:rPr>
        <w:t>($2000)</w:t>
      </w:r>
      <w:r w:rsidR="000421D3" w:rsidRPr="008E58FA">
        <w:rPr>
          <w:bCs/>
          <w:sz w:val="22"/>
          <w:szCs w:val="22"/>
        </w:rPr>
        <w:t xml:space="preserve">. </w:t>
      </w:r>
    </w:p>
    <w:p w14:paraId="192A9715" w14:textId="77777777" w:rsidR="003C12D4" w:rsidRPr="008E58FA" w:rsidRDefault="003C12D4">
      <w:pPr>
        <w:pStyle w:val="Heading6"/>
        <w:ind w:left="0" w:firstLine="0"/>
        <w:rPr>
          <w:sz w:val="22"/>
          <w:szCs w:val="22"/>
        </w:rPr>
      </w:pPr>
    </w:p>
    <w:p w14:paraId="11F2B754" w14:textId="77777777" w:rsidR="003B46DE" w:rsidRPr="008E58FA" w:rsidRDefault="003C12D4" w:rsidP="003B46DE">
      <w:pPr>
        <w:pStyle w:val="Heading6"/>
        <w:ind w:left="-450" w:firstLine="0"/>
        <w:rPr>
          <w:sz w:val="22"/>
          <w:szCs w:val="22"/>
        </w:rPr>
      </w:pPr>
      <w:r w:rsidRPr="008E58FA">
        <w:rPr>
          <w:sz w:val="22"/>
          <w:szCs w:val="22"/>
        </w:rPr>
        <w:t>PRESENTATIONS</w:t>
      </w:r>
    </w:p>
    <w:p w14:paraId="276FDBEC" w14:textId="77777777" w:rsidR="003B46DE" w:rsidRPr="008E58FA" w:rsidRDefault="003B46DE" w:rsidP="003B46DE"/>
    <w:p w14:paraId="0954AE60" w14:textId="77777777" w:rsidR="002F34CF" w:rsidRPr="008E58FA" w:rsidRDefault="002F34CF" w:rsidP="002F34CF">
      <w:pPr>
        <w:ind w:left="450" w:hanging="450"/>
        <w:rPr>
          <w:color w:val="000000"/>
          <w:sz w:val="22"/>
          <w:szCs w:val="22"/>
        </w:rPr>
      </w:pPr>
      <w:r w:rsidRPr="008E58FA">
        <w:rPr>
          <w:color w:val="000000"/>
          <w:sz w:val="22"/>
          <w:szCs w:val="22"/>
        </w:rPr>
        <w:t>Drouin, M., Revis, B., Richards, B., Brown, K., Gee, I., &amp; Cornelius, T. (accepted; anticipated April 2026).</w:t>
      </w:r>
      <w:r w:rsidRPr="008E58FA">
        <w:rPr>
          <w:rStyle w:val="apple-converted-space"/>
          <w:color w:val="000000"/>
          <w:sz w:val="22"/>
          <w:szCs w:val="22"/>
        </w:rPr>
        <w:t> </w:t>
      </w:r>
      <w:r w:rsidRPr="008E58FA">
        <w:rPr>
          <w:color w:val="000000"/>
          <w:sz w:val="22"/>
          <w:szCs w:val="22"/>
        </w:rPr>
        <w:t>Shifting sexting practices: A contemporary examination across relationship contexts</w:t>
      </w:r>
      <w:r w:rsidRPr="008E58FA">
        <w:rPr>
          <w:i/>
          <w:iCs/>
          <w:color w:val="000000"/>
          <w:sz w:val="22"/>
          <w:szCs w:val="22"/>
        </w:rPr>
        <w:t>.</w:t>
      </w:r>
      <w:r w:rsidRPr="008E58FA">
        <w:rPr>
          <w:rStyle w:val="apple-converted-space"/>
          <w:i/>
          <w:iCs/>
          <w:color w:val="000000"/>
          <w:sz w:val="22"/>
          <w:szCs w:val="22"/>
        </w:rPr>
        <w:t> </w:t>
      </w:r>
      <w:r w:rsidRPr="008E58FA">
        <w:rPr>
          <w:color w:val="000000"/>
          <w:sz w:val="22"/>
          <w:szCs w:val="22"/>
        </w:rPr>
        <w:t>Poster to be presented at the annual meeting of the Midwestern Psychological Association, Chicago, IL.</w:t>
      </w:r>
    </w:p>
    <w:p w14:paraId="10B250DA" w14:textId="77777777" w:rsidR="002F34CF" w:rsidRPr="008E58FA" w:rsidRDefault="002F34CF" w:rsidP="001812A3">
      <w:pPr>
        <w:ind w:left="450" w:hanging="450"/>
        <w:rPr>
          <w:sz w:val="22"/>
          <w:szCs w:val="22"/>
        </w:rPr>
      </w:pPr>
    </w:p>
    <w:p w14:paraId="23D4629C" w14:textId="77777777" w:rsidR="001812A3" w:rsidRPr="008E58FA" w:rsidRDefault="001812A3" w:rsidP="001812A3">
      <w:pPr>
        <w:ind w:left="450" w:hanging="450"/>
        <w:rPr>
          <w:sz w:val="22"/>
          <w:szCs w:val="22"/>
        </w:rPr>
      </w:pPr>
      <w:r w:rsidRPr="008E58FA">
        <w:rPr>
          <w:sz w:val="22"/>
          <w:szCs w:val="22"/>
        </w:rPr>
        <w:t>Drouin, M., Crowell, H., Alvarez, R., Jester, M., &amp; Cornelius, T. L. (2025). Effects of psychology expert testimony in criminal sentencing decisions. Poster presented at the Midwestern Psychological Association annual conference, Chicago, IL.</w:t>
      </w:r>
    </w:p>
    <w:p w14:paraId="25D7C2FB" w14:textId="77777777" w:rsidR="001812A3" w:rsidRPr="008E58FA" w:rsidRDefault="001812A3" w:rsidP="004374AB">
      <w:pPr>
        <w:ind w:left="450" w:hanging="450"/>
        <w:rPr>
          <w:sz w:val="22"/>
          <w:szCs w:val="22"/>
        </w:rPr>
      </w:pPr>
    </w:p>
    <w:p w14:paraId="615FD586" w14:textId="77777777" w:rsidR="002256D8" w:rsidRPr="008E58FA" w:rsidRDefault="002256D8" w:rsidP="002256D8">
      <w:pPr>
        <w:ind w:left="450" w:hanging="450"/>
        <w:rPr>
          <w:color w:val="000000"/>
          <w:sz w:val="22"/>
          <w:szCs w:val="22"/>
        </w:rPr>
      </w:pPr>
      <w:r w:rsidRPr="008E58FA">
        <w:rPr>
          <w:color w:val="000000"/>
          <w:sz w:val="22"/>
          <w:szCs w:val="22"/>
        </w:rPr>
        <w:t>Cornelius, T. L. &amp; Bailey, E. (2025, Dec.). Addressing the psychological needs of those accused of UCMJ violations or facing disciplinary action. Perspectives on Justice: Symposium for JAJD, Organized by Ramstein ADC Office. (Invited).</w:t>
      </w:r>
    </w:p>
    <w:p w14:paraId="348F5451" w14:textId="77777777" w:rsidR="002256D8" w:rsidRPr="008E58FA" w:rsidRDefault="002256D8" w:rsidP="00A12850">
      <w:pPr>
        <w:pStyle w:val="elementtoproof"/>
        <w:spacing w:before="0" w:beforeAutospacing="0" w:after="0" w:afterAutospacing="0"/>
        <w:ind w:left="450" w:hanging="450"/>
        <w:rPr>
          <w:sz w:val="22"/>
          <w:szCs w:val="22"/>
        </w:rPr>
      </w:pPr>
    </w:p>
    <w:p w14:paraId="79A26AB5" w14:textId="77777777" w:rsidR="00A12850" w:rsidRPr="008E58FA" w:rsidRDefault="00A12850" w:rsidP="00A12850">
      <w:pPr>
        <w:pStyle w:val="elementtoproof"/>
        <w:spacing w:before="0" w:beforeAutospacing="0" w:after="0" w:afterAutospacing="0"/>
        <w:ind w:left="450" w:hanging="450"/>
        <w:rPr>
          <w:rFonts w:ascii="Aptos" w:hAnsi="Aptos"/>
          <w:sz w:val="22"/>
          <w:szCs w:val="22"/>
        </w:rPr>
      </w:pPr>
      <w:proofErr w:type="spellStart"/>
      <w:r w:rsidRPr="008E58FA">
        <w:rPr>
          <w:sz w:val="22"/>
          <w:szCs w:val="22"/>
        </w:rPr>
        <w:t>Medenblik</w:t>
      </w:r>
      <w:proofErr w:type="spellEnd"/>
      <w:r w:rsidRPr="008E58FA">
        <w:rPr>
          <w:sz w:val="22"/>
          <w:szCs w:val="22"/>
        </w:rPr>
        <w:t>, A. M., Basting, E. J., Poole, E.J., Jensen, M.C., Son, S.W., Cornelius, T., &amp; Stuart, G. L. (2025, Nov.).</w:t>
      </w:r>
      <w:r w:rsidRPr="008E58FA">
        <w:rPr>
          <w:rStyle w:val="apple-converted-space"/>
          <w:sz w:val="22"/>
          <w:szCs w:val="22"/>
        </w:rPr>
        <w:t> </w:t>
      </w:r>
      <w:r w:rsidRPr="008E58FA">
        <w:rPr>
          <w:sz w:val="22"/>
          <w:szCs w:val="22"/>
        </w:rPr>
        <w:t>Patterns of Perceived Harm and Problematic Nicotine Vape Use: A Latent Class Analysis. (Poster presentation). Association for Behavioral and Cognitive Therapies Conference 2025, New Orleans, LA, United States. </w:t>
      </w:r>
    </w:p>
    <w:p w14:paraId="66E4A64D" w14:textId="77777777" w:rsidR="00A12850" w:rsidRPr="008E58FA" w:rsidRDefault="00A12850" w:rsidP="00A12850">
      <w:pPr>
        <w:pStyle w:val="elementtoproof"/>
        <w:spacing w:before="0" w:beforeAutospacing="0" w:after="0" w:afterAutospacing="0"/>
        <w:ind w:left="450" w:hanging="450"/>
        <w:rPr>
          <w:rFonts w:ascii="Aptos" w:hAnsi="Aptos"/>
          <w:sz w:val="22"/>
          <w:szCs w:val="22"/>
        </w:rPr>
      </w:pPr>
    </w:p>
    <w:p w14:paraId="6CCCBE3F" w14:textId="77777777" w:rsidR="00A12850" w:rsidRPr="008E58FA" w:rsidRDefault="00A12850" w:rsidP="00A12850">
      <w:pPr>
        <w:pStyle w:val="elementtoproof"/>
        <w:shd w:val="clear" w:color="auto" w:fill="FFFFFF"/>
        <w:spacing w:before="0" w:beforeAutospacing="0" w:after="0" w:afterAutospacing="0"/>
        <w:ind w:left="450" w:hanging="450"/>
        <w:rPr>
          <w:rFonts w:ascii="Aptos" w:hAnsi="Aptos"/>
          <w:sz w:val="22"/>
          <w:szCs w:val="22"/>
        </w:rPr>
      </w:pPr>
      <w:proofErr w:type="spellStart"/>
      <w:r w:rsidRPr="008E58FA">
        <w:rPr>
          <w:sz w:val="22"/>
          <w:szCs w:val="22"/>
        </w:rPr>
        <w:t>Medenblik</w:t>
      </w:r>
      <w:proofErr w:type="spellEnd"/>
      <w:r w:rsidRPr="008E58FA">
        <w:rPr>
          <w:sz w:val="22"/>
          <w:szCs w:val="22"/>
        </w:rPr>
        <w:t>, A. M., Basting, E. J., Poole, E.J., Jensen, M.C., Son, S.W., Cornelius, T., &amp; Stuart, G. L. (2025, Nov.).</w:t>
      </w:r>
      <w:r w:rsidRPr="008E58FA">
        <w:rPr>
          <w:rStyle w:val="apple-converted-space"/>
          <w:sz w:val="22"/>
          <w:szCs w:val="22"/>
        </w:rPr>
        <w:t> </w:t>
      </w:r>
      <w:r w:rsidRPr="008E58FA">
        <w:rPr>
          <w:sz w:val="22"/>
          <w:szCs w:val="22"/>
        </w:rPr>
        <w:t>Nicotine Vape Use and Perceived Harm of Use Among College Women and Men.</w:t>
      </w:r>
      <w:r w:rsidRPr="008E58FA">
        <w:rPr>
          <w:rStyle w:val="apple-converted-space"/>
          <w:sz w:val="22"/>
          <w:szCs w:val="22"/>
        </w:rPr>
        <w:t> </w:t>
      </w:r>
      <w:r w:rsidRPr="008E58FA">
        <w:rPr>
          <w:sz w:val="22"/>
          <w:szCs w:val="22"/>
        </w:rPr>
        <w:t>(Poster presentation). Association for Behavioral and Cognitive Therapies Conference 2025, New Orleans, LA, United States. </w:t>
      </w:r>
    </w:p>
    <w:p w14:paraId="05AB74C5" w14:textId="77777777" w:rsidR="00A12850" w:rsidRPr="008E58FA" w:rsidRDefault="00A12850" w:rsidP="00A12850">
      <w:pPr>
        <w:ind w:left="450" w:hanging="450"/>
        <w:rPr>
          <w:sz w:val="22"/>
          <w:szCs w:val="22"/>
        </w:rPr>
      </w:pPr>
    </w:p>
    <w:p w14:paraId="1DAB630A" w14:textId="77777777" w:rsidR="00A12850" w:rsidRPr="008E58FA" w:rsidRDefault="00A12850" w:rsidP="00A12850">
      <w:pPr>
        <w:pStyle w:val="elementtoproof"/>
        <w:shd w:val="clear" w:color="auto" w:fill="FFFFFF"/>
        <w:spacing w:before="0" w:beforeAutospacing="0" w:after="0" w:afterAutospacing="0"/>
        <w:ind w:left="450" w:hanging="450"/>
        <w:rPr>
          <w:rFonts w:ascii="Aptos" w:hAnsi="Aptos"/>
          <w:sz w:val="22"/>
          <w:szCs w:val="22"/>
        </w:rPr>
      </w:pPr>
      <w:r w:rsidRPr="008E58FA">
        <w:rPr>
          <w:sz w:val="22"/>
          <w:szCs w:val="22"/>
        </w:rPr>
        <w:t>Cornelius, T.L., Basting, E. J., Drouin, M., Reidy, D. &amp; Stuart, G. L. (2025, Nov).</w:t>
      </w:r>
      <w:r w:rsidRPr="008E58FA">
        <w:rPr>
          <w:rStyle w:val="apple-converted-space"/>
          <w:sz w:val="22"/>
          <w:szCs w:val="22"/>
        </w:rPr>
        <w:t> </w:t>
      </w:r>
      <w:r w:rsidRPr="008E58FA">
        <w:rPr>
          <w:sz w:val="22"/>
          <w:szCs w:val="22"/>
        </w:rPr>
        <w:t>Sexual assault, alcohol, and consent in context: Using empirical methods to inform legal decision-making.</w:t>
      </w:r>
      <w:r w:rsidRPr="008E58FA">
        <w:rPr>
          <w:rStyle w:val="apple-converted-space"/>
          <w:sz w:val="22"/>
          <w:szCs w:val="22"/>
        </w:rPr>
        <w:t> </w:t>
      </w:r>
      <w:r w:rsidRPr="008E58FA">
        <w:rPr>
          <w:sz w:val="22"/>
          <w:szCs w:val="22"/>
        </w:rPr>
        <w:t>(Poster presentation). Association for Behavioral and Cognitive Therapies Conference 2025, New Orleans, LA, United States. </w:t>
      </w:r>
    </w:p>
    <w:p w14:paraId="53033652" w14:textId="77777777" w:rsidR="00A12850" w:rsidRPr="008E58FA" w:rsidRDefault="00A12850" w:rsidP="00A12850">
      <w:pPr>
        <w:ind w:left="450" w:hanging="450"/>
        <w:rPr>
          <w:sz w:val="22"/>
          <w:szCs w:val="22"/>
        </w:rPr>
      </w:pPr>
    </w:p>
    <w:p w14:paraId="3D47D0C4" w14:textId="77777777" w:rsidR="00A12850" w:rsidRPr="008E58FA" w:rsidRDefault="00A12850" w:rsidP="00A12850">
      <w:pPr>
        <w:ind w:left="450" w:hanging="450"/>
        <w:rPr>
          <w:sz w:val="22"/>
          <w:szCs w:val="22"/>
        </w:rPr>
      </w:pPr>
      <w:r w:rsidRPr="008E58FA">
        <w:rPr>
          <w:sz w:val="22"/>
          <w:szCs w:val="22"/>
        </w:rPr>
        <w:t xml:space="preserve">Jensen, M. C., Poole, E.J., </w:t>
      </w:r>
      <w:proofErr w:type="spellStart"/>
      <w:r w:rsidRPr="008E58FA">
        <w:rPr>
          <w:sz w:val="22"/>
          <w:szCs w:val="22"/>
        </w:rPr>
        <w:t>Medenblik</w:t>
      </w:r>
      <w:proofErr w:type="spellEnd"/>
      <w:r w:rsidRPr="008E58FA">
        <w:rPr>
          <w:sz w:val="22"/>
          <w:szCs w:val="22"/>
        </w:rPr>
        <w:t>, A. M., Basting, E. J., Son, S. W. J., Cornelius, T. &amp; Stuart, G. L. (2025, Nov.). Prevalence and Correlates of Suicidal Ideation Among Sexual Minority College Students. [Poster presentation]. Association for Behavioral and Cognitive Therapies Conference 2025, New Orleans, LA, United States.</w:t>
      </w:r>
    </w:p>
    <w:p w14:paraId="0720B50A" w14:textId="77777777" w:rsidR="00A12850" w:rsidRPr="008E58FA" w:rsidRDefault="00A12850" w:rsidP="00A12850">
      <w:pPr>
        <w:ind w:left="450" w:hanging="450"/>
        <w:rPr>
          <w:sz w:val="22"/>
          <w:szCs w:val="22"/>
        </w:rPr>
      </w:pPr>
    </w:p>
    <w:p w14:paraId="0CCDFF34" w14:textId="77777777" w:rsidR="00A12850" w:rsidRPr="008E58FA" w:rsidRDefault="00A12850" w:rsidP="00A12850">
      <w:pPr>
        <w:ind w:left="450" w:hanging="450"/>
        <w:rPr>
          <w:sz w:val="22"/>
          <w:szCs w:val="22"/>
        </w:rPr>
      </w:pPr>
      <w:r w:rsidRPr="008E58FA">
        <w:rPr>
          <w:sz w:val="22"/>
          <w:szCs w:val="22"/>
        </w:rPr>
        <w:t>Son, S.W., Poole, E.J., Basting, E.J., </w:t>
      </w:r>
      <w:proofErr w:type="spellStart"/>
      <w:r w:rsidRPr="008E58FA">
        <w:rPr>
          <w:sz w:val="22"/>
          <w:szCs w:val="22"/>
        </w:rPr>
        <w:t>Medenblik</w:t>
      </w:r>
      <w:proofErr w:type="spellEnd"/>
      <w:r w:rsidRPr="008E58FA">
        <w:rPr>
          <w:sz w:val="22"/>
          <w:szCs w:val="22"/>
        </w:rPr>
        <w:t>, A.M., Jensen, M.C.</w:t>
      </w:r>
      <w:proofErr w:type="gramStart"/>
      <w:r w:rsidRPr="008E58FA">
        <w:rPr>
          <w:sz w:val="22"/>
          <w:szCs w:val="22"/>
        </w:rPr>
        <w:t>,  Cornelius</w:t>
      </w:r>
      <w:proofErr w:type="gramEnd"/>
      <w:r w:rsidRPr="008E58FA">
        <w:rPr>
          <w:sz w:val="22"/>
          <w:szCs w:val="22"/>
        </w:rPr>
        <w:t>, T., &amp; Stuart, G.L. (</w:t>
      </w:r>
      <w:r w:rsidR="00612E6E" w:rsidRPr="008E58FA">
        <w:rPr>
          <w:sz w:val="22"/>
          <w:szCs w:val="22"/>
        </w:rPr>
        <w:t>2025, Nov.</w:t>
      </w:r>
      <w:r w:rsidRPr="008E58FA">
        <w:rPr>
          <w:sz w:val="22"/>
          <w:szCs w:val="22"/>
        </w:rPr>
        <w:t xml:space="preserve">). From Surviving to Thriving: Coping Strategies as a Buffer in the Relationship between </w:t>
      </w:r>
      <w:r w:rsidRPr="008E58FA">
        <w:rPr>
          <w:sz w:val="22"/>
          <w:szCs w:val="22"/>
        </w:rPr>
        <w:lastRenderedPageBreak/>
        <w:t>ACEs and PTSD. [Poster presentation]. Association for Behavioral and Cognitive Therapies Conference 2025, New Orleans, LA, United States. </w:t>
      </w:r>
    </w:p>
    <w:p w14:paraId="55C414B4" w14:textId="77777777" w:rsidR="00A12850" w:rsidRPr="008E58FA" w:rsidRDefault="00A12850" w:rsidP="00A12850">
      <w:pPr>
        <w:ind w:left="450" w:hanging="450"/>
        <w:rPr>
          <w:sz w:val="22"/>
          <w:szCs w:val="22"/>
        </w:rPr>
      </w:pPr>
      <w:r w:rsidRPr="008E58FA">
        <w:rPr>
          <w:sz w:val="22"/>
          <w:szCs w:val="22"/>
        </w:rPr>
        <w:t> </w:t>
      </w:r>
    </w:p>
    <w:p w14:paraId="5E5B1AAD" w14:textId="77777777" w:rsidR="00A12850" w:rsidRPr="008E58FA" w:rsidRDefault="00A12850" w:rsidP="00A12850">
      <w:pPr>
        <w:ind w:left="450" w:hanging="450"/>
        <w:rPr>
          <w:sz w:val="22"/>
          <w:szCs w:val="22"/>
        </w:rPr>
      </w:pPr>
      <w:r w:rsidRPr="008E58FA">
        <w:rPr>
          <w:sz w:val="22"/>
          <w:szCs w:val="22"/>
        </w:rPr>
        <w:t xml:space="preserve">Son, S.W., </w:t>
      </w:r>
      <w:proofErr w:type="spellStart"/>
      <w:r w:rsidRPr="008E58FA">
        <w:rPr>
          <w:sz w:val="22"/>
          <w:szCs w:val="22"/>
        </w:rPr>
        <w:t>Medenblik</w:t>
      </w:r>
      <w:proofErr w:type="spellEnd"/>
      <w:r w:rsidRPr="008E58FA">
        <w:rPr>
          <w:sz w:val="22"/>
          <w:szCs w:val="22"/>
        </w:rPr>
        <w:t>, A.M., Basting, E.J., Poole, E.J., Jensen, M.C., Cornelius, T., &amp; Stuart, G.L. (2025, Nov). Finding home in Two Worlds: The Protective Effects of Bicultural Acceptance on Peer Victimization and Depression in Multicultural Adolescents in South Korea. [Poster presentation]. Association for Behavioral and Cognitive Therapies Conference 2025, New Orleans, LA, United States. </w:t>
      </w:r>
    </w:p>
    <w:p w14:paraId="681B3E28" w14:textId="77777777" w:rsidR="008A6172" w:rsidRPr="008E58FA" w:rsidRDefault="008A6172" w:rsidP="00A12850">
      <w:pPr>
        <w:rPr>
          <w:sz w:val="22"/>
          <w:szCs w:val="22"/>
        </w:rPr>
      </w:pPr>
    </w:p>
    <w:p w14:paraId="782C602A" w14:textId="1445A4C1" w:rsidR="00816386" w:rsidRPr="00DC732A" w:rsidRDefault="00DC732A" w:rsidP="00DC732A">
      <w:pPr>
        <w:ind w:left="360" w:hanging="360"/>
      </w:pPr>
      <w:r w:rsidRPr="008E58FA">
        <w:fldChar w:fldCharType="begin"/>
      </w:r>
      <w:r>
        <w:instrText>HYPERLINK "https://drive.google.com/file/d/1AI7n_8iAmDmACCrKVuAtHfQpqf691iOM/view?usp=sharing" \o "https://drive.google.com/file/d/1AI7n_8iAmDmACCrKVuAtHfQpqf691iOM/view?usp=sharing"</w:instrText>
      </w:r>
      <w:r w:rsidRPr="008E58FA">
        <w:fldChar w:fldCharType="separate"/>
      </w:r>
      <w:r>
        <w:rPr>
          <w:rStyle w:val="Hyperlink"/>
          <w:bCs/>
          <w:color w:val="auto"/>
          <w:sz w:val="22"/>
          <w:szCs w:val="22"/>
        </w:rPr>
        <w:t>Training video on expert psychological testimony</w:t>
      </w:r>
      <w:r w:rsidRPr="008E58FA">
        <w:fldChar w:fldCharType="end"/>
      </w:r>
      <w:r>
        <w:t xml:space="preserve"> </w:t>
      </w:r>
      <w:r w:rsidR="00816386" w:rsidRPr="008E58FA">
        <w:rPr>
          <w:bCs/>
          <w:sz w:val="22"/>
          <w:szCs w:val="22"/>
        </w:rPr>
        <w:t xml:space="preserve">for the United States Air Force Judge Advocate General Corps: </w:t>
      </w:r>
    </w:p>
    <w:p w14:paraId="59723114" w14:textId="77777777" w:rsidR="00816386" w:rsidRPr="008E58FA" w:rsidRDefault="00816386" w:rsidP="00816386">
      <w:pPr>
        <w:ind w:left="360" w:hanging="360"/>
        <w:rPr>
          <w:bCs/>
          <w:sz w:val="22"/>
          <w:szCs w:val="22"/>
        </w:rPr>
      </w:pPr>
    </w:p>
    <w:p w14:paraId="0CD1B5FE" w14:textId="77777777" w:rsidR="00816386" w:rsidRPr="008E58FA" w:rsidRDefault="00816386" w:rsidP="00816386">
      <w:pPr>
        <w:ind w:left="360" w:hanging="360"/>
        <w:rPr>
          <w:bCs/>
          <w:sz w:val="22"/>
          <w:szCs w:val="22"/>
        </w:rPr>
      </w:pPr>
      <w:r w:rsidRPr="008E58FA">
        <w:rPr>
          <w:bCs/>
          <w:sz w:val="22"/>
          <w:szCs w:val="22"/>
        </w:rPr>
        <w:t>Cornelius, T. L. (2025, February). Alcohol and memory in forensic contexts. Oral presentation for the United States Air Force Judge Advocate General Corps: Advanced Sexual Assault Litigation Course, Montgomery, AL. (not peer reviewed)</w:t>
      </w:r>
    </w:p>
    <w:p w14:paraId="643F9010" w14:textId="77777777" w:rsidR="00612E6E" w:rsidRPr="008E58FA" w:rsidRDefault="00612E6E" w:rsidP="00816386">
      <w:pPr>
        <w:ind w:left="360" w:hanging="360"/>
        <w:rPr>
          <w:bCs/>
          <w:sz w:val="22"/>
          <w:szCs w:val="22"/>
        </w:rPr>
      </w:pPr>
    </w:p>
    <w:p w14:paraId="758697E4" w14:textId="77777777" w:rsidR="00816386" w:rsidRPr="008E58FA" w:rsidRDefault="00816386" w:rsidP="00816386">
      <w:pPr>
        <w:ind w:left="360" w:hanging="360"/>
        <w:rPr>
          <w:bCs/>
          <w:sz w:val="22"/>
          <w:szCs w:val="22"/>
        </w:rPr>
      </w:pPr>
      <w:r w:rsidRPr="008E58FA">
        <w:rPr>
          <w:bCs/>
          <w:sz w:val="22"/>
          <w:szCs w:val="22"/>
        </w:rPr>
        <w:t>Cornelius, T. L. (2025, February). Psychology of victim behavior in forensic contexts. Oral presentation for the United States Air Force Judge Advocate General Corps: Advanced Sexual Assault Litigation Course, Montgomery, AL. (not peer reviewed)</w:t>
      </w:r>
    </w:p>
    <w:p w14:paraId="477DFD1D" w14:textId="77777777" w:rsidR="00816386" w:rsidRPr="008E58FA" w:rsidRDefault="00816386" w:rsidP="00816386">
      <w:pPr>
        <w:ind w:left="360" w:hanging="360"/>
        <w:rPr>
          <w:bCs/>
          <w:sz w:val="22"/>
          <w:szCs w:val="22"/>
        </w:rPr>
      </w:pPr>
    </w:p>
    <w:p w14:paraId="476421F8" w14:textId="77777777" w:rsidR="00816386" w:rsidRPr="008E58FA" w:rsidRDefault="00816386" w:rsidP="00816386">
      <w:pPr>
        <w:ind w:left="360" w:hanging="360"/>
        <w:rPr>
          <w:bCs/>
          <w:sz w:val="22"/>
          <w:szCs w:val="22"/>
        </w:rPr>
      </w:pPr>
      <w:r w:rsidRPr="008E58FA">
        <w:rPr>
          <w:bCs/>
          <w:sz w:val="22"/>
          <w:szCs w:val="22"/>
        </w:rPr>
        <w:t>Cornelius, T. L. (2025, February). Issues in child witness testimony and child forensic interviews. Oral presentation for the United States Air Force Judge Advocate General Corps: Advanced Sexual Assault Litigation Course, Montgomery, AL. (not peer reviewed)</w:t>
      </w:r>
    </w:p>
    <w:p w14:paraId="6777F82A" w14:textId="77777777" w:rsidR="00816386" w:rsidRPr="008E58FA" w:rsidRDefault="00816386" w:rsidP="00816386">
      <w:pPr>
        <w:ind w:left="360" w:hanging="360"/>
        <w:rPr>
          <w:bCs/>
          <w:sz w:val="22"/>
          <w:szCs w:val="22"/>
        </w:rPr>
      </w:pPr>
    </w:p>
    <w:p w14:paraId="007851A2" w14:textId="77777777" w:rsidR="00816386" w:rsidRPr="008E58FA" w:rsidRDefault="00816386" w:rsidP="00816386">
      <w:pPr>
        <w:ind w:left="360" w:hanging="360"/>
        <w:rPr>
          <w:bCs/>
          <w:sz w:val="22"/>
          <w:szCs w:val="22"/>
        </w:rPr>
      </w:pPr>
      <w:r w:rsidRPr="008E58FA">
        <w:rPr>
          <w:bCs/>
          <w:sz w:val="22"/>
          <w:szCs w:val="22"/>
        </w:rPr>
        <w:t>Cornelius, T. L. (2025, February). The psychology of persuasion. Oral presentation for the United States Air Force Judge Advocate General Corps: Advanced Sexual Assault Litigation Course, Montgomery, AL. (not peer reviewed)</w:t>
      </w:r>
    </w:p>
    <w:p w14:paraId="22E05652" w14:textId="77777777" w:rsidR="00816386" w:rsidRPr="008E58FA" w:rsidRDefault="00816386" w:rsidP="00816386">
      <w:pPr>
        <w:ind w:left="360" w:hanging="360"/>
        <w:rPr>
          <w:bCs/>
          <w:sz w:val="22"/>
          <w:szCs w:val="22"/>
        </w:rPr>
      </w:pPr>
    </w:p>
    <w:p w14:paraId="135C508C" w14:textId="77777777" w:rsidR="00816386" w:rsidRPr="008E58FA" w:rsidRDefault="00816386" w:rsidP="00816386">
      <w:pPr>
        <w:ind w:left="360" w:hanging="360"/>
        <w:rPr>
          <w:bCs/>
          <w:sz w:val="22"/>
          <w:szCs w:val="22"/>
        </w:rPr>
      </w:pPr>
      <w:r w:rsidRPr="008E58FA">
        <w:rPr>
          <w:bCs/>
          <w:sz w:val="22"/>
          <w:szCs w:val="22"/>
        </w:rPr>
        <w:t>Cornelius, T. L. (2025, February). Maximizing the effectiveness of experts. Oral presentation for the United States Air Force Judge Advocate General Corps: Advanced Sexual Assault Litigation Course, Montgomery, AL. (not peer reviewed)</w:t>
      </w:r>
    </w:p>
    <w:p w14:paraId="578AD826" w14:textId="77777777" w:rsidR="00816386" w:rsidRPr="008E58FA" w:rsidRDefault="00816386" w:rsidP="00A12850">
      <w:pPr>
        <w:rPr>
          <w:sz w:val="22"/>
          <w:szCs w:val="22"/>
        </w:rPr>
      </w:pPr>
    </w:p>
    <w:p w14:paraId="0492FE5D" w14:textId="77777777" w:rsidR="004374AB" w:rsidRPr="008E58FA" w:rsidRDefault="004374AB" w:rsidP="004374AB">
      <w:pPr>
        <w:ind w:left="450" w:hanging="450"/>
        <w:rPr>
          <w:sz w:val="22"/>
          <w:szCs w:val="22"/>
        </w:rPr>
      </w:pPr>
      <w:r w:rsidRPr="008E58FA">
        <w:rPr>
          <w:sz w:val="22"/>
          <w:szCs w:val="22"/>
        </w:rPr>
        <w:t xml:space="preserve">Yager, R.*, Drouin, M., &amp; Cornelius, T. L. (2024, November). Sexual touching while sleeping: Relationship between sexual assault victimization and perpetration. Poster </w:t>
      </w:r>
      <w:r w:rsidR="001812A3" w:rsidRPr="008E58FA">
        <w:rPr>
          <w:sz w:val="22"/>
          <w:szCs w:val="22"/>
        </w:rPr>
        <w:t>presented at</w:t>
      </w:r>
      <w:r w:rsidRPr="008E58FA">
        <w:rPr>
          <w:sz w:val="22"/>
          <w:szCs w:val="22"/>
        </w:rPr>
        <w:t xml:space="preserve"> the Association for Behavior and Cognitive Therapies annual conference, Philadelphia, PA</w:t>
      </w:r>
    </w:p>
    <w:p w14:paraId="1634FBC5" w14:textId="77777777" w:rsidR="004374AB" w:rsidRPr="008E58FA" w:rsidRDefault="004374AB" w:rsidP="004374AB">
      <w:pPr>
        <w:ind w:left="450" w:hanging="450"/>
        <w:rPr>
          <w:sz w:val="22"/>
          <w:szCs w:val="22"/>
        </w:rPr>
      </w:pPr>
    </w:p>
    <w:p w14:paraId="09AB8112" w14:textId="77777777" w:rsidR="004374AB" w:rsidRPr="008E58FA" w:rsidRDefault="004374AB" w:rsidP="004374AB">
      <w:pPr>
        <w:ind w:left="450" w:hanging="450"/>
        <w:rPr>
          <w:sz w:val="22"/>
          <w:szCs w:val="22"/>
        </w:rPr>
      </w:pPr>
      <w:r w:rsidRPr="008E58FA">
        <w:rPr>
          <w:sz w:val="22"/>
          <w:szCs w:val="22"/>
        </w:rPr>
        <w:t xml:space="preserve">Cornelius, T. L. (2024, November). Inspiring innovation in relationship violence research, advocacy, and interventions across time and cultural shifts: Four women scientist navigate complex geo-political spaces. Panel Discussion </w:t>
      </w:r>
      <w:r w:rsidR="001812A3" w:rsidRPr="008E58FA">
        <w:rPr>
          <w:sz w:val="22"/>
          <w:szCs w:val="22"/>
        </w:rPr>
        <w:t xml:space="preserve">presented at </w:t>
      </w:r>
      <w:r w:rsidRPr="008E58FA">
        <w:rPr>
          <w:sz w:val="22"/>
          <w:szCs w:val="22"/>
        </w:rPr>
        <w:t xml:space="preserve">the Association for Behavior and Cognitive Therapies annual conference, Philadelphia, PA. </w:t>
      </w:r>
    </w:p>
    <w:p w14:paraId="1383547A" w14:textId="77777777" w:rsidR="004374AB" w:rsidRPr="008E58FA" w:rsidRDefault="004374AB" w:rsidP="004374AB">
      <w:pPr>
        <w:ind w:left="450" w:hanging="450"/>
        <w:rPr>
          <w:sz w:val="22"/>
          <w:szCs w:val="22"/>
        </w:rPr>
      </w:pPr>
    </w:p>
    <w:p w14:paraId="304C83FE" w14:textId="77777777" w:rsidR="004374AB" w:rsidRPr="008E58FA" w:rsidRDefault="004374AB" w:rsidP="004374AB">
      <w:pPr>
        <w:ind w:left="450" w:hanging="450"/>
        <w:rPr>
          <w:sz w:val="22"/>
          <w:szCs w:val="22"/>
        </w:rPr>
      </w:pPr>
      <w:r w:rsidRPr="008E58FA">
        <w:rPr>
          <w:sz w:val="22"/>
          <w:szCs w:val="22"/>
        </w:rPr>
        <w:t xml:space="preserve">Jensen, M., Son, S., Basting, E., </w:t>
      </w:r>
      <w:proofErr w:type="spellStart"/>
      <w:r w:rsidRPr="008E58FA">
        <w:rPr>
          <w:sz w:val="22"/>
          <w:szCs w:val="22"/>
        </w:rPr>
        <w:t>Medenblik</w:t>
      </w:r>
      <w:proofErr w:type="spellEnd"/>
      <w:r w:rsidRPr="008E58FA">
        <w:rPr>
          <w:sz w:val="22"/>
          <w:szCs w:val="22"/>
        </w:rPr>
        <w:t xml:space="preserve">, A., Sullivan, J., Cornelius, T., &amp; Stuart, G. (2024, November). Adverse and benevolent childhood experiences moderate the association between PTSD symptoms and suicidal ideation. Poster </w:t>
      </w:r>
      <w:r w:rsidR="001812A3" w:rsidRPr="008E58FA">
        <w:rPr>
          <w:sz w:val="22"/>
          <w:szCs w:val="22"/>
        </w:rPr>
        <w:t xml:space="preserve">presented at </w:t>
      </w:r>
      <w:r w:rsidRPr="008E58FA">
        <w:rPr>
          <w:sz w:val="22"/>
          <w:szCs w:val="22"/>
        </w:rPr>
        <w:t>the Association for Behavior and Cognitive Therapies annual conference, Philadelphia, PA.</w:t>
      </w:r>
    </w:p>
    <w:p w14:paraId="02707F8B" w14:textId="77777777" w:rsidR="004374AB" w:rsidRPr="008E58FA" w:rsidRDefault="004374AB" w:rsidP="004374AB">
      <w:pPr>
        <w:ind w:left="450" w:hanging="450"/>
        <w:rPr>
          <w:sz w:val="22"/>
          <w:szCs w:val="22"/>
        </w:rPr>
      </w:pPr>
    </w:p>
    <w:p w14:paraId="30D9A9ED" w14:textId="77777777" w:rsidR="004374AB" w:rsidRPr="008E58FA" w:rsidRDefault="004374AB" w:rsidP="004374AB">
      <w:pPr>
        <w:ind w:left="450" w:hanging="450"/>
        <w:rPr>
          <w:sz w:val="22"/>
          <w:szCs w:val="22"/>
        </w:rPr>
      </w:pPr>
      <w:r w:rsidRPr="008E58FA">
        <w:rPr>
          <w:sz w:val="22"/>
          <w:szCs w:val="22"/>
        </w:rPr>
        <w:t xml:space="preserve">Jensen, M., Basting, E., Son, S., </w:t>
      </w:r>
      <w:proofErr w:type="spellStart"/>
      <w:r w:rsidRPr="008E58FA">
        <w:rPr>
          <w:sz w:val="22"/>
          <w:szCs w:val="22"/>
        </w:rPr>
        <w:t>Medenblik</w:t>
      </w:r>
      <w:proofErr w:type="spellEnd"/>
      <w:r w:rsidRPr="008E58FA">
        <w:rPr>
          <w:sz w:val="22"/>
          <w:szCs w:val="22"/>
        </w:rPr>
        <w:t xml:space="preserve">, A., Sullivan, J., Pawlikowski, Q., Cornelius, T., &amp; Stuart, G. (2024, November). Psychological inflexibility as a moderator of the association between eating disorder and depressive symptoms in college men. Poster </w:t>
      </w:r>
      <w:r w:rsidR="001812A3" w:rsidRPr="008E58FA">
        <w:rPr>
          <w:sz w:val="22"/>
          <w:szCs w:val="22"/>
        </w:rPr>
        <w:t xml:space="preserve">presented at </w:t>
      </w:r>
      <w:r w:rsidRPr="008E58FA">
        <w:rPr>
          <w:sz w:val="22"/>
          <w:szCs w:val="22"/>
        </w:rPr>
        <w:t>the Association for Behavioral and Cognitive Therapies annual conference, Philadelphia, PA.</w:t>
      </w:r>
    </w:p>
    <w:p w14:paraId="2958A5F2" w14:textId="77777777" w:rsidR="00025797" w:rsidRPr="008E58FA" w:rsidRDefault="00025797" w:rsidP="009F17B4">
      <w:pPr>
        <w:ind w:left="450" w:hanging="450"/>
        <w:rPr>
          <w:sz w:val="22"/>
          <w:szCs w:val="22"/>
        </w:rPr>
      </w:pPr>
    </w:p>
    <w:p w14:paraId="48E2EBE9" w14:textId="77777777" w:rsidR="009F17B4" w:rsidRPr="008E58FA" w:rsidRDefault="009F17B4" w:rsidP="009F17B4">
      <w:pPr>
        <w:ind w:left="450" w:hanging="450"/>
        <w:rPr>
          <w:sz w:val="22"/>
          <w:szCs w:val="22"/>
        </w:rPr>
      </w:pPr>
      <w:r w:rsidRPr="008E58FA">
        <w:rPr>
          <w:sz w:val="22"/>
          <w:szCs w:val="22"/>
        </w:rPr>
        <w:lastRenderedPageBreak/>
        <w:t xml:space="preserve">Drouin, M., &amp; Cornelius, T. L., Mattox, C., Eitnier, M., Nicola, B., Jones, N., &amp; Schwartz, M. (2024, May). Contexts preceding and reactions to sexual touching while sleeping. Poster </w:t>
      </w:r>
      <w:r w:rsidR="001812A3" w:rsidRPr="008E58FA">
        <w:rPr>
          <w:sz w:val="22"/>
          <w:szCs w:val="22"/>
        </w:rPr>
        <w:t xml:space="preserve">presented at </w:t>
      </w:r>
      <w:r w:rsidRPr="008E58FA">
        <w:rPr>
          <w:sz w:val="22"/>
          <w:szCs w:val="22"/>
        </w:rPr>
        <w:t>the Midwestern Psychological Association annual conference, Chicago, IL.</w:t>
      </w:r>
    </w:p>
    <w:p w14:paraId="44812FEC" w14:textId="77777777" w:rsidR="009F17B4" w:rsidRPr="008E58FA" w:rsidRDefault="009F17B4" w:rsidP="009F17B4">
      <w:pPr>
        <w:ind w:left="450" w:hanging="450"/>
        <w:rPr>
          <w:sz w:val="22"/>
          <w:szCs w:val="22"/>
        </w:rPr>
      </w:pPr>
    </w:p>
    <w:p w14:paraId="2B184841" w14:textId="77777777" w:rsidR="009F17B4" w:rsidRPr="008E58FA" w:rsidRDefault="009F17B4" w:rsidP="009F17B4">
      <w:pPr>
        <w:ind w:left="450" w:hanging="450"/>
        <w:rPr>
          <w:sz w:val="22"/>
          <w:szCs w:val="22"/>
        </w:rPr>
      </w:pPr>
      <w:r w:rsidRPr="008E58FA">
        <w:rPr>
          <w:sz w:val="22"/>
          <w:szCs w:val="22"/>
        </w:rPr>
        <w:t xml:space="preserve">Drouin, M., &amp; Cornelius, T. L., Dart, E., Ali, M., Hohman, E., Lee, M., &amp; Luchies, J. (2024, May). Sexual touching while sleeping and alcohol intoxication. Poster </w:t>
      </w:r>
      <w:r w:rsidR="001812A3" w:rsidRPr="008E58FA">
        <w:rPr>
          <w:sz w:val="22"/>
          <w:szCs w:val="22"/>
        </w:rPr>
        <w:t xml:space="preserve">presented at </w:t>
      </w:r>
      <w:r w:rsidRPr="008E58FA">
        <w:rPr>
          <w:sz w:val="22"/>
          <w:szCs w:val="22"/>
        </w:rPr>
        <w:t>the Midwestern Psychological Association annual conference, Chicago, IL.</w:t>
      </w:r>
    </w:p>
    <w:p w14:paraId="5D989F15" w14:textId="77777777" w:rsidR="002C7BCC" w:rsidRPr="008E58FA" w:rsidRDefault="002C7BCC" w:rsidP="008A0C23">
      <w:pPr>
        <w:ind w:left="450" w:hanging="450"/>
        <w:rPr>
          <w:sz w:val="22"/>
          <w:szCs w:val="22"/>
        </w:rPr>
      </w:pPr>
    </w:p>
    <w:p w14:paraId="431BCEAE" w14:textId="77777777" w:rsidR="00B975CA" w:rsidRPr="008E58FA" w:rsidRDefault="00B975CA" w:rsidP="00B975CA">
      <w:pPr>
        <w:ind w:left="450" w:hanging="450"/>
        <w:rPr>
          <w:sz w:val="22"/>
          <w:szCs w:val="22"/>
        </w:rPr>
      </w:pPr>
      <w:r w:rsidRPr="008E58FA">
        <w:rPr>
          <w:sz w:val="22"/>
          <w:szCs w:val="22"/>
        </w:rPr>
        <w:t xml:space="preserve">Drouin, M., Cornelius, T. L. &amp; Wehle, S. (2023, November). Marks and injuries related to rough sex and BDSM. Oral presentation for the Central Region of Defense Judge Advocates Training for United States Air Force. (not peer reviewed). </w:t>
      </w:r>
    </w:p>
    <w:p w14:paraId="1CD4D230" w14:textId="77777777" w:rsidR="00B975CA" w:rsidRPr="008E58FA" w:rsidRDefault="00B975CA" w:rsidP="008A0C23">
      <w:pPr>
        <w:ind w:left="450" w:hanging="450"/>
        <w:rPr>
          <w:sz w:val="22"/>
          <w:szCs w:val="22"/>
        </w:rPr>
      </w:pPr>
    </w:p>
    <w:p w14:paraId="2B904146" w14:textId="77777777" w:rsidR="008A0C23" w:rsidRPr="008E58FA" w:rsidRDefault="008A0C23" w:rsidP="008A0C23">
      <w:pPr>
        <w:ind w:left="450" w:hanging="450"/>
        <w:rPr>
          <w:sz w:val="22"/>
          <w:szCs w:val="22"/>
        </w:rPr>
      </w:pPr>
      <w:r w:rsidRPr="008E58FA">
        <w:rPr>
          <w:sz w:val="22"/>
          <w:szCs w:val="22"/>
        </w:rPr>
        <w:t>Bell, K. M., Howardson, B.</w:t>
      </w:r>
      <w:r w:rsidR="00C87B95" w:rsidRPr="008E58FA">
        <w:rPr>
          <w:sz w:val="22"/>
          <w:szCs w:val="22"/>
        </w:rPr>
        <w:t>*</w:t>
      </w:r>
      <w:r w:rsidRPr="008E58FA">
        <w:rPr>
          <w:sz w:val="22"/>
          <w:szCs w:val="22"/>
        </w:rPr>
        <w:t>, Cornelius, T. L., &amp; Holmberg, D.</w:t>
      </w:r>
      <w:r w:rsidR="00C87B95" w:rsidRPr="008E58FA">
        <w:rPr>
          <w:sz w:val="22"/>
          <w:szCs w:val="22"/>
        </w:rPr>
        <w:t>*</w:t>
      </w:r>
      <w:r w:rsidRPr="008E58FA">
        <w:rPr>
          <w:sz w:val="22"/>
          <w:szCs w:val="22"/>
        </w:rPr>
        <w:t xml:space="preserve"> (2023, November). Warning- this content may trigger temporary discomfort, which is expected and manageable: The effect of modified trigger warning language on distress and </w:t>
      </w:r>
      <w:r w:rsidR="00303B21" w:rsidRPr="008E58FA">
        <w:rPr>
          <w:sz w:val="22"/>
          <w:szCs w:val="22"/>
        </w:rPr>
        <w:t>c</w:t>
      </w:r>
      <w:r w:rsidRPr="008E58FA">
        <w:rPr>
          <w:sz w:val="22"/>
          <w:szCs w:val="22"/>
        </w:rPr>
        <w:t xml:space="preserve">oping with </w:t>
      </w:r>
      <w:proofErr w:type="gramStart"/>
      <w:r w:rsidRPr="008E58FA">
        <w:rPr>
          <w:sz w:val="22"/>
          <w:szCs w:val="22"/>
        </w:rPr>
        <w:t>emotionally-provocative</w:t>
      </w:r>
      <w:proofErr w:type="gramEnd"/>
      <w:r w:rsidRPr="008E58FA">
        <w:rPr>
          <w:sz w:val="22"/>
          <w:szCs w:val="22"/>
        </w:rPr>
        <w:t xml:space="preserve"> content. Poster </w:t>
      </w:r>
      <w:r w:rsidR="00303B21" w:rsidRPr="008E58FA">
        <w:rPr>
          <w:sz w:val="22"/>
          <w:szCs w:val="22"/>
        </w:rPr>
        <w:t>presented at</w:t>
      </w:r>
      <w:r w:rsidRPr="008E58FA">
        <w:rPr>
          <w:sz w:val="22"/>
          <w:szCs w:val="22"/>
        </w:rPr>
        <w:t xml:space="preserve"> the 57</w:t>
      </w:r>
      <w:r w:rsidRPr="008E58FA">
        <w:rPr>
          <w:sz w:val="22"/>
          <w:szCs w:val="22"/>
          <w:vertAlign w:val="superscript"/>
        </w:rPr>
        <w:t>th</w:t>
      </w:r>
      <w:r w:rsidRPr="008E58FA">
        <w:rPr>
          <w:sz w:val="22"/>
          <w:szCs w:val="22"/>
        </w:rPr>
        <w:t xml:space="preserve"> annual conference for the Association of Behavioral and Cognitive Therapies, Seattle, WA.</w:t>
      </w:r>
    </w:p>
    <w:p w14:paraId="5824D8FE" w14:textId="77777777" w:rsidR="008A0C23" w:rsidRPr="008E58FA" w:rsidRDefault="008A0C23" w:rsidP="003A1573">
      <w:pPr>
        <w:ind w:left="450" w:hanging="450"/>
        <w:rPr>
          <w:sz w:val="22"/>
          <w:szCs w:val="22"/>
        </w:rPr>
      </w:pPr>
    </w:p>
    <w:p w14:paraId="18A57BD1" w14:textId="77777777" w:rsidR="008A0C23" w:rsidRPr="008E58FA" w:rsidRDefault="003A3765" w:rsidP="008A0C23">
      <w:pPr>
        <w:ind w:left="450" w:hanging="450"/>
        <w:rPr>
          <w:sz w:val="22"/>
          <w:szCs w:val="22"/>
        </w:rPr>
      </w:pPr>
      <w:r w:rsidRPr="008E58FA">
        <w:rPr>
          <w:sz w:val="22"/>
          <w:szCs w:val="22"/>
        </w:rPr>
        <w:t xml:space="preserve">Cornelius, T. L., Drouin, M., </w:t>
      </w:r>
      <w:r w:rsidR="008A0C23" w:rsidRPr="008E58FA">
        <w:rPr>
          <w:sz w:val="22"/>
          <w:szCs w:val="22"/>
        </w:rPr>
        <w:t xml:space="preserve">Monan, A.*, Abbott, T.*, </w:t>
      </w:r>
      <w:proofErr w:type="gramStart"/>
      <w:r w:rsidR="008A0C23" w:rsidRPr="008E58FA">
        <w:rPr>
          <w:sz w:val="22"/>
          <w:szCs w:val="22"/>
        </w:rPr>
        <w:t>Drouin</w:t>
      </w:r>
      <w:proofErr w:type="gramEnd"/>
      <w:r w:rsidR="008A0C23" w:rsidRPr="008E58FA">
        <w:rPr>
          <w:sz w:val="22"/>
          <w:szCs w:val="22"/>
        </w:rPr>
        <w:t xml:space="preserve">, M., </w:t>
      </w:r>
      <w:proofErr w:type="spellStart"/>
      <w:r w:rsidRPr="008E58FA">
        <w:rPr>
          <w:sz w:val="22"/>
          <w:szCs w:val="22"/>
        </w:rPr>
        <w:t>Medenbilk</w:t>
      </w:r>
      <w:proofErr w:type="spellEnd"/>
      <w:r w:rsidRPr="008E58FA">
        <w:rPr>
          <w:sz w:val="22"/>
          <w:szCs w:val="22"/>
        </w:rPr>
        <w:t xml:space="preserve">, A., Sullivan, J., Basting, E. J., Lange, S. J., Jensen, M. C., </w:t>
      </w:r>
      <w:r w:rsidR="008A0C23" w:rsidRPr="008E58FA">
        <w:rPr>
          <w:sz w:val="22"/>
          <w:szCs w:val="22"/>
        </w:rPr>
        <w:t xml:space="preserve">&amp; </w:t>
      </w:r>
      <w:r w:rsidRPr="008E58FA">
        <w:rPr>
          <w:sz w:val="22"/>
          <w:szCs w:val="22"/>
        </w:rPr>
        <w:t xml:space="preserve">Stuart, G. L. </w:t>
      </w:r>
      <w:r w:rsidR="008A0C23" w:rsidRPr="008E58FA">
        <w:rPr>
          <w:sz w:val="22"/>
          <w:szCs w:val="22"/>
        </w:rPr>
        <w:t xml:space="preserve">(2023, November). Sexual assault while sleeping: Incidence, context, and directions for sexual assault prevention programs. Poster </w:t>
      </w:r>
      <w:r w:rsidR="00303B21" w:rsidRPr="008E58FA">
        <w:rPr>
          <w:sz w:val="22"/>
          <w:szCs w:val="22"/>
        </w:rPr>
        <w:t>presented at</w:t>
      </w:r>
      <w:r w:rsidR="008A0C23" w:rsidRPr="008E58FA">
        <w:rPr>
          <w:sz w:val="22"/>
          <w:szCs w:val="22"/>
        </w:rPr>
        <w:t xml:space="preserve"> the 57</w:t>
      </w:r>
      <w:r w:rsidR="008A0C23" w:rsidRPr="008E58FA">
        <w:rPr>
          <w:sz w:val="22"/>
          <w:szCs w:val="22"/>
          <w:vertAlign w:val="superscript"/>
        </w:rPr>
        <w:t>th</w:t>
      </w:r>
      <w:r w:rsidR="008A0C23" w:rsidRPr="008E58FA">
        <w:rPr>
          <w:sz w:val="22"/>
          <w:szCs w:val="22"/>
        </w:rPr>
        <w:t xml:space="preserve"> annual conference for the Association of Behavioral and Cognitive Therapies, Seattle, WA.</w:t>
      </w:r>
    </w:p>
    <w:p w14:paraId="1F8BB7DA" w14:textId="77777777" w:rsidR="008A0C23" w:rsidRPr="008E58FA" w:rsidRDefault="008A0C23" w:rsidP="003A1573">
      <w:pPr>
        <w:ind w:left="450" w:hanging="450"/>
        <w:rPr>
          <w:sz w:val="22"/>
          <w:szCs w:val="22"/>
        </w:rPr>
      </w:pPr>
    </w:p>
    <w:p w14:paraId="4E18DF24" w14:textId="77777777" w:rsidR="008A0C23" w:rsidRPr="008E58FA" w:rsidRDefault="008A0C23" w:rsidP="008A0C23">
      <w:pPr>
        <w:ind w:left="450" w:hanging="450"/>
        <w:rPr>
          <w:sz w:val="22"/>
          <w:szCs w:val="22"/>
        </w:rPr>
      </w:pPr>
      <w:r w:rsidRPr="008E58FA">
        <w:rPr>
          <w:sz w:val="22"/>
          <w:szCs w:val="22"/>
        </w:rPr>
        <w:t xml:space="preserve">Monan, A.*, Abbott, T.*, </w:t>
      </w:r>
      <w:r w:rsidR="003A3765" w:rsidRPr="008E58FA">
        <w:rPr>
          <w:sz w:val="22"/>
          <w:szCs w:val="22"/>
        </w:rPr>
        <w:t xml:space="preserve">Jenson, M. C., Lange, S. J., Basting, E. J., Sullivan, J., </w:t>
      </w:r>
      <w:proofErr w:type="spellStart"/>
      <w:r w:rsidR="003A3765" w:rsidRPr="008E58FA">
        <w:rPr>
          <w:sz w:val="22"/>
          <w:szCs w:val="22"/>
        </w:rPr>
        <w:t>Medenbilk</w:t>
      </w:r>
      <w:proofErr w:type="spellEnd"/>
      <w:r w:rsidR="003A3765" w:rsidRPr="008E58FA">
        <w:rPr>
          <w:sz w:val="22"/>
          <w:szCs w:val="22"/>
        </w:rPr>
        <w:t xml:space="preserve">, A., Stuart, G. L. </w:t>
      </w:r>
      <w:r w:rsidRPr="008E58FA">
        <w:rPr>
          <w:sz w:val="22"/>
          <w:szCs w:val="22"/>
        </w:rPr>
        <w:t xml:space="preserve">&amp; Cornelius, T. L. (2023, November). Examination of sexual intent and consent in technology-mediated sexual communication: Content, context, and initiation matter. Poster </w:t>
      </w:r>
      <w:r w:rsidR="00303B21" w:rsidRPr="008E58FA">
        <w:rPr>
          <w:sz w:val="22"/>
          <w:szCs w:val="22"/>
        </w:rPr>
        <w:t>presented at</w:t>
      </w:r>
      <w:r w:rsidRPr="008E58FA">
        <w:rPr>
          <w:sz w:val="22"/>
          <w:szCs w:val="22"/>
        </w:rPr>
        <w:t xml:space="preserve"> the 57</w:t>
      </w:r>
      <w:r w:rsidRPr="008E58FA">
        <w:rPr>
          <w:sz w:val="22"/>
          <w:szCs w:val="22"/>
          <w:vertAlign w:val="superscript"/>
        </w:rPr>
        <w:t>th</w:t>
      </w:r>
      <w:r w:rsidRPr="008E58FA">
        <w:rPr>
          <w:sz w:val="22"/>
          <w:szCs w:val="22"/>
        </w:rPr>
        <w:t xml:space="preserve"> annual conference for the Association of Behavioral and Cognitive Therapies, Seattle, WA.</w:t>
      </w:r>
    </w:p>
    <w:p w14:paraId="2B3543B8" w14:textId="77777777" w:rsidR="008A0C23" w:rsidRPr="008E58FA" w:rsidRDefault="008A0C23" w:rsidP="003A1573">
      <w:pPr>
        <w:ind w:left="450" w:hanging="450"/>
        <w:rPr>
          <w:sz w:val="22"/>
          <w:szCs w:val="22"/>
        </w:rPr>
      </w:pPr>
    </w:p>
    <w:p w14:paraId="3573A2F1" w14:textId="77777777" w:rsidR="007C0302" w:rsidRPr="008E58FA" w:rsidRDefault="007C0302" w:rsidP="007F2BA1">
      <w:pPr>
        <w:ind w:left="450" w:hanging="450"/>
        <w:rPr>
          <w:sz w:val="22"/>
          <w:szCs w:val="22"/>
        </w:rPr>
      </w:pPr>
      <w:r w:rsidRPr="008E58FA">
        <w:rPr>
          <w:sz w:val="22"/>
          <w:szCs w:val="22"/>
        </w:rPr>
        <w:t>Cornelius, T. L. (2023</w:t>
      </w:r>
      <w:r w:rsidR="00B975CA" w:rsidRPr="008E58FA">
        <w:rPr>
          <w:sz w:val="22"/>
          <w:szCs w:val="22"/>
        </w:rPr>
        <w:t>, October</w:t>
      </w:r>
      <w:r w:rsidRPr="008E58FA">
        <w:rPr>
          <w:sz w:val="22"/>
          <w:szCs w:val="22"/>
        </w:rPr>
        <w:t>). Psychological dynamics of intimate partner violence. Presentation for the Seventh Air Force (PACAF) Judge Advocate Legal Office, Osan Air Force Base, Republic of Korea (virtual, not peer reviewed).</w:t>
      </w:r>
    </w:p>
    <w:p w14:paraId="303EBAC3" w14:textId="77777777" w:rsidR="007C0302" w:rsidRPr="008E58FA" w:rsidRDefault="007C0302" w:rsidP="007F2BA1">
      <w:pPr>
        <w:ind w:left="450" w:hanging="450"/>
        <w:rPr>
          <w:sz w:val="22"/>
          <w:szCs w:val="22"/>
        </w:rPr>
      </w:pPr>
    </w:p>
    <w:p w14:paraId="718FA20E" w14:textId="77777777" w:rsidR="007F2BA1" w:rsidRPr="008E58FA" w:rsidRDefault="007F2BA1" w:rsidP="007F2BA1">
      <w:pPr>
        <w:ind w:left="450" w:hanging="450"/>
        <w:rPr>
          <w:sz w:val="22"/>
          <w:szCs w:val="22"/>
        </w:rPr>
      </w:pPr>
      <w:r w:rsidRPr="008E58FA">
        <w:rPr>
          <w:sz w:val="22"/>
          <w:szCs w:val="22"/>
        </w:rPr>
        <w:t>Drouin, M., Cornelius, T. L. &amp; Temple, J. (2023, September). False Confessions and Apologies</w:t>
      </w:r>
      <w:r w:rsidR="007C0302" w:rsidRPr="008E58FA">
        <w:rPr>
          <w:sz w:val="22"/>
          <w:szCs w:val="22"/>
        </w:rPr>
        <w:t>.</w:t>
      </w:r>
      <w:r w:rsidRPr="008E58FA">
        <w:rPr>
          <w:sz w:val="22"/>
          <w:szCs w:val="22"/>
        </w:rPr>
        <w:t xml:space="preserve"> </w:t>
      </w:r>
      <w:r w:rsidR="007C0302" w:rsidRPr="008E58FA">
        <w:rPr>
          <w:sz w:val="22"/>
          <w:szCs w:val="22"/>
        </w:rPr>
        <w:t xml:space="preserve">Presentation </w:t>
      </w:r>
      <w:r w:rsidRPr="008E58FA">
        <w:rPr>
          <w:sz w:val="22"/>
          <w:szCs w:val="22"/>
        </w:rPr>
        <w:t xml:space="preserve">for the Central Region of Judge Advocates Training for United States Air Force. (not peer reviewed). </w:t>
      </w:r>
    </w:p>
    <w:p w14:paraId="2E48DD69" w14:textId="77777777" w:rsidR="007F2BA1" w:rsidRPr="008E58FA" w:rsidRDefault="007F2BA1" w:rsidP="003A1573">
      <w:pPr>
        <w:ind w:left="450" w:hanging="450"/>
        <w:rPr>
          <w:sz w:val="22"/>
          <w:szCs w:val="22"/>
        </w:rPr>
      </w:pPr>
    </w:p>
    <w:p w14:paraId="3C62D565" w14:textId="77777777" w:rsidR="003A1573" w:rsidRPr="008E58FA" w:rsidRDefault="003A1573" w:rsidP="003A1573">
      <w:pPr>
        <w:ind w:left="450" w:hanging="450"/>
        <w:rPr>
          <w:sz w:val="22"/>
          <w:szCs w:val="22"/>
        </w:rPr>
      </w:pPr>
      <w:r w:rsidRPr="008E58FA">
        <w:rPr>
          <w:sz w:val="22"/>
          <w:szCs w:val="22"/>
        </w:rPr>
        <w:t xml:space="preserve">Drouin, M., &amp; Cornelius, T. L. (2023, May). Sexual behavior with sleeping partners: Does relationship context matter? Poster </w:t>
      </w:r>
      <w:r w:rsidR="007F2BA1" w:rsidRPr="008E58FA">
        <w:rPr>
          <w:sz w:val="22"/>
          <w:szCs w:val="22"/>
        </w:rPr>
        <w:t>presented</w:t>
      </w:r>
      <w:r w:rsidRPr="008E58FA">
        <w:rPr>
          <w:sz w:val="22"/>
          <w:szCs w:val="22"/>
        </w:rPr>
        <w:t xml:space="preserve"> to the Midwestern Psychological Association annual conference, Chicago, IL.</w:t>
      </w:r>
    </w:p>
    <w:p w14:paraId="36A14BC6" w14:textId="77777777" w:rsidR="003A1573" w:rsidRPr="008E58FA" w:rsidRDefault="003A1573" w:rsidP="00EA16FA">
      <w:pPr>
        <w:ind w:left="450" w:hanging="450"/>
        <w:rPr>
          <w:sz w:val="22"/>
          <w:szCs w:val="22"/>
        </w:rPr>
      </w:pPr>
    </w:p>
    <w:p w14:paraId="64E4BABA" w14:textId="77777777" w:rsidR="00EA16FA" w:rsidRPr="008E58FA" w:rsidRDefault="00EA16FA" w:rsidP="00EA16FA">
      <w:pPr>
        <w:ind w:left="450" w:hanging="450"/>
        <w:rPr>
          <w:sz w:val="22"/>
          <w:szCs w:val="22"/>
        </w:rPr>
      </w:pPr>
      <w:r w:rsidRPr="008E58FA">
        <w:rPr>
          <w:sz w:val="22"/>
          <w:szCs w:val="22"/>
        </w:rPr>
        <w:t xml:space="preserve">Cornelius, T. L. (2022, October). BDSM and Intimate Partner Violence. Presentation for the Central Region of Judge Advocates Training for United States Air Force. (not peer reviewed). </w:t>
      </w:r>
    </w:p>
    <w:p w14:paraId="35DC5C92" w14:textId="77777777" w:rsidR="00EA16FA" w:rsidRPr="008E58FA" w:rsidRDefault="00EA16FA" w:rsidP="00D13C46">
      <w:pPr>
        <w:ind w:left="450" w:hanging="450"/>
        <w:rPr>
          <w:sz w:val="22"/>
          <w:szCs w:val="22"/>
        </w:rPr>
      </w:pPr>
    </w:p>
    <w:p w14:paraId="61D80F33" w14:textId="77777777" w:rsidR="00265271" w:rsidRPr="008E58FA" w:rsidRDefault="00265271" w:rsidP="00D13C46">
      <w:pPr>
        <w:ind w:left="450" w:hanging="450"/>
        <w:rPr>
          <w:sz w:val="22"/>
          <w:szCs w:val="22"/>
        </w:rPr>
      </w:pPr>
      <w:r w:rsidRPr="008E58FA">
        <w:rPr>
          <w:sz w:val="22"/>
          <w:szCs w:val="22"/>
        </w:rPr>
        <w:t>Cornelius, T. L. (2022</w:t>
      </w:r>
      <w:r w:rsidR="00FE63F4" w:rsidRPr="008E58FA">
        <w:rPr>
          <w:sz w:val="22"/>
          <w:szCs w:val="22"/>
        </w:rPr>
        <w:t>, March</w:t>
      </w:r>
      <w:r w:rsidRPr="008E58FA">
        <w:rPr>
          <w:sz w:val="22"/>
          <w:szCs w:val="22"/>
        </w:rPr>
        <w:t xml:space="preserve">). Did I just give consent with an emoji? The role of technology in contemporary dating relationships. Invited presentation for a feminist speaker series, Sierra College, Rocklin, CA. </w:t>
      </w:r>
      <w:r w:rsidR="00FE63F4" w:rsidRPr="008E58FA">
        <w:rPr>
          <w:sz w:val="22"/>
          <w:szCs w:val="22"/>
        </w:rPr>
        <w:t>(not peer reviewed)</w:t>
      </w:r>
    </w:p>
    <w:p w14:paraId="38CC0047" w14:textId="77777777" w:rsidR="003373AE" w:rsidRPr="008E58FA" w:rsidRDefault="003373AE" w:rsidP="003373AE">
      <w:pPr>
        <w:rPr>
          <w:sz w:val="22"/>
          <w:szCs w:val="22"/>
        </w:rPr>
      </w:pPr>
    </w:p>
    <w:p w14:paraId="05337B17" w14:textId="77777777" w:rsidR="00FE63F4" w:rsidRPr="008E58FA" w:rsidRDefault="00FE63F4" w:rsidP="003373AE">
      <w:pPr>
        <w:rPr>
          <w:sz w:val="22"/>
          <w:szCs w:val="22"/>
        </w:rPr>
      </w:pPr>
      <w:r w:rsidRPr="008E58FA">
        <w:rPr>
          <w:sz w:val="22"/>
          <w:szCs w:val="22"/>
        </w:rPr>
        <w:t xml:space="preserve">Cornelius, T. L. (2022, March). Social media and mental health outcomes. Podcast for Hudsonville Public Schools. (not peer reviewed). </w:t>
      </w:r>
    </w:p>
    <w:p w14:paraId="2305C5EC" w14:textId="77777777" w:rsidR="00FE63F4" w:rsidRPr="008E58FA" w:rsidRDefault="00FE63F4" w:rsidP="003373AE">
      <w:pPr>
        <w:rPr>
          <w:sz w:val="22"/>
          <w:szCs w:val="22"/>
        </w:rPr>
      </w:pPr>
    </w:p>
    <w:p w14:paraId="2F86BACA" w14:textId="77777777" w:rsidR="00DF18B1" w:rsidRPr="008E58FA" w:rsidRDefault="00DF18B1" w:rsidP="00DF18B1">
      <w:pPr>
        <w:ind w:left="450" w:hanging="450"/>
        <w:rPr>
          <w:sz w:val="22"/>
          <w:szCs w:val="22"/>
        </w:rPr>
      </w:pPr>
      <w:r w:rsidRPr="008E58FA">
        <w:rPr>
          <w:sz w:val="22"/>
          <w:szCs w:val="22"/>
        </w:rPr>
        <w:t xml:space="preserve">Garner, A. R., </w:t>
      </w:r>
      <w:proofErr w:type="spellStart"/>
      <w:r w:rsidRPr="008E58FA">
        <w:rPr>
          <w:sz w:val="22"/>
          <w:szCs w:val="22"/>
        </w:rPr>
        <w:t>Florimbio</w:t>
      </w:r>
      <w:proofErr w:type="spellEnd"/>
      <w:r w:rsidRPr="008E58FA">
        <w:rPr>
          <w:sz w:val="22"/>
          <w:szCs w:val="22"/>
        </w:rPr>
        <w:t xml:space="preserve">, A. R., Jensen, M. C., Basting, E., </w:t>
      </w:r>
      <w:proofErr w:type="spellStart"/>
      <w:r w:rsidRPr="008E58FA">
        <w:rPr>
          <w:sz w:val="22"/>
          <w:szCs w:val="22"/>
        </w:rPr>
        <w:t>Medenblik</w:t>
      </w:r>
      <w:proofErr w:type="spellEnd"/>
      <w:r w:rsidRPr="008E58FA">
        <w:rPr>
          <w:sz w:val="22"/>
          <w:szCs w:val="22"/>
        </w:rPr>
        <w:t xml:space="preserve">, A. M., Romero, G., Cornelius, T. L., &amp; Stuart, G. L. (2022, November). The association between impulsivity facets and perpetration </w:t>
      </w:r>
      <w:r w:rsidRPr="008E58FA">
        <w:rPr>
          <w:sz w:val="22"/>
          <w:szCs w:val="22"/>
        </w:rPr>
        <w:lastRenderedPageBreak/>
        <w:t>of sexual aggression tactics among college men. Poster presentation at the 56</w:t>
      </w:r>
      <w:r w:rsidRPr="008E58FA">
        <w:rPr>
          <w:sz w:val="22"/>
          <w:szCs w:val="22"/>
          <w:vertAlign w:val="superscript"/>
        </w:rPr>
        <w:t>th</w:t>
      </w:r>
      <w:r w:rsidRPr="008E58FA">
        <w:rPr>
          <w:sz w:val="22"/>
          <w:szCs w:val="22"/>
        </w:rPr>
        <w:t xml:space="preserve"> annual conference for the Association of Behavioral and Cognitive Therapies, New York, NY.</w:t>
      </w:r>
    </w:p>
    <w:p w14:paraId="5EB898DE" w14:textId="77777777" w:rsidR="00AB298A" w:rsidRPr="008E58FA" w:rsidRDefault="00AB298A" w:rsidP="00DF18B1">
      <w:pPr>
        <w:ind w:left="450" w:hanging="450"/>
        <w:rPr>
          <w:sz w:val="22"/>
          <w:szCs w:val="22"/>
        </w:rPr>
      </w:pPr>
    </w:p>
    <w:p w14:paraId="6ACD7368" w14:textId="77777777" w:rsidR="00AB298A" w:rsidRPr="008E58FA" w:rsidRDefault="00AB298A" w:rsidP="00DF18B1">
      <w:pPr>
        <w:ind w:left="450" w:hanging="450"/>
        <w:rPr>
          <w:sz w:val="22"/>
          <w:szCs w:val="22"/>
        </w:rPr>
      </w:pPr>
      <w:r w:rsidRPr="008E58FA">
        <w:rPr>
          <w:sz w:val="22"/>
          <w:szCs w:val="22"/>
        </w:rPr>
        <w:t>Jensen, M. C., Garner, A. R., Cornelius, T. L., &amp; Stuart, G. L. (2022, November). Anxious attachment moderates the association between suicidal ideation and alcohol problems. Poster presentation at the 56</w:t>
      </w:r>
      <w:r w:rsidRPr="008E58FA">
        <w:rPr>
          <w:sz w:val="22"/>
          <w:szCs w:val="22"/>
          <w:vertAlign w:val="superscript"/>
        </w:rPr>
        <w:t>th</w:t>
      </w:r>
      <w:r w:rsidRPr="008E58FA">
        <w:rPr>
          <w:sz w:val="22"/>
          <w:szCs w:val="22"/>
        </w:rPr>
        <w:t xml:space="preserve"> annual conference for the Association of Behavioral and Cognitive Therapies, New York, NY.</w:t>
      </w:r>
    </w:p>
    <w:p w14:paraId="66D15929" w14:textId="77777777" w:rsidR="003373AE" w:rsidRPr="008E58FA" w:rsidRDefault="003373AE" w:rsidP="000C215C">
      <w:pPr>
        <w:rPr>
          <w:sz w:val="22"/>
          <w:szCs w:val="22"/>
        </w:rPr>
      </w:pPr>
    </w:p>
    <w:p w14:paraId="085667D1" w14:textId="77777777" w:rsidR="003373AE" w:rsidRPr="008E58FA" w:rsidRDefault="003373AE" w:rsidP="003373AE">
      <w:pPr>
        <w:ind w:left="450" w:hanging="450"/>
        <w:rPr>
          <w:sz w:val="22"/>
          <w:szCs w:val="22"/>
        </w:rPr>
      </w:pPr>
      <w:r w:rsidRPr="008E58FA">
        <w:rPr>
          <w:sz w:val="22"/>
          <w:szCs w:val="22"/>
        </w:rPr>
        <w:t xml:space="preserve">Bell, K. M., Cornelius, T. L., Eckel, M*, Brem, M. J., &amp; Stuart, G. L. (2022, November). Exploring the relationship between coercion to sext, emotion dysregulation, and cyber dating abuse perpetration: Prevention implications. Paper </w:t>
      </w:r>
      <w:r w:rsidR="00C22057" w:rsidRPr="008E58FA">
        <w:rPr>
          <w:sz w:val="22"/>
          <w:szCs w:val="22"/>
        </w:rPr>
        <w:t xml:space="preserve">not accepted </w:t>
      </w:r>
      <w:r w:rsidRPr="008E58FA">
        <w:rPr>
          <w:sz w:val="22"/>
          <w:szCs w:val="22"/>
        </w:rPr>
        <w:t>for presentation at the 56</w:t>
      </w:r>
      <w:r w:rsidRPr="008E58FA">
        <w:rPr>
          <w:sz w:val="22"/>
          <w:szCs w:val="22"/>
          <w:vertAlign w:val="superscript"/>
        </w:rPr>
        <w:t>th</w:t>
      </w:r>
      <w:r w:rsidRPr="008E58FA">
        <w:rPr>
          <w:sz w:val="22"/>
          <w:szCs w:val="22"/>
        </w:rPr>
        <w:t xml:space="preserve"> annual conference for the Association of Behavioral and Cognitive Therapies, New York, NY.</w:t>
      </w:r>
    </w:p>
    <w:p w14:paraId="75D9824E" w14:textId="77777777" w:rsidR="003373AE" w:rsidRPr="008E58FA" w:rsidRDefault="003373AE" w:rsidP="003373AE">
      <w:pPr>
        <w:ind w:left="450" w:hanging="450"/>
        <w:rPr>
          <w:sz w:val="22"/>
          <w:szCs w:val="22"/>
        </w:rPr>
      </w:pPr>
    </w:p>
    <w:p w14:paraId="3468F22F" w14:textId="77777777" w:rsidR="003373AE" w:rsidRPr="008E58FA" w:rsidRDefault="003373AE" w:rsidP="003373AE">
      <w:pPr>
        <w:ind w:left="450" w:hanging="450"/>
        <w:rPr>
          <w:sz w:val="22"/>
          <w:szCs w:val="22"/>
        </w:rPr>
      </w:pPr>
      <w:r w:rsidRPr="008E58FA">
        <w:rPr>
          <w:sz w:val="22"/>
          <w:szCs w:val="22"/>
        </w:rPr>
        <w:t xml:space="preserve">Cornelius, T. L. (2022, November). Cyber dating abuse: Implications for policy, prevention and intervention in the changing landscape of intimate partner violence. Symposium </w:t>
      </w:r>
      <w:r w:rsidR="00C22057" w:rsidRPr="008E58FA">
        <w:rPr>
          <w:sz w:val="22"/>
          <w:szCs w:val="22"/>
        </w:rPr>
        <w:t xml:space="preserve">not </w:t>
      </w:r>
      <w:r w:rsidRPr="008E58FA">
        <w:rPr>
          <w:sz w:val="22"/>
          <w:szCs w:val="22"/>
        </w:rPr>
        <w:t>accepted for presentation at the 55</w:t>
      </w:r>
      <w:r w:rsidRPr="008E58FA">
        <w:rPr>
          <w:sz w:val="22"/>
          <w:szCs w:val="22"/>
          <w:vertAlign w:val="superscript"/>
        </w:rPr>
        <w:t>th</w:t>
      </w:r>
      <w:r w:rsidRPr="008E58FA">
        <w:rPr>
          <w:sz w:val="22"/>
          <w:szCs w:val="22"/>
        </w:rPr>
        <w:t xml:space="preserve"> annual conference for the Association of Behavioral and Cognitive Therapies, New York, NY. (Chair) </w:t>
      </w:r>
    </w:p>
    <w:p w14:paraId="391FB4B0" w14:textId="77777777" w:rsidR="003373AE" w:rsidRPr="008E58FA" w:rsidRDefault="003373AE" w:rsidP="00D13C46">
      <w:pPr>
        <w:ind w:left="450" w:hanging="450"/>
        <w:rPr>
          <w:sz w:val="22"/>
          <w:szCs w:val="22"/>
        </w:rPr>
      </w:pPr>
    </w:p>
    <w:p w14:paraId="1063A5F2" w14:textId="77777777" w:rsidR="00D13C46" w:rsidRPr="008E58FA" w:rsidRDefault="00D13C46" w:rsidP="00D13C46">
      <w:pPr>
        <w:ind w:left="450" w:hanging="450"/>
        <w:rPr>
          <w:sz w:val="22"/>
          <w:szCs w:val="22"/>
        </w:rPr>
      </w:pPr>
      <w:r w:rsidRPr="008E58FA">
        <w:rPr>
          <w:sz w:val="22"/>
          <w:szCs w:val="22"/>
        </w:rPr>
        <w:t xml:space="preserve">Garner, A. R., </w:t>
      </w:r>
      <w:proofErr w:type="spellStart"/>
      <w:r w:rsidRPr="008E58FA">
        <w:rPr>
          <w:sz w:val="22"/>
          <w:szCs w:val="22"/>
        </w:rPr>
        <w:t>Medenblik</w:t>
      </w:r>
      <w:proofErr w:type="spellEnd"/>
      <w:r w:rsidRPr="008E58FA">
        <w:rPr>
          <w:sz w:val="22"/>
          <w:szCs w:val="22"/>
        </w:rPr>
        <w:t>, A., Romero, G. J.; Grigorian, H., Shorey, R. C.</w:t>
      </w:r>
      <w:r w:rsidR="00C87B95" w:rsidRPr="008E58FA">
        <w:rPr>
          <w:sz w:val="22"/>
          <w:szCs w:val="22"/>
        </w:rPr>
        <w:t>*</w:t>
      </w:r>
      <w:r w:rsidRPr="008E58FA">
        <w:rPr>
          <w:sz w:val="22"/>
          <w:szCs w:val="22"/>
        </w:rPr>
        <w:t xml:space="preserve">, Cornelius, T. L., Anderson, S., &amp; Stuart, G. L. (2021, November). Negative urgency moderates the association between compulsive sexual behaviors and nonconsensual sexts among men in residential treatment for substance use disorders. Poster </w:t>
      </w:r>
      <w:r w:rsidR="00A87DD7" w:rsidRPr="008E58FA">
        <w:rPr>
          <w:sz w:val="22"/>
          <w:szCs w:val="22"/>
        </w:rPr>
        <w:t>accepted</w:t>
      </w:r>
      <w:r w:rsidRPr="008E58FA">
        <w:rPr>
          <w:sz w:val="22"/>
          <w:szCs w:val="22"/>
        </w:rPr>
        <w:t xml:space="preserve"> for presentation at the 55</w:t>
      </w:r>
      <w:r w:rsidRPr="008E58FA">
        <w:rPr>
          <w:sz w:val="22"/>
          <w:szCs w:val="22"/>
          <w:vertAlign w:val="superscript"/>
        </w:rPr>
        <w:t>th</w:t>
      </w:r>
      <w:r w:rsidRPr="008E58FA">
        <w:rPr>
          <w:sz w:val="22"/>
          <w:szCs w:val="22"/>
        </w:rPr>
        <w:t xml:space="preserve"> annual conference for the Association of Behavioral and Cognitive Therapies, New Orleans, LA. </w:t>
      </w:r>
    </w:p>
    <w:p w14:paraId="59E1FEDE" w14:textId="77777777" w:rsidR="00D13C46" w:rsidRPr="008E58FA" w:rsidRDefault="00D13C46" w:rsidP="001D7F2E">
      <w:pPr>
        <w:ind w:left="450" w:hanging="450"/>
        <w:rPr>
          <w:sz w:val="22"/>
          <w:szCs w:val="22"/>
        </w:rPr>
      </w:pPr>
    </w:p>
    <w:p w14:paraId="4DFB6F34" w14:textId="77777777" w:rsidR="00DD1DD9" w:rsidRPr="008E58FA" w:rsidRDefault="00DD1DD9" w:rsidP="00DD1DD9">
      <w:pPr>
        <w:ind w:left="450" w:hanging="450"/>
        <w:rPr>
          <w:sz w:val="22"/>
          <w:szCs w:val="22"/>
        </w:rPr>
      </w:pPr>
      <w:r w:rsidRPr="008E58FA">
        <w:rPr>
          <w:sz w:val="22"/>
          <w:szCs w:val="22"/>
        </w:rPr>
        <w:t>Kistler, T. A.</w:t>
      </w:r>
      <w:r w:rsidR="00C87B95" w:rsidRPr="008E58FA">
        <w:rPr>
          <w:sz w:val="22"/>
          <w:szCs w:val="22"/>
        </w:rPr>
        <w:t>*</w:t>
      </w:r>
      <w:r w:rsidRPr="008E58FA">
        <w:rPr>
          <w:sz w:val="22"/>
          <w:szCs w:val="22"/>
        </w:rPr>
        <w:t>, Ours, O.</w:t>
      </w:r>
      <w:r w:rsidR="00C87B95" w:rsidRPr="008E58FA">
        <w:rPr>
          <w:sz w:val="22"/>
          <w:szCs w:val="22"/>
        </w:rPr>
        <w:t>*</w:t>
      </w:r>
      <w:r w:rsidRPr="008E58FA">
        <w:rPr>
          <w:sz w:val="22"/>
          <w:szCs w:val="22"/>
        </w:rPr>
        <w:t xml:space="preserve">, Stuart, G. L., &amp; Cornelius, T. L. (2021, November). Barriers to bystander interventions for sexual assault: Impact of personal history of sexual victimization. Poster </w:t>
      </w:r>
      <w:r w:rsidR="00A87DD7" w:rsidRPr="008E58FA">
        <w:rPr>
          <w:sz w:val="22"/>
          <w:szCs w:val="22"/>
        </w:rPr>
        <w:t>accepted</w:t>
      </w:r>
      <w:r w:rsidRPr="008E58FA">
        <w:rPr>
          <w:sz w:val="22"/>
          <w:szCs w:val="22"/>
        </w:rPr>
        <w:t xml:space="preserve"> for presentation at the 55</w:t>
      </w:r>
      <w:r w:rsidRPr="008E58FA">
        <w:rPr>
          <w:sz w:val="22"/>
          <w:szCs w:val="22"/>
          <w:vertAlign w:val="superscript"/>
        </w:rPr>
        <w:t>th</w:t>
      </w:r>
      <w:r w:rsidRPr="008E58FA">
        <w:rPr>
          <w:sz w:val="22"/>
          <w:szCs w:val="22"/>
        </w:rPr>
        <w:t xml:space="preserve"> annual conference for the Association of Behavioral and Cognitive Therapies, New Orleans, LA.</w:t>
      </w:r>
    </w:p>
    <w:p w14:paraId="41E5EE97" w14:textId="77777777" w:rsidR="00DD1DD9" w:rsidRPr="008E58FA" w:rsidRDefault="00DD1DD9" w:rsidP="001D7F2E">
      <w:pPr>
        <w:ind w:left="450" w:hanging="450"/>
        <w:rPr>
          <w:sz w:val="22"/>
          <w:szCs w:val="22"/>
        </w:rPr>
      </w:pPr>
    </w:p>
    <w:p w14:paraId="2CFEE262" w14:textId="77777777" w:rsidR="00DF0FBE" w:rsidRPr="008E58FA" w:rsidRDefault="00DF0FBE" w:rsidP="00DF0FBE">
      <w:pPr>
        <w:ind w:left="450" w:hanging="450"/>
        <w:rPr>
          <w:sz w:val="22"/>
          <w:szCs w:val="22"/>
        </w:rPr>
      </w:pPr>
      <w:r w:rsidRPr="008E58FA">
        <w:rPr>
          <w:sz w:val="22"/>
          <w:szCs w:val="22"/>
        </w:rPr>
        <w:t>Bell, K. M., Cornelius, T. L., Moen, M.</w:t>
      </w:r>
      <w:r w:rsidR="00C87B95" w:rsidRPr="008E58FA">
        <w:rPr>
          <w:sz w:val="22"/>
          <w:szCs w:val="22"/>
        </w:rPr>
        <w:t>*</w:t>
      </w:r>
      <w:r w:rsidRPr="008E58FA">
        <w:rPr>
          <w:sz w:val="22"/>
          <w:szCs w:val="22"/>
        </w:rPr>
        <w:t>, Brem, M. J., &amp; Stuart, G. L. (202</w:t>
      </w:r>
      <w:r w:rsidR="003373AE" w:rsidRPr="008E58FA">
        <w:rPr>
          <w:sz w:val="22"/>
          <w:szCs w:val="22"/>
        </w:rPr>
        <w:t>2</w:t>
      </w:r>
      <w:r w:rsidRPr="008E58FA">
        <w:rPr>
          <w:sz w:val="22"/>
          <w:szCs w:val="22"/>
        </w:rPr>
        <w:t xml:space="preserve">, November). Exploring the relationship between coercion to sext, emotion dysregulation, and cyber dating abuse perpetration: Prevention implications. Paper </w:t>
      </w:r>
      <w:r w:rsidR="003373AE" w:rsidRPr="008E58FA">
        <w:rPr>
          <w:sz w:val="22"/>
          <w:szCs w:val="22"/>
        </w:rPr>
        <w:t>submitted</w:t>
      </w:r>
      <w:r w:rsidRPr="008E58FA">
        <w:rPr>
          <w:sz w:val="22"/>
          <w:szCs w:val="22"/>
        </w:rPr>
        <w:t xml:space="preserve"> for presentation at the 5</w:t>
      </w:r>
      <w:r w:rsidR="003373AE" w:rsidRPr="008E58FA">
        <w:rPr>
          <w:sz w:val="22"/>
          <w:szCs w:val="22"/>
        </w:rPr>
        <w:t>6</w:t>
      </w:r>
      <w:r w:rsidRPr="008E58FA">
        <w:rPr>
          <w:sz w:val="22"/>
          <w:szCs w:val="22"/>
          <w:vertAlign w:val="superscript"/>
        </w:rPr>
        <w:t>th</w:t>
      </w:r>
      <w:r w:rsidRPr="008E58FA">
        <w:rPr>
          <w:sz w:val="22"/>
          <w:szCs w:val="22"/>
        </w:rPr>
        <w:t xml:space="preserve"> annual conference for the Association of Behavioral and Cognitive Therapies, </w:t>
      </w:r>
      <w:r w:rsidR="003373AE" w:rsidRPr="008E58FA">
        <w:rPr>
          <w:sz w:val="22"/>
          <w:szCs w:val="22"/>
        </w:rPr>
        <w:t>New York, NY</w:t>
      </w:r>
      <w:r w:rsidRPr="008E58FA">
        <w:rPr>
          <w:sz w:val="22"/>
          <w:szCs w:val="22"/>
        </w:rPr>
        <w:t>.</w:t>
      </w:r>
    </w:p>
    <w:p w14:paraId="493FA709" w14:textId="77777777" w:rsidR="00DF0FBE" w:rsidRPr="008E58FA" w:rsidRDefault="00DF0FBE" w:rsidP="00DF0FBE">
      <w:pPr>
        <w:ind w:left="450" w:hanging="450"/>
        <w:rPr>
          <w:sz w:val="22"/>
          <w:szCs w:val="22"/>
        </w:rPr>
      </w:pPr>
    </w:p>
    <w:p w14:paraId="29F7F184" w14:textId="77777777" w:rsidR="00DF0FBE" w:rsidRPr="008E58FA" w:rsidRDefault="00DF0FBE" w:rsidP="00DF0FBE">
      <w:pPr>
        <w:ind w:left="450" w:hanging="450"/>
        <w:rPr>
          <w:sz w:val="22"/>
          <w:szCs w:val="22"/>
        </w:rPr>
      </w:pPr>
      <w:r w:rsidRPr="008E58FA">
        <w:rPr>
          <w:sz w:val="22"/>
          <w:szCs w:val="22"/>
        </w:rPr>
        <w:t>Cornelius, T. L. (202</w:t>
      </w:r>
      <w:r w:rsidR="003373AE" w:rsidRPr="008E58FA">
        <w:rPr>
          <w:sz w:val="22"/>
          <w:szCs w:val="22"/>
        </w:rPr>
        <w:t>2</w:t>
      </w:r>
      <w:r w:rsidRPr="008E58FA">
        <w:rPr>
          <w:sz w:val="22"/>
          <w:szCs w:val="22"/>
        </w:rPr>
        <w:t xml:space="preserve">, November). Cyber dating abuse: Implications for policy, prevention and intervention in the changing landscape of intimate partner violence. Symposium </w:t>
      </w:r>
      <w:r w:rsidR="00A87DD7" w:rsidRPr="008E58FA">
        <w:rPr>
          <w:sz w:val="22"/>
          <w:szCs w:val="22"/>
        </w:rPr>
        <w:t>accepted</w:t>
      </w:r>
      <w:r w:rsidRPr="008E58FA">
        <w:rPr>
          <w:sz w:val="22"/>
          <w:szCs w:val="22"/>
        </w:rPr>
        <w:t xml:space="preserve"> for presentation at the 55</w:t>
      </w:r>
      <w:r w:rsidRPr="008E58FA">
        <w:rPr>
          <w:sz w:val="22"/>
          <w:szCs w:val="22"/>
          <w:vertAlign w:val="superscript"/>
        </w:rPr>
        <w:t>th</w:t>
      </w:r>
      <w:r w:rsidRPr="008E58FA">
        <w:rPr>
          <w:sz w:val="22"/>
          <w:szCs w:val="22"/>
        </w:rPr>
        <w:t xml:space="preserve"> annual conference for the Association of Behavioral and Cognitive Therapies, </w:t>
      </w:r>
      <w:r w:rsidR="003373AE" w:rsidRPr="008E58FA">
        <w:rPr>
          <w:sz w:val="22"/>
          <w:szCs w:val="22"/>
        </w:rPr>
        <w:t>New York, NY</w:t>
      </w:r>
      <w:r w:rsidRPr="008E58FA">
        <w:rPr>
          <w:sz w:val="22"/>
          <w:szCs w:val="22"/>
        </w:rPr>
        <w:t>. (Chair)</w:t>
      </w:r>
      <w:r w:rsidR="007C51F5" w:rsidRPr="008E58FA">
        <w:rPr>
          <w:sz w:val="22"/>
          <w:szCs w:val="22"/>
        </w:rPr>
        <w:t xml:space="preserve"> </w:t>
      </w:r>
    </w:p>
    <w:p w14:paraId="27F9285A" w14:textId="77777777" w:rsidR="00DF0FBE" w:rsidRPr="008E58FA" w:rsidRDefault="00DF0FBE" w:rsidP="001D7F2E">
      <w:pPr>
        <w:ind w:left="450" w:hanging="450"/>
        <w:rPr>
          <w:sz w:val="22"/>
          <w:szCs w:val="22"/>
        </w:rPr>
      </w:pPr>
    </w:p>
    <w:p w14:paraId="1C8DBE8B" w14:textId="77777777" w:rsidR="00DF0FBE" w:rsidRPr="008E58FA" w:rsidRDefault="00DF0FBE" w:rsidP="00DF0FBE">
      <w:pPr>
        <w:ind w:left="450" w:hanging="450"/>
        <w:rPr>
          <w:sz w:val="22"/>
          <w:szCs w:val="22"/>
        </w:rPr>
      </w:pPr>
      <w:r w:rsidRPr="008E58FA">
        <w:rPr>
          <w:sz w:val="22"/>
          <w:szCs w:val="22"/>
        </w:rPr>
        <w:t>Kistler, T.</w:t>
      </w:r>
      <w:r w:rsidR="00C87B95" w:rsidRPr="008E58FA">
        <w:rPr>
          <w:sz w:val="22"/>
          <w:szCs w:val="22"/>
        </w:rPr>
        <w:t>*</w:t>
      </w:r>
      <w:r w:rsidRPr="008E58FA">
        <w:rPr>
          <w:sz w:val="22"/>
          <w:szCs w:val="22"/>
        </w:rPr>
        <w:t xml:space="preserve">, Cornelius, T. L., Bell, K. M., &amp; Drouin, M. (2021, November). The interplay of coercion and intimate partner aggression in the perceived consequences of sexting. Paper </w:t>
      </w:r>
      <w:r w:rsidR="003373AE" w:rsidRPr="008E58FA">
        <w:rPr>
          <w:sz w:val="22"/>
          <w:szCs w:val="22"/>
        </w:rPr>
        <w:t xml:space="preserve">presented </w:t>
      </w:r>
      <w:r w:rsidRPr="008E58FA">
        <w:rPr>
          <w:sz w:val="22"/>
          <w:szCs w:val="22"/>
        </w:rPr>
        <w:t>at the 55</w:t>
      </w:r>
      <w:r w:rsidRPr="008E58FA">
        <w:rPr>
          <w:sz w:val="22"/>
          <w:szCs w:val="22"/>
          <w:vertAlign w:val="superscript"/>
        </w:rPr>
        <w:t>th</w:t>
      </w:r>
      <w:r w:rsidRPr="008E58FA">
        <w:rPr>
          <w:sz w:val="22"/>
          <w:szCs w:val="22"/>
        </w:rPr>
        <w:t xml:space="preserve"> annual conference for the Association of Behavioral and Cognitive Therapies, </w:t>
      </w:r>
      <w:r w:rsidR="003373AE" w:rsidRPr="008E58FA">
        <w:rPr>
          <w:sz w:val="22"/>
          <w:szCs w:val="22"/>
        </w:rPr>
        <w:t>Virtual.</w:t>
      </w:r>
      <w:r w:rsidRPr="008E58FA">
        <w:rPr>
          <w:sz w:val="22"/>
          <w:szCs w:val="22"/>
        </w:rPr>
        <w:t xml:space="preserve"> </w:t>
      </w:r>
    </w:p>
    <w:p w14:paraId="04D396AB" w14:textId="77777777" w:rsidR="00DF0FBE" w:rsidRPr="008E58FA" w:rsidRDefault="00DF0FBE" w:rsidP="001D7F2E">
      <w:pPr>
        <w:ind w:left="450" w:hanging="450"/>
        <w:rPr>
          <w:sz w:val="22"/>
          <w:szCs w:val="22"/>
        </w:rPr>
      </w:pPr>
    </w:p>
    <w:p w14:paraId="4447CC21" w14:textId="77777777" w:rsidR="00372AA8" w:rsidRPr="008E58FA" w:rsidRDefault="00372AA8" w:rsidP="00372AA8">
      <w:pPr>
        <w:ind w:left="450" w:hanging="450"/>
        <w:rPr>
          <w:sz w:val="22"/>
          <w:szCs w:val="22"/>
        </w:rPr>
      </w:pPr>
      <w:r w:rsidRPr="008E58FA">
        <w:rPr>
          <w:sz w:val="22"/>
          <w:szCs w:val="22"/>
        </w:rPr>
        <w:t xml:space="preserve">Howardson, R., Bell, K. M., &amp; Cornelius, T. L. (2021, November). A preliminary study evaluating the effects of trigger warnings on sensitive, survey-based research participation.  Poster </w:t>
      </w:r>
      <w:r w:rsidR="00627578" w:rsidRPr="008E58FA">
        <w:rPr>
          <w:sz w:val="22"/>
          <w:szCs w:val="22"/>
        </w:rPr>
        <w:t>accepted</w:t>
      </w:r>
      <w:r w:rsidRPr="008E58FA">
        <w:rPr>
          <w:sz w:val="22"/>
          <w:szCs w:val="22"/>
        </w:rPr>
        <w:t xml:space="preserve"> for presentation at the 55</w:t>
      </w:r>
      <w:r w:rsidRPr="008E58FA">
        <w:rPr>
          <w:sz w:val="22"/>
          <w:szCs w:val="22"/>
          <w:vertAlign w:val="superscript"/>
        </w:rPr>
        <w:t>th</w:t>
      </w:r>
      <w:r w:rsidRPr="008E58FA">
        <w:rPr>
          <w:sz w:val="22"/>
          <w:szCs w:val="22"/>
        </w:rPr>
        <w:t xml:space="preserve"> annual conference for the Association of Behavioral and Cognitive Therapies, New Orleans, LA. </w:t>
      </w:r>
    </w:p>
    <w:p w14:paraId="116ED5B3" w14:textId="77777777" w:rsidR="00372AA8" w:rsidRPr="008E58FA" w:rsidRDefault="00372AA8" w:rsidP="001D7F2E">
      <w:pPr>
        <w:ind w:left="450" w:hanging="450"/>
        <w:rPr>
          <w:sz w:val="22"/>
          <w:szCs w:val="22"/>
        </w:rPr>
      </w:pPr>
    </w:p>
    <w:p w14:paraId="6408E0FC" w14:textId="77777777" w:rsidR="007B74E1" w:rsidRPr="008E58FA" w:rsidRDefault="007B74E1" w:rsidP="007B74E1">
      <w:pPr>
        <w:ind w:left="540" w:hanging="540"/>
        <w:rPr>
          <w:sz w:val="22"/>
          <w:szCs w:val="22"/>
        </w:rPr>
      </w:pPr>
      <w:r w:rsidRPr="008E58FA">
        <w:rPr>
          <w:sz w:val="22"/>
          <w:szCs w:val="22"/>
        </w:rPr>
        <w:t>Greer, M. K., Cary, M. K., Maas, K. M., Cornelius. T., Drouin. M., (2021, November). Associations between Sexting Motivations and Outcomes: Differences between Gender and Relationship Status. Poster presented at 2021 Annual Conference of The Society for the Scientific Study of Sexuality.</w:t>
      </w:r>
    </w:p>
    <w:p w14:paraId="43ABFCC9" w14:textId="77777777" w:rsidR="007B74E1" w:rsidRPr="008E58FA" w:rsidRDefault="007B74E1" w:rsidP="001D7F2E">
      <w:pPr>
        <w:ind w:left="450" w:hanging="450"/>
        <w:rPr>
          <w:sz w:val="22"/>
          <w:szCs w:val="22"/>
        </w:rPr>
      </w:pPr>
    </w:p>
    <w:p w14:paraId="380D91AC" w14:textId="77777777" w:rsidR="00E94B96" w:rsidRPr="008E58FA" w:rsidRDefault="00E94B96" w:rsidP="001D7F2E">
      <w:pPr>
        <w:ind w:left="450" w:hanging="450"/>
        <w:rPr>
          <w:sz w:val="22"/>
          <w:szCs w:val="22"/>
        </w:rPr>
      </w:pPr>
      <w:r w:rsidRPr="008E58FA">
        <w:rPr>
          <w:sz w:val="22"/>
          <w:szCs w:val="22"/>
        </w:rPr>
        <w:lastRenderedPageBreak/>
        <w:t>Kistler, T.</w:t>
      </w:r>
      <w:r w:rsidR="00C87B95" w:rsidRPr="008E58FA">
        <w:rPr>
          <w:sz w:val="22"/>
          <w:szCs w:val="22"/>
        </w:rPr>
        <w:t>*</w:t>
      </w:r>
      <w:r w:rsidRPr="008E58FA">
        <w:rPr>
          <w:sz w:val="22"/>
          <w:szCs w:val="22"/>
        </w:rPr>
        <w:t xml:space="preserve">, Cornelius, T. L., Bell, K. M., &amp; Drouin, M. (2021, June). Consensual sexting among emerging adults: The interplay of coercion and intimate partner aggression in perceived consequences of sexting. Poster </w:t>
      </w:r>
      <w:r w:rsidR="007B74E1" w:rsidRPr="008E58FA">
        <w:rPr>
          <w:sz w:val="22"/>
          <w:szCs w:val="22"/>
        </w:rPr>
        <w:t xml:space="preserve">presented </w:t>
      </w:r>
      <w:r w:rsidRPr="008E58FA">
        <w:rPr>
          <w:sz w:val="22"/>
          <w:szCs w:val="22"/>
        </w:rPr>
        <w:t>at the 29</w:t>
      </w:r>
      <w:r w:rsidRPr="008E58FA">
        <w:rPr>
          <w:sz w:val="22"/>
          <w:szCs w:val="22"/>
          <w:vertAlign w:val="superscript"/>
        </w:rPr>
        <w:t>th</w:t>
      </w:r>
      <w:r w:rsidRPr="008E58FA">
        <w:rPr>
          <w:sz w:val="22"/>
          <w:szCs w:val="22"/>
        </w:rPr>
        <w:t xml:space="preserve"> annual Society for Prevention Research Convention, </w:t>
      </w:r>
      <w:r w:rsidR="007B74E1" w:rsidRPr="008E58FA">
        <w:rPr>
          <w:sz w:val="22"/>
          <w:szCs w:val="22"/>
        </w:rPr>
        <w:t>Virtual</w:t>
      </w:r>
      <w:r w:rsidRPr="008E58FA">
        <w:rPr>
          <w:sz w:val="22"/>
          <w:szCs w:val="22"/>
        </w:rPr>
        <w:t>.</w:t>
      </w:r>
    </w:p>
    <w:p w14:paraId="7B9A477A" w14:textId="77777777" w:rsidR="00E94B96" w:rsidRPr="008E58FA" w:rsidRDefault="00E94B96" w:rsidP="001D7F2E">
      <w:pPr>
        <w:ind w:left="450" w:hanging="450"/>
        <w:rPr>
          <w:sz w:val="22"/>
          <w:szCs w:val="22"/>
        </w:rPr>
      </w:pPr>
    </w:p>
    <w:p w14:paraId="68B504E9" w14:textId="77777777" w:rsidR="00A87DD7" w:rsidRPr="008E58FA" w:rsidRDefault="00A87DD7" w:rsidP="00CE4B5E">
      <w:pPr>
        <w:pStyle w:val="NormalWeb"/>
        <w:shd w:val="clear" w:color="auto" w:fill="FFFFFF"/>
        <w:spacing w:after="200"/>
        <w:ind w:left="450" w:hanging="450"/>
        <w:rPr>
          <w:sz w:val="22"/>
          <w:szCs w:val="22"/>
        </w:rPr>
      </w:pPr>
      <w:r w:rsidRPr="008E58FA">
        <w:rPr>
          <w:sz w:val="22"/>
          <w:szCs w:val="22"/>
        </w:rPr>
        <w:t>Cornelius, T. L. (2021). Alcohol and Memory: Implications for legal practice. Continuing education presentation for the United States Air Force UCMJ legal team. Fairchild AFB, Spokane, WA.</w:t>
      </w:r>
    </w:p>
    <w:p w14:paraId="038A4693" w14:textId="77777777" w:rsidR="00CE4B5E" w:rsidRPr="008E58FA" w:rsidRDefault="00CE4B5E" w:rsidP="00CE4B5E">
      <w:pPr>
        <w:pStyle w:val="NormalWeb"/>
        <w:shd w:val="clear" w:color="auto" w:fill="FFFFFF"/>
        <w:spacing w:after="200"/>
        <w:ind w:left="450" w:hanging="450"/>
        <w:rPr>
          <w:sz w:val="22"/>
          <w:szCs w:val="22"/>
        </w:rPr>
      </w:pPr>
      <w:r w:rsidRPr="008E58FA">
        <w:rPr>
          <w:sz w:val="22"/>
          <w:szCs w:val="22"/>
        </w:rPr>
        <w:t>Cornelius, T. L. (2021, March). Presentation to Hudsonville Public School high school students on pursuing a career in clinical psychology research. (Virtual; Invited, Not peer reviewed)</w:t>
      </w:r>
    </w:p>
    <w:p w14:paraId="6AC22667" w14:textId="77777777" w:rsidR="00F177E7" w:rsidRPr="008E58FA" w:rsidRDefault="00DD1DD9" w:rsidP="00F177E7">
      <w:pPr>
        <w:pStyle w:val="NormalWeb"/>
        <w:shd w:val="clear" w:color="auto" w:fill="FFFFFF"/>
        <w:ind w:left="446" w:hanging="446"/>
        <w:rPr>
          <w:sz w:val="22"/>
          <w:szCs w:val="22"/>
        </w:rPr>
      </w:pPr>
      <w:r w:rsidRPr="008E58FA">
        <w:rPr>
          <w:sz w:val="22"/>
          <w:szCs w:val="22"/>
        </w:rPr>
        <w:t xml:space="preserve">Cornelius, T. L. (2021, February). Social </w:t>
      </w:r>
      <w:r w:rsidR="00F177E7" w:rsidRPr="008E58FA">
        <w:rPr>
          <w:sz w:val="22"/>
          <w:szCs w:val="22"/>
        </w:rPr>
        <w:t>m</w:t>
      </w:r>
      <w:r w:rsidRPr="008E58FA">
        <w:rPr>
          <w:sz w:val="22"/>
          <w:szCs w:val="22"/>
        </w:rPr>
        <w:t xml:space="preserve">edia and </w:t>
      </w:r>
      <w:r w:rsidR="00F177E7" w:rsidRPr="008E58FA">
        <w:rPr>
          <w:sz w:val="22"/>
          <w:szCs w:val="22"/>
        </w:rPr>
        <w:t>m</w:t>
      </w:r>
      <w:r w:rsidRPr="008E58FA">
        <w:rPr>
          <w:sz w:val="22"/>
          <w:szCs w:val="22"/>
        </w:rPr>
        <w:t xml:space="preserve">ental </w:t>
      </w:r>
      <w:r w:rsidR="00F177E7" w:rsidRPr="008E58FA">
        <w:rPr>
          <w:sz w:val="22"/>
          <w:szCs w:val="22"/>
        </w:rPr>
        <w:t>h</w:t>
      </w:r>
      <w:r w:rsidRPr="008E58FA">
        <w:rPr>
          <w:sz w:val="22"/>
          <w:szCs w:val="22"/>
        </w:rPr>
        <w:t>ealth. Presentation at the GVSU Psi Chi Chapter monthly meeting. (Virtual; Invited, Not peer reviewed)</w:t>
      </w:r>
    </w:p>
    <w:p w14:paraId="354835AE" w14:textId="77777777" w:rsidR="00F177E7" w:rsidRPr="008E58FA" w:rsidRDefault="00F177E7" w:rsidP="00F177E7">
      <w:pPr>
        <w:pStyle w:val="NormalWeb"/>
        <w:shd w:val="clear" w:color="auto" w:fill="FFFFFF"/>
        <w:ind w:left="446" w:hanging="446"/>
        <w:rPr>
          <w:sz w:val="22"/>
          <w:szCs w:val="22"/>
        </w:rPr>
      </w:pPr>
    </w:p>
    <w:p w14:paraId="2E401C25" w14:textId="77777777" w:rsidR="00F177E7" w:rsidRPr="008E58FA" w:rsidRDefault="00F177E7" w:rsidP="00F177E7">
      <w:pPr>
        <w:pStyle w:val="NormalWeb"/>
        <w:shd w:val="clear" w:color="auto" w:fill="FFFFFF"/>
        <w:ind w:left="446" w:hanging="446"/>
        <w:rPr>
          <w:sz w:val="22"/>
          <w:szCs w:val="22"/>
        </w:rPr>
      </w:pPr>
      <w:r w:rsidRPr="008E58FA">
        <w:rPr>
          <w:sz w:val="22"/>
          <w:szCs w:val="22"/>
        </w:rPr>
        <w:t>Cornelius, T. L. (2021, February). The intersection of technology and sexual behaviors. Presentation to the Hudsonville Public Schools Health Classes, multiple sections. (Virtual; Invited; Not peer reviewed)</w:t>
      </w:r>
    </w:p>
    <w:p w14:paraId="6C84794D" w14:textId="77777777" w:rsidR="00F177E7" w:rsidRPr="008E58FA" w:rsidRDefault="00F177E7" w:rsidP="00F177E7">
      <w:pPr>
        <w:pStyle w:val="NormalWeb"/>
        <w:shd w:val="clear" w:color="auto" w:fill="FFFFFF"/>
        <w:ind w:left="446" w:hanging="446"/>
        <w:rPr>
          <w:sz w:val="22"/>
          <w:szCs w:val="22"/>
        </w:rPr>
      </w:pPr>
    </w:p>
    <w:p w14:paraId="312E7237" w14:textId="77777777" w:rsidR="00E96FBD" w:rsidRPr="008E58FA" w:rsidRDefault="00E96FBD" w:rsidP="00E96FBD">
      <w:pPr>
        <w:pStyle w:val="NormalWeb"/>
        <w:shd w:val="clear" w:color="auto" w:fill="FFFFFF"/>
        <w:spacing w:after="200"/>
        <w:ind w:left="450" w:hanging="450"/>
        <w:rPr>
          <w:sz w:val="22"/>
          <w:szCs w:val="22"/>
        </w:rPr>
      </w:pPr>
      <w:r w:rsidRPr="008E58FA">
        <w:rPr>
          <w:sz w:val="22"/>
          <w:szCs w:val="22"/>
        </w:rPr>
        <w:t>Cornelius, T. L. (2020, November). Panel Discussion on technology-mediated intimate partner violence. Sponsored by the Ottawa County Substance Abuse Coalition and Hudsonville Public Schools. (Virtual; Invited, Not peer reviewed)</w:t>
      </w:r>
    </w:p>
    <w:p w14:paraId="5DE0698B" w14:textId="77777777" w:rsidR="00F741DF" w:rsidRPr="008E58FA" w:rsidRDefault="00F741DF" w:rsidP="001D7F2E">
      <w:pPr>
        <w:ind w:left="450" w:hanging="450"/>
        <w:rPr>
          <w:sz w:val="22"/>
          <w:szCs w:val="22"/>
        </w:rPr>
      </w:pPr>
      <w:r w:rsidRPr="008E58FA">
        <w:rPr>
          <w:sz w:val="22"/>
          <w:szCs w:val="22"/>
        </w:rPr>
        <w:t>Bell, K. M., Cornelius, T. L., Moen, M.</w:t>
      </w:r>
      <w:r w:rsidR="00C87B95" w:rsidRPr="008E58FA">
        <w:rPr>
          <w:sz w:val="22"/>
          <w:szCs w:val="22"/>
        </w:rPr>
        <w:t>*</w:t>
      </w:r>
      <w:r w:rsidRPr="008E58FA">
        <w:rPr>
          <w:sz w:val="22"/>
          <w:szCs w:val="22"/>
        </w:rPr>
        <w:t>, Brem, M. J., &amp; Stuart, G. L. (2020, November). Exploring the relationship between coercion to sext, emotion dysregulation, and cyber dating abuse perpetration: Prevention implications. Paper submitted for presentation at the 54</w:t>
      </w:r>
      <w:r w:rsidRPr="008E58FA">
        <w:rPr>
          <w:sz w:val="22"/>
          <w:szCs w:val="22"/>
          <w:vertAlign w:val="superscript"/>
        </w:rPr>
        <w:t>th</w:t>
      </w:r>
      <w:r w:rsidRPr="008E58FA">
        <w:rPr>
          <w:sz w:val="22"/>
          <w:szCs w:val="22"/>
        </w:rPr>
        <w:t xml:space="preserve"> annual conference for the Association of Behavioral and Cognitive Therapies, Philadelphia, PA.</w:t>
      </w:r>
      <w:r w:rsidR="00B3176B" w:rsidRPr="008E58FA">
        <w:rPr>
          <w:sz w:val="22"/>
          <w:szCs w:val="22"/>
        </w:rPr>
        <w:t xml:space="preserve"> (Not Accepted)</w:t>
      </w:r>
    </w:p>
    <w:p w14:paraId="053DD0DE" w14:textId="77777777" w:rsidR="00F741DF" w:rsidRPr="008E58FA" w:rsidRDefault="00F741DF" w:rsidP="001D7F2E">
      <w:pPr>
        <w:ind w:left="450" w:hanging="450"/>
        <w:rPr>
          <w:sz w:val="22"/>
          <w:szCs w:val="22"/>
        </w:rPr>
      </w:pPr>
    </w:p>
    <w:p w14:paraId="2F82802F" w14:textId="77777777" w:rsidR="00F741DF" w:rsidRPr="008E58FA" w:rsidRDefault="00F741DF" w:rsidP="001D7F2E">
      <w:pPr>
        <w:ind w:left="450" w:hanging="450"/>
        <w:rPr>
          <w:sz w:val="22"/>
          <w:szCs w:val="22"/>
        </w:rPr>
      </w:pPr>
      <w:r w:rsidRPr="008E58FA">
        <w:rPr>
          <w:sz w:val="22"/>
          <w:szCs w:val="22"/>
        </w:rPr>
        <w:t>Cornelius, T. L. (2020, November). Cyber dating abuse: Implications for policy, prevention and intervention in the changing landscape of intimate partner violence. Symposium submitted for presentation at the 54</w:t>
      </w:r>
      <w:r w:rsidRPr="008E58FA">
        <w:rPr>
          <w:sz w:val="22"/>
          <w:szCs w:val="22"/>
          <w:vertAlign w:val="superscript"/>
        </w:rPr>
        <w:t>th</w:t>
      </w:r>
      <w:r w:rsidRPr="008E58FA">
        <w:rPr>
          <w:sz w:val="22"/>
          <w:szCs w:val="22"/>
        </w:rPr>
        <w:t xml:space="preserve"> annual conference for the Association of Behavioral and Cognitive Therapies, Philadelphia, PA. (Chair</w:t>
      </w:r>
      <w:r w:rsidR="00B3176B" w:rsidRPr="008E58FA">
        <w:rPr>
          <w:sz w:val="22"/>
          <w:szCs w:val="22"/>
        </w:rPr>
        <w:t>; Not Accepted</w:t>
      </w:r>
      <w:r w:rsidRPr="008E58FA">
        <w:rPr>
          <w:sz w:val="22"/>
          <w:szCs w:val="22"/>
        </w:rPr>
        <w:t>)</w:t>
      </w:r>
    </w:p>
    <w:p w14:paraId="3C7C5302" w14:textId="77777777" w:rsidR="00F741DF" w:rsidRPr="008E58FA" w:rsidRDefault="00F741DF" w:rsidP="00F741DF">
      <w:pPr>
        <w:rPr>
          <w:sz w:val="22"/>
          <w:szCs w:val="22"/>
        </w:rPr>
      </w:pPr>
    </w:p>
    <w:p w14:paraId="08893598" w14:textId="77777777" w:rsidR="00952443" w:rsidRPr="008E58FA" w:rsidRDefault="00952443" w:rsidP="00952443">
      <w:pPr>
        <w:ind w:left="450" w:hanging="450"/>
        <w:rPr>
          <w:sz w:val="22"/>
          <w:szCs w:val="22"/>
        </w:rPr>
      </w:pPr>
      <w:r w:rsidRPr="008E58FA">
        <w:rPr>
          <w:sz w:val="22"/>
          <w:szCs w:val="22"/>
        </w:rPr>
        <w:t xml:space="preserve">Skadberg, R., Garner, A. R., Brem, M. J., Cornelius, T. L., Drouin, M., Stuart, G. L., Moore, T. M. (2020, November). The relationship between emotion dysregulation, cyber dating abuse, and surveillance of electronic communication. Poster </w:t>
      </w:r>
      <w:r w:rsidR="00DF0FBE" w:rsidRPr="008E58FA">
        <w:rPr>
          <w:sz w:val="22"/>
          <w:szCs w:val="22"/>
        </w:rPr>
        <w:t>presented</w:t>
      </w:r>
      <w:r w:rsidRPr="008E58FA">
        <w:rPr>
          <w:sz w:val="22"/>
          <w:szCs w:val="22"/>
        </w:rPr>
        <w:t xml:space="preserve"> at the 54</w:t>
      </w:r>
      <w:r w:rsidRPr="008E58FA">
        <w:rPr>
          <w:sz w:val="22"/>
          <w:szCs w:val="22"/>
          <w:vertAlign w:val="superscript"/>
        </w:rPr>
        <w:t>th</w:t>
      </w:r>
      <w:r w:rsidRPr="008E58FA">
        <w:rPr>
          <w:sz w:val="22"/>
          <w:szCs w:val="22"/>
        </w:rPr>
        <w:t xml:space="preserve"> annual conference for the Association of Behavioral and Cognitive Therapies, Philadelphia, PA</w:t>
      </w:r>
      <w:r w:rsidR="00E96FBD" w:rsidRPr="008E58FA">
        <w:rPr>
          <w:sz w:val="22"/>
          <w:szCs w:val="22"/>
        </w:rPr>
        <w:t xml:space="preserve"> (virtual due to COVID-19)</w:t>
      </w:r>
      <w:r w:rsidRPr="008E58FA">
        <w:rPr>
          <w:sz w:val="22"/>
          <w:szCs w:val="22"/>
        </w:rPr>
        <w:t>.</w:t>
      </w:r>
    </w:p>
    <w:p w14:paraId="12D9AEBC" w14:textId="77777777" w:rsidR="00952443" w:rsidRPr="008E58FA" w:rsidRDefault="00952443" w:rsidP="009814E9">
      <w:pPr>
        <w:ind w:left="450" w:hanging="450"/>
        <w:rPr>
          <w:sz w:val="22"/>
          <w:szCs w:val="22"/>
        </w:rPr>
      </w:pPr>
    </w:p>
    <w:p w14:paraId="441123B6" w14:textId="77777777" w:rsidR="00C5555B" w:rsidRPr="008E58FA" w:rsidRDefault="00C5555B" w:rsidP="00C5555B">
      <w:pPr>
        <w:ind w:left="450" w:hanging="450"/>
        <w:rPr>
          <w:sz w:val="22"/>
          <w:szCs w:val="22"/>
        </w:rPr>
      </w:pPr>
      <w:r w:rsidRPr="008E58FA">
        <w:rPr>
          <w:sz w:val="22"/>
          <w:szCs w:val="22"/>
        </w:rPr>
        <w:t xml:space="preserve">Garner, A. R., Skadberg, R., Brem, M. J., Cornelius, T. L., Drouin, M., Moore, T. M. &amp; Stuart, G. L. (2020, November). Alcohol use and aspects of emotion dysregulation relate to cyber dating abuse perpetration. Poster </w:t>
      </w:r>
      <w:r w:rsidR="00DF0FBE" w:rsidRPr="008E58FA">
        <w:rPr>
          <w:sz w:val="22"/>
          <w:szCs w:val="22"/>
        </w:rPr>
        <w:t>presented</w:t>
      </w:r>
      <w:r w:rsidRPr="008E58FA">
        <w:rPr>
          <w:sz w:val="22"/>
          <w:szCs w:val="22"/>
        </w:rPr>
        <w:t xml:space="preserve"> at the 54</w:t>
      </w:r>
      <w:r w:rsidRPr="008E58FA">
        <w:rPr>
          <w:sz w:val="22"/>
          <w:szCs w:val="22"/>
          <w:vertAlign w:val="superscript"/>
        </w:rPr>
        <w:t>th</w:t>
      </w:r>
      <w:r w:rsidRPr="008E58FA">
        <w:rPr>
          <w:sz w:val="22"/>
          <w:szCs w:val="22"/>
        </w:rPr>
        <w:t xml:space="preserve"> annual conference for the Association of Behavioral and Cognitive Therapies, Philadelphia, PA</w:t>
      </w:r>
      <w:r w:rsidR="00E96FBD" w:rsidRPr="008E58FA">
        <w:rPr>
          <w:sz w:val="22"/>
          <w:szCs w:val="22"/>
        </w:rPr>
        <w:t xml:space="preserve"> (virtual due to COVID-19)</w:t>
      </w:r>
      <w:r w:rsidRPr="008E58FA">
        <w:rPr>
          <w:sz w:val="22"/>
          <w:szCs w:val="22"/>
        </w:rPr>
        <w:t>.</w:t>
      </w:r>
    </w:p>
    <w:p w14:paraId="6093C68C" w14:textId="77777777" w:rsidR="00C5555B" w:rsidRPr="008E58FA" w:rsidRDefault="00C5555B" w:rsidP="009814E9">
      <w:pPr>
        <w:ind w:left="450" w:hanging="450"/>
        <w:rPr>
          <w:sz w:val="22"/>
          <w:szCs w:val="22"/>
        </w:rPr>
      </w:pPr>
    </w:p>
    <w:p w14:paraId="2034C300" w14:textId="77777777" w:rsidR="009814E9" w:rsidRPr="008E58FA" w:rsidRDefault="009814E9" w:rsidP="009814E9">
      <w:pPr>
        <w:ind w:left="450" w:hanging="450"/>
        <w:rPr>
          <w:sz w:val="22"/>
          <w:szCs w:val="22"/>
        </w:rPr>
      </w:pPr>
      <w:r w:rsidRPr="008E58FA">
        <w:rPr>
          <w:sz w:val="22"/>
          <w:szCs w:val="22"/>
        </w:rPr>
        <w:t xml:space="preserve">Garner, A. R., Florimbio, A. R., Brem, M. J., Cornelius, T. L., </w:t>
      </w:r>
      <w:r w:rsidR="006C46FB" w:rsidRPr="008E58FA">
        <w:rPr>
          <w:sz w:val="22"/>
          <w:szCs w:val="22"/>
        </w:rPr>
        <w:t>Shorey, R. C.</w:t>
      </w:r>
      <w:r w:rsidR="00C87B95" w:rsidRPr="008E58FA">
        <w:rPr>
          <w:sz w:val="22"/>
          <w:szCs w:val="22"/>
        </w:rPr>
        <w:t>*</w:t>
      </w:r>
      <w:r w:rsidR="006C46FB" w:rsidRPr="008E58FA">
        <w:rPr>
          <w:sz w:val="22"/>
          <w:szCs w:val="22"/>
        </w:rPr>
        <w:t xml:space="preserve">, </w:t>
      </w:r>
      <w:r w:rsidRPr="008E58FA">
        <w:rPr>
          <w:sz w:val="22"/>
          <w:szCs w:val="22"/>
        </w:rPr>
        <w:t xml:space="preserve">Elledge, L. C., &amp; Stuart, G. L. (2020, November). Alcohol-related sexual expectancy link college students’ alcohol use and hookup behaviors. Poster </w:t>
      </w:r>
      <w:r w:rsidR="00DF0FBE" w:rsidRPr="008E58FA">
        <w:rPr>
          <w:sz w:val="22"/>
          <w:szCs w:val="22"/>
        </w:rPr>
        <w:t>presented</w:t>
      </w:r>
      <w:r w:rsidRPr="008E58FA">
        <w:rPr>
          <w:sz w:val="22"/>
          <w:szCs w:val="22"/>
        </w:rPr>
        <w:t xml:space="preserve"> at the 54</w:t>
      </w:r>
      <w:r w:rsidRPr="008E58FA">
        <w:rPr>
          <w:sz w:val="22"/>
          <w:szCs w:val="22"/>
          <w:vertAlign w:val="superscript"/>
        </w:rPr>
        <w:t>th</w:t>
      </w:r>
      <w:r w:rsidRPr="008E58FA">
        <w:rPr>
          <w:sz w:val="22"/>
          <w:szCs w:val="22"/>
        </w:rPr>
        <w:t xml:space="preserve"> annual conference for the Association of Behavioral and Cognitive Therapies, Philadelphia, PA</w:t>
      </w:r>
      <w:r w:rsidR="00E96FBD" w:rsidRPr="008E58FA">
        <w:rPr>
          <w:sz w:val="22"/>
          <w:szCs w:val="22"/>
        </w:rPr>
        <w:t xml:space="preserve"> (virtual due to COVID-19)</w:t>
      </w:r>
      <w:r w:rsidRPr="008E58FA">
        <w:rPr>
          <w:sz w:val="22"/>
          <w:szCs w:val="22"/>
        </w:rPr>
        <w:t>.</w:t>
      </w:r>
    </w:p>
    <w:p w14:paraId="23299E2F" w14:textId="77777777" w:rsidR="00756DB0" w:rsidRPr="008E58FA" w:rsidRDefault="00756DB0" w:rsidP="00DD1DD9">
      <w:pPr>
        <w:rPr>
          <w:sz w:val="22"/>
          <w:szCs w:val="22"/>
        </w:rPr>
      </w:pPr>
    </w:p>
    <w:p w14:paraId="0EA639FC" w14:textId="77777777" w:rsidR="00A321BA" w:rsidRPr="008E58FA" w:rsidRDefault="00A321BA" w:rsidP="00A321BA">
      <w:pPr>
        <w:ind w:left="450" w:hanging="450"/>
        <w:rPr>
          <w:sz w:val="22"/>
          <w:szCs w:val="22"/>
        </w:rPr>
      </w:pPr>
      <w:r w:rsidRPr="008E58FA">
        <w:rPr>
          <w:sz w:val="22"/>
          <w:szCs w:val="22"/>
        </w:rPr>
        <w:t>Brem, M. J., Shorey, R. C.</w:t>
      </w:r>
      <w:r w:rsidR="00C87B95" w:rsidRPr="008E58FA">
        <w:rPr>
          <w:sz w:val="22"/>
          <w:szCs w:val="22"/>
        </w:rPr>
        <w:t>*</w:t>
      </w:r>
      <w:r w:rsidRPr="008E58FA">
        <w:rPr>
          <w:sz w:val="22"/>
          <w:szCs w:val="22"/>
        </w:rPr>
        <w:t>, Cornelius, T. L., &amp; Stuart, G. L. (2020, November 4-14). Examining past-month PTSD symptoms as moderators of the proximal associations among daily alcohol use, negative affect, and cyber intimate partner violence perpetration. In R. Charak (Chair),</w:t>
      </w:r>
      <w:r w:rsidRPr="008E58FA">
        <w:rPr>
          <w:rStyle w:val="apple-converted-space"/>
          <w:sz w:val="22"/>
          <w:szCs w:val="22"/>
        </w:rPr>
        <w:t> </w:t>
      </w:r>
      <w:r w:rsidRPr="008E58FA">
        <w:rPr>
          <w:i/>
          <w:iCs/>
          <w:sz w:val="22"/>
          <w:szCs w:val="22"/>
        </w:rPr>
        <w:t>Exploring cyber IPV as a potential source of trauma exposure and related posttraumatic reactions</w:t>
      </w:r>
      <w:r w:rsidRPr="008E58FA">
        <w:rPr>
          <w:rStyle w:val="apple-converted-space"/>
          <w:sz w:val="22"/>
          <w:szCs w:val="22"/>
        </w:rPr>
        <w:t> </w:t>
      </w:r>
      <w:r w:rsidRPr="008E58FA">
        <w:rPr>
          <w:sz w:val="22"/>
          <w:szCs w:val="22"/>
        </w:rPr>
        <w:t>[Symposium]. International Society for Traumatic Stress Studies</w:t>
      </w:r>
      <w:r w:rsidRPr="008E58FA">
        <w:rPr>
          <w:rStyle w:val="apple-converted-space"/>
          <w:sz w:val="22"/>
          <w:szCs w:val="22"/>
        </w:rPr>
        <w:t> </w:t>
      </w:r>
      <w:hyperlink r:id="rId9" w:history="1">
        <w:r w:rsidRPr="008E58FA">
          <w:rPr>
            <w:rStyle w:val="Hyperlink"/>
            <w:color w:val="auto"/>
            <w:sz w:val="22"/>
            <w:szCs w:val="22"/>
          </w:rPr>
          <w:t>36th Annual Meeting, Atlanta, GA</w:t>
        </w:r>
      </w:hyperlink>
      <w:r w:rsidRPr="008E58FA">
        <w:rPr>
          <w:sz w:val="22"/>
          <w:szCs w:val="22"/>
        </w:rPr>
        <w:t>, United States.</w:t>
      </w:r>
      <w:r w:rsidR="00955ACD" w:rsidRPr="008E58FA">
        <w:rPr>
          <w:sz w:val="22"/>
          <w:szCs w:val="22"/>
        </w:rPr>
        <w:t xml:space="preserve"> (virtual due to COVID-19)</w:t>
      </w:r>
    </w:p>
    <w:p w14:paraId="1A0B21E9" w14:textId="77777777" w:rsidR="000D22D8" w:rsidRPr="008E58FA" w:rsidRDefault="000D22D8" w:rsidP="001D7F2E">
      <w:pPr>
        <w:ind w:left="450" w:hanging="450"/>
        <w:rPr>
          <w:sz w:val="22"/>
          <w:szCs w:val="22"/>
        </w:rPr>
      </w:pPr>
    </w:p>
    <w:p w14:paraId="3820A550" w14:textId="77777777" w:rsidR="00085C6A" w:rsidRPr="008E58FA" w:rsidRDefault="00085C6A" w:rsidP="001D7F2E">
      <w:pPr>
        <w:ind w:left="450" w:hanging="450"/>
        <w:rPr>
          <w:sz w:val="22"/>
          <w:szCs w:val="22"/>
        </w:rPr>
      </w:pPr>
      <w:r w:rsidRPr="008E58FA">
        <w:rPr>
          <w:sz w:val="22"/>
          <w:szCs w:val="22"/>
        </w:rPr>
        <w:t xml:space="preserve">Brem, M. J., Garner, A. R., Helt, C. M., Trussell, M. R., Cornelius, T. L., &amp; Stuart, G. L. (2020, August). Sexting coercion among college students: Tactics used, risk factors, and relations to in-person dating abuse. Poster </w:t>
      </w:r>
      <w:r w:rsidR="009F6AAE" w:rsidRPr="008E58FA">
        <w:rPr>
          <w:sz w:val="22"/>
          <w:szCs w:val="22"/>
        </w:rPr>
        <w:t>accepted</w:t>
      </w:r>
      <w:r w:rsidRPr="008E58FA">
        <w:rPr>
          <w:sz w:val="22"/>
          <w:szCs w:val="22"/>
        </w:rPr>
        <w:t xml:space="preserve"> for presentation at the 128</w:t>
      </w:r>
      <w:r w:rsidRPr="008E58FA">
        <w:rPr>
          <w:sz w:val="24"/>
          <w:szCs w:val="24"/>
          <w:vertAlign w:val="superscript"/>
        </w:rPr>
        <w:t>th</w:t>
      </w:r>
      <w:r w:rsidRPr="008E58FA">
        <w:rPr>
          <w:sz w:val="22"/>
          <w:szCs w:val="22"/>
        </w:rPr>
        <w:t> Annual Convention of the American Psychological Association, Washington, D.C.</w:t>
      </w:r>
      <w:r w:rsidR="00E96FBD" w:rsidRPr="008E58FA">
        <w:rPr>
          <w:sz w:val="22"/>
          <w:szCs w:val="22"/>
        </w:rPr>
        <w:t xml:space="preserve"> (virtual due to COVID-19).</w:t>
      </w:r>
    </w:p>
    <w:p w14:paraId="5772B458" w14:textId="77777777" w:rsidR="00085C6A" w:rsidRPr="008E58FA" w:rsidRDefault="00085C6A" w:rsidP="00085C6A">
      <w:pPr>
        <w:rPr>
          <w:sz w:val="24"/>
          <w:szCs w:val="24"/>
        </w:rPr>
      </w:pPr>
    </w:p>
    <w:p w14:paraId="667D7C58" w14:textId="77777777" w:rsidR="00FC22A0" w:rsidRPr="008E58FA" w:rsidRDefault="00FC22A0" w:rsidP="00ED031A">
      <w:pPr>
        <w:pStyle w:val="NormalWeb"/>
        <w:shd w:val="clear" w:color="auto" w:fill="FFFFFF"/>
        <w:spacing w:after="200"/>
        <w:ind w:left="450" w:hanging="450"/>
        <w:rPr>
          <w:sz w:val="22"/>
          <w:szCs w:val="22"/>
        </w:rPr>
      </w:pPr>
      <w:r w:rsidRPr="008E58FA">
        <w:rPr>
          <w:sz w:val="22"/>
          <w:szCs w:val="22"/>
        </w:rPr>
        <w:t xml:space="preserve">Cornelius, T. L. (2020, June). Social media and mental health. Presentation for Building Resilient Youth: A youth suicide prevention committee in Ottawa County. </w:t>
      </w:r>
      <w:r w:rsidR="002E496C" w:rsidRPr="008E58FA">
        <w:rPr>
          <w:sz w:val="22"/>
          <w:szCs w:val="22"/>
        </w:rPr>
        <w:t>(Invited, not peer reviewed)</w:t>
      </w:r>
      <w:r w:rsidR="00E96FBD" w:rsidRPr="008E58FA">
        <w:rPr>
          <w:sz w:val="22"/>
          <w:szCs w:val="22"/>
        </w:rPr>
        <w:t>.</w:t>
      </w:r>
    </w:p>
    <w:p w14:paraId="771816C7" w14:textId="77777777" w:rsidR="00FA5284" w:rsidRPr="008E58FA" w:rsidRDefault="00FA5284" w:rsidP="00ED031A">
      <w:pPr>
        <w:pStyle w:val="NormalWeb"/>
        <w:shd w:val="clear" w:color="auto" w:fill="FFFFFF"/>
        <w:spacing w:after="200"/>
        <w:ind w:left="450" w:hanging="450"/>
        <w:rPr>
          <w:sz w:val="22"/>
          <w:szCs w:val="22"/>
        </w:rPr>
      </w:pPr>
      <w:r w:rsidRPr="008E58FA">
        <w:rPr>
          <w:sz w:val="22"/>
          <w:szCs w:val="22"/>
        </w:rPr>
        <w:t xml:space="preserve">Drouin, M., Ross, J., Cornelius, T. L., Niedermeyer, T., Johnson, L., &amp; McCullough, A. (2020, May). Checking a partner’s phone, controlling behavior, and </w:t>
      </w:r>
      <w:proofErr w:type="spellStart"/>
      <w:r w:rsidRPr="008E58FA">
        <w:rPr>
          <w:sz w:val="22"/>
          <w:szCs w:val="22"/>
        </w:rPr>
        <w:t>cyberabuse</w:t>
      </w:r>
      <w:proofErr w:type="spellEnd"/>
      <w:r w:rsidR="00D25109" w:rsidRPr="008E58FA">
        <w:rPr>
          <w:sz w:val="22"/>
          <w:szCs w:val="22"/>
        </w:rPr>
        <w:t>.</w:t>
      </w:r>
      <w:r w:rsidRPr="008E58FA">
        <w:rPr>
          <w:sz w:val="22"/>
          <w:szCs w:val="22"/>
        </w:rPr>
        <w:t xml:space="preserve"> Poster </w:t>
      </w:r>
      <w:r w:rsidR="005A2980" w:rsidRPr="008E58FA">
        <w:rPr>
          <w:sz w:val="22"/>
          <w:szCs w:val="22"/>
        </w:rPr>
        <w:t>accepted for</w:t>
      </w:r>
      <w:r w:rsidRPr="008E58FA">
        <w:rPr>
          <w:sz w:val="22"/>
          <w:szCs w:val="22"/>
        </w:rPr>
        <w:t xml:space="preserve"> the Midwestern Psychological Association, Chicago, IL</w:t>
      </w:r>
      <w:r w:rsidR="005C06EA" w:rsidRPr="008E58FA">
        <w:rPr>
          <w:sz w:val="22"/>
          <w:szCs w:val="22"/>
        </w:rPr>
        <w:t xml:space="preserve"> (cancelled due to COVID-19)</w:t>
      </w:r>
      <w:r w:rsidRPr="008E58FA">
        <w:rPr>
          <w:sz w:val="22"/>
          <w:szCs w:val="22"/>
        </w:rPr>
        <w:t>.</w:t>
      </w:r>
    </w:p>
    <w:p w14:paraId="722ED630" w14:textId="77777777" w:rsidR="00B433F8" w:rsidRPr="008E58FA" w:rsidRDefault="00B433F8" w:rsidP="00B433F8">
      <w:pPr>
        <w:pStyle w:val="NormalWeb"/>
        <w:shd w:val="clear" w:color="auto" w:fill="FFFFFF"/>
        <w:spacing w:after="200"/>
        <w:ind w:left="450" w:hanging="450"/>
        <w:rPr>
          <w:sz w:val="22"/>
          <w:szCs w:val="22"/>
        </w:rPr>
      </w:pPr>
      <w:r w:rsidRPr="008E58FA">
        <w:rPr>
          <w:sz w:val="22"/>
          <w:szCs w:val="22"/>
        </w:rPr>
        <w:t xml:space="preserve">Cornelius, T. L. (2020, April). You can teach a dog </w:t>
      </w:r>
      <w:proofErr w:type="gramStart"/>
      <w:r w:rsidRPr="008E58FA">
        <w:rPr>
          <w:sz w:val="22"/>
          <w:szCs w:val="22"/>
        </w:rPr>
        <w:t>new tricks</w:t>
      </w:r>
      <w:proofErr w:type="gramEnd"/>
      <w:r w:rsidRPr="008E58FA">
        <w:rPr>
          <w:sz w:val="22"/>
          <w:szCs w:val="22"/>
        </w:rPr>
        <w:t xml:space="preserve">! Presentation to K-3 students on behavioral psychology. </w:t>
      </w:r>
      <w:hyperlink r:id="rId10" w:history="1">
        <w:r w:rsidRPr="008E58FA">
          <w:rPr>
            <w:rStyle w:val="Hyperlink"/>
            <w:color w:val="auto"/>
            <w:sz w:val="22"/>
            <w:szCs w:val="22"/>
          </w:rPr>
          <w:t>Youthremotelearning.com</w:t>
        </w:r>
      </w:hyperlink>
      <w:r w:rsidRPr="008E58FA">
        <w:rPr>
          <w:sz w:val="22"/>
          <w:szCs w:val="22"/>
        </w:rPr>
        <w:t xml:space="preserve"> (</w:t>
      </w:r>
      <w:r w:rsidR="00FC22A0" w:rsidRPr="008E58FA">
        <w:rPr>
          <w:sz w:val="22"/>
          <w:szCs w:val="22"/>
        </w:rPr>
        <w:t>I</w:t>
      </w:r>
      <w:r w:rsidRPr="008E58FA">
        <w:rPr>
          <w:sz w:val="22"/>
          <w:szCs w:val="22"/>
        </w:rPr>
        <w:t xml:space="preserve">nvited, not peer-reviewed) </w:t>
      </w:r>
    </w:p>
    <w:p w14:paraId="09DBE00F" w14:textId="77777777" w:rsidR="00FC4396" w:rsidRPr="008E58FA" w:rsidRDefault="00FC4396" w:rsidP="00ED031A">
      <w:pPr>
        <w:pStyle w:val="NormalWeb"/>
        <w:shd w:val="clear" w:color="auto" w:fill="FFFFFF"/>
        <w:spacing w:after="200"/>
        <w:ind w:left="450" w:hanging="450"/>
        <w:rPr>
          <w:sz w:val="22"/>
          <w:szCs w:val="22"/>
        </w:rPr>
      </w:pPr>
      <w:r w:rsidRPr="008E58FA">
        <w:rPr>
          <w:sz w:val="22"/>
          <w:szCs w:val="22"/>
        </w:rPr>
        <w:t>Cornelius, T. L., Temple, J. R., &amp; Eckel, M.</w:t>
      </w:r>
      <w:r w:rsidR="00C87B95" w:rsidRPr="008E58FA">
        <w:rPr>
          <w:sz w:val="22"/>
          <w:szCs w:val="22"/>
        </w:rPr>
        <w:t>*</w:t>
      </w:r>
      <w:r w:rsidRPr="008E58FA">
        <w:rPr>
          <w:sz w:val="22"/>
          <w:szCs w:val="22"/>
        </w:rPr>
        <w:t xml:space="preserve"> (2020, April). The interaction of casual sexual relationships and consent: Prevention implications. Paper </w:t>
      </w:r>
      <w:r w:rsidR="000F4B75" w:rsidRPr="008E58FA">
        <w:rPr>
          <w:sz w:val="22"/>
          <w:szCs w:val="22"/>
        </w:rPr>
        <w:t>invited</w:t>
      </w:r>
      <w:r w:rsidRPr="008E58FA">
        <w:rPr>
          <w:sz w:val="22"/>
          <w:szCs w:val="22"/>
        </w:rPr>
        <w:t xml:space="preserve"> for presentation at the National Discussion on Sexual Assault and Sexual </w:t>
      </w:r>
      <w:r w:rsidR="004E2B9E" w:rsidRPr="008E58FA">
        <w:rPr>
          <w:sz w:val="22"/>
          <w:szCs w:val="22"/>
        </w:rPr>
        <w:t>Harassment</w:t>
      </w:r>
      <w:r w:rsidRPr="008E58FA">
        <w:rPr>
          <w:sz w:val="22"/>
          <w:szCs w:val="22"/>
        </w:rPr>
        <w:t>, United States Military Academy at West Point, NY</w:t>
      </w:r>
      <w:r w:rsidR="000D22D8" w:rsidRPr="008E58FA">
        <w:rPr>
          <w:sz w:val="22"/>
          <w:szCs w:val="22"/>
        </w:rPr>
        <w:t xml:space="preserve"> (cancelled due to COVID-19)</w:t>
      </w:r>
      <w:r w:rsidRPr="008E58FA">
        <w:rPr>
          <w:sz w:val="22"/>
          <w:szCs w:val="22"/>
        </w:rPr>
        <w:t xml:space="preserve">. </w:t>
      </w:r>
    </w:p>
    <w:p w14:paraId="532F5339" w14:textId="77777777" w:rsidR="00402BD3" w:rsidRPr="008E58FA" w:rsidRDefault="00402BD3" w:rsidP="00ED031A">
      <w:pPr>
        <w:pStyle w:val="NormalWeb"/>
        <w:shd w:val="clear" w:color="auto" w:fill="FFFFFF"/>
        <w:spacing w:after="200"/>
        <w:ind w:left="450" w:hanging="450"/>
        <w:rPr>
          <w:sz w:val="22"/>
          <w:szCs w:val="22"/>
        </w:rPr>
      </w:pPr>
      <w:r w:rsidRPr="008E58FA">
        <w:rPr>
          <w:sz w:val="22"/>
          <w:szCs w:val="22"/>
        </w:rPr>
        <w:t>Kistler, T. A.</w:t>
      </w:r>
      <w:r w:rsidR="00C87B95" w:rsidRPr="008E58FA">
        <w:rPr>
          <w:sz w:val="22"/>
          <w:szCs w:val="22"/>
        </w:rPr>
        <w:t>*</w:t>
      </w:r>
      <w:r w:rsidRPr="008E58FA">
        <w:rPr>
          <w:sz w:val="22"/>
          <w:szCs w:val="22"/>
        </w:rPr>
        <w:t xml:space="preserve"> &amp; Cornelius, T. L. (2020, April). Barriers to bystander intervention for sexual assault: Impact of personal history of sexual victimization. Oral presentation submitted for Grand Valley State University Student Scholars Day, Allendale, MI. </w:t>
      </w:r>
      <w:r w:rsidR="002E496C" w:rsidRPr="008E58FA">
        <w:rPr>
          <w:sz w:val="22"/>
          <w:szCs w:val="22"/>
        </w:rPr>
        <w:t>(virtual due to COVID-19).</w:t>
      </w:r>
    </w:p>
    <w:p w14:paraId="59989F40" w14:textId="77777777" w:rsidR="00ED031A" w:rsidRPr="008E58FA" w:rsidRDefault="00ED031A" w:rsidP="00ED031A">
      <w:pPr>
        <w:pStyle w:val="NormalWeb"/>
        <w:shd w:val="clear" w:color="auto" w:fill="FFFFFF"/>
        <w:spacing w:after="200"/>
        <w:ind w:left="450" w:hanging="450"/>
        <w:rPr>
          <w:sz w:val="22"/>
          <w:szCs w:val="22"/>
        </w:rPr>
      </w:pPr>
      <w:r w:rsidRPr="008E58FA">
        <w:rPr>
          <w:sz w:val="22"/>
          <w:szCs w:val="22"/>
        </w:rPr>
        <w:t>Cornelius, T. L., Brem, M. J., Ours, O.</w:t>
      </w:r>
      <w:r w:rsidR="00C87B95" w:rsidRPr="008E58FA">
        <w:rPr>
          <w:sz w:val="22"/>
          <w:szCs w:val="22"/>
        </w:rPr>
        <w:t>*</w:t>
      </w:r>
      <w:r w:rsidRPr="008E58FA">
        <w:rPr>
          <w:sz w:val="22"/>
          <w:szCs w:val="22"/>
        </w:rPr>
        <w:t>, Drouin, M., &amp; Hunter, H.</w:t>
      </w:r>
      <w:r w:rsidR="00C87B95" w:rsidRPr="008E58FA">
        <w:rPr>
          <w:sz w:val="22"/>
          <w:szCs w:val="22"/>
        </w:rPr>
        <w:t>*</w:t>
      </w:r>
      <w:r w:rsidRPr="008E58FA">
        <w:rPr>
          <w:sz w:val="22"/>
          <w:szCs w:val="22"/>
        </w:rPr>
        <w:t xml:space="preserve"> (2020, March). Exploring the consequences of consensual sexting across different relationship types and its relationship to coercion. </w:t>
      </w:r>
      <w:r w:rsidR="00FB35DC" w:rsidRPr="008E58FA">
        <w:rPr>
          <w:sz w:val="22"/>
          <w:szCs w:val="22"/>
        </w:rPr>
        <w:t>Poster accepted</w:t>
      </w:r>
      <w:r w:rsidRPr="008E58FA">
        <w:rPr>
          <w:sz w:val="22"/>
          <w:szCs w:val="22"/>
        </w:rPr>
        <w:t xml:space="preserve"> to the Biennial Meeting of the Society for Research on Adolescence, San Diego, CA</w:t>
      </w:r>
      <w:r w:rsidR="006C46FB" w:rsidRPr="008E58FA">
        <w:rPr>
          <w:sz w:val="22"/>
          <w:szCs w:val="22"/>
        </w:rPr>
        <w:t xml:space="preserve"> (</w:t>
      </w:r>
      <w:r w:rsidR="00C34833" w:rsidRPr="008E58FA">
        <w:rPr>
          <w:sz w:val="22"/>
          <w:szCs w:val="22"/>
        </w:rPr>
        <w:t xml:space="preserve">postponed </w:t>
      </w:r>
      <w:r w:rsidR="006C46FB" w:rsidRPr="008E58FA">
        <w:rPr>
          <w:sz w:val="22"/>
          <w:szCs w:val="22"/>
        </w:rPr>
        <w:t>due to COVID-19)</w:t>
      </w:r>
      <w:r w:rsidRPr="008E58FA">
        <w:rPr>
          <w:sz w:val="22"/>
          <w:szCs w:val="22"/>
        </w:rPr>
        <w:t>.</w:t>
      </w:r>
    </w:p>
    <w:p w14:paraId="4F224985" w14:textId="77777777" w:rsidR="00ED031A" w:rsidRPr="008E58FA" w:rsidRDefault="00ED031A" w:rsidP="00ED031A">
      <w:pPr>
        <w:pStyle w:val="NormalWeb"/>
        <w:shd w:val="clear" w:color="auto" w:fill="FFFFFF"/>
        <w:spacing w:after="200"/>
        <w:ind w:left="450" w:hanging="450"/>
        <w:rPr>
          <w:sz w:val="22"/>
          <w:szCs w:val="22"/>
        </w:rPr>
      </w:pPr>
      <w:r w:rsidRPr="008E58FA">
        <w:rPr>
          <w:sz w:val="22"/>
          <w:szCs w:val="22"/>
        </w:rPr>
        <w:t>Cornelius, T. L., Ours, O.</w:t>
      </w:r>
      <w:r w:rsidR="00C87B95" w:rsidRPr="008E58FA">
        <w:rPr>
          <w:sz w:val="22"/>
          <w:szCs w:val="22"/>
        </w:rPr>
        <w:t>*</w:t>
      </w:r>
      <w:r w:rsidRPr="008E58FA">
        <w:rPr>
          <w:sz w:val="22"/>
          <w:szCs w:val="22"/>
        </w:rPr>
        <w:t xml:space="preserve">, Drouin, M., &amp; Brem, M. J. (2020, March). Examination of the relationship between dating violence and sexting behavior in emerging adults. </w:t>
      </w:r>
      <w:r w:rsidR="00FB35DC" w:rsidRPr="008E58FA">
        <w:rPr>
          <w:sz w:val="22"/>
          <w:szCs w:val="22"/>
        </w:rPr>
        <w:t>Poster accepted</w:t>
      </w:r>
      <w:r w:rsidRPr="008E58FA">
        <w:rPr>
          <w:sz w:val="22"/>
          <w:szCs w:val="22"/>
        </w:rPr>
        <w:t xml:space="preserve"> to the Biennial Meeting of the Society for Research on Adolescence, San Diego, CA</w:t>
      </w:r>
      <w:r w:rsidR="006C46FB" w:rsidRPr="008E58FA">
        <w:rPr>
          <w:sz w:val="22"/>
          <w:szCs w:val="22"/>
        </w:rPr>
        <w:t xml:space="preserve"> (</w:t>
      </w:r>
      <w:r w:rsidR="00C34833" w:rsidRPr="008E58FA">
        <w:rPr>
          <w:sz w:val="22"/>
          <w:szCs w:val="22"/>
        </w:rPr>
        <w:t>postponed</w:t>
      </w:r>
      <w:r w:rsidR="006C46FB" w:rsidRPr="008E58FA">
        <w:rPr>
          <w:sz w:val="22"/>
          <w:szCs w:val="22"/>
        </w:rPr>
        <w:t xml:space="preserve"> due to COVID-19)</w:t>
      </w:r>
      <w:r w:rsidRPr="008E58FA">
        <w:rPr>
          <w:sz w:val="22"/>
          <w:szCs w:val="22"/>
        </w:rPr>
        <w:t>.</w:t>
      </w:r>
    </w:p>
    <w:p w14:paraId="716B430A" w14:textId="77777777" w:rsidR="0009435E" w:rsidRPr="008E58FA" w:rsidRDefault="0009435E" w:rsidP="00ED5DBF">
      <w:pPr>
        <w:pStyle w:val="NormalWeb"/>
        <w:shd w:val="clear" w:color="auto" w:fill="FFFFFF"/>
        <w:spacing w:after="200"/>
        <w:ind w:left="450" w:hanging="450"/>
        <w:rPr>
          <w:sz w:val="22"/>
          <w:szCs w:val="22"/>
        </w:rPr>
      </w:pPr>
      <w:r w:rsidRPr="008E58FA">
        <w:rPr>
          <w:sz w:val="22"/>
          <w:szCs w:val="22"/>
        </w:rPr>
        <w:t xml:space="preserve">Cornelius, T. L. (2020, February). Managing risk in “risky” research. Presentation at the Responsible Conduct in Research Biennial Conference, Allendale, MI. (Invited, not peer reviewed) </w:t>
      </w:r>
    </w:p>
    <w:p w14:paraId="3AF7BAAA" w14:textId="77777777" w:rsidR="00ED5DBF" w:rsidRPr="008E58FA" w:rsidRDefault="00ED5DBF" w:rsidP="00ED5DBF">
      <w:pPr>
        <w:pStyle w:val="NormalWeb"/>
        <w:shd w:val="clear" w:color="auto" w:fill="FFFFFF"/>
        <w:spacing w:after="200"/>
        <w:ind w:left="450" w:hanging="450"/>
        <w:rPr>
          <w:sz w:val="22"/>
          <w:szCs w:val="22"/>
        </w:rPr>
      </w:pPr>
      <w:r w:rsidRPr="008E58FA">
        <w:rPr>
          <w:sz w:val="22"/>
          <w:szCs w:val="22"/>
        </w:rPr>
        <w:t>Cornelius, T. L. (2020, January, February). Prevalence and Risks of Sexting. Presentations to the Hudsonville Public School Board and Curriculum Committees. (Invited, Not peer reviewed)</w:t>
      </w:r>
    </w:p>
    <w:p w14:paraId="4CC0D21D" w14:textId="77777777" w:rsidR="001D2226" w:rsidRPr="008E58FA" w:rsidRDefault="001D2226" w:rsidP="00ED031A">
      <w:pPr>
        <w:pStyle w:val="NormalWeb"/>
        <w:shd w:val="clear" w:color="auto" w:fill="FFFFFF"/>
        <w:spacing w:after="200"/>
        <w:ind w:left="450" w:hanging="450"/>
        <w:rPr>
          <w:sz w:val="22"/>
          <w:szCs w:val="22"/>
        </w:rPr>
      </w:pPr>
      <w:r w:rsidRPr="008E58FA">
        <w:rPr>
          <w:sz w:val="22"/>
          <w:szCs w:val="22"/>
        </w:rPr>
        <w:t>Cornelius, T. L. (2020, January). Panel Discussion on effects of social media use on mental health. Sponsored by the Ottawa County Substance Abuse Coalition and Hudsonville Public Schools. (Invited, Not peer reviewed)</w:t>
      </w:r>
    </w:p>
    <w:p w14:paraId="1C4991E2" w14:textId="77777777" w:rsidR="00826E25" w:rsidRPr="008E58FA" w:rsidRDefault="00826E25" w:rsidP="00ED031A">
      <w:pPr>
        <w:pStyle w:val="NormalWeb"/>
        <w:shd w:val="clear" w:color="auto" w:fill="FFFFFF"/>
        <w:spacing w:after="200"/>
        <w:ind w:left="450" w:hanging="450"/>
        <w:rPr>
          <w:sz w:val="22"/>
          <w:szCs w:val="22"/>
        </w:rPr>
      </w:pPr>
      <w:r w:rsidRPr="008E58FA">
        <w:rPr>
          <w:sz w:val="22"/>
          <w:szCs w:val="22"/>
        </w:rPr>
        <w:t xml:space="preserve">Cornelius, T. L. (2019, </w:t>
      </w:r>
      <w:r w:rsidR="00085E3E" w:rsidRPr="008E58FA">
        <w:rPr>
          <w:sz w:val="22"/>
          <w:szCs w:val="22"/>
        </w:rPr>
        <w:t>December</w:t>
      </w:r>
      <w:r w:rsidRPr="008E58FA">
        <w:rPr>
          <w:sz w:val="22"/>
          <w:szCs w:val="22"/>
        </w:rPr>
        <w:t xml:space="preserve">). Presentation to Hudsonville Public School </w:t>
      </w:r>
      <w:r w:rsidR="00085E3E" w:rsidRPr="008E58FA">
        <w:rPr>
          <w:sz w:val="22"/>
          <w:szCs w:val="22"/>
        </w:rPr>
        <w:t xml:space="preserve">high school students on pursuing a career in clinical psychology research. </w:t>
      </w:r>
      <w:r w:rsidRPr="008E58FA">
        <w:rPr>
          <w:sz w:val="22"/>
          <w:szCs w:val="22"/>
        </w:rPr>
        <w:t>(</w:t>
      </w:r>
      <w:r w:rsidR="001D2226" w:rsidRPr="008E58FA">
        <w:rPr>
          <w:sz w:val="22"/>
          <w:szCs w:val="22"/>
        </w:rPr>
        <w:t xml:space="preserve">Invited, </w:t>
      </w:r>
      <w:r w:rsidRPr="008E58FA">
        <w:rPr>
          <w:sz w:val="22"/>
          <w:szCs w:val="22"/>
        </w:rPr>
        <w:t>Not peer reviewed)</w:t>
      </w:r>
    </w:p>
    <w:p w14:paraId="4D6E3B6E" w14:textId="77777777" w:rsidR="00ED031A" w:rsidRPr="008E58FA" w:rsidRDefault="00ED031A" w:rsidP="00ED031A">
      <w:pPr>
        <w:pStyle w:val="NormalWeb"/>
        <w:shd w:val="clear" w:color="auto" w:fill="FFFFFF"/>
        <w:spacing w:after="200"/>
        <w:ind w:left="450" w:hanging="450"/>
        <w:rPr>
          <w:sz w:val="22"/>
          <w:szCs w:val="22"/>
        </w:rPr>
      </w:pPr>
      <w:r w:rsidRPr="008E58FA">
        <w:rPr>
          <w:sz w:val="22"/>
          <w:szCs w:val="22"/>
        </w:rPr>
        <w:t>Woods, W. C.</w:t>
      </w:r>
      <w:r w:rsidR="00C87B95" w:rsidRPr="008E58FA">
        <w:rPr>
          <w:sz w:val="22"/>
          <w:szCs w:val="22"/>
        </w:rPr>
        <w:t>*</w:t>
      </w:r>
      <w:r w:rsidRPr="008E58FA">
        <w:rPr>
          <w:sz w:val="22"/>
          <w:szCs w:val="22"/>
        </w:rPr>
        <w:t>, Brem, M., Uhrig, B. N., Stoesz, E.</w:t>
      </w:r>
      <w:r w:rsidR="00C87B95" w:rsidRPr="008E58FA">
        <w:rPr>
          <w:sz w:val="22"/>
          <w:szCs w:val="22"/>
        </w:rPr>
        <w:t>*</w:t>
      </w:r>
      <w:r w:rsidRPr="008E58FA">
        <w:rPr>
          <w:sz w:val="22"/>
          <w:szCs w:val="22"/>
        </w:rPr>
        <w:t xml:space="preserve">, Stuart, G. L., &amp; Cornelius, T. L. (2019, November). Victimization history and bystander intervention in high versus </w:t>
      </w:r>
      <w:proofErr w:type="gramStart"/>
      <w:r w:rsidRPr="008E58FA">
        <w:rPr>
          <w:sz w:val="22"/>
          <w:szCs w:val="22"/>
        </w:rPr>
        <w:t>low risk</w:t>
      </w:r>
      <w:proofErr w:type="gramEnd"/>
      <w:r w:rsidRPr="008E58FA">
        <w:rPr>
          <w:sz w:val="22"/>
          <w:szCs w:val="22"/>
        </w:rPr>
        <w:t xml:space="preserve"> situations. Poster </w:t>
      </w:r>
      <w:r w:rsidR="0009435E" w:rsidRPr="008E58FA">
        <w:rPr>
          <w:sz w:val="22"/>
          <w:szCs w:val="22"/>
        </w:rPr>
        <w:t>presented at</w:t>
      </w:r>
      <w:r w:rsidRPr="008E58FA">
        <w:rPr>
          <w:sz w:val="22"/>
          <w:szCs w:val="22"/>
        </w:rPr>
        <w:t xml:space="preserve"> the 53</w:t>
      </w:r>
      <w:r w:rsidRPr="008E58FA">
        <w:rPr>
          <w:sz w:val="22"/>
          <w:szCs w:val="22"/>
          <w:vertAlign w:val="superscript"/>
        </w:rPr>
        <w:t>rd</w:t>
      </w:r>
      <w:r w:rsidRPr="008E58FA">
        <w:rPr>
          <w:sz w:val="22"/>
          <w:szCs w:val="22"/>
        </w:rPr>
        <w:t xml:space="preserve"> annual convention of the Association for Behavioral and Cognitive Therapies, Atlanta, GA.</w:t>
      </w:r>
    </w:p>
    <w:p w14:paraId="18EACADF" w14:textId="77777777" w:rsidR="00ED031A" w:rsidRPr="008E58FA" w:rsidRDefault="00ED031A" w:rsidP="00ED031A">
      <w:pPr>
        <w:ind w:left="720" w:hanging="720"/>
        <w:rPr>
          <w:sz w:val="22"/>
          <w:szCs w:val="22"/>
        </w:rPr>
      </w:pPr>
      <w:r w:rsidRPr="008E58FA">
        <w:rPr>
          <w:sz w:val="22"/>
          <w:szCs w:val="22"/>
        </w:rPr>
        <w:t>Brem, M. J., Grigorian, H., Florimbio, A. R., Romero, G., Garner, A. R., Cornelius, T. L., &amp; Stuart, G. L. (2019, November).</w:t>
      </w:r>
      <w:r w:rsidRPr="008E58FA">
        <w:rPr>
          <w:b/>
          <w:bCs/>
          <w:sz w:val="22"/>
          <w:szCs w:val="22"/>
        </w:rPr>
        <w:t xml:space="preserve"> </w:t>
      </w:r>
      <w:r w:rsidRPr="008E58FA">
        <w:rPr>
          <w:iCs/>
          <w:sz w:val="22"/>
          <w:szCs w:val="22"/>
        </w:rPr>
        <w:t xml:space="preserve">Abusive texts and coercive sexts: Exploring cyber dating abuse perpetration </w:t>
      </w:r>
      <w:r w:rsidRPr="008E58FA">
        <w:rPr>
          <w:iCs/>
          <w:sz w:val="22"/>
          <w:szCs w:val="22"/>
        </w:rPr>
        <w:lastRenderedPageBreak/>
        <w:t>as a function of cognitive jealousy and romantic obsessions/compulsions</w:t>
      </w:r>
      <w:r w:rsidRPr="008E58FA">
        <w:rPr>
          <w:sz w:val="22"/>
          <w:szCs w:val="22"/>
        </w:rPr>
        <w:t>. Poster present</w:t>
      </w:r>
      <w:r w:rsidR="0009435E" w:rsidRPr="008E58FA">
        <w:rPr>
          <w:sz w:val="22"/>
          <w:szCs w:val="22"/>
        </w:rPr>
        <w:t>ed</w:t>
      </w:r>
      <w:r w:rsidRPr="008E58FA">
        <w:rPr>
          <w:sz w:val="22"/>
          <w:szCs w:val="22"/>
        </w:rPr>
        <w:t xml:space="preserve"> at the 53rd Annual Convention of the Association for Behavioral and Cognitive Therapies, Atlanta, GA.</w:t>
      </w:r>
    </w:p>
    <w:p w14:paraId="027593AC" w14:textId="77777777" w:rsidR="00ED031A" w:rsidRPr="008E58FA" w:rsidRDefault="00ED031A" w:rsidP="00ED031A">
      <w:pPr>
        <w:pStyle w:val="NormalWeb"/>
        <w:shd w:val="clear" w:color="auto" w:fill="FFFFFF"/>
        <w:ind w:left="450" w:hanging="450"/>
        <w:rPr>
          <w:sz w:val="22"/>
          <w:szCs w:val="22"/>
        </w:rPr>
      </w:pPr>
    </w:p>
    <w:p w14:paraId="73AEEBF9" w14:textId="77777777" w:rsidR="00ED031A" w:rsidRPr="008E58FA" w:rsidRDefault="00ED031A" w:rsidP="00ED031A">
      <w:pPr>
        <w:pStyle w:val="NormalWeb"/>
        <w:shd w:val="clear" w:color="auto" w:fill="FFFFFF"/>
        <w:spacing w:after="200"/>
        <w:ind w:left="450" w:hanging="450"/>
        <w:rPr>
          <w:sz w:val="22"/>
          <w:szCs w:val="22"/>
        </w:rPr>
      </w:pPr>
      <w:r w:rsidRPr="008E58FA">
        <w:rPr>
          <w:sz w:val="22"/>
          <w:szCs w:val="22"/>
        </w:rPr>
        <w:t>Brem, M. J., Shorey, R. C.</w:t>
      </w:r>
      <w:r w:rsidR="00C87B95" w:rsidRPr="008E58FA">
        <w:rPr>
          <w:sz w:val="22"/>
          <w:szCs w:val="22"/>
        </w:rPr>
        <w:t>*</w:t>
      </w:r>
      <w:r w:rsidRPr="008E58FA">
        <w:rPr>
          <w:sz w:val="22"/>
          <w:szCs w:val="22"/>
        </w:rPr>
        <w:t xml:space="preserve">, Cornelius, T. L., &amp; Stuart, G. L. (2019, November). Cyber and in-person dating abuse among sexual minority college students: The interaction between alcohol problems and perceived partner infidelity. Poster </w:t>
      </w:r>
      <w:r w:rsidR="0009435E" w:rsidRPr="008E58FA">
        <w:rPr>
          <w:sz w:val="22"/>
          <w:szCs w:val="22"/>
        </w:rPr>
        <w:t>presented at</w:t>
      </w:r>
      <w:r w:rsidRPr="008E58FA">
        <w:rPr>
          <w:sz w:val="22"/>
          <w:szCs w:val="22"/>
        </w:rPr>
        <w:t xml:space="preserve"> the 53</w:t>
      </w:r>
      <w:r w:rsidRPr="008E58FA">
        <w:rPr>
          <w:sz w:val="22"/>
          <w:szCs w:val="22"/>
          <w:vertAlign w:val="superscript"/>
        </w:rPr>
        <w:t>rd</w:t>
      </w:r>
      <w:r w:rsidRPr="008E58FA">
        <w:rPr>
          <w:sz w:val="22"/>
          <w:szCs w:val="22"/>
        </w:rPr>
        <w:t xml:space="preserve"> annual convention of the Association for Behavioral and Cognitive Therapies, Atlanta, GA.</w:t>
      </w:r>
    </w:p>
    <w:p w14:paraId="189F9C08" w14:textId="77777777" w:rsidR="00ED031A" w:rsidRPr="008E58FA" w:rsidRDefault="00ED031A" w:rsidP="00ED031A">
      <w:pPr>
        <w:pStyle w:val="NormalWeb"/>
        <w:shd w:val="clear" w:color="auto" w:fill="FFFFFF"/>
        <w:spacing w:after="200"/>
        <w:ind w:left="450" w:hanging="450"/>
        <w:rPr>
          <w:rFonts w:eastAsia="Times New Roman"/>
          <w:sz w:val="22"/>
          <w:szCs w:val="22"/>
        </w:rPr>
      </w:pPr>
      <w:r w:rsidRPr="008E58FA">
        <w:rPr>
          <w:rFonts w:eastAsia="Times New Roman"/>
          <w:sz w:val="22"/>
          <w:szCs w:val="22"/>
        </w:rPr>
        <w:t>Garner, A. R.</w:t>
      </w:r>
      <w:r w:rsidRPr="008E58FA">
        <w:rPr>
          <w:rFonts w:eastAsia="Times New Roman"/>
          <w:b/>
          <w:bCs/>
          <w:sz w:val="22"/>
          <w:szCs w:val="22"/>
        </w:rPr>
        <w:t>,</w:t>
      </w:r>
      <w:r w:rsidRPr="008E58FA">
        <w:rPr>
          <w:rFonts w:eastAsia="Times New Roman"/>
          <w:sz w:val="22"/>
          <w:szCs w:val="22"/>
        </w:rPr>
        <w:t xml:space="preserve"> Florimbio, A. R., Brem, M. J., Romero, G., Grigorian, H., Lewis, M. A., Shorey, R. C.</w:t>
      </w:r>
      <w:r w:rsidR="00C87B95" w:rsidRPr="008E58FA">
        <w:rPr>
          <w:rFonts w:eastAsia="Times New Roman"/>
          <w:sz w:val="22"/>
          <w:szCs w:val="22"/>
        </w:rPr>
        <w:t>*</w:t>
      </w:r>
      <w:r w:rsidRPr="008E58FA">
        <w:rPr>
          <w:rFonts w:eastAsia="Times New Roman"/>
          <w:sz w:val="22"/>
          <w:szCs w:val="22"/>
        </w:rPr>
        <w:t xml:space="preserve">, Cornelius, T. L., &amp; Stuart, G. L. (2019, November). </w:t>
      </w:r>
      <w:r w:rsidRPr="008E58FA">
        <w:rPr>
          <w:rFonts w:eastAsia="Times New Roman"/>
          <w:iCs/>
          <w:sz w:val="22"/>
          <w:szCs w:val="22"/>
        </w:rPr>
        <w:t>Alcohol use/problems and sexual aggression perpetration among college men: The moderating effect of positive urgency</w:t>
      </w:r>
      <w:r w:rsidRPr="008E58FA">
        <w:rPr>
          <w:rFonts w:eastAsia="Times New Roman"/>
          <w:sz w:val="22"/>
          <w:szCs w:val="22"/>
        </w:rPr>
        <w:t xml:space="preserve">. Poster </w:t>
      </w:r>
      <w:r w:rsidR="0009435E" w:rsidRPr="008E58FA">
        <w:rPr>
          <w:rFonts w:eastAsia="Times New Roman"/>
          <w:sz w:val="22"/>
          <w:szCs w:val="22"/>
        </w:rPr>
        <w:t>presented</w:t>
      </w:r>
      <w:r w:rsidRPr="008E58FA">
        <w:rPr>
          <w:rFonts w:eastAsia="Times New Roman"/>
          <w:sz w:val="22"/>
          <w:szCs w:val="22"/>
        </w:rPr>
        <w:t xml:space="preserve"> at the 53rd Annual Convention of the Association for Behavioral and Cognitive Therapies, Atlanta, GA.</w:t>
      </w:r>
    </w:p>
    <w:p w14:paraId="3E31B0F4" w14:textId="77777777" w:rsidR="00CA2F2D" w:rsidRPr="008E58FA" w:rsidRDefault="00CA2F2D" w:rsidP="00ED031A">
      <w:pPr>
        <w:pStyle w:val="NormalWeb"/>
        <w:shd w:val="clear" w:color="auto" w:fill="FFFFFF"/>
        <w:spacing w:after="200"/>
        <w:ind w:left="450" w:hanging="450"/>
        <w:rPr>
          <w:sz w:val="22"/>
          <w:szCs w:val="22"/>
        </w:rPr>
      </w:pPr>
      <w:r w:rsidRPr="008E58FA">
        <w:rPr>
          <w:sz w:val="22"/>
          <w:szCs w:val="22"/>
        </w:rPr>
        <w:t>Cornelius, T. L. (2019, November). Prevalence and risk of sexting in teens and adolescents. Presentation to the Hudsonville Public Schools Health Classes. (</w:t>
      </w:r>
      <w:r w:rsidR="001D2226" w:rsidRPr="008E58FA">
        <w:rPr>
          <w:sz w:val="22"/>
          <w:szCs w:val="22"/>
        </w:rPr>
        <w:t xml:space="preserve">Invited, </w:t>
      </w:r>
      <w:r w:rsidRPr="008E58FA">
        <w:rPr>
          <w:sz w:val="22"/>
          <w:szCs w:val="22"/>
        </w:rPr>
        <w:t>Not peer reviewed)</w:t>
      </w:r>
    </w:p>
    <w:p w14:paraId="135E5683" w14:textId="77777777" w:rsidR="00CA2F2D" w:rsidRPr="008E58FA" w:rsidRDefault="00CA2F2D" w:rsidP="00B05FEA">
      <w:pPr>
        <w:pStyle w:val="NormalWeb"/>
        <w:shd w:val="clear" w:color="auto" w:fill="FFFFFF"/>
        <w:spacing w:after="200"/>
        <w:ind w:left="450" w:hanging="450"/>
        <w:rPr>
          <w:sz w:val="22"/>
          <w:szCs w:val="22"/>
        </w:rPr>
      </w:pPr>
      <w:r w:rsidRPr="008E58FA">
        <w:rPr>
          <w:sz w:val="22"/>
          <w:szCs w:val="22"/>
        </w:rPr>
        <w:t>Cornelius, T. L. (2019, September). The intersection of causal sexual encounters and technology: The changing landscape of college dating relationships. Research talk presented at the CLAS Research Colloquia Series (Not peer reviewed)</w:t>
      </w:r>
    </w:p>
    <w:p w14:paraId="25299936" w14:textId="77777777" w:rsidR="00085E3E" w:rsidRPr="008E58FA" w:rsidRDefault="00085E3E" w:rsidP="00D25109">
      <w:pPr>
        <w:pStyle w:val="NormalWeb"/>
        <w:shd w:val="clear" w:color="auto" w:fill="FFFFFF"/>
        <w:spacing w:after="200"/>
        <w:ind w:left="450" w:hanging="450"/>
        <w:rPr>
          <w:sz w:val="22"/>
          <w:szCs w:val="22"/>
        </w:rPr>
      </w:pPr>
      <w:r w:rsidRPr="008E58FA">
        <w:rPr>
          <w:sz w:val="22"/>
          <w:szCs w:val="22"/>
        </w:rPr>
        <w:t>Cornelius, T. L. (2019, July). Presentation to the Hudsonville Public School Board on sexual behavior and efficacy of abstinence-only and abstinence-based sex education curricula. (Not peer reviewed)</w:t>
      </w:r>
    </w:p>
    <w:p w14:paraId="47E77A3E" w14:textId="77777777" w:rsidR="00B05FEA" w:rsidRPr="008E58FA" w:rsidRDefault="00B05FEA" w:rsidP="00B05FEA">
      <w:pPr>
        <w:pStyle w:val="NormalWeb"/>
        <w:shd w:val="clear" w:color="auto" w:fill="FFFFFF"/>
        <w:spacing w:after="200"/>
        <w:ind w:left="450" w:hanging="450"/>
        <w:rPr>
          <w:sz w:val="22"/>
          <w:szCs w:val="22"/>
        </w:rPr>
      </w:pPr>
      <w:r w:rsidRPr="008E58FA">
        <w:rPr>
          <w:sz w:val="22"/>
          <w:szCs w:val="22"/>
        </w:rPr>
        <w:t>Cornelius, T. L. (2019, May). Did I just give consent with an emoji? The role of technology in contemporary college dating relationships. Presentation of the Grand Valley State University Title IX Conference, Allendale, MI.</w:t>
      </w:r>
    </w:p>
    <w:p w14:paraId="16497D42" w14:textId="77777777" w:rsidR="00B05FEA" w:rsidRPr="008E58FA" w:rsidRDefault="00B05FEA" w:rsidP="00B05FEA">
      <w:pPr>
        <w:pStyle w:val="NormalWeb"/>
        <w:shd w:val="clear" w:color="auto" w:fill="FFFFFF"/>
        <w:spacing w:after="200"/>
        <w:ind w:left="450" w:hanging="450"/>
        <w:rPr>
          <w:sz w:val="22"/>
          <w:szCs w:val="22"/>
        </w:rPr>
      </w:pPr>
      <w:r w:rsidRPr="008E58FA">
        <w:rPr>
          <w:sz w:val="22"/>
          <w:szCs w:val="22"/>
        </w:rPr>
        <w:t>Cornelius, T. L. (2019, May). Intimate partner violence among college students: Prevalence, types, and its manifestation through technology. Presentation of the Grand Valley State University Title IX Conference, Allendale, MI.</w:t>
      </w:r>
    </w:p>
    <w:p w14:paraId="1C571390" w14:textId="77777777" w:rsidR="0070529F" w:rsidRPr="008E58FA" w:rsidRDefault="00B6714F" w:rsidP="0070529F">
      <w:pPr>
        <w:pStyle w:val="NormalWeb"/>
        <w:shd w:val="clear" w:color="auto" w:fill="FFFFFF"/>
        <w:spacing w:after="200"/>
        <w:ind w:left="450" w:hanging="450"/>
        <w:rPr>
          <w:sz w:val="22"/>
          <w:szCs w:val="22"/>
        </w:rPr>
      </w:pPr>
      <w:r w:rsidRPr="008E58FA">
        <w:rPr>
          <w:sz w:val="22"/>
          <w:szCs w:val="22"/>
        </w:rPr>
        <w:t>Brem, M., Shorey, R. C.</w:t>
      </w:r>
      <w:r w:rsidR="00C87B95" w:rsidRPr="008E58FA">
        <w:rPr>
          <w:sz w:val="22"/>
          <w:szCs w:val="22"/>
        </w:rPr>
        <w:t>*</w:t>
      </w:r>
      <w:r w:rsidRPr="008E58FA">
        <w:rPr>
          <w:sz w:val="22"/>
          <w:szCs w:val="22"/>
        </w:rPr>
        <w:t xml:space="preserve">, Stuart, G. L., </w:t>
      </w:r>
      <w:r w:rsidR="0070529F" w:rsidRPr="008E58FA">
        <w:rPr>
          <w:sz w:val="22"/>
          <w:szCs w:val="22"/>
        </w:rPr>
        <w:t>Hesse, C.</w:t>
      </w:r>
      <w:r w:rsidR="00C87B95" w:rsidRPr="008E58FA">
        <w:rPr>
          <w:sz w:val="22"/>
          <w:szCs w:val="22"/>
        </w:rPr>
        <w:t>*</w:t>
      </w:r>
      <w:r w:rsidR="0070529F" w:rsidRPr="008E58FA">
        <w:rPr>
          <w:sz w:val="22"/>
          <w:szCs w:val="22"/>
        </w:rPr>
        <w:t xml:space="preserve">, Spehn, C., </w:t>
      </w:r>
      <w:r w:rsidRPr="008E58FA">
        <w:rPr>
          <w:sz w:val="22"/>
          <w:szCs w:val="22"/>
        </w:rPr>
        <w:t xml:space="preserve">&amp; </w:t>
      </w:r>
      <w:r w:rsidR="0070529F" w:rsidRPr="008E58FA">
        <w:rPr>
          <w:sz w:val="22"/>
          <w:szCs w:val="22"/>
        </w:rPr>
        <w:t xml:space="preserve">Cornelius, T. L. (2018, November). </w:t>
      </w:r>
      <w:r w:rsidR="00A76A04" w:rsidRPr="008E58FA">
        <w:rPr>
          <w:sz w:val="22"/>
          <w:szCs w:val="22"/>
        </w:rPr>
        <w:t>A longitudinal examination of alcohol problems, cyber dating abuse, and face-to-face dating abuse: The moderating role of emotion regulation</w:t>
      </w:r>
      <w:r w:rsidR="0070529F" w:rsidRPr="008E58FA">
        <w:rPr>
          <w:sz w:val="22"/>
          <w:szCs w:val="22"/>
        </w:rPr>
        <w:t xml:space="preserve">. Poster </w:t>
      </w:r>
      <w:r w:rsidR="00421128" w:rsidRPr="008E58FA">
        <w:rPr>
          <w:sz w:val="22"/>
          <w:szCs w:val="22"/>
        </w:rPr>
        <w:t>presented at</w:t>
      </w:r>
      <w:r w:rsidR="0070529F" w:rsidRPr="008E58FA">
        <w:rPr>
          <w:sz w:val="22"/>
          <w:szCs w:val="22"/>
        </w:rPr>
        <w:t xml:space="preserve"> the 52</w:t>
      </w:r>
      <w:r w:rsidR="0070529F" w:rsidRPr="008E58FA">
        <w:rPr>
          <w:sz w:val="22"/>
          <w:szCs w:val="22"/>
          <w:vertAlign w:val="superscript"/>
        </w:rPr>
        <w:t>nd</w:t>
      </w:r>
      <w:r w:rsidR="0070529F" w:rsidRPr="008E58FA">
        <w:rPr>
          <w:sz w:val="22"/>
          <w:szCs w:val="22"/>
        </w:rPr>
        <w:t xml:space="preserve"> annual convention of the Association for Behavioral and Cognitive Therapies, Washington, DC.</w:t>
      </w:r>
    </w:p>
    <w:p w14:paraId="539632D5" w14:textId="77777777" w:rsidR="003B46DE" w:rsidRPr="008E58FA" w:rsidRDefault="00A14BD1" w:rsidP="00A14BD1">
      <w:pPr>
        <w:pStyle w:val="NormalWeb"/>
        <w:shd w:val="clear" w:color="auto" w:fill="FFFFFF"/>
        <w:spacing w:after="200"/>
        <w:ind w:left="450" w:hanging="450"/>
        <w:rPr>
          <w:sz w:val="22"/>
          <w:szCs w:val="22"/>
        </w:rPr>
      </w:pPr>
      <w:r w:rsidRPr="008E58FA">
        <w:rPr>
          <w:sz w:val="22"/>
          <w:szCs w:val="22"/>
        </w:rPr>
        <w:t>Webermann, A., Murphy, C., Orchowski, L., Shorey, R. C</w:t>
      </w:r>
      <w:r w:rsidR="00C87B95" w:rsidRPr="008E58FA">
        <w:rPr>
          <w:sz w:val="22"/>
          <w:szCs w:val="22"/>
        </w:rPr>
        <w:t>*</w:t>
      </w:r>
      <w:r w:rsidRPr="008E58FA">
        <w:rPr>
          <w:sz w:val="22"/>
          <w:szCs w:val="22"/>
        </w:rPr>
        <w:t>. &amp;</w:t>
      </w:r>
      <w:r w:rsidR="003B46DE" w:rsidRPr="008E58FA">
        <w:rPr>
          <w:sz w:val="22"/>
          <w:szCs w:val="22"/>
        </w:rPr>
        <w:t xml:space="preserve"> Cornelius, T. L.</w:t>
      </w:r>
      <w:r w:rsidRPr="008E58FA">
        <w:rPr>
          <w:sz w:val="22"/>
          <w:szCs w:val="22"/>
        </w:rPr>
        <w:t xml:space="preserve"> (2018</w:t>
      </w:r>
      <w:r w:rsidR="003B46DE" w:rsidRPr="008E58FA">
        <w:rPr>
          <w:sz w:val="22"/>
          <w:szCs w:val="22"/>
        </w:rPr>
        <w:t xml:space="preserve">, November). </w:t>
      </w:r>
      <w:r w:rsidR="00204E24" w:rsidRPr="008E58FA">
        <w:rPr>
          <w:sz w:val="22"/>
          <w:szCs w:val="22"/>
        </w:rPr>
        <w:t>Innovative approaches to youth dating and sexual violence prevention</w:t>
      </w:r>
      <w:r w:rsidR="003B46DE" w:rsidRPr="008E58FA">
        <w:rPr>
          <w:sz w:val="22"/>
          <w:szCs w:val="22"/>
        </w:rPr>
        <w:t xml:space="preserve">. </w:t>
      </w:r>
      <w:r w:rsidRPr="008E58FA">
        <w:rPr>
          <w:sz w:val="22"/>
          <w:szCs w:val="22"/>
        </w:rPr>
        <w:t>Symposium Discussant for the 52</w:t>
      </w:r>
      <w:r w:rsidRPr="008E58FA">
        <w:rPr>
          <w:sz w:val="22"/>
          <w:szCs w:val="22"/>
          <w:vertAlign w:val="superscript"/>
        </w:rPr>
        <w:t>nd</w:t>
      </w:r>
      <w:r w:rsidRPr="008E58FA">
        <w:rPr>
          <w:sz w:val="22"/>
          <w:szCs w:val="22"/>
        </w:rPr>
        <w:t xml:space="preserve"> annual convention of the Association for Behavioral and Cognitive Therapies, Washington, DC.</w:t>
      </w:r>
    </w:p>
    <w:p w14:paraId="44290612" w14:textId="77777777" w:rsidR="003B46DE" w:rsidRPr="008E58FA" w:rsidRDefault="003B46DE" w:rsidP="003B46DE">
      <w:pPr>
        <w:pStyle w:val="NormalWeb"/>
        <w:shd w:val="clear" w:color="auto" w:fill="FFFFFF"/>
        <w:spacing w:after="200"/>
        <w:ind w:left="450" w:hanging="450"/>
        <w:rPr>
          <w:sz w:val="22"/>
          <w:szCs w:val="22"/>
        </w:rPr>
      </w:pPr>
      <w:r w:rsidRPr="008E58FA">
        <w:rPr>
          <w:sz w:val="22"/>
          <w:szCs w:val="22"/>
        </w:rPr>
        <w:t>Strauss, C. V.</w:t>
      </w:r>
      <w:r w:rsidR="00C87B95" w:rsidRPr="008E58FA">
        <w:rPr>
          <w:sz w:val="22"/>
          <w:szCs w:val="22"/>
        </w:rPr>
        <w:t>*</w:t>
      </w:r>
      <w:r w:rsidRPr="008E58FA">
        <w:rPr>
          <w:sz w:val="22"/>
          <w:szCs w:val="22"/>
        </w:rPr>
        <w:t>, Haynes, E. E.</w:t>
      </w:r>
      <w:r w:rsidR="00C87B95" w:rsidRPr="008E58FA">
        <w:rPr>
          <w:sz w:val="22"/>
          <w:szCs w:val="22"/>
        </w:rPr>
        <w:t>*</w:t>
      </w:r>
      <w:r w:rsidRPr="008E58FA">
        <w:rPr>
          <w:sz w:val="22"/>
          <w:szCs w:val="22"/>
        </w:rPr>
        <w:t>, Cornelius, T. L., &amp; Shorey, R. C.</w:t>
      </w:r>
      <w:r w:rsidR="00C87B95" w:rsidRPr="008E58FA">
        <w:rPr>
          <w:sz w:val="22"/>
          <w:szCs w:val="22"/>
        </w:rPr>
        <w:t>*</w:t>
      </w:r>
      <w:r w:rsidRPr="008E58FA">
        <w:rPr>
          <w:sz w:val="22"/>
          <w:szCs w:val="22"/>
        </w:rPr>
        <w:t xml:space="preserve"> (2017, November). Dispositional mindfulness and stalking perpetration in in-tact data relationships. Poster presented at the 51</w:t>
      </w:r>
      <w:r w:rsidRPr="008E58FA">
        <w:rPr>
          <w:sz w:val="22"/>
          <w:szCs w:val="22"/>
          <w:vertAlign w:val="superscript"/>
        </w:rPr>
        <w:t>st</w:t>
      </w:r>
      <w:r w:rsidRPr="008E58FA">
        <w:rPr>
          <w:sz w:val="22"/>
          <w:szCs w:val="22"/>
        </w:rPr>
        <w:t xml:space="preserve"> annual convention of the Association for Behavioral and Cognitive Therapies, San Diego, CA. </w:t>
      </w:r>
    </w:p>
    <w:p w14:paraId="74DAC191" w14:textId="77777777" w:rsidR="005B0FEC" w:rsidRPr="008E58FA" w:rsidRDefault="005B0FEC" w:rsidP="005B0FEC">
      <w:pPr>
        <w:pStyle w:val="NormalWeb"/>
        <w:shd w:val="clear" w:color="auto" w:fill="FFFFFF"/>
        <w:spacing w:after="200"/>
        <w:ind w:left="450" w:hanging="450"/>
        <w:rPr>
          <w:sz w:val="22"/>
          <w:szCs w:val="22"/>
        </w:rPr>
      </w:pPr>
      <w:r w:rsidRPr="008E58FA">
        <w:rPr>
          <w:sz w:val="22"/>
          <w:szCs w:val="22"/>
        </w:rPr>
        <w:t>Strauss, C. V.</w:t>
      </w:r>
      <w:r w:rsidR="00C87B95" w:rsidRPr="008E58FA">
        <w:rPr>
          <w:sz w:val="22"/>
          <w:szCs w:val="22"/>
        </w:rPr>
        <w:t>*</w:t>
      </w:r>
      <w:r w:rsidRPr="008E58FA">
        <w:rPr>
          <w:sz w:val="22"/>
          <w:szCs w:val="22"/>
        </w:rPr>
        <w:t>, Haynes, E. E.</w:t>
      </w:r>
      <w:r w:rsidR="00C87B95" w:rsidRPr="008E58FA">
        <w:rPr>
          <w:sz w:val="22"/>
          <w:szCs w:val="22"/>
        </w:rPr>
        <w:t>*</w:t>
      </w:r>
      <w:r w:rsidRPr="008E58FA">
        <w:rPr>
          <w:sz w:val="22"/>
          <w:szCs w:val="22"/>
        </w:rPr>
        <w:t>, Cornelius, T. L., &amp; Shorey, R. C.</w:t>
      </w:r>
      <w:r w:rsidR="00C87B95" w:rsidRPr="008E58FA">
        <w:rPr>
          <w:sz w:val="22"/>
          <w:szCs w:val="22"/>
        </w:rPr>
        <w:t>*</w:t>
      </w:r>
      <w:r w:rsidRPr="008E58FA">
        <w:rPr>
          <w:sz w:val="22"/>
          <w:szCs w:val="22"/>
        </w:rPr>
        <w:t xml:space="preserve"> (2016, November). Correlates of stalking among college students: A pre</w:t>
      </w:r>
      <w:r w:rsidR="005A548C" w:rsidRPr="008E58FA">
        <w:rPr>
          <w:sz w:val="22"/>
          <w:szCs w:val="22"/>
        </w:rPr>
        <w:t xml:space="preserve">liminary investigation. Poster </w:t>
      </w:r>
      <w:r w:rsidR="00D44858" w:rsidRPr="008E58FA">
        <w:rPr>
          <w:sz w:val="22"/>
          <w:szCs w:val="22"/>
        </w:rPr>
        <w:t>presented at</w:t>
      </w:r>
      <w:r w:rsidRPr="008E58FA">
        <w:rPr>
          <w:sz w:val="22"/>
          <w:szCs w:val="22"/>
        </w:rPr>
        <w:t xml:space="preserve"> the 50</w:t>
      </w:r>
      <w:r w:rsidRPr="008E58FA">
        <w:rPr>
          <w:sz w:val="22"/>
          <w:szCs w:val="22"/>
          <w:vertAlign w:val="superscript"/>
        </w:rPr>
        <w:t>th</w:t>
      </w:r>
      <w:r w:rsidRPr="008E58FA">
        <w:rPr>
          <w:sz w:val="22"/>
          <w:szCs w:val="22"/>
        </w:rPr>
        <w:t xml:space="preserve"> annual convention of the Association for Behavioral and Cognitive Therapies, New York, NY. </w:t>
      </w:r>
    </w:p>
    <w:p w14:paraId="0740E080" w14:textId="77777777" w:rsidR="005B0FEC" w:rsidRPr="008E58FA" w:rsidRDefault="005B0FEC" w:rsidP="005B0FEC">
      <w:pPr>
        <w:pStyle w:val="NormalWeb"/>
        <w:shd w:val="clear" w:color="auto" w:fill="FFFFFF"/>
        <w:spacing w:after="200"/>
        <w:ind w:left="450" w:hanging="450"/>
        <w:rPr>
          <w:sz w:val="22"/>
          <w:szCs w:val="22"/>
        </w:rPr>
      </w:pPr>
      <w:r w:rsidRPr="008E58FA">
        <w:rPr>
          <w:sz w:val="22"/>
          <w:szCs w:val="22"/>
        </w:rPr>
        <w:t>Strauss, C. V.</w:t>
      </w:r>
      <w:r w:rsidR="00C87B95" w:rsidRPr="008E58FA">
        <w:rPr>
          <w:sz w:val="22"/>
          <w:szCs w:val="22"/>
        </w:rPr>
        <w:t>*</w:t>
      </w:r>
      <w:r w:rsidRPr="008E58FA">
        <w:rPr>
          <w:sz w:val="22"/>
          <w:szCs w:val="22"/>
        </w:rPr>
        <w:t>, Haynes, E. E.</w:t>
      </w:r>
      <w:r w:rsidR="00C87B95" w:rsidRPr="008E58FA">
        <w:rPr>
          <w:sz w:val="22"/>
          <w:szCs w:val="22"/>
        </w:rPr>
        <w:t>*</w:t>
      </w:r>
      <w:r w:rsidRPr="008E58FA">
        <w:rPr>
          <w:sz w:val="22"/>
          <w:szCs w:val="22"/>
        </w:rPr>
        <w:t>, Cornelius, T. L., &amp; Shorey, R. C.</w:t>
      </w:r>
      <w:r w:rsidR="00C87B95" w:rsidRPr="008E58FA">
        <w:rPr>
          <w:sz w:val="22"/>
          <w:szCs w:val="22"/>
        </w:rPr>
        <w:t>*</w:t>
      </w:r>
      <w:r w:rsidRPr="008E58FA">
        <w:rPr>
          <w:sz w:val="22"/>
          <w:szCs w:val="22"/>
        </w:rPr>
        <w:t xml:space="preserve"> (2016, </w:t>
      </w:r>
      <w:r w:rsidR="00B43520" w:rsidRPr="008E58FA">
        <w:rPr>
          <w:sz w:val="22"/>
          <w:szCs w:val="22"/>
        </w:rPr>
        <w:t>July</w:t>
      </w:r>
      <w:r w:rsidRPr="008E58FA">
        <w:rPr>
          <w:sz w:val="22"/>
          <w:szCs w:val="22"/>
        </w:rPr>
        <w:t xml:space="preserve">). Emotion regulation and anger management as correlates of stalking perpetration in dating college students. Poster </w:t>
      </w:r>
      <w:r w:rsidR="00D44858" w:rsidRPr="008E58FA">
        <w:rPr>
          <w:sz w:val="22"/>
          <w:szCs w:val="22"/>
        </w:rPr>
        <w:t>presented at</w:t>
      </w:r>
      <w:r w:rsidRPr="008E58FA">
        <w:rPr>
          <w:sz w:val="22"/>
          <w:szCs w:val="22"/>
        </w:rPr>
        <w:t xml:space="preserve"> the </w:t>
      </w:r>
      <w:r w:rsidR="00B43520" w:rsidRPr="008E58FA">
        <w:rPr>
          <w:sz w:val="22"/>
          <w:szCs w:val="22"/>
        </w:rPr>
        <w:t>International Family Violence and Child Victimization Research Conference</w:t>
      </w:r>
      <w:r w:rsidRPr="008E58FA">
        <w:rPr>
          <w:sz w:val="22"/>
          <w:szCs w:val="22"/>
        </w:rPr>
        <w:t xml:space="preserve">, </w:t>
      </w:r>
      <w:r w:rsidR="00B43520" w:rsidRPr="008E58FA">
        <w:rPr>
          <w:sz w:val="22"/>
          <w:szCs w:val="22"/>
        </w:rPr>
        <w:t xml:space="preserve">Portsmouth, </w:t>
      </w:r>
      <w:r w:rsidRPr="008E58FA">
        <w:rPr>
          <w:sz w:val="22"/>
          <w:szCs w:val="22"/>
        </w:rPr>
        <w:t>New Hampshire.</w:t>
      </w:r>
    </w:p>
    <w:p w14:paraId="5EF135B0" w14:textId="77777777" w:rsidR="00521B43" w:rsidRPr="008E58FA" w:rsidRDefault="00617864" w:rsidP="00521B43">
      <w:pPr>
        <w:pStyle w:val="NormalWeb"/>
        <w:shd w:val="clear" w:color="auto" w:fill="FFFFFF"/>
        <w:spacing w:after="200"/>
        <w:ind w:left="450" w:hanging="450"/>
        <w:rPr>
          <w:sz w:val="22"/>
          <w:szCs w:val="22"/>
        </w:rPr>
      </w:pPr>
      <w:r w:rsidRPr="008E58FA">
        <w:rPr>
          <w:sz w:val="22"/>
          <w:szCs w:val="22"/>
        </w:rPr>
        <w:lastRenderedPageBreak/>
        <w:t>Strauss, C.</w:t>
      </w:r>
      <w:r w:rsidR="00C87B95" w:rsidRPr="008E58FA">
        <w:rPr>
          <w:sz w:val="22"/>
          <w:szCs w:val="22"/>
        </w:rPr>
        <w:t>*,</w:t>
      </w:r>
      <w:r w:rsidRPr="008E58FA">
        <w:rPr>
          <w:sz w:val="22"/>
          <w:szCs w:val="22"/>
        </w:rPr>
        <w:t xml:space="preserve"> Woods, W. C.</w:t>
      </w:r>
      <w:r w:rsidR="00C87B95" w:rsidRPr="008E58FA">
        <w:rPr>
          <w:sz w:val="22"/>
          <w:szCs w:val="22"/>
        </w:rPr>
        <w:t>*,</w:t>
      </w:r>
      <w:r w:rsidRPr="008E58FA">
        <w:rPr>
          <w:sz w:val="22"/>
          <w:szCs w:val="22"/>
        </w:rPr>
        <w:t xml:space="preserve"> Shorey, R. C.</w:t>
      </w:r>
      <w:r w:rsidR="00C87B95" w:rsidRPr="008E58FA">
        <w:rPr>
          <w:sz w:val="22"/>
          <w:szCs w:val="22"/>
        </w:rPr>
        <w:t>*</w:t>
      </w:r>
      <w:r w:rsidRPr="008E58FA">
        <w:rPr>
          <w:sz w:val="22"/>
          <w:szCs w:val="22"/>
        </w:rPr>
        <w:t xml:space="preserve">, &amp; Cornelius, T. L. </w:t>
      </w:r>
      <w:r w:rsidR="00521B43" w:rsidRPr="008E58FA">
        <w:rPr>
          <w:sz w:val="22"/>
          <w:szCs w:val="22"/>
        </w:rPr>
        <w:t>(</w:t>
      </w:r>
      <w:r w:rsidRPr="008E58FA">
        <w:rPr>
          <w:sz w:val="22"/>
          <w:szCs w:val="22"/>
        </w:rPr>
        <w:t>2015, November</w:t>
      </w:r>
      <w:r w:rsidR="00521B43" w:rsidRPr="008E58FA">
        <w:rPr>
          <w:sz w:val="22"/>
          <w:szCs w:val="22"/>
        </w:rPr>
        <w:t xml:space="preserve">). </w:t>
      </w:r>
      <w:r w:rsidRPr="008E58FA">
        <w:rPr>
          <w:sz w:val="22"/>
          <w:szCs w:val="22"/>
        </w:rPr>
        <w:t>Effect of item order on self-reported psychological aggression.</w:t>
      </w:r>
      <w:r w:rsidR="00521B43" w:rsidRPr="008E58FA">
        <w:rPr>
          <w:sz w:val="22"/>
          <w:szCs w:val="22"/>
        </w:rPr>
        <w:t xml:space="preserve"> Poster </w:t>
      </w:r>
      <w:r w:rsidRPr="008E58FA">
        <w:rPr>
          <w:sz w:val="22"/>
          <w:szCs w:val="22"/>
        </w:rPr>
        <w:t>presented</w:t>
      </w:r>
      <w:r w:rsidR="00521B43" w:rsidRPr="008E58FA">
        <w:rPr>
          <w:sz w:val="22"/>
          <w:szCs w:val="22"/>
        </w:rPr>
        <w:t xml:space="preserve"> </w:t>
      </w:r>
      <w:r w:rsidRPr="008E58FA">
        <w:rPr>
          <w:sz w:val="22"/>
          <w:szCs w:val="22"/>
        </w:rPr>
        <w:t>at</w:t>
      </w:r>
      <w:r w:rsidR="00521B43" w:rsidRPr="008E58FA">
        <w:rPr>
          <w:sz w:val="22"/>
          <w:szCs w:val="22"/>
        </w:rPr>
        <w:t xml:space="preserve"> the 49th annual convention of the Association for Behavioral and Cognitive Therapies, Chicago, IL. </w:t>
      </w:r>
    </w:p>
    <w:p w14:paraId="66A57AB3" w14:textId="77777777" w:rsidR="002126B6" w:rsidRPr="008E58FA" w:rsidRDefault="002126B6" w:rsidP="002126B6">
      <w:pPr>
        <w:pStyle w:val="NormalWeb"/>
        <w:tabs>
          <w:tab w:val="left" w:pos="450"/>
        </w:tabs>
        <w:ind w:left="450" w:hanging="450"/>
        <w:rPr>
          <w:rFonts w:eastAsia="Times New Roman"/>
          <w:sz w:val="22"/>
          <w:szCs w:val="22"/>
        </w:rPr>
      </w:pPr>
      <w:r w:rsidRPr="008E58FA">
        <w:rPr>
          <w:rFonts w:eastAsia="Times New Roman"/>
          <w:sz w:val="22"/>
          <w:szCs w:val="22"/>
        </w:rPr>
        <w:t>Shorey, R. C.</w:t>
      </w:r>
      <w:r w:rsidR="00C87B95" w:rsidRPr="008E58FA">
        <w:rPr>
          <w:rFonts w:eastAsia="Times New Roman"/>
          <w:sz w:val="22"/>
          <w:szCs w:val="22"/>
        </w:rPr>
        <w:t>*</w:t>
      </w:r>
      <w:r w:rsidRPr="008E58FA">
        <w:rPr>
          <w:rFonts w:eastAsia="Times New Roman"/>
          <w:sz w:val="22"/>
          <w:szCs w:val="22"/>
        </w:rPr>
        <w:t>, Moore, T. M., McNulty, J. K., Strauss, C. V.</w:t>
      </w:r>
      <w:r w:rsidR="00C87B95" w:rsidRPr="008E58FA">
        <w:rPr>
          <w:rFonts w:eastAsia="Times New Roman"/>
          <w:sz w:val="22"/>
          <w:szCs w:val="22"/>
        </w:rPr>
        <w:t>*</w:t>
      </w:r>
      <w:r w:rsidRPr="008E58FA">
        <w:rPr>
          <w:rFonts w:eastAsia="Times New Roman"/>
          <w:sz w:val="22"/>
          <w:szCs w:val="22"/>
        </w:rPr>
        <w:t xml:space="preserve">, Cornelius, T. L., Stuart, G. L. (2015, November). A temporal examination of the attention-allocation model: Proximal </w:t>
      </w:r>
      <w:proofErr w:type="gramStart"/>
      <w:r w:rsidRPr="008E58FA">
        <w:rPr>
          <w:rFonts w:eastAsia="Times New Roman"/>
          <w:sz w:val="22"/>
          <w:szCs w:val="22"/>
        </w:rPr>
        <w:t>angry</w:t>
      </w:r>
      <w:proofErr w:type="gramEnd"/>
      <w:r w:rsidRPr="008E58FA">
        <w:rPr>
          <w:rFonts w:eastAsia="Times New Roman"/>
          <w:sz w:val="22"/>
          <w:szCs w:val="22"/>
        </w:rPr>
        <w:t xml:space="preserve"> affect moderates the daily relationship between alco</w:t>
      </w:r>
      <w:r w:rsidR="00A32F2F" w:rsidRPr="008E58FA">
        <w:rPr>
          <w:rFonts w:eastAsia="Times New Roman"/>
          <w:sz w:val="22"/>
          <w:szCs w:val="22"/>
        </w:rPr>
        <w:t>hol and IPV. Symposium presented</w:t>
      </w:r>
      <w:r w:rsidRPr="008E58FA">
        <w:rPr>
          <w:rFonts w:eastAsia="Times New Roman"/>
          <w:sz w:val="22"/>
          <w:szCs w:val="22"/>
        </w:rPr>
        <w:t xml:space="preserve"> at the 49</w:t>
      </w:r>
      <w:r w:rsidRPr="008E58FA">
        <w:rPr>
          <w:rFonts w:eastAsia="Times New Roman"/>
          <w:sz w:val="22"/>
          <w:szCs w:val="22"/>
          <w:vertAlign w:val="superscript"/>
        </w:rPr>
        <w:t>th</w:t>
      </w:r>
      <w:r w:rsidRPr="008E58FA">
        <w:rPr>
          <w:rFonts w:eastAsia="Times New Roman"/>
          <w:sz w:val="22"/>
          <w:szCs w:val="22"/>
        </w:rPr>
        <w:t xml:space="preserve"> annual meeting of the Association for Behavioral and Cognitive Therapies, Chicago, IL.</w:t>
      </w:r>
    </w:p>
    <w:p w14:paraId="75611617" w14:textId="77777777" w:rsidR="002126B6" w:rsidRPr="008E58FA" w:rsidRDefault="002126B6" w:rsidP="00BD4F9A">
      <w:pPr>
        <w:pStyle w:val="NormalWeb"/>
        <w:tabs>
          <w:tab w:val="left" w:pos="450"/>
        </w:tabs>
        <w:ind w:left="450" w:hanging="450"/>
        <w:rPr>
          <w:rFonts w:eastAsia="Times New Roman"/>
          <w:sz w:val="22"/>
          <w:szCs w:val="22"/>
        </w:rPr>
      </w:pPr>
    </w:p>
    <w:p w14:paraId="2899743B" w14:textId="77777777" w:rsidR="00272BFF" w:rsidRPr="008E58FA" w:rsidRDefault="00272BFF" w:rsidP="00BD4F9A">
      <w:pPr>
        <w:pStyle w:val="NormalWeb"/>
        <w:tabs>
          <w:tab w:val="left" w:pos="450"/>
        </w:tabs>
        <w:ind w:left="450" w:hanging="450"/>
        <w:rPr>
          <w:rFonts w:eastAsia="Times New Roman"/>
          <w:sz w:val="22"/>
          <w:szCs w:val="22"/>
        </w:rPr>
      </w:pPr>
      <w:r w:rsidRPr="008E58FA">
        <w:rPr>
          <w:rFonts w:eastAsia="Times New Roman"/>
          <w:sz w:val="22"/>
          <w:szCs w:val="22"/>
        </w:rPr>
        <w:t>Strauss, C. V.</w:t>
      </w:r>
      <w:r w:rsidR="00C87B95" w:rsidRPr="008E58FA">
        <w:rPr>
          <w:rFonts w:eastAsia="Times New Roman"/>
          <w:sz w:val="22"/>
          <w:szCs w:val="22"/>
        </w:rPr>
        <w:t>*</w:t>
      </w:r>
      <w:r w:rsidRPr="008E58FA">
        <w:rPr>
          <w:rFonts w:eastAsia="Times New Roman"/>
          <w:sz w:val="22"/>
          <w:szCs w:val="22"/>
        </w:rPr>
        <w:t>, Shorey, R. C.</w:t>
      </w:r>
      <w:r w:rsidR="00C87B95" w:rsidRPr="008E58FA">
        <w:rPr>
          <w:rFonts w:eastAsia="Times New Roman"/>
          <w:sz w:val="22"/>
          <w:szCs w:val="22"/>
        </w:rPr>
        <w:t>*</w:t>
      </w:r>
      <w:r w:rsidRPr="008E58FA">
        <w:rPr>
          <w:rFonts w:eastAsia="Times New Roman"/>
          <w:sz w:val="22"/>
          <w:szCs w:val="22"/>
        </w:rPr>
        <w:t>, Woods, W. C.</w:t>
      </w:r>
      <w:r w:rsidR="00C87B95" w:rsidRPr="008E58FA">
        <w:rPr>
          <w:rFonts w:eastAsia="Times New Roman"/>
          <w:sz w:val="22"/>
          <w:szCs w:val="22"/>
        </w:rPr>
        <w:t>*</w:t>
      </w:r>
      <w:r w:rsidRPr="008E58FA">
        <w:rPr>
          <w:rFonts w:eastAsia="Times New Roman"/>
          <w:sz w:val="22"/>
          <w:szCs w:val="22"/>
        </w:rPr>
        <w:t>, &amp; Co</w:t>
      </w:r>
      <w:r w:rsidR="00484854" w:rsidRPr="008E58FA">
        <w:rPr>
          <w:rFonts w:eastAsia="Times New Roman"/>
          <w:sz w:val="22"/>
          <w:szCs w:val="22"/>
        </w:rPr>
        <w:t>rnelius, T. L. (2015, May</w:t>
      </w:r>
      <w:r w:rsidRPr="008E58FA">
        <w:rPr>
          <w:rFonts w:eastAsia="Times New Roman"/>
          <w:sz w:val="22"/>
          <w:szCs w:val="22"/>
        </w:rPr>
        <w:t xml:space="preserve">). Effect of item order on self-reported psychological aggression: Exploring the Multidimensional Measure of Emotional Abuse (MMEA). Poster </w:t>
      </w:r>
      <w:r w:rsidR="005B0FEC" w:rsidRPr="008E58FA">
        <w:rPr>
          <w:rFonts w:eastAsia="Times New Roman"/>
          <w:sz w:val="22"/>
          <w:szCs w:val="22"/>
        </w:rPr>
        <w:t>presented</w:t>
      </w:r>
      <w:r w:rsidRPr="008E58FA">
        <w:rPr>
          <w:rFonts w:eastAsia="Times New Roman"/>
          <w:sz w:val="22"/>
          <w:szCs w:val="22"/>
        </w:rPr>
        <w:t xml:space="preserve"> for the 27</w:t>
      </w:r>
      <w:r w:rsidRPr="008E58FA">
        <w:rPr>
          <w:rFonts w:eastAsia="Times New Roman"/>
          <w:sz w:val="22"/>
          <w:szCs w:val="22"/>
          <w:vertAlign w:val="superscript"/>
        </w:rPr>
        <w:t>th</w:t>
      </w:r>
      <w:r w:rsidRPr="008E58FA">
        <w:rPr>
          <w:rFonts w:eastAsia="Times New Roman"/>
          <w:sz w:val="22"/>
          <w:szCs w:val="22"/>
        </w:rPr>
        <w:t xml:space="preserve"> annual Association for Psychological Science convention, New York, New York.</w:t>
      </w:r>
    </w:p>
    <w:p w14:paraId="220CC949" w14:textId="77777777" w:rsidR="00272BFF" w:rsidRPr="008E58FA" w:rsidRDefault="00272BFF" w:rsidP="00BD4F9A">
      <w:pPr>
        <w:pStyle w:val="NormalWeb"/>
        <w:tabs>
          <w:tab w:val="left" w:pos="450"/>
        </w:tabs>
        <w:ind w:left="450" w:hanging="450"/>
        <w:rPr>
          <w:rFonts w:eastAsia="Times New Roman"/>
          <w:sz w:val="22"/>
          <w:szCs w:val="22"/>
        </w:rPr>
      </w:pPr>
      <w:r w:rsidRPr="008E58FA">
        <w:rPr>
          <w:rFonts w:eastAsia="Times New Roman"/>
          <w:sz w:val="22"/>
          <w:szCs w:val="22"/>
        </w:rPr>
        <w:t xml:space="preserve">  </w:t>
      </w:r>
    </w:p>
    <w:p w14:paraId="5F92C4CB" w14:textId="77777777" w:rsidR="00484854" w:rsidRPr="008E58FA" w:rsidRDefault="00484854" w:rsidP="00BD4F9A">
      <w:pPr>
        <w:pStyle w:val="NormalWeb"/>
        <w:tabs>
          <w:tab w:val="left" w:pos="450"/>
        </w:tabs>
        <w:ind w:left="450" w:hanging="450"/>
        <w:rPr>
          <w:rFonts w:eastAsia="Times New Roman"/>
          <w:sz w:val="22"/>
          <w:szCs w:val="22"/>
        </w:rPr>
      </w:pPr>
      <w:r w:rsidRPr="008E58FA">
        <w:rPr>
          <w:rFonts w:eastAsia="Times New Roman"/>
          <w:sz w:val="22"/>
          <w:szCs w:val="22"/>
        </w:rPr>
        <w:t>Shorey, R. C.</w:t>
      </w:r>
      <w:r w:rsidR="00C87B95" w:rsidRPr="008E58FA">
        <w:rPr>
          <w:rFonts w:eastAsia="Times New Roman"/>
          <w:sz w:val="22"/>
          <w:szCs w:val="22"/>
        </w:rPr>
        <w:t>*</w:t>
      </w:r>
      <w:r w:rsidRPr="008E58FA">
        <w:rPr>
          <w:rFonts w:eastAsia="Times New Roman"/>
          <w:sz w:val="22"/>
          <w:szCs w:val="22"/>
        </w:rPr>
        <w:t>, Moore, T. M., McNulty, J. K., Strauss, C. V.</w:t>
      </w:r>
      <w:r w:rsidR="00C87B95" w:rsidRPr="008E58FA">
        <w:rPr>
          <w:rFonts w:eastAsia="Times New Roman"/>
          <w:sz w:val="22"/>
          <w:szCs w:val="22"/>
        </w:rPr>
        <w:t>*</w:t>
      </w:r>
      <w:r w:rsidRPr="008E58FA">
        <w:rPr>
          <w:rFonts w:eastAsia="Times New Roman"/>
          <w:sz w:val="22"/>
          <w:szCs w:val="22"/>
        </w:rPr>
        <w:t xml:space="preserve">, Cornelius, T. L., Stuart, G. L. (2015, November). Do alcohol and marijuana increase the risk of female dating violence victimization? A prospective daily diary investigation. Symposium </w:t>
      </w:r>
      <w:r w:rsidR="005B0FEC" w:rsidRPr="008E58FA">
        <w:rPr>
          <w:rFonts w:eastAsia="Times New Roman"/>
          <w:sz w:val="22"/>
          <w:szCs w:val="22"/>
        </w:rPr>
        <w:t>presented</w:t>
      </w:r>
      <w:r w:rsidRPr="008E58FA">
        <w:rPr>
          <w:rFonts w:eastAsia="Times New Roman"/>
          <w:sz w:val="22"/>
          <w:szCs w:val="22"/>
        </w:rPr>
        <w:t xml:space="preserve"> at the 49</w:t>
      </w:r>
      <w:r w:rsidRPr="008E58FA">
        <w:rPr>
          <w:rFonts w:eastAsia="Times New Roman"/>
          <w:sz w:val="22"/>
          <w:szCs w:val="22"/>
          <w:vertAlign w:val="superscript"/>
        </w:rPr>
        <w:t>th</w:t>
      </w:r>
      <w:r w:rsidRPr="008E58FA">
        <w:rPr>
          <w:rFonts w:eastAsia="Times New Roman"/>
          <w:sz w:val="22"/>
          <w:szCs w:val="22"/>
        </w:rPr>
        <w:t xml:space="preserve"> annual meeting of the Association for Behavioral and Cognitive Therapies, Chicago, IL.</w:t>
      </w:r>
    </w:p>
    <w:p w14:paraId="1C948055" w14:textId="77777777" w:rsidR="00484854" w:rsidRPr="008E58FA" w:rsidRDefault="00484854" w:rsidP="005B0FEC">
      <w:pPr>
        <w:pStyle w:val="NormalWeb"/>
        <w:tabs>
          <w:tab w:val="left" w:pos="450"/>
        </w:tabs>
        <w:rPr>
          <w:rFonts w:eastAsia="Times New Roman"/>
          <w:sz w:val="22"/>
          <w:szCs w:val="22"/>
        </w:rPr>
      </w:pPr>
    </w:p>
    <w:p w14:paraId="080BF587" w14:textId="77777777" w:rsidR="00484854" w:rsidRPr="008E58FA" w:rsidRDefault="00484854" w:rsidP="00BD4F9A">
      <w:pPr>
        <w:pStyle w:val="NormalWeb"/>
        <w:tabs>
          <w:tab w:val="left" w:pos="450"/>
        </w:tabs>
        <w:ind w:left="450" w:hanging="450"/>
        <w:rPr>
          <w:rFonts w:eastAsia="Times New Roman"/>
          <w:sz w:val="22"/>
          <w:szCs w:val="22"/>
        </w:rPr>
      </w:pPr>
      <w:r w:rsidRPr="008E58FA">
        <w:rPr>
          <w:rFonts w:eastAsia="Times New Roman"/>
          <w:sz w:val="22"/>
          <w:szCs w:val="22"/>
        </w:rPr>
        <w:t>Strauss, C. V.</w:t>
      </w:r>
      <w:r w:rsidR="00C87B95" w:rsidRPr="008E58FA">
        <w:rPr>
          <w:rFonts w:eastAsia="Times New Roman"/>
          <w:sz w:val="22"/>
          <w:szCs w:val="22"/>
        </w:rPr>
        <w:t>*</w:t>
      </w:r>
      <w:r w:rsidRPr="008E58FA">
        <w:rPr>
          <w:rFonts w:eastAsia="Times New Roman"/>
          <w:sz w:val="22"/>
          <w:szCs w:val="22"/>
        </w:rPr>
        <w:t>, Woods, W. C.</w:t>
      </w:r>
      <w:r w:rsidR="00C87B95" w:rsidRPr="008E58FA">
        <w:rPr>
          <w:rFonts w:eastAsia="Times New Roman"/>
          <w:sz w:val="22"/>
          <w:szCs w:val="22"/>
        </w:rPr>
        <w:t>*</w:t>
      </w:r>
      <w:r w:rsidRPr="008E58FA">
        <w:rPr>
          <w:rFonts w:eastAsia="Times New Roman"/>
          <w:sz w:val="22"/>
          <w:szCs w:val="22"/>
        </w:rPr>
        <w:t>, Shorey, R. C.</w:t>
      </w:r>
      <w:r w:rsidR="00C87B95" w:rsidRPr="008E58FA">
        <w:rPr>
          <w:rFonts w:eastAsia="Times New Roman"/>
          <w:sz w:val="22"/>
          <w:szCs w:val="22"/>
        </w:rPr>
        <w:t>*</w:t>
      </w:r>
      <w:r w:rsidRPr="008E58FA">
        <w:rPr>
          <w:rFonts w:eastAsia="Times New Roman"/>
          <w:sz w:val="22"/>
          <w:szCs w:val="22"/>
        </w:rPr>
        <w:t xml:space="preserve">, &amp; Cornelius, T. L. (2015, November). Item order and the Multidimensional Measure of Emotional Abuse: Differences in report of psychological aggression. Poster </w:t>
      </w:r>
      <w:r w:rsidR="005B0FEC" w:rsidRPr="008E58FA">
        <w:rPr>
          <w:rFonts w:eastAsia="Times New Roman"/>
          <w:sz w:val="22"/>
          <w:szCs w:val="22"/>
        </w:rPr>
        <w:t>presented</w:t>
      </w:r>
      <w:r w:rsidRPr="008E58FA">
        <w:rPr>
          <w:rFonts w:eastAsia="Times New Roman"/>
          <w:sz w:val="22"/>
          <w:szCs w:val="22"/>
        </w:rPr>
        <w:t xml:space="preserve"> at the 49</w:t>
      </w:r>
      <w:r w:rsidRPr="008E58FA">
        <w:rPr>
          <w:rFonts w:eastAsia="Times New Roman"/>
          <w:sz w:val="22"/>
          <w:szCs w:val="22"/>
          <w:vertAlign w:val="superscript"/>
        </w:rPr>
        <w:t>th</w:t>
      </w:r>
      <w:r w:rsidRPr="008E58FA">
        <w:rPr>
          <w:rFonts w:eastAsia="Times New Roman"/>
          <w:sz w:val="22"/>
          <w:szCs w:val="22"/>
        </w:rPr>
        <w:t xml:space="preserve"> annual meeting of the Association for Behavioral and Cognitive Therapies, Chicago, IL.</w:t>
      </w:r>
    </w:p>
    <w:p w14:paraId="4DD6FBCE" w14:textId="77777777" w:rsidR="00484854" w:rsidRPr="008E58FA" w:rsidRDefault="00484854" w:rsidP="00BD4F9A">
      <w:pPr>
        <w:pStyle w:val="NormalWeb"/>
        <w:tabs>
          <w:tab w:val="left" w:pos="450"/>
        </w:tabs>
        <w:ind w:left="450" w:hanging="450"/>
        <w:rPr>
          <w:rFonts w:eastAsia="Times New Roman"/>
          <w:sz w:val="22"/>
          <w:szCs w:val="22"/>
        </w:rPr>
      </w:pPr>
    </w:p>
    <w:p w14:paraId="4B86FDC7" w14:textId="77777777" w:rsidR="00E62BDB" w:rsidRPr="008E58FA" w:rsidRDefault="00E62BDB" w:rsidP="00BD4F9A">
      <w:pPr>
        <w:pStyle w:val="NormalWeb"/>
        <w:tabs>
          <w:tab w:val="left" w:pos="450"/>
        </w:tabs>
        <w:ind w:left="450" w:hanging="450"/>
        <w:rPr>
          <w:rFonts w:eastAsia="Times New Roman"/>
          <w:sz w:val="22"/>
          <w:szCs w:val="22"/>
        </w:rPr>
      </w:pPr>
      <w:r w:rsidRPr="008E58FA">
        <w:rPr>
          <w:rFonts w:eastAsia="Times New Roman"/>
          <w:sz w:val="22"/>
          <w:szCs w:val="22"/>
        </w:rPr>
        <w:t>Strauss, C. V.</w:t>
      </w:r>
      <w:r w:rsidR="00C87B95" w:rsidRPr="008E58FA">
        <w:rPr>
          <w:rFonts w:eastAsia="Times New Roman"/>
          <w:sz w:val="22"/>
          <w:szCs w:val="22"/>
        </w:rPr>
        <w:t>*</w:t>
      </w:r>
      <w:r w:rsidRPr="008E58FA">
        <w:rPr>
          <w:rFonts w:eastAsia="Times New Roman"/>
          <w:sz w:val="22"/>
          <w:szCs w:val="22"/>
        </w:rPr>
        <w:t>, Shorey, R. C.</w:t>
      </w:r>
      <w:r w:rsidR="00C87B95" w:rsidRPr="008E58FA">
        <w:rPr>
          <w:rFonts w:eastAsia="Times New Roman"/>
          <w:sz w:val="22"/>
          <w:szCs w:val="22"/>
        </w:rPr>
        <w:t>*</w:t>
      </w:r>
      <w:r w:rsidRPr="008E58FA">
        <w:rPr>
          <w:rFonts w:eastAsia="Times New Roman"/>
          <w:sz w:val="22"/>
          <w:szCs w:val="22"/>
        </w:rPr>
        <w:t>, &amp; Cornelius, T. L. (2014</w:t>
      </w:r>
      <w:r w:rsidR="00272BFF" w:rsidRPr="008E58FA">
        <w:rPr>
          <w:rFonts w:eastAsia="Times New Roman"/>
          <w:sz w:val="22"/>
          <w:szCs w:val="22"/>
        </w:rPr>
        <w:t>, November</w:t>
      </w:r>
      <w:r w:rsidRPr="008E58FA">
        <w:rPr>
          <w:rFonts w:eastAsia="Times New Roman"/>
          <w:sz w:val="22"/>
          <w:szCs w:val="22"/>
        </w:rPr>
        <w:t>). Stalking in college student dating relationships: A descriptive</w:t>
      </w:r>
      <w:r w:rsidR="00825B29" w:rsidRPr="008E58FA">
        <w:rPr>
          <w:rFonts w:eastAsia="Times New Roman"/>
          <w:sz w:val="22"/>
          <w:szCs w:val="22"/>
        </w:rPr>
        <w:t xml:space="preserve"> investigation. Poster </w:t>
      </w:r>
      <w:r w:rsidR="00272BFF" w:rsidRPr="008E58FA">
        <w:rPr>
          <w:rFonts w:eastAsia="Times New Roman"/>
          <w:sz w:val="22"/>
          <w:szCs w:val="22"/>
        </w:rPr>
        <w:t>presented at</w:t>
      </w:r>
      <w:r w:rsidRPr="008E58FA">
        <w:rPr>
          <w:rFonts w:eastAsia="Times New Roman"/>
          <w:sz w:val="22"/>
          <w:szCs w:val="22"/>
        </w:rPr>
        <w:t xml:space="preserve"> the 48</w:t>
      </w:r>
      <w:r w:rsidRPr="008E58FA">
        <w:rPr>
          <w:rFonts w:eastAsia="Times New Roman"/>
          <w:sz w:val="22"/>
          <w:szCs w:val="22"/>
          <w:vertAlign w:val="superscript"/>
        </w:rPr>
        <w:t>th</w:t>
      </w:r>
      <w:r w:rsidRPr="008E58FA">
        <w:rPr>
          <w:rFonts w:eastAsia="Times New Roman"/>
          <w:sz w:val="22"/>
          <w:szCs w:val="22"/>
        </w:rPr>
        <w:t xml:space="preserve"> annual meeting of the Association for Behavioral and Cognitive Therapies, Philadelphia, PA. </w:t>
      </w:r>
    </w:p>
    <w:p w14:paraId="14C2A35F" w14:textId="77777777" w:rsidR="00E62BDB" w:rsidRPr="008E58FA" w:rsidRDefault="00E62BDB" w:rsidP="00BD4F9A">
      <w:pPr>
        <w:pStyle w:val="NormalWeb"/>
        <w:tabs>
          <w:tab w:val="left" w:pos="450"/>
        </w:tabs>
        <w:ind w:left="450" w:hanging="450"/>
        <w:rPr>
          <w:rFonts w:eastAsia="Times New Roman"/>
          <w:sz w:val="22"/>
          <w:szCs w:val="22"/>
        </w:rPr>
      </w:pPr>
    </w:p>
    <w:p w14:paraId="0A023275" w14:textId="77777777" w:rsidR="00E62BDB" w:rsidRPr="008E58FA" w:rsidRDefault="00272BFF" w:rsidP="00E62BDB">
      <w:pPr>
        <w:pStyle w:val="NormalWeb"/>
        <w:tabs>
          <w:tab w:val="left" w:pos="450"/>
        </w:tabs>
        <w:ind w:left="450" w:hanging="450"/>
        <w:rPr>
          <w:rFonts w:eastAsia="Times New Roman"/>
          <w:sz w:val="22"/>
          <w:szCs w:val="22"/>
        </w:rPr>
      </w:pPr>
      <w:r w:rsidRPr="008E58FA">
        <w:rPr>
          <w:rFonts w:eastAsia="Times New Roman"/>
          <w:sz w:val="22"/>
          <w:szCs w:val="22"/>
        </w:rPr>
        <w:t>Woods, W. C.</w:t>
      </w:r>
      <w:r w:rsidR="00C87B95" w:rsidRPr="008E58FA">
        <w:rPr>
          <w:rFonts w:eastAsia="Times New Roman"/>
          <w:sz w:val="22"/>
          <w:szCs w:val="22"/>
        </w:rPr>
        <w:t>*</w:t>
      </w:r>
      <w:r w:rsidR="00E62BDB" w:rsidRPr="008E58FA">
        <w:rPr>
          <w:rFonts w:eastAsia="Times New Roman"/>
          <w:sz w:val="22"/>
          <w:szCs w:val="22"/>
        </w:rPr>
        <w:t>, Shorey, R. C.</w:t>
      </w:r>
      <w:r w:rsidR="00C87B95" w:rsidRPr="008E58FA">
        <w:rPr>
          <w:rFonts w:eastAsia="Times New Roman"/>
          <w:sz w:val="22"/>
          <w:szCs w:val="22"/>
        </w:rPr>
        <w:t>*</w:t>
      </w:r>
      <w:r w:rsidR="00E62BDB" w:rsidRPr="008E58FA">
        <w:rPr>
          <w:rFonts w:eastAsia="Times New Roman"/>
          <w:sz w:val="22"/>
          <w:szCs w:val="22"/>
        </w:rPr>
        <w:t>, &amp; Cornelius, T. L. (2014</w:t>
      </w:r>
      <w:r w:rsidRPr="008E58FA">
        <w:rPr>
          <w:rFonts w:eastAsia="Times New Roman"/>
          <w:sz w:val="22"/>
          <w:szCs w:val="22"/>
        </w:rPr>
        <w:t>, November</w:t>
      </w:r>
      <w:r w:rsidR="00E62BDB" w:rsidRPr="008E58FA">
        <w:rPr>
          <w:rFonts w:eastAsia="Times New Roman"/>
          <w:sz w:val="22"/>
          <w:szCs w:val="22"/>
        </w:rPr>
        <w:t xml:space="preserve">). The association between personal history of dating violence and bystander intervention behaviors. Poster </w:t>
      </w:r>
      <w:r w:rsidRPr="008E58FA">
        <w:rPr>
          <w:rFonts w:eastAsia="Times New Roman"/>
          <w:sz w:val="22"/>
          <w:szCs w:val="22"/>
        </w:rPr>
        <w:t>presented at</w:t>
      </w:r>
      <w:r w:rsidR="00E62BDB" w:rsidRPr="008E58FA">
        <w:rPr>
          <w:rFonts w:eastAsia="Times New Roman"/>
          <w:sz w:val="22"/>
          <w:szCs w:val="22"/>
        </w:rPr>
        <w:t xml:space="preserve"> the 48</w:t>
      </w:r>
      <w:r w:rsidR="00E62BDB" w:rsidRPr="008E58FA">
        <w:rPr>
          <w:rFonts w:eastAsia="Times New Roman"/>
          <w:sz w:val="22"/>
          <w:szCs w:val="22"/>
          <w:vertAlign w:val="superscript"/>
        </w:rPr>
        <w:t>th</w:t>
      </w:r>
      <w:r w:rsidR="00E62BDB" w:rsidRPr="008E58FA">
        <w:rPr>
          <w:rFonts w:eastAsia="Times New Roman"/>
          <w:sz w:val="22"/>
          <w:szCs w:val="22"/>
        </w:rPr>
        <w:t xml:space="preserve"> annual meeting of the Association for Behavioral and Cognitive Therapies, Philadelphia, PA. </w:t>
      </w:r>
    </w:p>
    <w:p w14:paraId="115655CC" w14:textId="77777777" w:rsidR="00E62BDB" w:rsidRPr="008E58FA" w:rsidRDefault="00E62BDB" w:rsidP="00E62BDB">
      <w:pPr>
        <w:pStyle w:val="NormalWeb"/>
        <w:tabs>
          <w:tab w:val="left" w:pos="450"/>
        </w:tabs>
        <w:ind w:left="450" w:hanging="450"/>
        <w:rPr>
          <w:rFonts w:eastAsia="Times New Roman"/>
          <w:sz w:val="22"/>
          <w:szCs w:val="22"/>
        </w:rPr>
      </w:pPr>
    </w:p>
    <w:p w14:paraId="38263BCA" w14:textId="77777777" w:rsidR="00E62BDB" w:rsidRPr="008E58FA" w:rsidRDefault="00E62BDB" w:rsidP="00E62BDB">
      <w:pPr>
        <w:pStyle w:val="NormalWeb"/>
        <w:tabs>
          <w:tab w:val="left" w:pos="450"/>
        </w:tabs>
        <w:ind w:left="450" w:hanging="450"/>
        <w:rPr>
          <w:rFonts w:eastAsia="Times New Roman"/>
          <w:sz w:val="22"/>
          <w:szCs w:val="22"/>
        </w:rPr>
      </w:pPr>
      <w:r w:rsidRPr="008E58FA">
        <w:rPr>
          <w:rFonts w:eastAsia="Times New Roman"/>
          <w:sz w:val="22"/>
          <w:szCs w:val="22"/>
        </w:rPr>
        <w:t>Shorey, R. C.</w:t>
      </w:r>
      <w:r w:rsidR="00C87B95" w:rsidRPr="008E58FA">
        <w:rPr>
          <w:rFonts w:eastAsia="Times New Roman"/>
          <w:sz w:val="22"/>
          <w:szCs w:val="22"/>
        </w:rPr>
        <w:t>*</w:t>
      </w:r>
      <w:r w:rsidRPr="008E58FA">
        <w:rPr>
          <w:rFonts w:eastAsia="Times New Roman"/>
          <w:sz w:val="22"/>
          <w:szCs w:val="22"/>
        </w:rPr>
        <w:t>, Cornelius, T. L., &amp; Stuart, G. L. (2014</w:t>
      </w:r>
      <w:r w:rsidR="00272BFF" w:rsidRPr="008E58FA">
        <w:rPr>
          <w:rFonts w:eastAsia="Times New Roman"/>
          <w:sz w:val="22"/>
          <w:szCs w:val="22"/>
        </w:rPr>
        <w:t>, November</w:t>
      </w:r>
      <w:r w:rsidRPr="008E58FA">
        <w:rPr>
          <w:rFonts w:eastAsia="Times New Roman"/>
          <w:sz w:val="22"/>
          <w:szCs w:val="22"/>
        </w:rPr>
        <w:t>). Emotion regulation deficits as a mediator of the relationship between posttraumatic stress disorder symptoms and female perpetrated intimate partner</w:t>
      </w:r>
      <w:r w:rsidR="00825B29" w:rsidRPr="008E58FA">
        <w:rPr>
          <w:rFonts w:eastAsia="Times New Roman"/>
          <w:sz w:val="22"/>
          <w:szCs w:val="22"/>
        </w:rPr>
        <w:t xml:space="preserve"> aggression. Symposium presented</w:t>
      </w:r>
      <w:r w:rsidRPr="008E58FA">
        <w:rPr>
          <w:rFonts w:eastAsia="Times New Roman"/>
          <w:sz w:val="22"/>
          <w:szCs w:val="22"/>
        </w:rPr>
        <w:t xml:space="preserve"> </w:t>
      </w:r>
      <w:r w:rsidR="00825B29" w:rsidRPr="008E58FA">
        <w:rPr>
          <w:rFonts w:eastAsia="Times New Roman"/>
          <w:sz w:val="22"/>
          <w:szCs w:val="22"/>
        </w:rPr>
        <w:t>at</w:t>
      </w:r>
      <w:r w:rsidRPr="008E58FA">
        <w:rPr>
          <w:rFonts w:eastAsia="Times New Roman"/>
          <w:sz w:val="22"/>
          <w:szCs w:val="22"/>
        </w:rPr>
        <w:t xml:space="preserve"> the 48</w:t>
      </w:r>
      <w:r w:rsidRPr="008E58FA">
        <w:rPr>
          <w:rFonts w:eastAsia="Times New Roman"/>
          <w:sz w:val="22"/>
          <w:szCs w:val="22"/>
          <w:vertAlign w:val="superscript"/>
        </w:rPr>
        <w:t>th</w:t>
      </w:r>
      <w:r w:rsidRPr="008E58FA">
        <w:rPr>
          <w:rFonts w:eastAsia="Times New Roman"/>
          <w:sz w:val="22"/>
          <w:szCs w:val="22"/>
        </w:rPr>
        <w:t xml:space="preserve"> annual meeting of the Association for Behavioral and Cognitive Therapies, Philadelphia, PA.</w:t>
      </w:r>
    </w:p>
    <w:p w14:paraId="2DD09591" w14:textId="77777777" w:rsidR="00E62BDB" w:rsidRPr="008E58FA" w:rsidRDefault="00E62BDB" w:rsidP="00E62BDB">
      <w:pPr>
        <w:pStyle w:val="NormalWeb"/>
        <w:tabs>
          <w:tab w:val="left" w:pos="450"/>
        </w:tabs>
        <w:ind w:left="450" w:hanging="450"/>
        <w:rPr>
          <w:rFonts w:eastAsia="Times New Roman"/>
          <w:sz w:val="22"/>
          <w:szCs w:val="22"/>
        </w:rPr>
      </w:pPr>
    </w:p>
    <w:p w14:paraId="3606A5B5" w14:textId="77777777" w:rsidR="00197F71" w:rsidRPr="008E58FA" w:rsidRDefault="00272BFF" w:rsidP="00BD4F9A">
      <w:pPr>
        <w:pStyle w:val="NormalWeb"/>
        <w:tabs>
          <w:tab w:val="left" w:pos="450"/>
        </w:tabs>
        <w:ind w:left="450" w:hanging="450"/>
        <w:rPr>
          <w:rFonts w:eastAsia="Times New Roman"/>
          <w:sz w:val="22"/>
          <w:szCs w:val="22"/>
        </w:rPr>
      </w:pPr>
      <w:r w:rsidRPr="008E58FA">
        <w:rPr>
          <w:rFonts w:eastAsia="Times New Roman"/>
          <w:sz w:val="22"/>
          <w:szCs w:val="22"/>
        </w:rPr>
        <w:t>Cornelius, T. L. (</w:t>
      </w:r>
      <w:r w:rsidR="00197F71" w:rsidRPr="008E58FA">
        <w:rPr>
          <w:rFonts w:eastAsia="Times New Roman"/>
          <w:sz w:val="22"/>
          <w:szCs w:val="22"/>
        </w:rPr>
        <w:t>2013</w:t>
      </w:r>
      <w:r w:rsidRPr="008E58FA">
        <w:rPr>
          <w:rFonts w:eastAsia="Times New Roman"/>
          <w:sz w:val="22"/>
          <w:szCs w:val="22"/>
        </w:rPr>
        <w:t>, October</w:t>
      </w:r>
      <w:r w:rsidR="00197F71" w:rsidRPr="008E58FA">
        <w:rPr>
          <w:rFonts w:eastAsia="Times New Roman"/>
          <w:sz w:val="22"/>
          <w:szCs w:val="22"/>
        </w:rPr>
        <w:t>). Prevalence of sexual assault and bystander assistance on the campus of GVSU: Presentation of Survey Data. Presentation for the Campus Violence Prevention Team, Allendale, MI.</w:t>
      </w:r>
    </w:p>
    <w:p w14:paraId="380FD5EA" w14:textId="77777777" w:rsidR="00197F71" w:rsidRPr="008E58FA" w:rsidRDefault="00197F71" w:rsidP="00BD4F9A">
      <w:pPr>
        <w:pStyle w:val="NormalWeb"/>
        <w:tabs>
          <w:tab w:val="left" w:pos="450"/>
        </w:tabs>
        <w:ind w:left="450" w:hanging="450"/>
        <w:rPr>
          <w:rFonts w:eastAsia="Times New Roman"/>
          <w:sz w:val="22"/>
          <w:szCs w:val="22"/>
        </w:rPr>
      </w:pPr>
    </w:p>
    <w:p w14:paraId="528E3E95" w14:textId="77777777" w:rsidR="00BD4F9A" w:rsidRPr="008E58FA" w:rsidRDefault="00BD4F9A" w:rsidP="00BD4F9A">
      <w:pPr>
        <w:pStyle w:val="NormalWeb"/>
        <w:tabs>
          <w:tab w:val="left" w:pos="450"/>
        </w:tabs>
        <w:ind w:left="450" w:hanging="450"/>
        <w:rPr>
          <w:sz w:val="22"/>
          <w:szCs w:val="22"/>
        </w:rPr>
      </w:pPr>
      <w:r w:rsidRPr="008E58FA">
        <w:rPr>
          <w:rFonts w:eastAsia="Times New Roman"/>
          <w:sz w:val="22"/>
          <w:szCs w:val="22"/>
        </w:rPr>
        <w:t>Shorey, R. C.</w:t>
      </w:r>
      <w:r w:rsidR="00C87B95" w:rsidRPr="008E58FA">
        <w:rPr>
          <w:rFonts w:eastAsia="Times New Roman"/>
          <w:sz w:val="22"/>
          <w:szCs w:val="22"/>
        </w:rPr>
        <w:t>*</w:t>
      </w:r>
      <w:r w:rsidRPr="008E58FA">
        <w:rPr>
          <w:rFonts w:eastAsia="Times New Roman"/>
          <w:sz w:val="22"/>
          <w:szCs w:val="22"/>
        </w:rPr>
        <w:t>,</w:t>
      </w:r>
      <w:r w:rsidRPr="008E58FA">
        <w:rPr>
          <w:rStyle w:val="Strong"/>
          <w:rFonts w:eastAsia="Times New Roman"/>
          <w:sz w:val="22"/>
          <w:szCs w:val="22"/>
        </w:rPr>
        <w:t xml:space="preserve"> </w:t>
      </w:r>
      <w:r w:rsidRPr="008E58FA">
        <w:rPr>
          <w:rFonts w:eastAsia="Times New Roman"/>
          <w:sz w:val="22"/>
          <w:szCs w:val="22"/>
        </w:rPr>
        <w:t>Seavey, A. E., Quinn, E.</w:t>
      </w:r>
      <w:r w:rsidR="00C87B95" w:rsidRPr="008E58FA">
        <w:rPr>
          <w:rFonts w:eastAsia="Times New Roman"/>
          <w:sz w:val="22"/>
          <w:szCs w:val="22"/>
        </w:rPr>
        <w:t>*</w:t>
      </w:r>
      <w:r w:rsidRPr="008E58FA">
        <w:rPr>
          <w:rFonts w:eastAsia="Times New Roman"/>
          <w:sz w:val="22"/>
          <w:szCs w:val="22"/>
        </w:rPr>
        <w:t>, &amp; Cornelius, T. L. (2013</w:t>
      </w:r>
      <w:r w:rsidR="00272BFF" w:rsidRPr="008E58FA">
        <w:rPr>
          <w:rFonts w:eastAsia="Times New Roman"/>
          <w:sz w:val="22"/>
          <w:szCs w:val="22"/>
        </w:rPr>
        <w:t>, November</w:t>
      </w:r>
      <w:r w:rsidRPr="008E58FA">
        <w:rPr>
          <w:rFonts w:eastAsia="Times New Roman"/>
          <w:sz w:val="22"/>
          <w:szCs w:val="22"/>
        </w:rPr>
        <w:t>). Partner-specific anger management mediates the relationship between trait mindfulness and female dating violence perpetration. Poster presented at the 47th annual meeting of the Association for Behavioral and Cognitive Therapies, Nashville, TN.</w:t>
      </w:r>
    </w:p>
    <w:p w14:paraId="3603CC65" w14:textId="77777777" w:rsidR="00BD4F9A" w:rsidRPr="008E58FA" w:rsidRDefault="00BD4F9A" w:rsidP="001D5F95">
      <w:pPr>
        <w:ind w:left="450" w:hanging="450"/>
        <w:rPr>
          <w:sz w:val="22"/>
          <w:szCs w:val="22"/>
        </w:rPr>
      </w:pPr>
    </w:p>
    <w:p w14:paraId="4AC5189B" w14:textId="77777777" w:rsidR="00BD4F9A" w:rsidRPr="008E58FA" w:rsidRDefault="00BD4F9A" w:rsidP="00BD4F9A">
      <w:pPr>
        <w:pStyle w:val="NormalWeb"/>
        <w:tabs>
          <w:tab w:val="left" w:pos="450"/>
        </w:tabs>
        <w:ind w:left="450" w:hanging="450"/>
        <w:rPr>
          <w:sz w:val="22"/>
          <w:szCs w:val="22"/>
        </w:rPr>
      </w:pPr>
      <w:r w:rsidRPr="008E58FA">
        <w:rPr>
          <w:rFonts w:eastAsia="Times New Roman"/>
          <w:sz w:val="22"/>
          <w:szCs w:val="22"/>
        </w:rPr>
        <w:t>Ortiz, E.</w:t>
      </w:r>
      <w:r w:rsidR="00C87B95" w:rsidRPr="008E58FA">
        <w:rPr>
          <w:rFonts w:eastAsia="Times New Roman"/>
          <w:sz w:val="22"/>
          <w:szCs w:val="22"/>
        </w:rPr>
        <w:t>*</w:t>
      </w:r>
      <w:r w:rsidRPr="008E58FA">
        <w:rPr>
          <w:rFonts w:eastAsia="Times New Roman"/>
          <w:sz w:val="22"/>
          <w:szCs w:val="22"/>
        </w:rPr>
        <w:t>, Shorey, R. C.</w:t>
      </w:r>
      <w:r w:rsidR="00C87B95" w:rsidRPr="008E58FA">
        <w:rPr>
          <w:rFonts w:eastAsia="Times New Roman"/>
          <w:sz w:val="22"/>
          <w:szCs w:val="22"/>
        </w:rPr>
        <w:t>*</w:t>
      </w:r>
      <w:r w:rsidRPr="008E58FA">
        <w:rPr>
          <w:rFonts w:eastAsia="Times New Roman"/>
          <w:sz w:val="22"/>
          <w:szCs w:val="22"/>
        </w:rPr>
        <w:t>,</w:t>
      </w:r>
      <w:r w:rsidRPr="008E58FA">
        <w:rPr>
          <w:rStyle w:val="Strong"/>
          <w:rFonts w:eastAsia="Times New Roman"/>
          <w:sz w:val="22"/>
          <w:szCs w:val="22"/>
        </w:rPr>
        <w:t xml:space="preserve"> </w:t>
      </w:r>
      <w:r w:rsidRPr="008E58FA">
        <w:rPr>
          <w:rFonts w:eastAsia="Times New Roman"/>
          <w:sz w:val="22"/>
          <w:szCs w:val="22"/>
        </w:rPr>
        <w:t>&amp; Cornelius, T. L. (2013</w:t>
      </w:r>
      <w:r w:rsidR="00272BFF" w:rsidRPr="008E58FA">
        <w:rPr>
          <w:rFonts w:eastAsia="Times New Roman"/>
          <w:sz w:val="22"/>
          <w:szCs w:val="22"/>
        </w:rPr>
        <w:t>, November</w:t>
      </w:r>
      <w:r w:rsidRPr="008E58FA">
        <w:rPr>
          <w:rFonts w:eastAsia="Times New Roman"/>
          <w:sz w:val="22"/>
          <w:szCs w:val="22"/>
        </w:rPr>
        <w:t>). An examination of emotion regulation and alcohol use as risk factors for female perpetrated violence. Poster presented at the 47th annual meeting of the Association for Behavioral and Cognitive Therapies, Nashville, TN.</w:t>
      </w:r>
    </w:p>
    <w:p w14:paraId="064DCAF4" w14:textId="77777777" w:rsidR="00BD4F9A" w:rsidRPr="008E58FA" w:rsidRDefault="00BD4F9A" w:rsidP="001D5F95">
      <w:pPr>
        <w:ind w:left="450" w:hanging="450"/>
        <w:rPr>
          <w:sz w:val="22"/>
          <w:szCs w:val="22"/>
        </w:rPr>
      </w:pPr>
    </w:p>
    <w:p w14:paraId="716FA18B" w14:textId="77777777" w:rsidR="001D5F95" w:rsidRPr="008E58FA" w:rsidRDefault="001D5F95" w:rsidP="001D5F95">
      <w:pPr>
        <w:ind w:left="450" w:hanging="450"/>
        <w:rPr>
          <w:sz w:val="22"/>
          <w:szCs w:val="22"/>
        </w:rPr>
      </w:pPr>
      <w:r w:rsidRPr="008E58FA">
        <w:rPr>
          <w:sz w:val="22"/>
          <w:szCs w:val="22"/>
        </w:rPr>
        <w:t>Bell, K. M., Howard, L., &amp; Cornelius, T. L. (2012, November). Influences of relationship dependency and emotion dysregulation on female-perpetrated dating violence. Poster presentation at the 46</w:t>
      </w:r>
      <w:r w:rsidRPr="008E58FA">
        <w:rPr>
          <w:sz w:val="22"/>
          <w:szCs w:val="22"/>
          <w:vertAlign w:val="superscript"/>
        </w:rPr>
        <w:t>th</w:t>
      </w:r>
      <w:r w:rsidRPr="008E58FA">
        <w:rPr>
          <w:sz w:val="22"/>
          <w:szCs w:val="22"/>
        </w:rPr>
        <w:t xml:space="preserve"> </w:t>
      </w:r>
      <w:r w:rsidRPr="008E58FA">
        <w:rPr>
          <w:sz w:val="22"/>
          <w:szCs w:val="22"/>
        </w:rPr>
        <w:lastRenderedPageBreak/>
        <w:t>annual conference for the Association for Behavioral and Cognitive Therapies (ABCT). National Harbor, MD.</w:t>
      </w:r>
    </w:p>
    <w:p w14:paraId="62954675" w14:textId="77777777" w:rsidR="00367C4A" w:rsidRPr="008E58FA" w:rsidRDefault="00367C4A" w:rsidP="008845C5">
      <w:pPr>
        <w:ind w:left="450" w:hanging="450"/>
        <w:rPr>
          <w:sz w:val="22"/>
          <w:szCs w:val="22"/>
        </w:rPr>
      </w:pPr>
    </w:p>
    <w:p w14:paraId="13BCE52D" w14:textId="77777777" w:rsidR="0036169E" w:rsidRPr="008E58FA" w:rsidRDefault="0036169E" w:rsidP="008845C5">
      <w:pPr>
        <w:ind w:left="450" w:hanging="450"/>
        <w:rPr>
          <w:sz w:val="22"/>
          <w:szCs w:val="22"/>
        </w:rPr>
      </w:pPr>
      <w:r w:rsidRPr="008E58FA">
        <w:rPr>
          <w:sz w:val="22"/>
          <w:szCs w:val="22"/>
        </w:rPr>
        <w:t>Edwards, K. M., DePrince, A., Shorey, R. C., Mouilso, E. R., Cornelius, T. L. (2012, August). Women’s experiences of partner abuse and sexual assault: A social ecological approach to recovery. Symposium Discussant for the annual conference for the American Psychological Association (APA). Orlando, FL.</w:t>
      </w:r>
    </w:p>
    <w:p w14:paraId="50B0ADB0" w14:textId="77777777" w:rsidR="0036169E" w:rsidRPr="008E58FA" w:rsidRDefault="0036169E" w:rsidP="008845C5">
      <w:pPr>
        <w:ind w:left="450" w:hanging="450"/>
        <w:rPr>
          <w:sz w:val="22"/>
          <w:szCs w:val="22"/>
        </w:rPr>
      </w:pPr>
    </w:p>
    <w:p w14:paraId="25041793" w14:textId="77777777" w:rsidR="0005559A" w:rsidRPr="008E58FA" w:rsidRDefault="0005559A" w:rsidP="008845C5">
      <w:pPr>
        <w:ind w:left="450" w:hanging="450"/>
        <w:rPr>
          <w:sz w:val="22"/>
          <w:szCs w:val="22"/>
        </w:rPr>
      </w:pPr>
      <w:r w:rsidRPr="008E58FA">
        <w:rPr>
          <w:sz w:val="22"/>
          <w:szCs w:val="22"/>
        </w:rPr>
        <w:t>Ortiz, E.</w:t>
      </w:r>
      <w:r w:rsidR="00C87B95" w:rsidRPr="008E58FA">
        <w:rPr>
          <w:sz w:val="22"/>
          <w:szCs w:val="22"/>
        </w:rPr>
        <w:t>*</w:t>
      </w:r>
      <w:r w:rsidRPr="008E58FA">
        <w:rPr>
          <w:sz w:val="22"/>
          <w:szCs w:val="22"/>
        </w:rPr>
        <w:t xml:space="preserve"> &amp; Cornelius, T. L. (2012, April). Examination of emotion regulation and alcohol use in dating aggression among female undergraduate students. Faculty advisor for Student Scholars Day at Grand Valley State University. Allendale, MI.</w:t>
      </w:r>
    </w:p>
    <w:p w14:paraId="290925B1" w14:textId="77777777" w:rsidR="0005559A" w:rsidRPr="008E58FA" w:rsidRDefault="0005559A" w:rsidP="008845C5">
      <w:pPr>
        <w:ind w:left="450" w:hanging="450"/>
        <w:rPr>
          <w:sz w:val="22"/>
          <w:szCs w:val="22"/>
        </w:rPr>
      </w:pPr>
    </w:p>
    <w:p w14:paraId="5EF7AF1F" w14:textId="77777777" w:rsidR="008845C5" w:rsidRPr="008E58FA" w:rsidRDefault="008845C5" w:rsidP="008845C5">
      <w:pPr>
        <w:ind w:left="450" w:hanging="450"/>
        <w:rPr>
          <w:sz w:val="22"/>
          <w:szCs w:val="22"/>
        </w:rPr>
      </w:pPr>
      <w:r w:rsidRPr="008E58FA">
        <w:rPr>
          <w:sz w:val="22"/>
          <w:szCs w:val="22"/>
        </w:rPr>
        <w:t>Wyngarden, N.</w:t>
      </w:r>
      <w:r w:rsidR="00C87B95" w:rsidRPr="008E58FA">
        <w:rPr>
          <w:sz w:val="22"/>
          <w:szCs w:val="22"/>
        </w:rPr>
        <w:t>*</w:t>
      </w:r>
      <w:r w:rsidRPr="008E58FA">
        <w:rPr>
          <w:sz w:val="22"/>
          <w:szCs w:val="22"/>
        </w:rPr>
        <w:t>, Bell, K. M., &amp; Cornelius, T. L. (2011, November). Consequences of dating violence perpetration: A qualitative analysis. Symposium presentation at the 45</w:t>
      </w:r>
      <w:r w:rsidRPr="008E58FA">
        <w:rPr>
          <w:sz w:val="22"/>
          <w:szCs w:val="22"/>
          <w:vertAlign w:val="superscript"/>
        </w:rPr>
        <w:t>th</w:t>
      </w:r>
      <w:r w:rsidRPr="008E58FA">
        <w:rPr>
          <w:sz w:val="22"/>
          <w:szCs w:val="22"/>
        </w:rPr>
        <w:t xml:space="preserve"> annual conference for the Association for Behavioral and Cognitive Therapies (ABCT). Toronto, Ontario.</w:t>
      </w:r>
    </w:p>
    <w:p w14:paraId="5F061E76" w14:textId="77777777" w:rsidR="008845C5" w:rsidRPr="008E58FA" w:rsidRDefault="008845C5" w:rsidP="008845C5">
      <w:pPr>
        <w:rPr>
          <w:sz w:val="22"/>
          <w:szCs w:val="22"/>
        </w:rPr>
      </w:pPr>
    </w:p>
    <w:p w14:paraId="08CB8BC8" w14:textId="77777777" w:rsidR="00A672F1" w:rsidRPr="008E58FA" w:rsidRDefault="00A672F1" w:rsidP="00D83AF1">
      <w:pPr>
        <w:ind w:left="450" w:hanging="450"/>
        <w:rPr>
          <w:sz w:val="22"/>
          <w:szCs w:val="22"/>
        </w:rPr>
      </w:pPr>
      <w:r w:rsidRPr="008E58FA">
        <w:rPr>
          <w:sz w:val="22"/>
          <w:szCs w:val="22"/>
        </w:rPr>
        <w:t>Shorey, R. C.</w:t>
      </w:r>
      <w:r w:rsidR="00C87B95" w:rsidRPr="008E58FA">
        <w:rPr>
          <w:sz w:val="22"/>
          <w:szCs w:val="22"/>
        </w:rPr>
        <w:t>*</w:t>
      </w:r>
      <w:r w:rsidRPr="008E58FA">
        <w:rPr>
          <w:sz w:val="22"/>
          <w:szCs w:val="22"/>
        </w:rPr>
        <w:t>, Cornelius, T. L., &amp; Bell, K. M. (2011, November). Reactions to participating in dating violence research: Are our questions distressing victimized participants? Poster presented at the 45</w:t>
      </w:r>
      <w:r w:rsidRPr="008E58FA">
        <w:rPr>
          <w:sz w:val="22"/>
          <w:szCs w:val="22"/>
          <w:vertAlign w:val="superscript"/>
        </w:rPr>
        <w:t>th</w:t>
      </w:r>
      <w:r w:rsidRPr="008E58FA">
        <w:rPr>
          <w:sz w:val="22"/>
          <w:szCs w:val="22"/>
        </w:rPr>
        <w:t xml:space="preserve"> annual conference for the Association for Behavioral and Cognitive Therapies (ABCT). Toronto, Ontario.</w:t>
      </w:r>
    </w:p>
    <w:p w14:paraId="03BE3540" w14:textId="77777777" w:rsidR="00A672F1" w:rsidRPr="008E58FA" w:rsidRDefault="00A672F1" w:rsidP="00D83AF1">
      <w:pPr>
        <w:ind w:left="450" w:hanging="450"/>
        <w:rPr>
          <w:sz w:val="22"/>
          <w:szCs w:val="22"/>
        </w:rPr>
      </w:pPr>
    </w:p>
    <w:p w14:paraId="330D9791" w14:textId="77777777" w:rsidR="00A672F1" w:rsidRPr="008E58FA" w:rsidRDefault="00A672F1" w:rsidP="00A672F1">
      <w:pPr>
        <w:ind w:left="450" w:hanging="450"/>
        <w:rPr>
          <w:sz w:val="22"/>
          <w:szCs w:val="22"/>
        </w:rPr>
      </w:pPr>
      <w:r w:rsidRPr="008E58FA">
        <w:rPr>
          <w:sz w:val="22"/>
          <w:szCs w:val="22"/>
        </w:rPr>
        <w:t>Wyngarden, N.</w:t>
      </w:r>
      <w:r w:rsidR="00C87B95" w:rsidRPr="008E58FA">
        <w:rPr>
          <w:sz w:val="22"/>
          <w:szCs w:val="22"/>
        </w:rPr>
        <w:t>*</w:t>
      </w:r>
      <w:r w:rsidRPr="008E58FA">
        <w:rPr>
          <w:sz w:val="22"/>
          <w:szCs w:val="22"/>
        </w:rPr>
        <w:t>, Bell, K. M., &amp; Cornelius, T. L. (2011, November). Verbal arguments that precede dating violence perpetration: A qualitative analysis. Poster presented at the 45</w:t>
      </w:r>
      <w:r w:rsidRPr="008E58FA">
        <w:rPr>
          <w:sz w:val="22"/>
          <w:szCs w:val="22"/>
          <w:vertAlign w:val="superscript"/>
        </w:rPr>
        <w:t>th</w:t>
      </w:r>
      <w:r w:rsidRPr="008E58FA">
        <w:rPr>
          <w:sz w:val="22"/>
          <w:szCs w:val="22"/>
        </w:rPr>
        <w:t xml:space="preserve"> annual conference for the Association for Behavioral and Cognitive Therapies (ABCT). Toronto, Ontario.</w:t>
      </w:r>
    </w:p>
    <w:p w14:paraId="2B7C5BCF" w14:textId="77777777" w:rsidR="00A672F1" w:rsidRPr="008E58FA" w:rsidRDefault="00A672F1" w:rsidP="00D83AF1">
      <w:pPr>
        <w:ind w:left="450" w:hanging="450"/>
        <w:rPr>
          <w:sz w:val="22"/>
          <w:szCs w:val="22"/>
        </w:rPr>
      </w:pPr>
    </w:p>
    <w:p w14:paraId="5CDAEEA3" w14:textId="77777777" w:rsidR="00D83AF1" w:rsidRPr="008E58FA" w:rsidRDefault="00D83AF1" w:rsidP="00D83AF1">
      <w:pPr>
        <w:ind w:left="450" w:hanging="450"/>
        <w:rPr>
          <w:sz w:val="22"/>
          <w:szCs w:val="22"/>
        </w:rPr>
      </w:pPr>
      <w:r w:rsidRPr="008E58FA">
        <w:rPr>
          <w:sz w:val="22"/>
          <w:szCs w:val="22"/>
        </w:rPr>
        <w:t>Shorey, R. C.</w:t>
      </w:r>
      <w:r w:rsidR="00C87B95" w:rsidRPr="008E58FA">
        <w:rPr>
          <w:sz w:val="22"/>
          <w:szCs w:val="22"/>
        </w:rPr>
        <w:t>*</w:t>
      </w:r>
      <w:r w:rsidRPr="008E58FA">
        <w:rPr>
          <w:sz w:val="22"/>
          <w:szCs w:val="22"/>
        </w:rPr>
        <w:t>, &amp; Cornelius, T. L. (2010, November). Motivations for self-defensive violence in dating relationships among college students. Poster at the 44</w:t>
      </w:r>
      <w:r w:rsidRPr="008E58FA">
        <w:rPr>
          <w:sz w:val="22"/>
          <w:szCs w:val="22"/>
          <w:vertAlign w:val="superscript"/>
        </w:rPr>
        <w:t>th</w:t>
      </w:r>
      <w:r w:rsidRPr="008E58FA">
        <w:rPr>
          <w:sz w:val="22"/>
          <w:szCs w:val="22"/>
        </w:rPr>
        <w:t xml:space="preserve"> annual conference for the Association of Behavioral and Cognitive Therapies (ABCT). San Francisco, CA.</w:t>
      </w:r>
    </w:p>
    <w:p w14:paraId="5601C645" w14:textId="77777777" w:rsidR="00D83AF1" w:rsidRPr="008E58FA" w:rsidRDefault="00D83AF1" w:rsidP="00D83AF1">
      <w:pPr>
        <w:ind w:left="720" w:hanging="720"/>
        <w:rPr>
          <w:sz w:val="22"/>
          <w:szCs w:val="22"/>
        </w:rPr>
      </w:pPr>
    </w:p>
    <w:p w14:paraId="1D2023DA" w14:textId="77777777" w:rsidR="00D83AF1" w:rsidRPr="008E58FA" w:rsidRDefault="00D83AF1" w:rsidP="00D83AF1">
      <w:pPr>
        <w:ind w:left="720" w:hanging="720"/>
        <w:rPr>
          <w:i/>
          <w:sz w:val="22"/>
          <w:szCs w:val="22"/>
        </w:rPr>
      </w:pPr>
      <w:r w:rsidRPr="008E58FA">
        <w:rPr>
          <w:sz w:val="22"/>
          <w:szCs w:val="22"/>
        </w:rPr>
        <w:t>Shorey, R. C.</w:t>
      </w:r>
      <w:r w:rsidR="00C87B95" w:rsidRPr="008E58FA">
        <w:rPr>
          <w:sz w:val="22"/>
          <w:szCs w:val="22"/>
        </w:rPr>
        <w:t>*</w:t>
      </w:r>
      <w:r w:rsidRPr="008E58FA">
        <w:rPr>
          <w:sz w:val="22"/>
          <w:szCs w:val="22"/>
        </w:rPr>
        <w:t>, Cornelius, T. L., &amp; Idema, C.</w:t>
      </w:r>
      <w:r w:rsidR="00C87B95" w:rsidRPr="008E58FA">
        <w:rPr>
          <w:sz w:val="22"/>
          <w:szCs w:val="22"/>
        </w:rPr>
        <w:t>*</w:t>
      </w:r>
      <w:r w:rsidRPr="008E58FA">
        <w:rPr>
          <w:sz w:val="22"/>
          <w:szCs w:val="22"/>
        </w:rPr>
        <w:t xml:space="preserve"> (2010, November). The mediating effect of anger on the relationship between difficulties with emotion regulation and female perpetrated psychological aggression. Poster at the 44</w:t>
      </w:r>
      <w:r w:rsidRPr="008E58FA">
        <w:rPr>
          <w:sz w:val="22"/>
          <w:szCs w:val="22"/>
          <w:vertAlign w:val="superscript"/>
        </w:rPr>
        <w:t>th</w:t>
      </w:r>
      <w:r w:rsidRPr="008E58FA">
        <w:rPr>
          <w:sz w:val="22"/>
          <w:szCs w:val="22"/>
        </w:rPr>
        <w:t xml:space="preserve"> annual conference for the Association for Behavioral and Cognitive Therapies (ABCT). San Francisco, CA</w:t>
      </w:r>
      <w:r w:rsidRPr="008E58FA">
        <w:rPr>
          <w:i/>
          <w:sz w:val="22"/>
          <w:szCs w:val="22"/>
        </w:rPr>
        <w:t>.</w:t>
      </w:r>
    </w:p>
    <w:p w14:paraId="750C336A" w14:textId="77777777" w:rsidR="00D83AF1" w:rsidRPr="008E58FA" w:rsidRDefault="00D83AF1" w:rsidP="00B11FB2">
      <w:pPr>
        <w:ind w:left="450" w:hanging="450"/>
        <w:rPr>
          <w:sz w:val="22"/>
          <w:szCs w:val="22"/>
        </w:rPr>
      </w:pPr>
    </w:p>
    <w:p w14:paraId="701D65D0" w14:textId="77777777" w:rsidR="00B11FB2" w:rsidRPr="008E58FA" w:rsidRDefault="00B11FB2" w:rsidP="00B11FB2">
      <w:pPr>
        <w:ind w:left="450" w:hanging="450"/>
        <w:rPr>
          <w:i/>
          <w:sz w:val="22"/>
          <w:szCs w:val="22"/>
        </w:rPr>
      </w:pPr>
      <w:r w:rsidRPr="008E58FA">
        <w:rPr>
          <w:sz w:val="22"/>
          <w:szCs w:val="22"/>
        </w:rPr>
        <w:t>Meltzer, C.</w:t>
      </w:r>
      <w:r w:rsidR="00C87B95" w:rsidRPr="008E58FA">
        <w:rPr>
          <w:sz w:val="22"/>
          <w:szCs w:val="22"/>
        </w:rPr>
        <w:t>*</w:t>
      </w:r>
      <w:r w:rsidRPr="008E58FA">
        <w:rPr>
          <w:sz w:val="22"/>
          <w:szCs w:val="22"/>
        </w:rPr>
        <w:t>, &amp; Cornelius, T. L. (2010, April). Reasons identified for violence in dating relationships: What does “self-defense” really mean?</w:t>
      </w:r>
      <w:r w:rsidR="00D83AF1" w:rsidRPr="008E58FA">
        <w:rPr>
          <w:sz w:val="22"/>
          <w:szCs w:val="22"/>
        </w:rPr>
        <w:t xml:space="preserve"> Poster presented at</w:t>
      </w:r>
      <w:r w:rsidRPr="008E58FA">
        <w:rPr>
          <w:sz w:val="22"/>
          <w:szCs w:val="22"/>
        </w:rPr>
        <w:t xml:space="preserve"> Grand Valley State University’s Student Scholarship Day. Allendale, MI.</w:t>
      </w:r>
    </w:p>
    <w:p w14:paraId="32D7C397" w14:textId="77777777" w:rsidR="003467F2" w:rsidRPr="008E58FA" w:rsidRDefault="003467F2" w:rsidP="00D83AF1">
      <w:pPr>
        <w:rPr>
          <w:sz w:val="22"/>
          <w:szCs w:val="22"/>
        </w:rPr>
      </w:pPr>
    </w:p>
    <w:p w14:paraId="1A774868" w14:textId="77777777" w:rsidR="003467F2" w:rsidRPr="008E58FA" w:rsidRDefault="003467F2" w:rsidP="00233086">
      <w:pPr>
        <w:ind w:left="450" w:hanging="450"/>
        <w:rPr>
          <w:sz w:val="22"/>
          <w:szCs w:val="22"/>
        </w:rPr>
      </w:pPr>
      <w:r w:rsidRPr="008E58FA">
        <w:rPr>
          <w:sz w:val="22"/>
          <w:szCs w:val="22"/>
        </w:rPr>
        <w:t>Beebe, S.</w:t>
      </w:r>
      <w:r w:rsidR="00C87B95" w:rsidRPr="008E58FA">
        <w:rPr>
          <w:sz w:val="22"/>
          <w:szCs w:val="22"/>
        </w:rPr>
        <w:t>*</w:t>
      </w:r>
      <w:r w:rsidRPr="008E58FA">
        <w:rPr>
          <w:sz w:val="22"/>
          <w:szCs w:val="22"/>
        </w:rPr>
        <w:t xml:space="preserve">, &amp; Cornelius, T. L. (2009, April). Self-reported Communication Variables and Dating Violence. Oral presentation </w:t>
      </w:r>
      <w:r w:rsidR="00931DD0" w:rsidRPr="008E58FA">
        <w:rPr>
          <w:sz w:val="22"/>
          <w:szCs w:val="22"/>
        </w:rPr>
        <w:t>at</w:t>
      </w:r>
      <w:r w:rsidRPr="008E58FA">
        <w:rPr>
          <w:sz w:val="22"/>
          <w:szCs w:val="22"/>
        </w:rPr>
        <w:t xml:space="preserve"> Grand Valley State University’s Student Scholarship Day. </w:t>
      </w:r>
    </w:p>
    <w:p w14:paraId="6D217B5F" w14:textId="77777777" w:rsidR="003467F2" w:rsidRPr="008E58FA" w:rsidRDefault="003467F2" w:rsidP="00233086">
      <w:pPr>
        <w:ind w:left="450" w:hanging="450"/>
        <w:rPr>
          <w:sz w:val="22"/>
          <w:szCs w:val="22"/>
        </w:rPr>
      </w:pPr>
      <w:r w:rsidRPr="008E58FA">
        <w:rPr>
          <w:sz w:val="22"/>
          <w:szCs w:val="22"/>
        </w:rPr>
        <w:t xml:space="preserve">  </w:t>
      </w:r>
    </w:p>
    <w:p w14:paraId="3886D131" w14:textId="77777777" w:rsidR="00233086" w:rsidRPr="008E58FA" w:rsidRDefault="00233086" w:rsidP="00233086">
      <w:pPr>
        <w:ind w:left="450" w:hanging="450"/>
        <w:rPr>
          <w:sz w:val="22"/>
          <w:szCs w:val="22"/>
        </w:rPr>
      </w:pPr>
      <w:r w:rsidRPr="008E58FA">
        <w:rPr>
          <w:sz w:val="22"/>
          <w:szCs w:val="22"/>
        </w:rPr>
        <w:t>Shorey, R. C.</w:t>
      </w:r>
      <w:r w:rsidR="00C87B95" w:rsidRPr="008E58FA">
        <w:rPr>
          <w:sz w:val="22"/>
          <w:szCs w:val="22"/>
        </w:rPr>
        <w:t>*</w:t>
      </w:r>
      <w:r w:rsidRPr="008E58FA">
        <w:rPr>
          <w:sz w:val="22"/>
          <w:szCs w:val="22"/>
        </w:rPr>
        <w:t xml:space="preserve">, Cornelius, T. L., &amp; Bell, K. M. (2008, November). </w:t>
      </w:r>
      <w:r w:rsidR="00581269" w:rsidRPr="008E58FA">
        <w:rPr>
          <w:sz w:val="22"/>
          <w:szCs w:val="22"/>
        </w:rPr>
        <w:t xml:space="preserve">Emotional dysregulation and perpetration of intimate partner violence. </w:t>
      </w:r>
      <w:r w:rsidRPr="008E58FA">
        <w:rPr>
          <w:sz w:val="22"/>
          <w:szCs w:val="22"/>
        </w:rPr>
        <w:t xml:space="preserve">Poster </w:t>
      </w:r>
      <w:r w:rsidR="003467F2" w:rsidRPr="008E58FA">
        <w:rPr>
          <w:sz w:val="22"/>
          <w:szCs w:val="22"/>
        </w:rPr>
        <w:t>presented at</w:t>
      </w:r>
      <w:r w:rsidRPr="008E58FA">
        <w:rPr>
          <w:sz w:val="22"/>
          <w:szCs w:val="22"/>
        </w:rPr>
        <w:t xml:space="preserve"> the 42</w:t>
      </w:r>
      <w:r w:rsidRPr="008E58FA">
        <w:rPr>
          <w:sz w:val="22"/>
          <w:szCs w:val="22"/>
          <w:vertAlign w:val="superscript"/>
        </w:rPr>
        <w:t>nd</w:t>
      </w:r>
      <w:r w:rsidRPr="008E58FA">
        <w:rPr>
          <w:sz w:val="22"/>
          <w:szCs w:val="22"/>
        </w:rPr>
        <w:t xml:space="preserve"> annual conference for the Association of Behavioral and Cognitive Therapies (ABCT). Orlando, FL.</w:t>
      </w:r>
    </w:p>
    <w:p w14:paraId="27140B03" w14:textId="77777777" w:rsidR="00233086" w:rsidRPr="008E58FA" w:rsidRDefault="00233086" w:rsidP="00233086">
      <w:pPr>
        <w:ind w:left="450" w:hanging="450"/>
        <w:rPr>
          <w:sz w:val="22"/>
          <w:szCs w:val="22"/>
        </w:rPr>
      </w:pPr>
    </w:p>
    <w:p w14:paraId="46F72D22" w14:textId="77777777" w:rsidR="00233086" w:rsidRPr="008E58FA" w:rsidRDefault="00581269" w:rsidP="00233086">
      <w:pPr>
        <w:ind w:left="450" w:hanging="450"/>
        <w:rPr>
          <w:sz w:val="22"/>
          <w:szCs w:val="22"/>
        </w:rPr>
      </w:pPr>
      <w:r w:rsidRPr="008E58FA">
        <w:rPr>
          <w:sz w:val="22"/>
          <w:szCs w:val="22"/>
        </w:rPr>
        <w:t>Beebe, S.</w:t>
      </w:r>
      <w:r w:rsidR="00C87B95" w:rsidRPr="008E58FA">
        <w:rPr>
          <w:sz w:val="22"/>
          <w:szCs w:val="22"/>
        </w:rPr>
        <w:t>*</w:t>
      </w:r>
      <w:r w:rsidRPr="008E58FA">
        <w:rPr>
          <w:sz w:val="22"/>
          <w:szCs w:val="22"/>
        </w:rPr>
        <w:t xml:space="preserve">, &amp; Cornelius, T. L. </w:t>
      </w:r>
      <w:r w:rsidR="00233086" w:rsidRPr="008E58FA">
        <w:rPr>
          <w:sz w:val="22"/>
          <w:szCs w:val="22"/>
        </w:rPr>
        <w:t xml:space="preserve">(2008, November). </w:t>
      </w:r>
      <w:r w:rsidRPr="008E58FA">
        <w:rPr>
          <w:sz w:val="22"/>
          <w:szCs w:val="22"/>
        </w:rPr>
        <w:t>Communication variables in violent dating relationships: Using Gottman’s conceptualization in dating relationships</w:t>
      </w:r>
      <w:r w:rsidR="00233086" w:rsidRPr="008E58FA">
        <w:rPr>
          <w:sz w:val="22"/>
          <w:szCs w:val="22"/>
        </w:rPr>
        <w:t xml:space="preserve">. Poster </w:t>
      </w:r>
      <w:r w:rsidR="003467F2" w:rsidRPr="008E58FA">
        <w:rPr>
          <w:sz w:val="22"/>
          <w:szCs w:val="22"/>
        </w:rPr>
        <w:t>presented at</w:t>
      </w:r>
      <w:r w:rsidR="00233086" w:rsidRPr="008E58FA">
        <w:rPr>
          <w:sz w:val="22"/>
          <w:szCs w:val="22"/>
        </w:rPr>
        <w:t xml:space="preserve"> the 42</w:t>
      </w:r>
      <w:r w:rsidR="00233086" w:rsidRPr="008E58FA">
        <w:rPr>
          <w:sz w:val="22"/>
          <w:szCs w:val="22"/>
          <w:vertAlign w:val="superscript"/>
        </w:rPr>
        <w:t>nd</w:t>
      </w:r>
      <w:r w:rsidR="00233086" w:rsidRPr="008E58FA">
        <w:rPr>
          <w:sz w:val="22"/>
          <w:szCs w:val="22"/>
        </w:rPr>
        <w:t xml:space="preserve"> annual conference for the Association of Behavioral and Cognitive Therapies (ABCT). Orlando, FL.</w:t>
      </w:r>
    </w:p>
    <w:p w14:paraId="138B504A" w14:textId="77777777" w:rsidR="00233086" w:rsidRPr="008E58FA" w:rsidRDefault="00233086" w:rsidP="00233086">
      <w:pPr>
        <w:ind w:left="450" w:hanging="450"/>
        <w:rPr>
          <w:sz w:val="22"/>
          <w:szCs w:val="22"/>
        </w:rPr>
      </w:pPr>
    </w:p>
    <w:p w14:paraId="6293DFAD" w14:textId="77777777" w:rsidR="00473602" w:rsidRPr="008E58FA" w:rsidRDefault="00473602" w:rsidP="007155C2">
      <w:pPr>
        <w:ind w:left="450" w:hanging="450"/>
        <w:rPr>
          <w:sz w:val="22"/>
          <w:szCs w:val="22"/>
        </w:rPr>
      </w:pPr>
      <w:r w:rsidRPr="008E58FA">
        <w:rPr>
          <w:sz w:val="22"/>
          <w:szCs w:val="22"/>
        </w:rPr>
        <w:t xml:space="preserve">Owen-DeSchryver, J., Cornelius, T. L., &amp; Holschuh, J. P. (2008, March). The effectiveness of parallel </w:t>
      </w:r>
      <w:proofErr w:type="gramStart"/>
      <w:r w:rsidRPr="008E58FA">
        <w:rPr>
          <w:sz w:val="22"/>
          <w:szCs w:val="22"/>
        </w:rPr>
        <w:t>note</w:t>
      </w:r>
      <w:proofErr w:type="gramEnd"/>
      <w:r w:rsidRPr="008E58FA">
        <w:rPr>
          <w:sz w:val="22"/>
          <w:szCs w:val="22"/>
        </w:rPr>
        <w:t xml:space="preserve"> taking on undergraduate learning. Poster presented at the 2008 annual American Educational Research Association conference. New York, NY. </w:t>
      </w:r>
    </w:p>
    <w:p w14:paraId="5DF8E3E9" w14:textId="77777777" w:rsidR="00473602" w:rsidRPr="008E58FA" w:rsidRDefault="00473602" w:rsidP="007155C2">
      <w:pPr>
        <w:ind w:left="450" w:hanging="450"/>
        <w:rPr>
          <w:sz w:val="22"/>
          <w:szCs w:val="22"/>
        </w:rPr>
      </w:pPr>
    </w:p>
    <w:p w14:paraId="304C4959" w14:textId="77777777" w:rsidR="00FC77F8" w:rsidRPr="008E58FA" w:rsidRDefault="00FC77F8" w:rsidP="007155C2">
      <w:pPr>
        <w:ind w:left="450" w:hanging="450"/>
        <w:rPr>
          <w:sz w:val="22"/>
          <w:szCs w:val="22"/>
        </w:rPr>
      </w:pPr>
      <w:r w:rsidRPr="008E58FA">
        <w:rPr>
          <w:sz w:val="22"/>
          <w:szCs w:val="22"/>
        </w:rPr>
        <w:lastRenderedPageBreak/>
        <w:t>Cornelius, T. L., Sullivan, K. T., Resseguie, N.</w:t>
      </w:r>
      <w:r w:rsidR="00C87B95" w:rsidRPr="008E58FA">
        <w:rPr>
          <w:sz w:val="22"/>
          <w:szCs w:val="22"/>
        </w:rPr>
        <w:t>*</w:t>
      </w:r>
      <w:r w:rsidRPr="008E58FA">
        <w:rPr>
          <w:sz w:val="22"/>
          <w:szCs w:val="22"/>
        </w:rPr>
        <w:t>, &amp; Milliken, N.</w:t>
      </w:r>
      <w:r w:rsidR="00C87B95" w:rsidRPr="008E58FA">
        <w:rPr>
          <w:sz w:val="22"/>
          <w:szCs w:val="22"/>
        </w:rPr>
        <w:t>*</w:t>
      </w:r>
      <w:r w:rsidRPr="008E58FA">
        <w:rPr>
          <w:sz w:val="22"/>
          <w:szCs w:val="22"/>
        </w:rPr>
        <w:t xml:space="preserve"> (2007, November). </w:t>
      </w:r>
      <w:r w:rsidR="00D019A7" w:rsidRPr="008E58FA">
        <w:rPr>
          <w:sz w:val="22"/>
          <w:szCs w:val="22"/>
        </w:rPr>
        <w:t xml:space="preserve">Factors related to the behavioral intention to participate in primary and secondary prevention for dating violence: The Health Belief Model as a useful explanatory framework. </w:t>
      </w:r>
      <w:r w:rsidR="004F734E" w:rsidRPr="008E58FA">
        <w:rPr>
          <w:sz w:val="22"/>
          <w:szCs w:val="22"/>
        </w:rPr>
        <w:t>Paper presented at the 41</w:t>
      </w:r>
      <w:r w:rsidR="004F734E" w:rsidRPr="008E58FA">
        <w:rPr>
          <w:sz w:val="22"/>
          <w:szCs w:val="22"/>
          <w:vertAlign w:val="superscript"/>
        </w:rPr>
        <w:t>st</w:t>
      </w:r>
      <w:r w:rsidR="004F734E" w:rsidRPr="008E58FA">
        <w:rPr>
          <w:sz w:val="22"/>
          <w:szCs w:val="22"/>
        </w:rPr>
        <w:t xml:space="preserve"> annual conference for the Association of Behavioral and Cognitive Therapies (ABCT). Philadelphia, PA.</w:t>
      </w:r>
    </w:p>
    <w:p w14:paraId="79A69DCA" w14:textId="77777777" w:rsidR="00FC77F8" w:rsidRPr="008E58FA" w:rsidRDefault="00FC77F8" w:rsidP="007155C2">
      <w:pPr>
        <w:ind w:left="450" w:hanging="450"/>
        <w:rPr>
          <w:sz w:val="22"/>
          <w:szCs w:val="22"/>
        </w:rPr>
      </w:pPr>
    </w:p>
    <w:p w14:paraId="08005302" w14:textId="77777777" w:rsidR="004F734E" w:rsidRPr="008E58FA" w:rsidRDefault="004F734E" w:rsidP="007155C2">
      <w:pPr>
        <w:ind w:left="450" w:hanging="450"/>
        <w:rPr>
          <w:sz w:val="22"/>
          <w:szCs w:val="22"/>
        </w:rPr>
      </w:pPr>
      <w:r w:rsidRPr="008E58FA">
        <w:rPr>
          <w:sz w:val="22"/>
          <w:szCs w:val="22"/>
        </w:rPr>
        <w:t xml:space="preserve">Cornelius, T. L. (2007, November). Symposia Chair: </w:t>
      </w:r>
      <w:r w:rsidR="00D019A7" w:rsidRPr="008E58FA">
        <w:rPr>
          <w:sz w:val="22"/>
          <w:szCs w:val="22"/>
        </w:rPr>
        <w:t>Innovative assessment strategies for investigating interpersonal violence</w:t>
      </w:r>
      <w:r w:rsidRPr="008E58FA">
        <w:rPr>
          <w:sz w:val="22"/>
          <w:szCs w:val="22"/>
        </w:rPr>
        <w:t>. 41</w:t>
      </w:r>
      <w:r w:rsidRPr="008E58FA">
        <w:rPr>
          <w:sz w:val="22"/>
          <w:szCs w:val="22"/>
          <w:vertAlign w:val="superscript"/>
        </w:rPr>
        <w:t>st</w:t>
      </w:r>
      <w:r w:rsidRPr="008E58FA">
        <w:rPr>
          <w:sz w:val="22"/>
          <w:szCs w:val="22"/>
        </w:rPr>
        <w:t xml:space="preserve"> annual conference for the Association of Behavioral and Cognitive Therapies (ABCT). Philadelphia, PA.</w:t>
      </w:r>
    </w:p>
    <w:p w14:paraId="0F7D3AB0" w14:textId="77777777" w:rsidR="004F734E" w:rsidRPr="008E58FA" w:rsidRDefault="004F734E" w:rsidP="007155C2">
      <w:pPr>
        <w:ind w:left="450" w:hanging="450"/>
        <w:rPr>
          <w:sz w:val="22"/>
          <w:szCs w:val="22"/>
        </w:rPr>
      </w:pPr>
    </w:p>
    <w:p w14:paraId="524125F0" w14:textId="77777777" w:rsidR="00FC77F8" w:rsidRPr="008E58FA" w:rsidRDefault="00FC77F8" w:rsidP="004F734E">
      <w:pPr>
        <w:ind w:left="450" w:hanging="450"/>
        <w:rPr>
          <w:sz w:val="22"/>
          <w:szCs w:val="22"/>
        </w:rPr>
      </w:pPr>
      <w:r w:rsidRPr="008E58FA">
        <w:rPr>
          <w:sz w:val="22"/>
          <w:szCs w:val="22"/>
        </w:rPr>
        <w:t xml:space="preserve">Bell, K. &amp; Cornelius, T. L. (2007, November). </w:t>
      </w:r>
      <w:r w:rsidR="00D019A7" w:rsidRPr="008E58FA">
        <w:rPr>
          <w:sz w:val="22"/>
          <w:szCs w:val="22"/>
        </w:rPr>
        <w:t>Examining the context of partner violence episodes: A semi-structured interview approach.</w:t>
      </w:r>
      <w:r w:rsidR="004F734E" w:rsidRPr="008E58FA">
        <w:rPr>
          <w:sz w:val="22"/>
          <w:szCs w:val="22"/>
        </w:rPr>
        <w:t xml:space="preserve"> Paper presented at the 41</w:t>
      </w:r>
      <w:r w:rsidR="004F734E" w:rsidRPr="008E58FA">
        <w:rPr>
          <w:sz w:val="22"/>
          <w:szCs w:val="22"/>
          <w:vertAlign w:val="superscript"/>
        </w:rPr>
        <w:t>st</w:t>
      </w:r>
      <w:r w:rsidR="004F734E" w:rsidRPr="008E58FA">
        <w:rPr>
          <w:sz w:val="22"/>
          <w:szCs w:val="22"/>
        </w:rPr>
        <w:t xml:space="preserve"> annual conference for the Association of Behavioral and Cognitive Therapies (ABCT). Philadelphia, PA.</w:t>
      </w:r>
    </w:p>
    <w:p w14:paraId="28594447" w14:textId="77777777" w:rsidR="00FC77F8" w:rsidRPr="008E58FA" w:rsidRDefault="00FC77F8" w:rsidP="007155C2">
      <w:pPr>
        <w:ind w:left="450" w:hanging="450"/>
        <w:rPr>
          <w:sz w:val="22"/>
          <w:szCs w:val="22"/>
        </w:rPr>
      </w:pPr>
    </w:p>
    <w:p w14:paraId="039D1457" w14:textId="77777777" w:rsidR="004F734E" w:rsidRPr="008E58FA" w:rsidRDefault="004F734E" w:rsidP="004F734E">
      <w:pPr>
        <w:ind w:left="450" w:hanging="450"/>
        <w:rPr>
          <w:sz w:val="22"/>
          <w:szCs w:val="22"/>
        </w:rPr>
      </w:pPr>
      <w:r w:rsidRPr="008E58FA">
        <w:rPr>
          <w:sz w:val="22"/>
          <w:szCs w:val="22"/>
        </w:rPr>
        <w:t>Cornelius, T. L. (2007, September). Cognitive factors that predict intention to participate in prevention programs for interpersonal violence. Paper presented at the 12</w:t>
      </w:r>
      <w:r w:rsidRPr="008E58FA">
        <w:rPr>
          <w:sz w:val="22"/>
          <w:szCs w:val="22"/>
          <w:vertAlign w:val="superscript"/>
        </w:rPr>
        <w:t>th</w:t>
      </w:r>
      <w:r w:rsidRPr="008E58FA">
        <w:rPr>
          <w:sz w:val="22"/>
          <w:szCs w:val="22"/>
        </w:rPr>
        <w:t xml:space="preserve"> International Conference on Violence, Abuse and Trauma. San Diego, CA. </w:t>
      </w:r>
    </w:p>
    <w:p w14:paraId="3C21F817" w14:textId="77777777" w:rsidR="004F734E" w:rsidRPr="008E58FA" w:rsidRDefault="004F734E" w:rsidP="004F734E">
      <w:pPr>
        <w:ind w:left="450" w:hanging="450"/>
        <w:rPr>
          <w:sz w:val="22"/>
          <w:szCs w:val="22"/>
        </w:rPr>
      </w:pPr>
    </w:p>
    <w:p w14:paraId="7E3763D1" w14:textId="77777777" w:rsidR="004F734E" w:rsidRPr="008E58FA" w:rsidRDefault="004F734E" w:rsidP="004F734E">
      <w:pPr>
        <w:ind w:left="450" w:hanging="450"/>
        <w:rPr>
          <w:sz w:val="22"/>
          <w:szCs w:val="22"/>
        </w:rPr>
      </w:pPr>
      <w:r w:rsidRPr="008E58FA">
        <w:rPr>
          <w:sz w:val="22"/>
          <w:szCs w:val="22"/>
        </w:rPr>
        <w:t>Cornelius, T. L., &amp; Owen-DeSchryver (2007, August). Differential effects of full and partial notes on learning outcomes and attendance. Poster presented at Grand Valley State University Teaching Conference. Allendale, MI.</w:t>
      </w:r>
    </w:p>
    <w:p w14:paraId="2DFD447C" w14:textId="77777777" w:rsidR="004F734E" w:rsidRPr="008E58FA" w:rsidRDefault="004F734E" w:rsidP="007155C2">
      <w:pPr>
        <w:ind w:left="450" w:hanging="450"/>
        <w:rPr>
          <w:sz w:val="22"/>
          <w:szCs w:val="22"/>
        </w:rPr>
      </w:pPr>
    </w:p>
    <w:p w14:paraId="683910C0" w14:textId="77777777" w:rsidR="007155C2" w:rsidRPr="008E58FA" w:rsidRDefault="007155C2" w:rsidP="007155C2">
      <w:pPr>
        <w:ind w:left="450" w:hanging="450"/>
        <w:rPr>
          <w:b/>
          <w:sz w:val="22"/>
          <w:szCs w:val="22"/>
        </w:rPr>
      </w:pPr>
      <w:r w:rsidRPr="008E58FA">
        <w:rPr>
          <w:sz w:val="22"/>
          <w:szCs w:val="22"/>
        </w:rPr>
        <w:t>Resseguie, N.</w:t>
      </w:r>
      <w:r w:rsidR="00C87B95" w:rsidRPr="008E58FA">
        <w:rPr>
          <w:sz w:val="22"/>
          <w:szCs w:val="22"/>
        </w:rPr>
        <w:t>*</w:t>
      </w:r>
      <w:r w:rsidRPr="008E58FA">
        <w:rPr>
          <w:sz w:val="22"/>
          <w:szCs w:val="22"/>
        </w:rPr>
        <w:t>, Milliken, J.</w:t>
      </w:r>
      <w:r w:rsidR="00C87B95" w:rsidRPr="008E58FA">
        <w:rPr>
          <w:sz w:val="22"/>
          <w:szCs w:val="22"/>
        </w:rPr>
        <w:t>*</w:t>
      </w:r>
      <w:r w:rsidR="00C0140E" w:rsidRPr="008E58FA">
        <w:rPr>
          <w:sz w:val="22"/>
          <w:szCs w:val="22"/>
        </w:rPr>
        <w:t>,</w:t>
      </w:r>
      <w:r w:rsidRPr="008E58FA">
        <w:rPr>
          <w:sz w:val="22"/>
          <w:szCs w:val="22"/>
        </w:rPr>
        <w:t xml:space="preserve"> &amp; Cornelius, T. L. (2006, November). </w:t>
      </w:r>
      <w:r w:rsidR="00C0140E" w:rsidRPr="008E58FA">
        <w:rPr>
          <w:sz w:val="22"/>
          <w:szCs w:val="22"/>
        </w:rPr>
        <w:t>Examining the communication processes and factors related to dating violence.</w:t>
      </w:r>
      <w:r w:rsidRPr="008E58FA">
        <w:rPr>
          <w:sz w:val="22"/>
          <w:szCs w:val="22"/>
        </w:rPr>
        <w:t xml:space="preserve"> Poster presented at </w:t>
      </w:r>
      <w:r w:rsidR="00C0140E" w:rsidRPr="008E58FA">
        <w:rPr>
          <w:sz w:val="22"/>
          <w:szCs w:val="22"/>
        </w:rPr>
        <w:t>Grand Valley State University Student Scholarship Day. Allendale, MI</w:t>
      </w:r>
      <w:r w:rsidRPr="008E58FA">
        <w:rPr>
          <w:sz w:val="22"/>
          <w:szCs w:val="22"/>
        </w:rPr>
        <w:t>.</w:t>
      </w:r>
    </w:p>
    <w:p w14:paraId="70448F6E" w14:textId="77777777" w:rsidR="007155C2" w:rsidRPr="008E58FA" w:rsidRDefault="007155C2">
      <w:pPr>
        <w:ind w:left="450" w:hanging="450"/>
        <w:rPr>
          <w:sz w:val="22"/>
          <w:szCs w:val="22"/>
        </w:rPr>
      </w:pPr>
    </w:p>
    <w:p w14:paraId="113F6E91" w14:textId="77777777" w:rsidR="00C0140E" w:rsidRPr="008E58FA" w:rsidRDefault="00C0140E" w:rsidP="00C0140E">
      <w:pPr>
        <w:ind w:left="450" w:hanging="450"/>
        <w:rPr>
          <w:b/>
          <w:sz w:val="22"/>
          <w:szCs w:val="22"/>
        </w:rPr>
      </w:pPr>
      <w:r w:rsidRPr="008E58FA">
        <w:rPr>
          <w:sz w:val="22"/>
          <w:szCs w:val="22"/>
        </w:rPr>
        <w:t>Resseguie, N.</w:t>
      </w:r>
      <w:r w:rsidR="00C87B95" w:rsidRPr="008E58FA">
        <w:rPr>
          <w:sz w:val="22"/>
          <w:szCs w:val="22"/>
        </w:rPr>
        <w:t>*</w:t>
      </w:r>
      <w:r w:rsidRPr="008E58FA">
        <w:rPr>
          <w:sz w:val="22"/>
          <w:szCs w:val="22"/>
        </w:rPr>
        <w:t>, Milliken, J.</w:t>
      </w:r>
      <w:r w:rsidR="00C87B95" w:rsidRPr="008E58FA">
        <w:rPr>
          <w:sz w:val="22"/>
          <w:szCs w:val="22"/>
        </w:rPr>
        <w:t>*</w:t>
      </w:r>
      <w:r w:rsidRPr="008E58FA">
        <w:rPr>
          <w:sz w:val="22"/>
          <w:szCs w:val="22"/>
        </w:rPr>
        <w:t>, &amp; Cornelius, T. L. (2006, November). Predicting self-reported likelihood of participation in prevention programs for dating aggression: Can the Health Beliefs Model provide a useful explanatory paradigm. Poster presented at the 40</w:t>
      </w:r>
      <w:r w:rsidRPr="008E58FA">
        <w:rPr>
          <w:sz w:val="22"/>
          <w:szCs w:val="22"/>
          <w:vertAlign w:val="superscript"/>
        </w:rPr>
        <w:t>th</w:t>
      </w:r>
      <w:r w:rsidRPr="008E58FA">
        <w:rPr>
          <w:sz w:val="22"/>
          <w:szCs w:val="22"/>
        </w:rPr>
        <w:t xml:space="preserve"> annual conference for the Association of Behavioral and Cognitive Therapies (formerly AABT). Chicago, IL.</w:t>
      </w:r>
    </w:p>
    <w:p w14:paraId="4981710A" w14:textId="77777777" w:rsidR="00C0140E" w:rsidRPr="008E58FA" w:rsidRDefault="00C0140E">
      <w:pPr>
        <w:ind w:left="450" w:hanging="450"/>
        <w:rPr>
          <w:sz w:val="22"/>
          <w:szCs w:val="22"/>
        </w:rPr>
      </w:pPr>
    </w:p>
    <w:p w14:paraId="05DA679A" w14:textId="77777777" w:rsidR="00B82648" w:rsidRPr="008E58FA" w:rsidRDefault="00B82648">
      <w:pPr>
        <w:ind w:left="450" w:hanging="450"/>
        <w:rPr>
          <w:sz w:val="22"/>
          <w:szCs w:val="22"/>
        </w:rPr>
      </w:pPr>
      <w:r w:rsidRPr="008E58FA">
        <w:rPr>
          <w:sz w:val="22"/>
          <w:szCs w:val="22"/>
        </w:rPr>
        <w:t>Cornelius, T. L. &amp; Alessi, G</w:t>
      </w:r>
      <w:r w:rsidR="000421D3" w:rsidRPr="008E58FA">
        <w:rPr>
          <w:sz w:val="22"/>
          <w:szCs w:val="22"/>
        </w:rPr>
        <w:t xml:space="preserve">. </w:t>
      </w:r>
      <w:r w:rsidRPr="008E58FA">
        <w:rPr>
          <w:sz w:val="22"/>
          <w:szCs w:val="22"/>
        </w:rPr>
        <w:t>(2005</w:t>
      </w:r>
      <w:r w:rsidR="00E002A9" w:rsidRPr="008E58FA">
        <w:rPr>
          <w:sz w:val="22"/>
          <w:szCs w:val="22"/>
        </w:rPr>
        <w:t>, November</w:t>
      </w:r>
      <w:r w:rsidRPr="008E58FA">
        <w:rPr>
          <w:sz w:val="22"/>
          <w:szCs w:val="22"/>
        </w:rPr>
        <w:t>). Examining the behavioral and physiological effects of communication skills training with married couples</w:t>
      </w:r>
      <w:r w:rsidR="000421D3" w:rsidRPr="008E58FA">
        <w:rPr>
          <w:sz w:val="22"/>
          <w:szCs w:val="22"/>
        </w:rPr>
        <w:t xml:space="preserve">. </w:t>
      </w:r>
      <w:r w:rsidR="007155C2" w:rsidRPr="008E58FA">
        <w:rPr>
          <w:sz w:val="22"/>
          <w:szCs w:val="22"/>
        </w:rPr>
        <w:t xml:space="preserve">Poster </w:t>
      </w:r>
      <w:r w:rsidR="00A9000E" w:rsidRPr="008E58FA">
        <w:rPr>
          <w:sz w:val="22"/>
          <w:szCs w:val="22"/>
        </w:rPr>
        <w:t>presented</w:t>
      </w:r>
      <w:r w:rsidRPr="008E58FA">
        <w:rPr>
          <w:sz w:val="22"/>
          <w:szCs w:val="22"/>
        </w:rPr>
        <w:t xml:space="preserve"> at the 39</w:t>
      </w:r>
      <w:r w:rsidRPr="008E58FA">
        <w:rPr>
          <w:sz w:val="22"/>
          <w:szCs w:val="22"/>
          <w:vertAlign w:val="superscript"/>
        </w:rPr>
        <w:t>th</w:t>
      </w:r>
      <w:r w:rsidRPr="008E58FA">
        <w:rPr>
          <w:sz w:val="22"/>
          <w:szCs w:val="22"/>
        </w:rPr>
        <w:t xml:space="preserve"> annual conference for the Association of Behavioral and Cognitive Therapies (formerly AABT)</w:t>
      </w:r>
      <w:r w:rsidR="000421D3" w:rsidRPr="008E58FA">
        <w:rPr>
          <w:sz w:val="22"/>
          <w:szCs w:val="22"/>
        </w:rPr>
        <w:t xml:space="preserve">. </w:t>
      </w:r>
      <w:r w:rsidRPr="008E58FA">
        <w:rPr>
          <w:sz w:val="22"/>
          <w:szCs w:val="22"/>
        </w:rPr>
        <w:t>Washington, DC.</w:t>
      </w:r>
    </w:p>
    <w:p w14:paraId="26C51FB1" w14:textId="77777777" w:rsidR="00B82648" w:rsidRPr="008E58FA" w:rsidRDefault="00B82648">
      <w:pPr>
        <w:ind w:left="450" w:hanging="450"/>
        <w:rPr>
          <w:sz w:val="22"/>
          <w:szCs w:val="22"/>
        </w:rPr>
      </w:pPr>
    </w:p>
    <w:p w14:paraId="735D8B3C" w14:textId="77777777" w:rsidR="00A9000E" w:rsidRPr="008E58FA" w:rsidRDefault="00A9000E" w:rsidP="00A9000E">
      <w:pPr>
        <w:ind w:left="450" w:hanging="450"/>
        <w:rPr>
          <w:sz w:val="22"/>
          <w:szCs w:val="22"/>
        </w:rPr>
      </w:pPr>
      <w:r w:rsidRPr="008E58FA">
        <w:rPr>
          <w:sz w:val="22"/>
          <w:szCs w:val="22"/>
        </w:rPr>
        <w:t>Cornelius, T. L.</w:t>
      </w:r>
      <w:r w:rsidR="00C0140E" w:rsidRPr="008E58FA">
        <w:rPr>
          <w:sz w:val="22"/>
          <w:szCs w:val="22"/>
        </w:rPr>
        <w:t>, Resseguie, N.</w:t>
      </w:r>
      <w:r w:rsidR="00C87B95" w:rsidRPr="008E58FA">
        <w:rPr>
          <w:sz w:val="22"/>
          <w:szCs w:val="22"/>
        </w:rPr>
        <w:t>*</w:t>
      </w:r>
      <w:r w:rsidR="00C0140E" w:rsidRPr="008E58FA">
        <w:rPr>
          <w:sz w:val="22"/>
          <w:szCs w:val="22"/>
        </w:rPr>
        <w:t>, &amp; Milliken, J.</w:t>
      </w:r>
      <w:proofErr w:type="gramStart"/>
      <w:r w:rsidR="00C87B95" w:rsidRPr="008E58FA">
        <w:rPr>
          <w:sz w:val="22"/>
          <w:szCs w:val="22"/>
        </w:rPr>
        <w:t>*</w:t>
      </w:r>
      <w:r w:rsidR="00C0140E" w:rsidRPr="008E58FA">
        <w:rPr>
          <w:sz w:val="22"/>
          <w:szCs w:val="22"/>
        </w:rPr>
        <w:t xml:space="preserve"> </w:t>
      </w:r>
      <w:r w:rsidRPr="008E58FA">
        <w:rPr>
          <w:sz w:val="22"/>
          <w:szCs w:val="22"/>
        </w:rPr>
        <w:t xml:space="preserve"> (</w:t>
      </w:r>
      <w:proofErr w:type="gramEnd"/>
      <w:r w:rsidRPr="008E58FA">
        <w:rPr>
          <w:sz w:val="22"/>
          <w:szCs w:val="22"/>
        </w:rPr>
        <w:t>2005</w:t>
      </w:r>
      <w:r w:rsidR="00E002A9" w:rsidRPr="008E58FA">
        <w:rPr>
          <w:sz w:val="22"/>
          <w:szCs w:val="22"/>
        </w:rPr>
        <w:t>, November</w:t>
      </w:r>
      <w:r w:rsidRPr="008E58FA">
        <w:rPr>
          <w:sz w:val="22"/>
          <w:szCs w:val="22"/>
        </w:rPr>
        <w:t>). Examining the communication processes and factors related to participation in prevention programs for dating violence</w:t>
      </w:r>
      <w:r w:rsidR="000421D3" w:rsidRPr="008E58FA">
        <w:rPr>
          <w:sz w:val="22"/>
          <w:szCs w:val="22"/>
        </w:rPr>
        <w:t xml:space="preserve">. </w:t>
      </w:r>
      <w:r w:rsidR="007155C2" w:rsidRPr="008E58FA">
        <w:rPr>
          <w:sz w:val="22"/>
          <w:szCs w:val="22"/>
        </w:rPr>
        <w:t>Poster</w:t>
      </w:r>
      <w:r w:rsidRPr="008E58FA">
        <w:rPr>
          <w:sz w:val="22"/>
          <w:szCs w:val="22"/>
        </w:rPr>
        <w:t xml:space="preserve"> presented at the 39</w:t>
      </w:r>
      <w:r w:rsidRPr="008E58FA">
        <w:rPr>
          <w:sz w:val="22"/>
          <w:szCs w:val="22"/>
          <w:vertAlign w:val="superscript"/>
        </w:rPr>
        <w:t>th</w:t>
      </w:r>
      <w:r w:rsidRPr="008E58FA">
        <w:rPr>
          <w:sz w:val="22"/>
          <w:szCs w:val="22"/>
        </w:rPr>
        <w:t xml:space="preserve"> annual conference for the Association of Behavioral and Cognitive Therapies (formerly AABT)</w:t>
      </w:r>
      <w:r w:rsidR="000421D3" w:rsidRPr="008E58FA">
        <w:rPr>
          <w:sz w:val="22"/>
          <w:szCs w:val="22"/>
        </w:rPr>
        <w:t xml:space="preserve">. </w:t>
      </w:r>
      <w:r w:rsidRPr="008E58FA">
        <w:rPr>
          <w:sz w:val="22"/>
          <w:szCs w:val="22"/>
        </w:rPr>
        <w:t>Washington, DC.</w:t>
      </w:r>
    </w:p>
    <w:p w14:paraId="66B37701" w14:textId="77777777" w:rsidR="00A9000E" w:rsidRPr="008E58FA" w:rsidRDefault="00A9000E">
      <w:pPr>
        <w:ind w:left="450" w:hanging="450"/>
        <w:rPr>
          <w:sz w:val="22"/>
          <w:szCs w:val="22"/>
        </w:rPr>
      </w:pPr>
    </w:p>
    <w:p w14:paraId="0DE94519" w14:textId="77777777" w:rsidR="003C12D4" w:rsidRPr="008E58FA" w:rsidRDefault="003C12D4">
      <w:pPr>
        <w:ind w:left="450" w:hanging="450"/>
        <w:rPr>
          <w:sz w:val="22"/>
          <w:szCs w:val="22"/>
        </w:rPr>
      </w:pPr>
      <w:r w:rsidRPr="008E58FA">
        <w:rPr>
          <w:sz w:val="22"/>
          <w:szCs w:val="22"/>
        </w:rPr>
        <w:t>Cornelius, T. L. &amp; Alessi, G</w:t>
      </w:r>
      <w:r w:rsidR="000421D3" w:rsidRPr="008E58FA">
        <w:rPr>
          <w:sz w:val="22"/>
          <w:szCs w:val="22"/>
        </w:rPr>
        <w:t xml:space="preserve">. </w:t>
      </w:r>
      <w:r w:rsidRPr="008E58FA">
        <w:rPr>
          <w:sz w:val="22"/>
          <w:szCs w:val="22"/>
        </w:rPr>
        <w:t>(2003, November). Reliability analyses of a series of measures to assess discrete communication behaviors with married couples</w:t>
      </w:r>
      <w:r w:rsidR="000421D3" w:rsidRPr="008E58FA">
        <w:rPr>
          <w:sz w:val="22"/>
          <w:szCs w:val="22"/>
        </w:rPr>
        <w:t xml:space="preserve">. </w:t>
      </w:r>
      <w:r w:rsidR="007155C2" w:rsidRPr="008E58FA">
        <w:rPr>
          <w:sz w:val="22"/>
          <w:szCs w:val="22"/>
        </w:rPr>
        <w:t>Poster</w:t>
      </w:r>
      <w:r w:rsidRPr="008E58FA">
        <w:rPr>
          <w:sz w:val="22"/>
          <w:szCs w:val="22"/>
        </w:rPr>
        <w:t xml:space="preserve"> presented at the 37</w:t>
      </w:r>
      <w:r w:rsidRPr="008E58FA">
        <w:rPr>
          <w:sz w:val="22"/>
          <w:szCs w:val="22"/>
          <w:vertAlign w:val="superscript"/>
        </w:rPr>
        <w:t>th</w:t>
      </w:r>
      <w:r w:rsidRPr="008E58FA">
        <w:rPr>
          <w:sz w:val="22"/>
          <w:szCs w:val="22"/>
        </w:rPr>
        <w:t xml:space="preserve"> annual conference for the Association for the Advancement of Behavior Therapy</w:t>
      </w:r>
      <w:r w:rsidR="000421D3" w:rsidRPr="008E58FA">
        <w:rPr>
          <w:sz w:val="22"/>
          <w:szCs w:val="22"/>
        </w:rPr>
        <w:t xml:space="preserve">. </w:t>
      </w:r>
      <w:r w:rsidRPr="008E58FA">
        <w:rPr>
          <w:sz w:val="22"/>
          <w:szCs w:val="22"/>
        </w:rPr>
        <w:t>Boston, Massachusetts.</w:t>
      </w:r>
    </w:p>
    <w:p w14:paraId="490C7A7E" w14:textId="77777777" w:rsidR="003C12D4" w:rsidRPr="008E58FA" w:rsidRDefault="003C12D4">
      <w:pPr>
        <w:ind w:left="450" w:hanging="450"/>
        <w:rPr>
          <w:sz w:val="22"/>
          <w:szCs w:val="22"/>
        </w:rPr>
      </w:pPr>
    </w:p>
    <w:p w14:paraId="7EC40644" w14:textId="77777777" w:rsidR="003C12D4" w:rsidRPr="008E58FA" w:rsidRDefault="003C12D4">
      <w:pPr>
        <w:ind w:left="450" w:hanging="450"/>
        <w:rPr>
          <w:sz w:val="22"/>
          <w:szCs w:val="22"/>
        </w:rPr>
      </w:pPr>
      <w:r w:rsidRPr="008E58FA">
        <w:rPr>
          <w:sz w:val="22"/>
          <w:szCs w:val="22"/>
        </w:rPr>
        <w:t>Cornelius, T. L. &amp; Alessi, G</w:t>
      </w:r>
      <w:r w:rsidR="000421D3" w:rsidRPr="008E58FA">
        <w:rPr>
          <w:sz w:val="22"/>
          <w:szCs w:val="22"/>
        </w:rPr>
        <w:t xml:space="preserve">. </w:t>
      </w:r>
      <w:r w:rsidRPr="008E58FA">
        <w:rPr>
          <w:sz w:val="22"/>
          <w:szCs w:val="22"/>
        </w:rPr>
        <w:t>(2002, November). The effectiveness of communication skills training with married couples: Does the issue discussed and initial level of marital distress matter?  P</w:t>
      </w:r>
      <w:r w:rsidR="007155C2" w:rsidRPr="008E58FA">
        <w:rPr>
          <w:sz w:val="22"/>
          <w:szCs w:val="22"/>
        </w:rPr>
        <w:t>oster</w:t>
      </w:r>
      <w:r w:rsidRPr="008E58FA">
        <w:rPr>
          <w:sz w:val="22"/>
          <w:szCs w:val="22"/>
        </w:rPr>
        <w:t xml:space="preserve"> presented at the 36</w:t>
      </w:r>
      <w:r w:rsidRPr="008E58FA">
        <w:rPr>
          <w:sz w:val="22"/>
          <w:szCs w:val="22"/>
          <w:vertAlign w:val="superscript"/>
        </w:rPr>
        <w:t>th</w:t>
      </w:r>
      <w:r w:rsidRPr="008E58FA">
        <w:rPr>
          <w:sz w:val="22"/>
          <w:szCs w:val="22"/>
        </w:rPr>
        <w:t xml:space="preserve"> annual conference for the Association for the Advancement of Behavior Therapy</w:t>
      </w:r>
      <w:r w:rsidR="000421D3" w:rsidRPr="008E58FA">
        <w:rPr>
          <w:sz w:val="22"/>
          <w:szCs w:val="22"/>
        </w:rPr>
        <w:t xml:space="preserve">. </w:t>
      </w:r>
      <w:r w:rsidRPr="008E58FA">
        <w:rPr>
          <w:sz w:val="22"/>
          <w:szCs w:val="22"/>
        </w:rPr>
        <w:t>Reno, Nevada</w:t>
      </w:r>
      <w:r w:rsidR="000421D3" w:rsidRPr="008E58FA">
        <w:rPr>
          <w:sz w:val="22"/>
          <w:szCs w:val="22"/>
        </w:rPr>
        <w:t xml:space="preserve">. </w:t>
      </w:r>
    </w:p>
    <w:p w14:paraId="41315E62" w14:textId="77777777" w:rsidR="003C12D4" w:rsidRPr="008E58FA" w:rsidRDefault="003C12D4">
      <w:pPr>
        <w:ind w:left="720" w:hanging="720"/>
        <w:rPr>
          <w:sz w:val="22"/>
          <w:szCs w:val="22"/>
        </w:rPr>
      </w:pPr>
    </w:p>
    <w:p w14:paraId="1DFE9CDC" w14:textId="77777777" w:rsidR="003C12D4" w:rsidRPr="008E58FA" w:rsidRDefault="003C12D4">
      <w:pPr>
        <w:ind w:left="450" w:hanging="450"/>
        <w:rPr>
          <w:sz w:val="22"/>
          <w:szCs w:val="22"/>
        </w:rPr>
      </w:pPr>
      <w:r w:rsidRPr="008E58FA">
        <w:rPr>
          <w:sz w:val="22"/>
          <w:szCs w:val="22"/>
        </w:rPr>
        <w:t>Sullivan, K. T., Cornelius, T. L., Cirigliano, E. &amp; Pasch, L. A</w:t>
      </w:r>
      <w:r w:rsidR="000421D3" w:rsidRPr="008E58FA">
        <w:rPr>
          <w:sz w:val="22"/>
          <w:szCs w:val="22"/>
        </w:rPr>
        <w:t xml:space="preserve">. </w:t>
      </w:r>
      <w:r w:rsidRPr="008E58FA">
        <w:rPr>
          <w:sz w:val="22"/>
          <w:szCs w:val="22"/>
        </w:rPr>
        <w:t>(2001, November). Predictors of participation in premarital prevention programs: The health beliefs model and the theory of reasoned action</w:t>
      </w:r>
      <w:r w:rsidR="000421D3" w:rsidRPr="008E58FA">
        <w:rPr>
          <w:sz w:val="22"/>
          <w:szCs w:val="22"/>
        </w:rPr>
        <w:t xml:space="preserve">. </w:t>
      </w:r>
      <w:r w:rsidRPr="008E58FA">
        <w:rPr>
          <w:sz w:val="22"/>
          <w:szCs w:val="22"/>
        </w:rPr>
        <w:t>Paper presented at the 35</w:t>
      </w:r>
      <w:r w:rsidRPr="008E58FA">
        <w:rPr>
          <w:sz w:val="22"/>
          <w:szCs w:val="22"/>
          <w:vertAlign w:val="superscript"/>
        </w:rPr>
        <w:t>th</w:t>
      </w:r>
      <w:r w:rsidRPr="008E58FA">
        <w:rPr>
          <w:sz w:val="22"/>
          <w:szCs w:val="22"/>
        </w:rPr>
        <w:t xml:space="preserve"> annual conference for the Association for the Advancement of Behavior Therapy</w:t>
      </w:r>
      <w:r w:rsidR="000421D3" w:rsidRPr="008E58FA">
        <w:rPr>
          <w:sz w:val="22"/>
          <w:szCs w:val="22"/>
        </w:rPr>
        <w:t xml:space="preserve">. </w:t>
      </w:r>
      <w:r w:rsidRPr="008E58FA">
        <w:rPr>
          <w:sz w:val="22"/>
          <w:szCs w:val="22"/>
        </w:rPr>
        <w:t>Philadelphia, PA.</w:t>
      </w:r>
    </w:p>
    <w:p w14:paraId="4BD473CC" w14:textId="77777777" w:rsidR="003C12D4" w:rsidRPr="008E58FA" w:rsidRDefault="003C12D4">
      <w:pPr>
        <w:rPr>
          <w:sz w:val="22"/>
          <w:szCs w:val="22"/>
        </w:rPr>
      </w:pPr>
    </w:p>
    <w:p w14:paraId="306B24B7" w14:textId="77777777" w:rsidR="003C12D4" w:rsidRPr="008E58FA" w:rsidRDefault="003C12D4">
      <w:pPr>
        <w:ind w:left="450" w:hanging="450"/>
        <w:rPr>
          <w:sz w:val="22"/>
          <w:szCs w:val="22"/>
        </w:rPr>
      </w:pPr>
      <w:r w:rsidRPr="008E58FA">
        <w:rPr>
          <w:sz w:val="22"/>
          <w:szCs w:val="22"/>
        </w:rPr>
        <w:lastRenderedPageBreak/>
        <w:t>Wright, L. W., Bell, K. M., Cornelius, T. L., Cullen, J. M</w:t>
      </w:r>
      <w:r w:rsidR="000421D3" w:rsidRPr="008E58FA">
        <w:rPr>
          <w:sz w:val="22"/>
          <w:szCs w:val="22"/>
        </w:rPr>
        <w:t xml:space="preserve">. </w:t>
      </w:r>
      <w:r w:rsidRPr="008E58FA">
        <w:rPr>
          <w:sz w:val="22"/>
          <w:szCs w:val="22"/>
        </w:rPr>
        <w:t>(2000, November). Facial EMG responses to various sexual stimuli in homophobic and nonhomophobic individuals</w:t>
      </w:r>
      <w:r w:rsidR="000421D3" w:rsidRPr="008E58FA">
        <w:rPr>
          <w:sz w:val="22"/>
          <w:szCs w:val="22"/>
        </w:rPr>
        <w:t xml:space="preserve">. </w:t>
      </w:r>
      <w:r w:rsidR="007155C2" w:rsidRPr="008E58FA">
        <w:rPr>
          <w:sz w:val="22"/>
          <w:szCs w:val="22"/>
        </w:rPr>
        <w:t xml:space="preserve">Poster </w:t>
      </w:r>
      <w:r w:rsidRPr="008E58FA">
        <w:rPr>
          <w:sz w:val="22"/>
          <w:szCs w:val="22"/>
        </w:rPr>
        <w:t>presented at the 34</w:t>
      </w:r>
      <w:r w:rsidRPr="008E58FA">
        <w:rPr>
          <w:sz w:val="22"/>
          <w:szCs w:val="22"/>
          <w:vertAlign w:val="superscript"/>
        </w:rPr>
        <w:t>th</w:t>
      </w:r>
      <w:r w:rsidRPr="008E58FA">
        <w:rPr>
          <w:sz w:val="22"/>
          <w:szCs w:val="22"/>
        </w:rPr>
        <w:t xml:space="preserve"> annual conference for the Association for the Advancement of Behavior Therapy</w:t>
      </w:r>
      <w:r w:rsidR="000421D3" w:rsidRPr="008E58FA">
        <w:rPr>
          <w:sz w:val="22"/>
          <w:szCs w:val="22"/>
        </w:rPr>
        <w:t xml:space="preserve">. </w:t>
      </w:r>
      <w:r w:rsidRPr="008E58FA">
        <w:rPr>
          <w:sz w:val="22"/>
          <w:szCs w:val="22"/>
        </w:rPr>
        <w:t>New Orleans, LA.</w:t>
      </w:r>
    </w:p>
    <w:p w14:paraId="196C3E86" w14:textId="77777777" w:rsidR="003C12D4" w:rsidRPr="008E58FA" w:rsidRDefault="003C12D4">
      <w:pPr>
        <w:rPr>
          <w:sz w:val="22"/>
          <w:szCs w:val="22"/>
        </w:rPr>
      </w:pPr>
    </w:p>
    <w:p w14:paraId="68A75D70" w14:textId="77777777" w:rsidR="003C12D4" w:rsidRPr="008E58FA" w:rsidRDefault="003C12D4">
      <w:pPr>
        <w:ind w:left="450" w:hanging="450"/>
        <w:rPr>
          <w:sz w:val="22"/>
          <w:szCs w:val="22"/>
        </w:rPr>
      </w:pPr>
      <w:r w:rsidRPr="008E58FA">
        <w:rPr>
          <w:sz w:val="22"/>
          <w:szCs w:val="22"/>
        </w:rPr>
        <w:t>Sullivan, K. T., Cirigliano, E., Cornelius, T. L., &amp; Pasch, L. A</w:t>
      </w:r>
      <w:r w:rsidR="000421D3" w:rsidRPr="008E58FA">
        <w:rPr>
          <w:sz w:val="22"/>
          <w:szCs w:val="22"/>
        </w:rPr>
        <w:t xml:space="preserve">. </w:t>
      </w:r>
      <w:r w:rsidRPr="008E58FA">
        <w:rPr>
          <w:sz w:val="22"/>
          <w:szCs w:val="22"/>
        </w:rPr>
        <w:t>(1999, November). Recruitment of high-risk couples for premarital prevention programs</w:t>
      </w:r>
      <w:r w:rsidR="000421D3" w:rsidRPr="008E58FA">
        <w:rPr>
          <w:sz w:val="22"/>
          <w:szCs w:val="22"/>
        </w:rPr>
        <w:t xml:space="preserve">. </w:t>
      </w:r>
      <w:r w:rsidRPr="008E58FA">
        <w:rPr>
          <w:sz w:val="22"/>
          <w:szCs w:val="22"/>
        </w:rPr>
        <w:t>Presentation at the 33</w:t>
      </w:r>
      <w:r w:rsidRPr="008E58FA">
        <w:rPr>
          <w:sz w:val="22"/>
          <w:szCs w:val="22"/>
          <w:vertAlign w:val="superscript"/>
        </w:rPr>
        <w:t>rd</w:t>
      </w:r>
      <w:r w:rsidRPr="008E58FA">
        <w:rPr>
          <w:sz w:val="22"/>
          <w:szCs w:val="22"/>
        </w:rPr>
        <w:t xml:space="preserve"> annual conference for the Association for the Advancement of Behavior Therapy</w:t>
      </w:r>
      <w:r w:rsidR="000421D3" w:rsidRPr="008E58FA">
        <w:rPr>
          <w:sz w:val="22"/>
          <w:szCs w:val="22"/>
        </w:rPr>
        <w:t xml:space="preserve">. </w:t>
      </w:r>
      <w:r w:rsidRPr="008E58FA">
        <w:rPr>
          <w:sz w:val="22"/>
          <w:szCs w:val="22"/>
        </w:rPr>
        <w:t>Toronto, Canada.</w:t>
      </w:r>
    </w:p>
    <w:p w14:paraId="77B88BD1" w14:textId="77777777" w:rsidR="003C12D4" w:rsidRPr="008E58FA" w:rsidRDefault="003C12D4">
      <w:pPr>
        <w:ind w:left="450" w:hanging="450"/>
        <w:rPr>
          <w:sz w:val="22"/>
          <w:szCs w:val="22"/>
        </w:rPr>
      </w:pPr>
    </w:p>
    <w:p w14:paraId="7DD8D3F9" w14:textId="77777777" w:rsidR="003C12D4" w:rsidRPr="008E58FA" w:rsidRDefault="003C12D4">
      <w:pPr>
        <w:ind w:left="450" w:hanging="450"/>
        <w:rPr>
          <w:sz w:val="22"/>
          <w:szCs w:val="22"/>
        </w:rPr>
      </w:pPr>
      <w:r w:rsidRPr="008E58FA">
        <w:rPr>
          <w:sz w:val="22"/>
          <w:szCs w:val="22"/>
        </w:rPr>
        <w:t>Sullivan, K. T., Caputo, D., Cirigliano, E., Cornelius, T. L., &amp; Pasch, L. A</w:t>
      </w:r>
      <w:r w:rsidR="000421D3" w:rsidRPr="008E58FA">
        <w:rPr>
          <w:sz w:val="22"/>
          <w:szCs w:val="22"/>
        </w:rPr>
        <w:t xml:space="preserve">. </w:t>
      </w:r>
      <w:r w:rsidRPr="008E58FA">
        <w:rPr>
          <w:sz w:val="22"/>
          <w:szCs w:val="22"/>
        </w:rPr>
        <w:t>(1999, April). Recruitment of high-risk couples for premarital prevention programs</w:t>
      </w:r>
      <w:r w:rsidR="000421D3" w:rsidRPr="008E58FA">
        <w:rPr>
          <w:sz w:val="22"/>
          <w:szCs w:val="22"/>
        </w:rPr>
        <w:t xml:space="preserve">. </w:t>
      </w:r>
      <w:r w:rsidRPr="008E58FA">
        <w:rPr>
          <w:sz w:val="22"/>
          <w:szCs w:val="22"/>
        </w:rPr>
        <w:t>Presentation at the annual conference for the Western Psychological Association</w:t>
      </w:r>
      <w:r w:rsidR="000421D3" w:rsidRPr="008E58FA">
        <w:rPr>
          <w:sz w:val="22"/>
          <w:szCs w:val="22"/>
        </w:rPr>
        <w:t xml:space="preserve">. </w:t>
      </w:r>
      <w:r w:rsidRPr="008E58FA">
        <w:rPr>
          <w:sz w:val="22"/>
          <w:szCs w:val="22"/>
        </w:rPr>
        <w:t>Irvine, CA.</w:t>
      </w:r>
    </w:p>
    <w:p w14:paraId="0248EBD3" w14:textId="77777777" w:rsidR="003C12D4" w:rsidRPr="008E58FA" w:rsidRDefault="003C12D4">
      <w:pPr>
        <w:ind w:firstLine="720"/>
        <w:rPr>
          <w:sz w:val="22"/>
          <w:szCs w:val="22"/>
        </w:rPr>
      </w:pPr>
    </w:p>
    <w:p w14:paraId="428BB493" w14:textId="77777777" w:rsidR="003C12D4" w:rsidRPr="00816386" w:rsidRDefault="003C12D4">
      <w:pPr>
        <w:ind w:left="450" w:hanging="450"/>
        <w:rPr>
          <w:sz w:val="22"/>
          <w:szCs w:val="22"/>
        </w:rPr>
      </w:pPr>
      <w:r w:rsidRPr="008E58FA">
        <w:rPr>
          <w:sz w:val="22"/>
          <w:szCs w:val="22"/>
        </w:rPr>
        <w:t>Sullivan, K. T., Caputo, D., Cirigliano, E., Cornelius, T. L., &amp; Pasch, L. A</w:t>
      </w:r>
      <w:r w:rsidR="000421D3" w:rsidRPr="008E58FA">
        <w:rPr>
          <w:sz w:val="22"/>
          <w:szCs w:val="22"/>
        </w:rPr>
        <w:t xml:space="preserve">. </w:t>
      </w:r>
      <w:r w:rsidRPr="008E58FA">
        <w:rPr>
          <w:sz w:val="22"/>
          <w:szCs w:val="22"/>
        </w:rPr>
        <w:t>(1999, May). Recruitment of high-risk couples for premarital prevention programs</w:t>
      </w:r>
      <w:r w:rsidR="000421D3" w:rsidRPr="008E58FA">
        <w:rPr>
          <w:sz w:val="22"/>
          <w:szCs w:val="22"/>
        </w:rPr>
        <w:t xml:space="preserve">. </w:t>
      </w:r>
      <w:r w:rsidRPr="008E58FA">
        <w:rPr>
          <w:sz w:val="22"/>
          <w:szCs w:val="22"/>
        </w:rPr>
        <w:t>Presentation at the Santa Clara University Undergraduate Research Conference</w:t>
      </w:r>
      <w:r w:rsidR="000421D3" w:rsidRPr="008E58FA">
        <w:rPr>
          <w:sz w:val="22"/>
          <w:szCs w:val="22"/>
        </w:rPr>
        <w:t xml:space="preserve">. </w:t>
      </w:r>
      <w:r w:rsidRPr="008E58FA">
        <w:rPr>
          <w:sz w:val="22"/>
          <w:szCs w:val="22"/>
        </w:rPr>
        <w:t>Santa Clara, CA.</w:t>
      </w:r>
      <w:r w:rsidRPr="00816386">
        <w:rPr>
          <w:sz w:val="22"/>
          <w:szCs w:val="22"/>
        </w:rPr>
        <w:t xml:space="preserve"> </w:t>
      </w:r>
    </w:p>
    <w:p w14:paraId="049B4AB8" w14:textId="77777777" w:rsidR="00C0140E" w:rsidRPr="00816386" w:rsidRDefault="00C0140E">
      <w:pPr>
        <w:pStyle w:val="BodyTextIndent3"/>
        <w:ind w:firstLine="0"/>
        <w:rPr>
          <w:b/>
          <w:bCs/>
          <w:i/>
          <w:iCs/>
          <w:sz w:val="22"/>
          <w:szCs w:val="22"/>
        </w:rPr>
      </w:pPr>
    </w:p>
    <w:p w14:paraId="548E1AC2" w14:textId="77777777" w:rsidR="0002368D" w:rsidRPr="00816386" w:rsidRDefault="0002368D" w:rsidP="0002368D">
      <w:pPr>
        <w:rPr>
          <w:i/>
          <w:sz w:val="22"/>
          <w:szCs w:val="22"/>
        </w:rPr>
      </w:pPr>
    </w:p>
    <w:p w14:paraId="6AA55ADE" w14:textId="77777777" w:rsidR="0002368D" w:rsidRPr="00816386" w:rsidRDefault="0002368D" w:rsidP="0002368D">
      <w:pPr>
        <w:ind w:left="450" w:hanging="450"/>
        <w:rPr>
          <w:i/>
          <w:sz w:val="22"/>
          <w:szCs w:val="22"/>
        </w:rPr>
      </w:pPr>
    </w:p>
    <w:p w14:paraId="649BE10B" w14:textId="77777777" w:rsidR="00411EE3" w:rsidRPr="00816386" w:rsidRDefault="00411EE3" w:rsidP="00411EE3">
      <w:pPr>
        <w:ind w:left="450" w:hanging="450"/>
        <w:rPr>
          <w:i/>
          <w:sz w:val="22"/>
          <w:szCs w:val="22"/>
        </w:rPr>
      </w:pPr>
    </w:p>
    <w:p w14:paraId="4B156080" w14:textId="77777777" w:rsidR="00411EE3" w:rsidRPr="00816386" w:rsidRDefault="00411EE3" w:rsidP="00411EE3">
      <w:pPr>
        <w:sectPr w:rsidR="00411EE3" w:rsidRPr="00816386" w:rsidSect="00933EE9">
          <w:type w:val="continuous"/>
          <w:pgSz w:w="12240" w:h="15840"/>
          <w:pgMar w:top="1440" w:right="1440" w:bottom="965" w:left="1440" w:header="720" w:footer="720" w:gutter="0"/>
          <w:cols w:space="720"/>
        </w:sectPr>
      </w:pPr>
    </w:p>
    <w:p w14:paraId="0E23F1DC" w14:textId="77777777" w:rsidR="003C12D4" w:rsidRPr="00816386" w:rsidRDefault="003C12D4" w:rsidP="00946B9A">
      <w:pPr>
        <w:pStyle w:val="Heading7"/>
        <w:ind w:left="0" w:firstLine="0"/>
        <w:rPr>
          <w:sz w:val="22"/>
          <w:szCs w:val="22"/>
        </w:rPr>
      </w:pPr>
    </w:p>
    <w:sectPr w:rsidR="003C12D4" w:rsidRPr="00816386" w:rsidSect="00933EE9">
      <w:type w:val="continuous"/>
      <w:pgSz w:w="12240" w:h="15840"/>
      <w:pgMar w:top="1152" w:right="1152" w:bottom="1152" w:left="1152"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23121" w14:textId="77777777" w:rsidR="008F6856" w:rsidRDefault="008F6856">
      <w:r>
        <w:separator/>
      </w:r>
    </w:p>
  </w:endnote>
  <w:endnote w:type="continuationSeparator" w:id="0">
    <w:p w14:paraId="241A20B9" w14:textId="77777777" w:rsidR="008F6856" w:rsidRDefault="008F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82306" w14:textId="77777777" w:rsidR="008F6856" w:rsidRDefault="008F6856">
      <w:r>
        <w:separator/>
      </w:r>
    </w:p>
  </w:footnote>
  <w:footnote w:type="continuationSeparator" w:id="0">
    <w:p w14:paraId="57F8D2CF" w14:textId="77777777" w:rsidR="008F6856" w:rsidRDefault="008F6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F130A" w14:textId="77777777" w:rsidR="004F7EB2" w:rsidRDefault="004F7EB2">
    <w:pPr>
      <w:pStyle w:val="Header"/>
      <w:jc w:val="right"/>
    </w:pPr>
    <w:r>
      <w:t xml:space="preserve">Tara L. Cornelius </w:t>
    </w:r>
    <w:r>
      <w:rPr>
        <w:rStyle w:val="PageNumber"/>
      </w:rPr>
      <w:fldChar w:fldCharType="begin"/>
    </w:r>
    <w:r>
      <w:rPr>
        <w:rStyle w:val="PageNumber"/>
      </w:rPr>
      <w:instrText xml:space="preserve"> PAGE </w:instrText>
    </w:r>
    <w:r>
      <w:rPr>
        <w:rStyle w:val="PageNumber"/>
      </w:rPr>
      <w:fldChar w:fldCharType="separate"/>
    </w:r>
    <w:r w:rsidR="00C71729">
      <w:rPr>
        <w:rStyle w:val="PageNumber"/>
        <w:noProof/>
      </w:rPr>
      <w:t>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0F4"/>
    <w:multiLevelType w:val="singleLevel"/>
    <w:tmpl w:val="B7E458DE"/>
    <w:lvl w:ilvl="0">
      <w:start w:val="1999"/>
      <w:numFmt w:val="decimal"/>
      <w:lvlText w:val="%1"/>
      <w:lvlJc w:val="left"/>
      <w:pPr>
        <w:tabs>
          <w:tab w:val="num" w:pos="1440"/>
        </w:tabs>
        <w:ind w:left="1440" w:hanging="1440"/>
      </w:pPr>
      <w:rPr>
        <w:rFonts w:hint="default"/>
      </w:rPr>
    </w:lvl>
  </w:abstractNum>
  <w:abstractNum w:abstractNumId="1" w15:restartNumberingAfterBreak="0">
    <w:nsid w:val="22832FB1"/>
    <w:multiLevelType w:val="multilevel"/>
    <w:tmpl w:val="14880B54"/>
    <w:lvl w:ilvl="0">
      <w:start w:val="1"/>
      <w:numFmt w:val="bullet"/>
      <w:lvlText w:val=""/>
      <w:lvlJc w:val="left"/>
      <w:pPr>
        <w:tabs>
          <w:tab w:val="num" w:pos="1080"/>
        </w:tabs>
        <w:ind w:left="1080" w:hanging="360"/>
      </w:pPr>
      <w:rPr>
        <w:rFonts w:ascii="Symbol" w:hAnsi="Symbol" w:hint="default"/>
      </w:rPr>
    </w:lvl>
    <w:lvl w:ilvl="1">
      <w:start w:val="1"/>
      <w:numFmt w:val="none"/>
      <w:lvlText w:val="o"/>
      <w:legacy w:legacy="1" w:legacySpace="120" w:legacyIndent="360"/>
      <w:lvlJc w:val="left"/>
      <w:pPr>
        <w:ind w:left="1440" w:hanging="360"/>
      </w:pPr>
      <w:rPr>
        <w:rFonts w:ascii="Courier New" w:hAnsi="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hint="default"/>
      </w:rPr>
    </w:lvl>
    <w:lvl w:ilvl="8">
      <w:start w:val="1"/>
      <w:numFmt w:val="none"/>
      <w:lvlText w:val=""/>
      <w:legacy w:legacy="1" w:legacySpace="120" w:legacyIndent="360"/>
      <w:lvlJc w:val="left"/>
      <w:pPr>
        <w:ind w:left="3960" w:hanging="360"/>
      </w:pPr>
      <w:rPr>
        <w:rFonts w:ascii="Wingdings" w:hAnsi="Wingdings" w:hint="default"/>
      </w:rPr>
    </w:lvl>
  </w:abstractNum>
  <w:abstractNum w:abstractNumId="2" w15:restartNumberingAfterBreak="0">
    <w:nsid w:val="3D232751"/>
    <w:multiLevelType w:val="multilevel"/>
    <w:tmpl w:val="14880B54"/>
    <w:lvl w:ilvl="0">
      <w:start w:val="1"/>
      <w:numFmt w:val="bullet"/>
      <w:lvlText w:val=""/>
      <w:lvlJc w:val="left"/>
      <w:pPr>
        <w:tabs>
          <w:tab w:val="num" w:pos="1080"/>
        </w:tabs>
        <w:ind w:left="1080" w:hanging="360"/>
      </w:pPr>
      <w:rPr>
        <w:rFonts w:ascii="Symbol" w:hAnsi="Symbol" w:hint="default"/>
      </w:rPr>
    </w:lvl>
    <w:lvl w:ilvl="1">
      <w:start w:val="1"/>
      <w:numFmt w:val="none"/>
      <w:lvlText w:val="o"/>
      <w:legacy w:legacy="1" w:legacySpace="120" w:legacyIndent="360"/>
      <w:lvlJc w:val="left"/>
      <w:pPr>
        <w:ind w:left="1440" w:hanging="360"/>
      </w:pPr>
      <w:rPr>
        <w:rFonts w:ascii="Courier New" w:hAnsi="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hint="default"/>
      </w:rPr>
    </w:lvl>
    <w:lvl w:ilvl="8">
      <w:start w:val="1"/>
      <w:numFmt w:val="none"/>
      <w:lvlText w:val=""/>
      <w:legacy w:legacy="1" w:legacySpace="120" w:legacyIndent="360"/>
      <w:lvlJc w:val="left"/>
      <w:pPr>
        <w:ind w:left="3960" w:hanging="360"/>
      </w:pPr>
      <w:rPr>
        <w:rFonts w:ascii="Wingdings" w:hAnsi="Wingdings" w:hint="default"/>
      </w:rPr>
    </w:lvl>
  </w:abstractNum>
  <w:abstractNum w:abstractNumId="3" w15:restartNumberingAfterBreak="0">
    <w:nsid w:val="45BC12C2"/>
    <w:multiLevelType w:val="multilevel"/>
    <w:tmpl w:val="14880B54"/>
    <w:lvl w:ilvl="0">
      <w:start w:val="1"/>
      <w:numFmt w:val="bullet"/>
      <w:lvlText w:val=""/>
      <w:lvlJc w:val="left"/>
      <w:pPr>
        <w:tabs>
          <w:tab w:val="num" w:pos="1080"/>
        </w:tabs>
        <w:ind w:left="1080" w:hanging="360"/>
      </w:pPr>
      <w:rPr>
        <w:rFonts w:ascii="Symbol" w:hAnsi="Symbol" w:hint="default"/>
      </w:rPr>
    </w:lvl>
    <w:lvl w:ilvl="1">
      <w:start w:val="1"/>
      <w:numFmt w:val="none"/>
      <w:lvlText w:val="o"/>
      <w:legacy w:legacy="1" w:legacySpace="120" w:legacyIndent="360"/>
      <w:lvlJc w:val="left"/>
      <w:pPr>
        <w:ind w:left="1440" w:hanging="360"/>
      </w:pPr>
      <w:rPr>
        <w:rFonts w:ascii="Courier New" w:hAnsi="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hint="default"/>
      </w:rPr>
    </w:lvl>
    <w:lvl w:ilvl="8">
      <w:start w:val="1"/>
      <w:numFmt w:val="none"/>
      <w:lvlText w:val=""/>
      <w:legacy w:legacy="1" w:legacySpace="120" w:legacyIndent="360"/>
      <w:lvlJc w:val="left"/>
      <w:pPr>
        <w:ind w:left="3960" w:hanging="360"/>
      </w:pPr>
      <w:rPr>
        <w:rFonts w:ascii="Wingdings" w:hAnsi="Wingdings" w:hint="default"/>
      </w:rPr>
    </w:lvl>
  </w:abstractNum>
  <w:abstractNum w:abstractNumId="4" w15:restartNumberingAfterBreak="0">
    <w:nsid w:val="4A991F8D"/>
    <w:multiLevelType w:val="singleLevel"/>
    <w:tmpl w:val="2CD8B7E8"/>
    <w:lvl w:ilvl="0">
      <w:start w:val="1999"/>
      <w:numFmt w:val="decimal"/>
      <w:lvlText w:val="%1"/>
      <w:lvlJc w:val="left"/>
      <w:pPr>
        <w:tabs>
          <w:tab w:val="num" w:pos="480"/>
        </w:tabs>
        <w:ind w:left="480" w:hanging="480"/>
      </w:pPr>
      <w:rPr>
        <w:rFonts w:hint="default"/>
      </w:rPr>
    </w:lvl>
  </w:abstractNum>
  <w:abstractNum w:abstractNumId="5" w15:restartNumberingAfterBreak="0">
    <w:nsid w:val="65105AE8"/>
    <w:multiLevelType w:val="singleLevel"/>
    <w:tmpl w:val="841806F8"/>
    <w:lvl w:ilvl="0">
      <w:start w:val="1998"/>
      <w:numFmt w:val="decimal"/>
      <w:lvlText w:val="%1"/>
      <w:lvlJc w:val="left"/>
      <w:pPr>
        <w:tabs>
          <w:tab w:val="num" w:pos="480"/>
        </w:tabs>
        <w:ind w:left="480" w:hanging="480"/>
      </w:pPr>
      <w:rPr>
        <w:rFonts w:hint="default"/>
      </w:rPr>
    </w:lvl>
  </w:abstractNum>
  <w:abstractNum w:abstractNumId="6" w15:restartNumberingAfterBreak="0">
    <w:nsid w:val="66EE17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520FFD"/>
    <w:multiLevelType w:val="hybridMultilevel"/>
    <w:tmpl w:val="28746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2D5960"/>
    <w:multiLevelType w:val="multilevel"/>
    <w:tmpl w:val="14880B54"/>
    <w:lvl w:ilvl="0">
      <w:start w:val="1"/>
      <w:numFmt w:val="none"/>
      <w:lvlText w:val=""/>
      <w:legacy w:legacy="1" w:legacySpace="120" w:legacyIndent="360"/>
      <w:lvlJc w:val="left"/>
      <w:pPr>
        <w:ind w:left="1080" w:hanging="360"/>
      </w:pPr>
      <w:rPr>
        <w:rFonts w:ascii="Symbol" w:hAnsi="Symbol" w:hint="default"/>
      </w:rPr>
    </w:lvl>
    <w:lvl w:ilvl="1">
      <w:start w:val="1"/>
      <w:numFmt w:val="none"/>
      <w:lvlText w:val="o"/>
      <w:legacy w:legacy="1" w:legacySpace="120" w:legacyIndent="360"/>
      <w:lvlJc w:val="left"/>
      <w:pPr>
        <w:ind w:left="1440" w:hanging="360"/>
      </w:pPr>
      <w:rPr>
        <w:rFonts w:ascii="Courier New" w:hAnsi="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hint="default"/>
      </w:rPr>
    </w:lvl>
    <w:lvl w:ilvl="8">
      <w:start w:val="1"/>
      <w:numFmt w:val="none"/>
      <w:lvlText w:val=""/>
      <w:legacy w:legacy="1" w:legacySpace="120" w:legacyIndent="360"/>
      <w:lvlJc w:val="left"/>
      <w:pPr>
        <w:ind w:left="3960" w:hanging="360"/>
      </w:pPr>
      <w:rPr>
        <w:rFonts w:ascii="Wingdings" w:hAnsi="Wingdings" w:hint="default"/>
      </w:rPr>
    </w:lvl>
  </w:abstractNum>
  <w:abstractNum w:abstractNumId="9" w15:restartNumberingAfterBreak="0">
    <w:nsid w:val="77BA73C4"/>
    <w:multiLevelType w:val="hybridMultilevel"/>
    <w:tmpl w:val="DC30B26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42730E"/>
    <w:multiLevelType w:val="multilevel"/>
    <w:tmpl w:val="14880B54"/>
    <w:lvl w:ilvl="0">
      <w:start w:val="1"/>
      <w:numFmt w:val="bullet"/>
      <w:lvlText w:val=""/>
      <w:lvlJc w:val="left"/>
      <w:pPr>
        <w:tabs>
          <w:tab w:val="num" w:pos="1080"/>
        </w:tabs>
        <w:ind w:left="1080" w:hanging="360"/>
      </w:pPr>
      <w:rPr>
        <w:rFonts w:ascii="Symbol" w:hAnsi="Symbol" w:hint="default"/>
      </w:rPr>
    </w:lvl>
    <w:lvl w:ilvl="1">
      <w:start w:val="1"/>
      <w:numFmt w:val="none"/>
      <w:lvlText w:val="o"/>
      <w:legacy w:legacy="1" w:legacySpace="120" w:legacyIndent="360"/>
      <w:lvlJc w:val="left"/>
      <w:pPr>
        <w:ind w:left="1440" w:hanging="360"/>
      </w:pPr>
      <w:rPr>
        <w:rFonts w:ascii="Courier New" w:hAnsi="Courier New" w:hint="default"/>
      </w:rPr>
    </w:lvl>
    <w:lvl w:ilvl="2">
      <w:start w:val="1"/>
      <w:numFmt w:val="none"/>
      <w:lvlText w:val=""/>
      <w:legacy w:legacy="1" w:legacySpace="120" w:legacyIndent="360"/>
      <w:lvlJc w:val="left"/>
      <w:pPr>
        <w:ind w:left="1800" w:hanging="360"/>
      </w:pPr>
      <w:rPr>
        <w:rFonts w:ascii="Wingdings" w:hAnsi="Wingdings" w:hint="default"/>
      </w:rPr>
    </w:lvl>
    <w:lvl w:ilvl="3">
      <w:start w:val="1"/>
      <w:numFmt w:val="none"/>
      <w:lvlText w:val=""/>
      <w:legacy w:legacy="1" w:legacySpace="120" w:legacyIndent="360"/>
      <w:lvlJc w:val="left"/>
      <w:pPr>
        <w:ind w:left="2160" w:hanging="360"/>
      </w:pPr>
      <w:rPr>
        <w:rFonts w:ascii="Symbol" w:hAnsi="Symbol" w:hint="default"/>
      </w:rPr>
    </w:lvl>
    <w:lvl w:ilvl="4">
      <w:start w:val="1"/>
      <w:numFmt w:val="none"/>
      <w:lvlText w:val="o"/>
      <w:legacy w:legacy="1" w:legacySpace="120" w:legacyIndent="360"/>
      <w:lvlJc w:val="left"/>
      <w:pPr>
        <w:ind w:left="2520" w:hanging="360"/>
      </w:pPr>
      <w:rPr>
        <w:rFonts w:ascii="Courier New" w:hAnsi="Courier New" w:hint="default"/>
      </w:rPr>
    </w:lvl>
    <w:lvl w:ilvl="5">
      <w:start w:val="1"/>
      <w:numFmt w:val="none"/>
      <w:lvlText w:val=""/>
      <w:legacy w:legacy="1" w:legacySpace="120" w:legacyIndent="360"/>
      <w:lvlJc w:val="left"/>
      <w:pPr>
        <w:ind w:left="2880" w:hanging="360"/>
      </w:pPr>
      <w:rPr>
        <w:rFonts w:ascii="Wingdings" w:hAnsi="Wingdings" w:hint="default"/>
      </w:rPr>
    </w:lvl>
    <w:lvl w:ilvl="6">
      <w:start w:val="1"/>
      <w:numFmt w:val="none"/>
      <w:lvlText w:val=""/>
      <w:legacy w:legacy="1" w:legacySpace="120" w:legacyIndent="360"/>
      <w:lvlJc w:val="left"/>
      <w:pPr>
        <w:ind w:left="3240" w:hanging="360"/>
      </w:pPr>
      <w:rPr>
        <w:rFonts w:ascii="Symbol" w:hAnsi="Symbol" w:hint="default"/>
      </w:rPr>
    </w:lvl>
    <w:lvl w:ilvl="7">
      <w:start w:val="1"/>
      <w:numFmt w:val="none"/>
      <w:lvlText w:val="o"/>
      <w:legacy w:legacy="1" w:legacySpace="120" w:legacyIndent="360"/>
      <w:lvlJc w:val="left"/>
      <w:pPr>
        <w:ind w:left="3600" w:hanging="360"/>
      </w:pPr>
      <w:rPr>
        <w:rFonts w:ascii="Courier New" w:hAnsi="Courier New" w:hint="default"/>
      </w:rPr>
    </w:lvl>
    <w:lvl w:ilvl="8">
      <w:start w:val="1"/>
      <w:numFmt w:val="none"/>
      <w:lvlText w:val=""/>
      <w:legacy w:legacy="1" w:legacySpace="120" w:legacyIndent="360"/>
      <w:lvlJc w:val="left"/>
      <w:pPr>
        <w:ind w:left="3960" w:hanging="360"/>
      </w:pPr>
      <w:rPr>
        <w:rFonts w:ascii="Wingdings" w:hAnsi="Wingdings" w:hint="default"/>
      </w:rPr>
    </w:lvl>
  </w:abstractNum>
  <w:num w:numId="1" w16cid:durableId="1873684000">
    <w:abstractNumId w:val="0"/>
  </w:num>
  <w:num w:numId="2" w16cid:durableId="1571693661">
    <w:abstractNumId w:val="4"/>
  </w:num>
  <w:num w:numId="3" w16cid:durableId="717361279">
    <w:abstractNumId w:val="5"/>
  </w:num>
  <w:num w:numId="4" w16cid:durableId="198057592">
    <w:abstractNumId w:val="8"/>
  </w:num>
  <w:num w:numId="5" w16cid:durableId="393889582">
    <w:abstractNumId w:val="2"/>
  </w:num>
  <w:num w:numId="6" w16cid:durableId="1965185357">
    <w:abstractNumId w:val="10"/>
  </w:num>
  <w:num w:numId="7" w16cid:durableId="917447388">
    <w:abstractNumId w:val="1"/>
  </w:num>
  <w:num w:numId="8" w16cid:durableId="2125154352">
    <w:abstractNumId w:val="3"/>
  </w:num>
  <w:num w:numId="9" w16cid:durableId="713581398">
    <w:abstractNumId w:val="6"/>
  </w:num>
  <w:num w:numId="10" w16cid:durableId="662389368">
    <w:abstractNumId w:val="7"/>
  </w:num>
  <w:num w:numId="11" w16cid:durableId="7020958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48"/>
    <w:rsid w:val="00000D6D"/>
    <w:rsid w:val="00003995"/>
    <w:rsid w:val="000069B2"/>
    <w:rsid w:val="00013D94"/>
    <w:rsid w:val="000145F8"/>
    <w:rsid w:val="0002019C"/>
    <w:rsid w:val="000234CD"/>
    <w:rsid w:val="0002368D"/>
    <w:rsid w:val="00023E64"/>
    <w:rsid w:val="00025797"/>
    <w:rsid w:val="0003019C"/>
    <w:rsid w:val="000306CD"/>
    <w:rsid w:val="0003475F"/>
    <w:rsid w:val="0004168D"/>
    <w:rsid w:val="000421D3"/>
    <w:rsid w:val="00054E24"/>
    <w:rsid w:val="0005559A"/>
    <w:rsid w:val="00057A14"/>
    <w:rsid w:val="00061467"/>
    <w:rsid w:val="00062CD6"/>
    <w:rsid w:val="00075C30"/>
    <w:rsid w:val="00085C6A"/>
    <w:rsid w:val="00085E3E"/>
    <w:rsid w:val="000866B1"/>
    <w:rsid w:val="00092349"/>
    <w:rsid w:val="00093DDE"/>
    <w:rsid w:val="0009435E"/>
    <w:rsid w:val="0009530D"/>
    <w:rsid w:val="00097230"/>
    <w:rsid w:val="000A025B"/>
    <w:rsid w:val="000A1865"/>
    <w:rsid w:val="000A2240"/>
    <w:rsid w:val="000A3242"/>
    <w:rsid w:val="000A4850"/>
    <w:rsid w:val="000A59C2"/>
    <w:rsid w:val="000B08E3"/>
    <w:rsid w:val="000B4B80"/>
    <w:rsid w:val="000B6489"/>
    <w:rsid w:val="000B6950"/>
    <w:rsid w:val="000B74F6"/>
    <w:rsid w:val="000C0A14"/>
    <w:rsid w:val="000C0E76"/>
    <w:rsid w:val="000C212C"/>
    <w:rsid w:val="000C215C"/>
    <w:rsid w:val="000C40C8"/>
    <w:rsid w:val="000D22D8"/>
    <w:rsid w:val="000E11A7"/>
    <w:rsid w:val="000E5344"/>
    <w:rsid w:val="000F26BD"/>
    <w:rsid w:val="000F4261"/>
    <w:rsid w:val="000F4B75"/>
    <w:rsid w:val="000F6ABB"/>
    <w:rsid w:val="000F724F"/>
    <w:rsid w:val="00100FAB"/>
    <w:rsid w:val="001012CF"/>
    <w:rsid w:val="0010441A"/>
    <w:rsid w:val="00105DB6"/>
    <w:rsid w:val="00107DBE"/>
    <w:rsid w:val="00113F29"/>
    <w:rsid w:val="00114EB6"/>
    <w:rsid w:val="001163F4"/>
    <w:rsid w:val="00125620"/>
    <w:rsid w:val="00134647"/>
    <w:rsid w:val="001358CD"/>
    <w:rsid w:val="001361C3"/>
    <w:rsid w:val="0014061D"/>
    <w:rsid w:val="0014195D"/>
    <w:rsid w:val="00146475"/>
    <w:rsid w:val="0015269F"/>
    <w:rsid w:val="00157E46"/>
    <w:rsid w:val="00163698"/>
    <w:rsid w:val="00163C19"/>
    <w:rsid w:val="00166ABA"/>
    <w:rsid w:val="00175539"/>
    <w:rsid w:val="00175560"/>
    <w:rsid w:val="00177487"/>
    <w:rsid w:val="001812A3"/>
    <w:rsid w:val="00182961"/>
    <w:rsid w:val="001838E3"/>
    <w:rsid w:val="00183B74"/>
    <w:rsid w:val="001924E3"/>
    <w:rsid w:val="00193D74"/>
    <w:rsid w:val="00196EF5"/>
    <w:rsid w:val="00197F71"/>
    <w:rsid w:val="001B0D89"/>
    <w:rsid w:val="001B7D68"/>
    <w:rsid w:val="001C555A"/>
    <w:rsid w:val="001D2226"/>
    <w:rsid w:val="001D34ED"/>
    <w:rsid w:val="001D5399"/>
    <w:rsid w:val="001D5F95"/>
    <w:rsid w:val="001D7F2E"/>
    <w:rsid w:val="001E2428"/>
    <w:rsid w:val="001E642F"/>
    <w:rsid w:val="001F1144"/>
    <w:rsid w:val="001F2C2A"/>
    <w:rsid w:val="001F3331"/>
    <w:rsid w:val="001F5D25"/>
    <w:rsid w:val="001F7855"/>
    <w:rsid w:val="00201C2B"/>
    <w:rsid w:val="00204E24"/>
    <w:rsid w:val="00206A00"/>
    <w:rsid w:val="002126B6"/>
    <w:rsid w:val="0021298B"/>
    <w:rsid w:val="002145D3"/>
    <w:rsid w:val="00216307"/>
    <w:rsid w:val="00217936"/>
    <w:rsid w:val="00217BB2"/>
    <w:rsid w:val="00220D83"/>
    <w:rsid w:val="002256D8"/>
    <w:rsid w:val="00226C34"/>
    <w:rsid w:val="002326C0"/>
    <w:rsid w:val="00233086"/>
    <w:rsid w:val="0024228D"/>
    <w:rsid w:val="00242BC4"/>
    <w:rsid w:val="002458DD"/>
    <w:rsid w:val="00257E4A"/>
    <w:rsid w:val="00263B27"/>
    <w:rsid w:val="00265138"/>
    <w:rsid w:val="00265271"/>
    <w:rsid w:val="00272BFF"/>
    <w:rsid w:val="002760C2"/>
    <w:rsid w:val="002772E7"/>
    <w:rsid w:val="002778A8"/>
    <w:rsid w:val="00293BCF"/>
    <w:rsid w:val="00295DB1"/>
    <w:rsid w:val="00297B22"/>
    <w:rsid w:val="002A77AB"/>
    <w:rsid w:val="002B35D0"/>
    <w:rsid w:val="002B5CCF"/>
    <w:rsid w:val="002C75A0"/>
    <w:rsid w:val="002C7BCC"/>
    <w:rsid w:val="002D0C18"/>
    <w:rsid w:val="002D5F3A"/>
    <w:rsid w:val="002E35B8"/>
    <w:rsid w:val="002E496C"/>
    <w:rsid w:val="002F28DE"/>
    <w:rsid w:val="002F34CF"/>
    <w:rsid w:val="002F6758"/>
    <w:rsid w:val="00300969"/>
    <w:rsid w:val="00302272"/>
    <w:rsid w:val="00303B21"/>
    <w:rsid w:val="00313102"/>
    <w:rsid w:val="0031336F"/>
    <w:rsid w:val="003136E6"/>
    <w:rsid w:val="0031443D"/>
    <w:rsid w:val="00323EB6"/>
    <w:rsid w:val="0033017D"/>
    <w:rsid w:val="0033172F"/>
    <w:rsid w:val="003373AE"/>
    <w:rsid w:val="00340EE5"/>
    <w:rsid w:val="003467F2"/>
    <w:rsid w:val="00351D0F"/>
    <w:rsid w:val="00352A2E"/>
    <w:rsid w:val="003538F8"/>
    <w:rsid w:val="00353AAA"/>
    <w:rsid w:val="00354C34"/>
    <w:rsid w:val="00357A9A"/>
    <w:rsid w:val="00360773"/>
    <w:rsid w:val="0036169E"/>
    <w:rsid w:val="00367188"/>
    <w:rsid w:val="00367C4A"/>
    <w:rsid w:val="00371720"/>
    <w:rsid w:val="00372AA8"/>
    <w:rsid w:val="00375E25"/>
    <w:rsid w:val="00377DC9"/>
    <w:rsid w:val="0038134B"/>
    <w:rsid w:val="0038289B"/>
    <w:rsid w:val="003834C0"/>
    <w:rsid w:val="003858A1"/>
    <w:rsid w:val="00386BAC"/>
    <w:rsid w:val="00391284"/>
    <w:rsid w:val="00392074"/>
    <w:rsid w:val="0039532B"/>
    <w:rsid w:val="003A0B3A"/>
    <w:rsid w:val="003A1573"/>
    <w:rsid w:val="003A3278"/>
    <w:rsid w:val="003A3765"/>
    <w:rsid w:val="003A4EC2"/>
    <w:rsid w:val="003B46DE"/>
    <w:rsid w:val="003C12D4"/>
    <w:rsid w:val="003C3ED6"/>
    <w:rsid w:val="003C616B"/>
    <w:rsid w:val="003C6B90"/>
    <w:rsid w:val="003C7A2B"/>
    <w:rsid w:val="003C7DAD"/>
    <w:rsid w:val="003D0A0B"/>
    <w:rsid w:val="003D4277"/>
    <w:rsid w:val="003D4B03"/>
    <w:rsid w:val="003D5AA9"/>
    <w:rsid w:val="003E07FF"/>
    <w:rsid w:val="003E777C"/>
    <w:rsid w:val="003F34E3"/>
    <w:rsid w:val="003F566E"/>
    <w:rsid w:val="004016CE"/>
    <w:rsid w:val="00402B25"/>
    <w:rsid w:val="00402BD3"/>
    <w:rsid w:val="004059A3"/>
    <w:rsid w:val="00411EE3"/>
    <w:rsid w:val="00415980"/>
    <w:rsid w:val="00415B96"/>
    <w:rsid w:val="00417BFB"/>
    <w:rsid w:val="00421128"/>
    <w:rsid w:val="004245E1"/>
    <w:rsid w:val="00425083"/>
    <w:rsid w:val="004254E5"/>
    <w:rsid w:val="00427635"/>
    <w:rsid w:val="004351BE"/>
    <w:rsid w:val="004374AB"/>
    <w:rsid w:val="00447C2E"/>
    <w:rsid w:val="004519A5"/>
    <w:rsid w:val="0046433A"/>
    <w:rsid w:val="00464E69"/>
    <w:rsid w:val="004710D1"/>
    <w:rsid w:val="00473155"/>
    <w:rsid w:val="00473602"/>
    <w:rsid w:val="00481596"/>
    <w:rsid w:val="00481C44"/>
    <w:rsid w:val="0048404C"/>
    <w:rsid w:val="00484854"/>
    <w:rsid w:val="00484DE3"/>
    <w:rsid w:val="00490A03"/>
    <w:rsid w:val="004925B9"/>
    <w:rsid w:val="00492A78"/>
    <w:rsid w:val="0049439C"/>
    <w:rsid w:val="00494717"/>
    <w:rsid w:val="00494823"/>
    <w:rsid w:val="00497CF5"/>
    <w:rsid w:val="004A1A02"/>
    <w:rsid w:val="004A2793"/>
    <w:rsid w:val="004A297E"/>
    <w:rsid w:val="004A5997"/>
    <w:rsid w:val="004B2329"/>
    <w:rsid w:val="004B28D5"/>
    <w:rsid w:val="004B3D21"/>
    <w:rsid w:val="004C0DDA"/>
    <w:rsid w:val="004C370C"/>
    <w:rsid w:val="004C4435"/>
    <w:rsid w:val="004C5063"/>
    <w:rsid w:val="004C51A0"/>
    <w:rsid w:val="004C75F5"/>
    <w:rsid w:val="004C7CD6"/>
    <w:rsid w:val="004D2F04"/>
    <w:rsid w:val="004D3586"/>
    <w:rsid w:val="004D3FC3"/>
    <w:rsid w:val="004D4E9F"/>
    <w:rsid w:val="004E0B79"/>
    <w:rsid w:val="004E162A"/>
    <w:rsid w:val="004E2B9E"/>
    <w:rsid w:val="004E7899"/>
    <w:rsid w:val="004F15E8"/>
    <w:rsid w:val="004F546A"/>
    <w:rsid w:val="004F6471"/>
    <w:rsid w:val="004F734E"/>
    <w:rsid w:val="004F7EB2"/>
    <w:rsid w:val="00516AAE"/>
    <w:rsid w:val="00521B43"/>
    <w:rsid w:val="00524AC8"/>
    <w:rsid w:val="00527D42"/>
    <w:rsid w:val="005303AE"/>
    <w:rsid w:val="0053117C"/>
    <w:rsid w:val="0053355D"/>
    <w:rsid w:val="00533A36"/>
    <w:rsid w:val="00536DBA"/>
    <w:rsid w:val="00541913"/>
    <w:rsid w:val="00552C4C"/>
    <w:rsid w:val="00557EF6"/>
    <w:rsid w:val="005650C2"/>
    <w:rsid w:val="005653FD"/>
    <w:rsid w:val="0056675D"/>
    <w:rsid w:val="00566B02"/>
    <w:rsid w:val="0056714D"/>
    <w:rsid w:val="0057575D"/>
    <w:rsid w:val="00577017"/>
    <w:rsid w:val="00581269"/>
    <w:rsid w:val="005844AA"/>
    <w:rsid w:val="0059283C"/>
    <w:rsid w:val="00594FC4"/>
    <w:rsid w:val="005A04AE"/>
    <w:rsid w:val="005A128C"/>
    <w:rsid w:val="005A2980"/>
    <w:rsid w:val="005A548C"/>
    <w:rsid w:val="005A6FAB"/>
    <w:rsid w:val="005A73FC"/>
    <w:rsid w:val="005B0FEC"/>
    <w:rsid w:val="005B1CA9"/>
    <w:rsid w:val="005B4B76"/>
    <w:rsid w:val="005B786C"/>
    <w:rsid w:val="005C06EA"/>
    <w:rsid w:val="005C2586"/>
    <w:rsid w:val="005D20CE"/>
    <w:rsid w:val="005D2EF7"/>
    <w:rsid w:val="005E1779"/>
    <w:rsid w:val="005E4F3E"/>
    <w:rsid w:val="005E6AB5"/>
    <w:rsid w:val="005E7FF6"/>
    <w:rsid w:val="005F2FB9"/>
    <w:rsid w:val="005F62C3"/>
    <w:rsid w:val="005F7611"/>
    <w:rsid w:val="0060510D"/>
    <w:rsid w:val="00612E6E"/>
    <w:rsid w:val="00615236"/>
    <w:rsid w:val="00617864"/>
    <w:rsid w:val="00617E7F"/>
    <w:rsid w:val="006200D8"/>
    <w:rsid w:val="00627578"/>
    <w:rsid w:val="00630EE9"/>
    <w:rsid w:val="00631731"/>
    <w:rsid w:val="00633EAF"/>
    <w:rsid w:val="00634E32"/>
    <w:rsid w:val="00642B98"/>
    <w:rsid w:val="00643E76"/>
    <w:rsid w:val="006449F9"/>
    <w:rsid w:val="0064580A"/>
    <w:rsid w:val="00652421"/>
    <w:rsid w:val="00653B0A"/>
    <w:rsid w:val="00653B2A"/>
    <w:rsid w:val="0065660D"/>
    <w:rsid w:val="00656AD3"/>
    <w:rsid w:val="00661444"/>
    <w:rsid w:val="006614D7"/>
    <w:rsid w:val="006656DC"/>
    <w:rsid w:val="00665A38"/>
    <w:rsid w:val="006701A6"/>
    <w:rsid w:val="00670EF1"/>
    <w:rsid w:val="006713EF"/>
    <w:rsid w:val="00684596"/>
    <w:rsid w:val="0068699A"/>
    <w:rsid w:val="006A2662"/>
    <w:rsid w:val="006A40F5"/>
    <w:rsid w:val="006B360C"/>
    <w:rsid w:val="006C1D30"/>
    <w:rsid w:val="006C46FB"/>
    <w:rsid w:val="006C476C"/>
    <w:rsid w:val="006D6BD9"/>
    <w:rsid w:val="006D7563"/>
    <w:rsid w:val="006E2C3B"/>
    <w:rsid w:val="006F07C3"/>
    <w:rsid w:val="006F52E4"/>
    <w:rsid w:val="006F7351"/>
    <w:rsid w:val="006F7683"/>
    <w:rsid w:val="0070529F"/>
    <w:rsid w:val="00707B0B"/>
    <w:rsid w:val="007127C9"/>
    <w:rsid w:val="007155C2"/>
    <w:rsid w:val="00716B42"/>
    <w:rsid w:val="0072071D"/>
    <w:rsid w:val="00725B89"/>
    <w:rsid w:val="00730A93"/>
    <w:rsid w:val="00731CD6"/>
    <w:rsid w:val="00731D42"/>
    <w:rsid w:val="0073341D"/>
    <w:rsid w:val="00733DCC"/>
    <w:rsid w:val="00736138"/>
    <w:rsid w:val="00740294"/>
    <w:rsid w:val="00741D34"/>
    <w:rsid w:val="0074440B"/>
    <w:rsid w:val="00744A5F"/>
    <w:rsid w:val="00744EF9"/>
    <w:rsid w:val="007473F2"/>
    <w:rsid w:val="00756BDE"/>
    <w:rsid w:val="00756DB0"/>
    <w:rsid w:val="007571A3"/>
    <w:rsid w:val="00761586"/>
    <w:rsid w:val="00765070"/>
    <w:rsid w:val="0077092E"/>
    <w:rsid w:val="0078092D"/>
    <w:rsid w:val="00781BA4"/>
    <w:rsid w:val="00786280"/>
    <w:rsid w:val="00786DAB"/>
    <w:rsid w:val="00792484"/>
    <w:rsid w:val="00792D36"/>
    <w:rsid w:val="00792E9A"/>
    <w:rsid w:val="007A43FA"/>
    <w:rsid w:val="007A4719"/>
    <w:rsid w:val="007A720E"/>
    <w:rsid w:val="007B4D3A"/>
    <w:rsid w:val="007B535C"/>
    <w:rsid w:val="007B74E1"/>
    <w:rsid w:val="007C0302"/>
    <w:rsid w:val="007C07E1"/>
    <w:rsid w:val="007C51F5"/>
    <w:rsid w:val="007C5E76"/>
    <w:rsid w:val="007D080E"/>
    <w:rsid w:val="007D417A"/>
    <w:rsid w:val="007D614C"/>
    <w:rsid w:val="007E4B8E"/>
    <w:rsid w:val="007E5636"/>
    <w:rsid w:val="007E71FA"/>
    <w:rsid w:val="007F2BA1"/>
    <w:rsid w:val="007F78C2"/>
    <w:rsid w:val="00800559"/>
    <w:rsid w:val="00805423"/>
    <w:rsid w:val="00806B48"/>
    <w:rsid w:val="0081069F"/>
    <w:rsid w:val="008141E9"/>
    <w:rsid w:val="00816386"/>
    <w:rsid w:val="00822329"/>
    <w:rsid w:val="00825530"/>
    <w:rsid w:val="00825B29"/>
    <w:rsid w:val="00826E25"/>
    <w:rsid w:val="008349F0"/>
    <w:rsid w:val="00835ADD"/>
    <w:rsid w:val="00836325"/>
    <w:rsid w:val="008401B0"/>
    <w:rsid w:val="0084102E"/>
    <w:rsid w:val="008415A7"/>
    <w:rsid w:val="008415DA"/>
    <w:rsid w:val="00850D83"/>
    <w:rsid w:val="008527E0"/>
    <w:rsid w:val="00855345"/>
    <w:rsid w:val="00857C9C"/>
    <w:rsid w:val="008700EB"/>
    <w:rsid w:val="00870577"/>
    <w:rsid w:val="00872CCF"/>
    <w:rsid w:val="00874E40"/>
    <w:rsid w:val="00875F1D"/>
    <w:rsid w:val="00877806"/>
    <w:rsid w:val="008811F1"/>
    <w:rsid w:val="008845C5"/>
    <w:rsid w:val="0088596B"/>
    <w:rsid w:val="008871A0"/>
    <w:rsid w:val="00887630"/>
    <w:rsid w:val="00890AA3"/>
    <w:rsid w:val="00893502"/>
    <w:rsid w:val="008A0729"/>
    <w:rsid w:val="008A0C23"/>
    <w:rsid w:val="008A5337"/>
    <w:rsid w:val="008A57F0"/>
    <w:rsid w:val="008A6172"/>
    <w:rsid w:val="008B3E3C"/>
    <w:rsid w:val="008C1CFE"/>
    <w:rsid w:val="008C32DD"/>
    <w:rsid w:val="008C4CB6"/>
    <w:rsid w:val="008C51AB"/>
    <w:rsid w:val="008C5A2E"/>
    <w:rsid w:val="008C5FE2"/>
    <w:rsid w:val="008D473F"/>
    <w:rsid w:val="008D4B2C"/>
    <w:rsid w:val="008D730E"/>
    <w:rsid w:val="008D7A32"/>
    <w:rsid w:val="008E3B6E"/>
    <w:rsid w:val="008E3C09"/>
    <w:rsid w:val="008E58FA"/>
    <w:rsid w:val="008E6DF8"/>
    <w:rsid w:val="008F00AE"/>
    <w:rsid w:val="008F0AED"/>
    <w:rsid w:val="008F6856"/>
    <w:rsid w:val="00904BD7"/>
    <w:rsid w:val="0090749A"/>
    <w:rsid w:val="00914FFD"/>
    <w:rsid w:val="00916FD0"/>
    <w:rsid w:val="00921530"/>
    <w:rsid w:val="00921F78"/>
    <w:rsid w:val="00922787"/>
    <w:rsid w:val="00931DD0"/>
    <w:rsid w:val="00933EE9"/>
    <w:rsid w:val="00936525"/>
    <w:rsid w:val="00937F15"/>
    <w:rsid w:val="009424E7"/>
    <w:rsid w:val="00942914"/>
    <w:rsid w:val="00946288"/>
    <w:rsid w:val="00946B9A"/>
    <w:rsid w:val="00952443"/>
    <w:rsid w:val="0095327B"/>
    <w:rsid w:val="00955ACD"/>
    <w:rsid w:val="00961B50"/>
    <w:rsid w:val="00963743"/>
    <w:rsid w:val="009674F8"/>
    <w:rsid w:val="00976E4F"/>
    <w:rsid w:val="009814E9"/>
    <w:rsid w:val="00983E6E"/>
    <w:rsid w:val="0098675B"/>
    <w:rsid w:val="009867E7"/>
    <w:rsid w:val="009923A0"/>
    <w:rsid w:val="0099381D"/>
    <w:rsid w:val="009967E0"/>
    <w:rsid w:val="00997C3D"/>
    <w:rsid w:val="009A1A19"/>
    <w:rsid w:val="009B1CBF"/>
    <w:rsid w:val="009B24BF"/>
    <w:rsid w:val="009B3D89"/>
    <w:rsid w:val="009C06A0"/>
    <w:rsid w:val="009C0D97"/>
    <w:rsid w:val="009C1684"/>
    <w:rsid w:val="009C56E9"/>
    <w:rsid w:val="009C6F99"/>
    <w:rsid w:val="009C71F6"/>
    <w:rsid w:val="009C7D63"/>
    <w:rsid w:val="009D4A1B"/>
    <w:rsid w:val="009E04E7"/>
    <w:rsid w:val="009E61B8"/>
    <w:rsid w:val="009F17B4"/>
    <w:rsid w:val="009F3EC2"/>
    <w:rsid w:val="009F5CDF"/>
    <w:rsid w:val="009F6AAE"/>
    <w:rsid w:val="00A03337"/>
    <w:rsid w:val="00A06D7B"/>
    <w:rsid w:val="00A070BC"/>
    <w:rsid w:val="00A0762C"/>
    <w:rsid w:val="00A12850"/>
    <w:rsid w:val="00A14BD1"/>
    <w:rsid w:val="00A214A5"/>
    <w:rsid w:val="00A25375"/>
    <w:rsid w:val="00A25C27"/>
    <w:rsid w:val="00A321BA"/>
    <w:rsid w:val="00A32F2F"/>
    <w:rsid w:val="00A34B77"/>
    <w:rsid w:val="00A47365"/>
    <w:rsid w:val="00A51495"/>
    <w:rsid w:val="00A5216B"/>
    <w:rsid w:val="00A5241D"/>
    <w:rsid w:val="00A53822"/>
    <w:rsid w:val="00A54705"/>
    <w:rsid w:val="00A54CE5"/>
    <w:rsid w:val="00A648C6"/>
    <w:rsid w:val="00A64BC4"/>
    <w:rsid w:val="00A65C9E"/>
    <w:rsid w:val="00A672F1"/>
    <w:rsid w:val="00A67859"/>
    <w:rsid w:val="00A71689"/>
    <w:rsid w:val="00A76A04"/>
    <w:rsid w:val="00A84430"/>
    <w:rsid w:val="00A8607F"/>
    <w:rsid w:val="00A87ABB"/>
    <w:rsid w:val="00A87DD7"/>
    <w:rsid w:val="00A9000E"/>
    <w:rsid w:val="00A9112C"/>
    <w:rsid w:val="00A92717"/>
    <w:rsid w:val="00A96FF9"/>
    <w:rsid w:val="00AB298A"/>
    <w:rsid w:val="00AB4120"/>
    <w:rsid w:val="00AB73FC"/>
    <w:rsid w:val="00AC2C46"/>
    <w:rsid w:val="00AC2FCE"/>
    <w:rsid w:val="00AC334B"/>
    <w:rsid w:val="00AC460F"/>
    <w:rsid w:val="00AC594B"/>
    <w:rsid w:val="00AC5F04"/>
    <w:rsid w:val="00AD262C"/>
    <w:rsid w:val="00AE05E1"/>
    <w:rsid w:val="00AE55B6"/>
    <w:rsid w:val="00AE745F"/>
    <w:rsid w:val="00AF0AAC"/>
    <w:rsid w:val="00AF48B8"/>
    <w:rsid w:val="00AF5B75"/>
    <w:rsid w:val="00AF7052"/>
    <w:rsid w:val="00B048D2"/>
    <w:rsid w:val="00B05FEA"/>
    <w:rsid w:val="00B07371"/>
    <w:rsid w:val="00B11FB2"/>
    <w:rsid w:val="00B127A0"/>
    <w:rsid w:val="00B12D52"/>
    <w:rsid w:val="00B130BF"/>
    <w:rsid w:val="00B25055"/>
    <w:rsid w:val="00B25F18"/>
    <w:rsid w:val="00B26711"/>
    <w:rsid w:val="00B3176B"/>
    <w:rsid w:val="00B433F8"/>
    <w:rsid w:val="00B43520"/>
    <w:rsid w:val="00B463DB"/>
    <w:rsid w:val="00B547C0"/>
    <w:rsid w:val="00B54919"/>
    <w:rsid w:val="00B6098E"/>
    <w:rsid w:val="00B621C0"/>
    <w:rsid w:val="00B63446"/>
    <w:rsid w:val="00B6714F"/>
    <w:rsid w:val="00B70E35"/>
    <w:rsid w:val="00B7538E"/>
    <w:rsid w:val="00B82648"/>
    <w:rsid w:val="00B8454B"/>
    <w:rsid w:val="00B8460A"/>
    <w:rsid w:val="00B8471A"/>
    <w:rsid w:val="00B85100"/>
    <w:rsid w:val="00B93EE6"/>
    <w:rsid w:val="00B94D11"/>
    <w:rsid w:val="00B96D86"/>
    <w:rsid w:val="00B975CA"/>
    <w:rsid w:val="00BA2FDE"/>
    <w:rsid w:val="00BA745D"/>
    <w:rsid w:val="00BB1436"/>
    <w:rsid w:val="00BB5223"/>
    <w:rsid w:val="00BC474A"/>
    <w:rsid w:val="00BC48ED"/>
    <w:rsid w:val="00BC5CE3"/>
    <w:rsid w:val="00BC6782"/>
    <w:rsid w:val="00BC78FF"/>
    <w:rsid w:val="00BD1876"/>
    <w:rsid w:val="00BD4B35"/>
    <w:rsid w:val="00BD4F9A"/>
    <w:rsid w:val="00BD730F"/>
    <w:rsid w:val="00BE64E4"/>
    <w:rsid w:val="00BE6C1E"/>
    <w:rsid w:val="00BF4346"/>
    <w:rsid w:val="00BF7A7F"/>
    <w:rsid w:val="00C0121B"/>
    <w:rsid w:val="00C0140E"/>
    <w:rsid w:val="00C038B2"/>
    <w:rsid w:val="00C07E45"/>
    <w:rsid w:val="00C1164F"/>
    <w:rsid w:val="00C15B76"/>
    <w:rsid w:val="00C1791B"/>
    <w:rsid w:val="00C17FF1"/>
    <w:rsid w:val="00C22057"/>
    <w:rsid w:val="00C244A3"/>
    <w:rsid w:val="00C265F4"/>
    <w:rsid w:val="00C269EF"/>
    <w:rsid w:val="00C31476"/>
    <w:rsid w:val="00C338E0"/>
    <w:rsid w:val="00C345D5"/>
    <w:rsid w:val="00C34833"/>
    <w:rsid w:val="00C42414"/>
    <w:rsid w:val="00C4358B"/>
    <w:rsid w:val="00C45495"/>
    <w:rsid w:val="00C46F8A"/>
    <w:rsid w:val="00C47843"/>
    <w:rsid w:val="00C51535"/>
    <w:rsid w:val="00C5198F"/>
    <w:rsid w:val="00C51B4C"/>
    <w:rsid w:val="00C5555B"/>
    <w:rsid w:val="00C559DB"/>
    <w:rsid w:val="00C6290C"/>
    <w:rsid w:val="00C62C6E"/>
    <w:rsid w:val="00C67999"/>
    <w:rsid w:val="00C71729"/>
    <w:rsid w:val="00C73DF3"/>
    <w:rsid w:val="00C82301"/>
    <w:rsid w:val="00C841A4"/>
    <w:rsid w:val="00C87B95"/>
    <w:rsid w:val="00C93A4C"/>
    <w:rsid w:val="00C96B4B"/>
    <w:rsid w:val="00CA2F2D"/>
    <w:rsid w:val="00CA4810"/>
    <w:rsid w:val="00CA51AD"/>
    <w:rsid w:val="00CB7911"/>
    <w:rsid w:val="00CC021D"/>
    <w:rsid w:val="00CC0550"/>
    <w:rsid w:val="00CC2F4D"/>
    <w:rsid w:val="00CE1C88"/>
    <w:rsid w:val="00CE23E6"/>
    <w:rsid w:val="00CE3BEA"/>
    <w:rsid w:val="00CE490D"/>
    <w:rsid w:val="00CE497E"/>
    <w:rsid w:val="00CE4B5E"/>
    <w:rsid w:val="00CF28E2"/>
    <w:rsid w:val="00CF3540"/>
    <w:rsid w:val="00CF67F0"/>
    <w:rsid w:val="00CF74B8"/>
    <w:rsid w:val="00D019A7"/>
    <w:rsid w:val="00D0505E"/>
    <w:rsid w:val="00D05382"/>
    <w:rsid w:val="00D06C5D"/>
    <w:rsid w:val="00D07114"/>
    <w:rsid w:val="00D13C46"/>
    <w:rsid w:val="00D1727F"/>
    <w:rsid w:val="00D24200"/>
    <w:rsid w:val="00D24FEE"/>
    <w:rsid w:val="00D25109"/>
    <w:rsid w:val="00D25301"/>
    <w:rsid w:val="00D27413"/>
    <w:rsid w:val="00D33D27"/>
    <w:rsid w:val="00D374A0"/>
    <w:rsid w:val="00D43622"/>
    <w:rsid w:val="00D44858"/>
    <w:rsid w:val="00D45875"/>
    <w:rsid w:val="00D5106E"/>
    <w:rsid w:val="00D51678"/>
    <w:rsid w:val="00D51BF2"/>
    <w:rsid w:val="00D5403E"/>
    <w:rsid w:val="00D54A48"/>
    <w:rsid w:val="00D55E4B"/>
    <w:rsid w:val="00D56A1C"/>
    <w:rsid w:val="00D6754A"/>
    <w:rsid w:val="00D67FB1"/>
    <w:rsid w:val="00D703DA"/>
    <w:rsid w:val="00D70736"/>
    <w:rsid w:val="00D71E32"/>
    <w:rsid w:val="00D74806"/>
    <w:rsid w:val="00D754CB"/>
    <w:rsid w:val="00D75A6B"/>
    <w:rsid w:val="00D774CE"/>
    <w:rsid w:val="00D8366C"/>
    <w:rsid w:val="00D83AF1"/>
    <w:rsid w:val="00D86125"/>
    <w:rsid w:val="00D90980"/>
    <w:rsid w:val="00D91B6D"/>
    <w:rsid w:val="00D9207E"/>
    <w:rsid w:val="00D93E4E"/>
    <w:rsid w:val="00D9614D"/>
    <w:rsid w:val="00D97330"/>
    <w:rsid w:val="00DA1DEA"/>
    <w:rsid w:val="00DA4E17"/>
    <w:rsid w:val="00DA70AE"/>
    <w:rsid w:val="00DB0D9F"/>
    <w:rsid w:val="00DB22CE"/>
    <w:rsid w:val="00DB47BB"/>
    <w:rsid w:val="00DB5C99"/>
    <w:rsid w:val="00DC060D"/>
    <w:rsid w:val="00DC1DCA"/>
    <w:rsid w:val="00DC31FF"/>
    <w:rsid w:val="00DC732A"/>
    <w:rsid w:val="00DD1DD9"/>
    <w:rsid w:val="00DD3A8B"/>
    <w:rsid w:val="00DD4BE9"/>
    <w:rsid w:val="00DE5D53"/>
    <w:rsid w:val="00DE6CD9"/>
    <w:rsid w:val="00DF0FBE"/>
    <w:rsid w:val="00DF18B1"/>
    <w:rsid w:val="00DF496D"/>
    <w:rsid w:val="00E002A9"/>
    <w:rsid w:val="00E04EBB"/>
    <w:rsid w:val="00E07387"/>
    <w:rsid w:val="00E07AA1"/>
    <w:rsid w:val="00E156C8"/>
    <w:rsid w:val="00E1624B"/>
    <w:rsid w:val="00E23085"/>
    <w:rsid w:val="00E23391"/>
    <w:rsid w:val="00E234A7"/>
    <w:rsid w:val="00E237B9"/>
    <w:rsid w:val="00E23B77"/>
    <w:rsid w:val="00E338AC"/>
    <w:rsid w:val="00E429E3"/>
    <w:rsid w:val="00E45662"/>
    <w:rsid w:val="00E466D9"/>
    <w:rsid w:val="00E471CE"/>
    <w:rsid w:val="00E4743F"/>
    <w:rsid w:val="00E47915"/>
    <w:rsid w:val="00E5182F"/>
    <w:rsid w:val="00E51DB3"/>
    <w:rsid w:val="00E56CCA"/>
    <w:rsid w:val="00E57F78"/>
    <w:rsid w:val="00E619B6"/>
    <w:rsid w:val="00E62BDB"/>
    <w:rsid w:val="00E84603"/>
    <w:rsid w:val="00E855D9"/>
    <w:rsid w:val="00E86D87"/>
    <w:rsid w:val="00E8770D"/>
    <w:rsid w:val="00E905FD"/>
    <w:rsid w:val="00E94B96"/>
    <w:rsid w:val="00E95F66"/>
    <w:rsid w:val="00E96FBD"/>
    <w:rsid w:val="00E9716E"/>
    <w:rsid w:val="00E978B0"/>
    <w:rsid w:val="00EA02CA"/>
    <w:rsid w:val="00EA0A70"/>
    <w:rsid w:val="00EA16FA"/>
    <w:rsid w:val="00EA1869"/>
    <w:rsid w:val="00EA1D85"/>
    <w:rsid w:val="00EA4364"/>
    <w:rsid w:val="00EA4BAA"/>
    <w:rsid w:val="00EA7B37"/>
    <w:rsid w:val="00EB0E39"/>
    <w:rsid w:val="00EB1044"/>
    <w:rsid w:val="00EC20A6"/>
    <w:rsid w:val="00EC43A2"/>
    <w:rsid w:val="00EC57A3"/>
    <w:rsid w:val="00ED031A"/>
    <w:rsid w:val="00ED39CA"/>
    <w:rsid w:val="00ED4BAA"/>
    <w:rsid w:val="00ED5D86"/>
    <w:rsid w:val="00ED5DBF"/>
    <w:rsid w:val="00EE15DE"/>
    <w:rsid w:val="00EE2EB3"/>
    <w:rsid w:val="00EE753D"/>
    <w:rsid w:val="00EF0D8A"/>
    <w:rsid w:val="00EF785F"/>
    <w:rsid w:val="00EF7943"/>
    <w:rsid w:val="00F03148"/>
    <w:rsid w:val="00F031DC"/>
    <w:rsid w:val="00F07241"/>
    <w:rsid w:val="00F079CE"/>
    <w:rsid w:val="00F11E83"/>
    <w:rsid w:val="00F1706B"/>
    <w:rsid w:val="00F177E7"/>
    <w:rsid w:val="00F21750"/>
    <w:rsid w:val="00F25058"/>
    <w:rsid w:val="00F330FE"/>
    <w:rsid w:val="00F3425F"/>
    <w:rsid w:val="00F41E57"/>
    <w:rsid w:val="00F43C36"/>
    <w:rsid w:val="00F443AE"/>
    <w:rsid w:val="00F46718"/>
    <w:rsid w:val="00F52721"/>
    <w:rsid w:val="00F538FD"/>
    <w:rsid w:val="00F5702C"/>
    <w:rsid w:val="00F60195"/>
    <w:rsid w:val="00F7080C"/>
    <w:rsid w:val="00F741DF"/>
    <w:rsid w:val="00F74CE3"/>
    <w:rsid w:val="00F81A2E"/>
    <w:rsid w:val="00F85779"/>
    <w:rsid w:val="00F85ED2"/>
    <w:rsid w:val="00F91E03"/>
    <w:rsid w:val="00F940EE"/>
    <w:rsid w:val="00FA3AE6"/>
    <w:rsid w:val="00FA5284"/>
    <w:rsid w:val="00FB2493"/>
    <w:rsid w:val="00FB35DC"/>
    <w:rsid w:val="00FB5891"/>
    <w:rsid w:val="00FC0159"/>
    <w:rsid w:val="00FC22A0"/>
    <w:rsid w:val="00FC4396"/>
    <w:rsid w:val="00FC77F8"/>
    <w:rsid w:val="00FD192F"/>
    <w:rsid w:val="00FE14DD"/>
    <w:rsid w:val="00FE63F4"/>
    <w:rsid w:val="00FF1EA3"/>
    <w:rsid w:val="00FF39A3"/>
    <w:rsid w:val="00FF7160"/>
    <w:rsid w:val="00FF7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A465B5"/>
  <w15:chartTrackingRefBased/>
  <w15:docId w15:val="{0C5CD09A-72C6-415B-852B-D48FF81C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i/>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3600" w:hanging="3600"/>
      <w:outlineLvl w:val="3"/>
    </w:pPr>
    <w:rPr>
      <w:b/>
      <w:sz w:val="24"/>
    </w:rPr>
  </w:style>
  <w:style w:type="paragraph" w:styleId="Heading5">
    <w:name w:val="heading 5"/>
    <w:basedOn w:val="Normal"/>
    <w:next w:val="Normal"/>
    <w:qFormat/>
    <w:pPr>
      <w:keepNext/>
      <w:ind w:hanging="360"/>
      <w:outlineLvl w:val="4"/>
    </w:pPr>
    <w:rPr>
      <w:sz w:val="24"/>
    </w:rPr>
  </w:style>
  <w:style w:type="paragraph" w:styleId="Heading6">
    <w:name w:val="heading 6"/>
    <w:basedOn w:val="Normal"/>
    <w:next w:val="Normal"/>
    <w:qFormat/>
    <w:pPr>
      <w:keepNext/>
      <w:ind w:left="720" w:hanging="720"/>
      <w:outlineLvl w:val="5"/>
    </w:pPr>
    <w:rPr>
      <w:b/>
      <w:i/>
      <w:sz w:val="24"/>
    </w:rPr>
  </w:style>
  <w:style w:type="paragraph" w:styleId="Heading7">
    <w:name w:val="heading 7"/>
    <w:basedOn w:val="Normal"/>
    <w:next w:val="Normal"/>
    <w:link w:val="Heading7Char"/>
    <w:qFormat/>
    <w:pPr>
      <w:keepNext/>
      <w:ind w:left="720" w:hanging="720"/>
      <w:outlineLvl w:val="6"/>
    </w:pPr>
    <w:rPr>
      <w:sz w:val="24"/>
    </w:rPr>
  </w:style>
  <w:style w:type="paragraph" w:styleId="Heading8">
    <w:name w:val="heading 8"/>
    <w:basedOn w:val="Normal"/>
    <w:next w:val="Normal"/>
    <w:qFormat/>
    <w:pPr>
      <w:keepNext/>
      <w:ind w:left="2160" w:hanging="2160"/>
      <w:outlineLvl w:val="7"/>
    </w:pPr>
    <w:rPr>
      <w:b/>
      <w:i/>
      <w:sz w:val="24"/>
    </w:rPr>
  </w:style>
  <w:style w:type="paragraph" w:styleId="Heading9">
    <w:name w:val="heading 9"/>
    <w:basedOn w:val="Normal"/>
    <w:next w:val="Normal"/>
    <w:qFormat/>
    <w:pPr>
      <w:keepNext/>
      <w:ind w:left="720" w:hanging="360"/>
      <w:outlineLvl w:val="8"/>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BodyTextIndent">
    <w:name w:val="Body Text Indent"/>
    <w:basedOn w:val="Normal"/>
    <w:pPr>
      <w:ind w:firstLine="720"/>
    </w:pPr>
    <w:rPr>
      <w:sz w:val="24"/>
    </w:rPr>
  </w:style>
  <w:style w:type="paragraph" w:styleId="BodyText">
    <w:name w:val="Body Text"/>
    <w:basedOn w:val="Normal"/>
    <w:rPr>
      <w:sz w:val="24"/>
    </w:rPr>
  </w:style>
  <w:style w:type="paragraph" w:styleId="BodyTextIndent2">
    <w:name w:val="Body Text Indent 2"/>
    <w:basedOn w:val="Normal"/>
    <w:pPr>
      <w:ind w:left="72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firstLine="900"/>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30EE9"/>
    <w:rPr>
      <w:rFonts w:ascii="Tahoma" w:hAnsi="Tahoma" w:cs="Tahoma"/>
      <w:sz w:val="16"/>
      <w:szCs w:val="16"/>
    </w:rPr>
  </w:style>
  <w:style w:type="paragraph" w:styleId="NormalWeb">
    <w:name w:val="Normal (Web)"/>
    <w:basedOn w:val="Normal"/>
    <w:uiPriority w:val="99"/>
    <w:unhideWhenUsed/>
    <w:rsid w:val="00BD4F9A"/>
    <w:rPr>
      <w:rFonts w:eastAsia="Calibri"/>
      <w:sz w:val="24"/>
      <w:szCs w:val="24"/>
    </w:rPr>
  </w:style>
  <w:style w:type="character" w:styleId="Strong">
    <w:name w:val="Strong"/>
    <w:uiPriority w:val="22"/>
    <w:qFormat/>
    <w:rsid w:val="00BD4F9A"/>
    <w:rPr>
      <w:b/>
      <w:bCs/>
    </w:rPr>
  </w:style>
  <w:style w:type="character" w:customStyle="1" w:styleId="apple-converted-space">
    <w:name w:val="apple-converted-space"/>
    <w:rsid w:val="00085C6A"/>
  </w:style>
  <w:style w:type="character" w:styleId="UnresolvedMention">
    <w:name w:val="Unresolved Mention"/>
    <w:uiPriority w:val="99"/>
    <w:semiHidden/>
    <w:unhideWhenUsed/>
    <w:rsid w:val="00B433F8"/>
    <w:rPr>
      <w:color w:val="605E5C"/>
      <w:shd w:val="clear" w:color="auto" w:fill="E1DFDD"/>
    </w:rPr>
  </w:style>
  <w:style w:type="character" w:customStyle="1" w:styleId="Heading7Char">
    <w:name w:val="Heading 7 Char"/>
    <w:link w:val="Heading7"/>
    <w:rsid w:val="00EC20A6"/>
    <w:rPr>
      <w:sz w:val="24"/>
    </w:rPr>
  </w:style>
  <w:style w:type="paragraph" w:customStyle="1" w:styleId="elementtoproof">
    <w:name w:val="elementtoproof"/>
    <w:basedOn w:val="Normal"/>
    <w:rsid w:val="008A617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1463">
      <w:bodyDiv w:val="1"/>
      <w:marLeft w:val="0"/>
      <w:marRight w:val="0"/>
      <w:marTop w:val="0"/>
      <w:marBottom w:val="0"/>
      <w:divBdr>
        <w:top w:val="none" w:sz="0" w:space="0" w:color="auto"/>
        <w:left w:val="none" w:sz="0" w:space="0" w:color="auto"/>
        <w:bottom w:val="none" w:sz="0" w:space="0" w:color="auto"/>
        <w:right w:val="none" w:sz="0" w:space="0" w:color="auto"/>
      </w:divBdr>
    </w:div>
    <w:div w:id="332227068">
      <w:bodyDiv w:val="1"/>
      <w:marLeft w:val="0"/>
      <w:marRight w:val="0"/>
      <w:marTop w:val="0"/>
      <w:marBottom w:val="0"/>
      <w:divBdr>
        <w:top w:val="none" w:sz="0" w:space="0" w:color="auto"/>
        <w:left w:val="none" w:sz="0" w:space="0" w:color="auto"/>
        <w:bottom w:val="none" w:sz="0" w:space="0" w:color="auto"/>
        <w:right w:val="none" w:sz="0" w:space="0" w:color="auto"/>
      </w:divBdr>
    </w:div>
    <w:div w:id="599488239">
      <w:bodyDiv w:val="1"/>
      <w:marLeft w:val="0"/>
      <w:marRight w:val="0"/>
      <w:marTop w:val="0"/>
      <w:marBottom w:val="0"/>
      <w:divBdr>
        <w:top w:val="none" w:sz="0" w:space="0" w:color="auto"/>
        <w:left w:val="none" w:sz="0" w:space="0" w:color="auto"/>
        <w:bottom w:val="none" w:sz="0" w:space="0" w:color="auto"/>
        <w:right w:val="none" w:sz="0" w:space="0" w:color="auto"/>
      </w:divBdr>
    </w:div>
    <w:div w:id="708649641">
      <w:bodyDiv w:val="1"/>
      <w:marLeft w:val="0"/>
      <w:marRight w:val="0"/>
      <w:marTop w:val="0"/>
      <w:marBottom w:val="0"/>
      <w:divBdr>
        <w:top w:val="none" w:sz="0" w:space="0" w:color="auto"/>
        <w:left w:val="none" w:sz="0" w:space="0" w:color="auto"/>
        <w:bottom w:val="none" w:sz="0" w:space="0" w:color="auto"/>
        <w:right w:val="none" w:sz="0" w:space="0" w:color="auto"/>
      </w:divBdr>
    </w:div>
    <w:div w:id="1607613376">
      <w:bodyDiv w:val="1"/>
      <w:marLeft w:val="0"/>
      <w:marRight w:val="0"/>
      <w:marTop w:val="0"/>
      <w:marBottom w:val="0"/>
      <w:divBdr>
        <w:top w:val="none" w:sz="0" w:space="0" w:color="auto"/>
        <w:left w:val="none" w:sz="0" w:space="0" w:color="auto"/>
        <w:bottom w:val="none" w:sz="0" w:space="0" w:color="auto"/>
        <w:right w:val="none" w:sz="0" w:space="0" w:color="auto"/>
      </w:divBdr>
    </w:div>
    <w:div w:id="1790666374">
      <w:bodyDiv w:val="1"/>
      <w:marLeft w:val="0"/>
      <w:marRight w:val="0"/>
      <w:marTop w:val="0"/>
      <w:marBottom w:val="0"/>
      <w:divBdr>
        <w:top w:val="none" w:sz="0" w:space="0" w:color="auto"/>
        <w:left w:val="none" w:sz="0" w:space="0" w:color="auto"/>
        <w:bottom w:val="none" w:sz="0" w:space="0" w:color="auto"/>
        <w:right w:val="none" w:sz="0" w:space="0" w:color="auto"/>
      </w:divBdr>
    </w:div>
    <w:div w:id="19268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rborcircle.org/wp-content/uploads/2020/11/Mental-Health-Implications-of-Internet-and-Social-Media-Use-for-Teens-and-Adolescent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youthremotelearning.com/" TargetMode="External"/><Relationship Id="rId4" Type="http://schemas.openxmlformats.org/officeDocument/2006/relationships/webSettings" Target="webSettings.xml"/><Relationship Id="rId9" Type="http://schemas.openxmlformats.org/officeDocument/2006/relationships/hyperlink" Target="webextlink://36th%20Annual%20Meeting,%20Atlanta,%20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9444</Words>
  <Characters>53831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Tara Lynne Cornelius</vt:lpstr>
    </vt:vector>
  </TitlesOfParts>
  <Company>Western Michigan University</Company>
  <LinksUpToDate>false</LinksUpToDate>
  <CharactersWithSpaces>63149</CharactersWithSpaces>
  <SharedDoc>false</SharedDoc>
  <HLinks>
    <vt:vector size="24" baseType="variant">
      <vt:variant>
        <vt:i4>3604533</vt:i4>
      </vt:variant>
      <vt:variant>
        <vt:i4>9</vt:i4>
      </vt:variant>
      <vt:variant>
        <vt:i4>0</vt:i4>
      </vt:variant>
      <vt:variant>
        <vt:i4>5</vt:i4>
      </vt:variant>
      <vt:variant>
        <vt:lpwstr>http://youthremotelearning.com/</vt:lpwstr>
      </vt:variant>
      <vt:variant>
        <vt:lpwstr/>
      </vt:variant>
      <vt:variant>
        <vt:i4>6946938</vt:i4>
      </vt:variant>
      <vt:variant>
        <vt:i4>6</vt:i4>
      </vt:variant>
      <vt:variant>
        <vt:i4>0</vt:i4>
      </vt:variant>
      <vt:variant>
        <vt:i4>5</vt:i4>
      </vt:variant>
      <vt:variant>
        <vt:lpwstr>webextlink://36th Annual Meeting, Atlanta, GA/</vt:lpwstr>
      </vt:variant>
      <vt:variant>
        <vt:lpwstr/>
      </vt:variant>
      <vt:variant>
        <vt:i4>1835122</vt:i4>
      </vt:variant>
      <vt:variant>
        <vt:i4>3</vt:i4>
      </vt:variant>
      <vt:variant>
        <vt:i4>0</vt:i4>
      </vt:variant>
      <vt:variant>
        <vt:i4>5</vt:i4>
      </vt:variant>
      <vt:variant>
        <vt:lpwstr>https://drive.google.com/file/d/1AI7n_8iAmDmACCrKVuAtHfQpqf691iOM/view?usp=sharing</vt:lpwstr>
      </vt:variant>
      <vt:variant>
        <vt:lpwstr/>
      </vt:variant>
      <vt:variant>
        <vt:i4>917577</vt:i4>
      </vt:variant>
      <vt:variant>
        <vt:i4>0</vt:i4>
      </vt:variant>
      <vt:variant>
        <vt:i4>0</vt:i4>
      </vt:variant>
      <vt:variant>
        <vt:i4>5</vt:i4>
      </vt:variant>
      <vt:variant>
        <vt:lpwstr>https://arborcircle.org/wp-content/uploads/2020/11/Mental-Health-Implications-of-Internet-and-Social-Media-Use-for-Teens-and-Adolescents.pdf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Tara Lynne Cornelius</dc:title>
  <dc:subject/>
  <dc:creator>Scott H. Kollins</dc:creator>
  <cp:keywords/>
  <dc:description/>
  <cp:lastModifiedBy>Hannah Todd</cp:lastModifiedBy>
  <cp:revision>2</cp:revision>
  <cp:lastPrinted>2023-01-12T23:22:00Z</cp:lastPrinted>
  <dcterms:created xsi:type="dcterms:W3CDTF">2026-05-22T16:54:00Z</dcterms:created>
  <dcterms:modified xsi:type="dcterms:W3CDTF">2026-05-22T16:54:00Z</dcterms:modified>
</cp:coreProperties>
</file>