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791DE9" w14:textId="77777777" w:rsidR="00A94DED" w:rsidRDefault="00AF50A1">
      <w:pPr>
        <w:spacing w:after="30"/>
        <w:jc w:val="center"/>
      </w:pPr>
      <w:r>
        <w:rPr>
          <w:b/>
          <w:bCs/>
          <w:color w:val="2E5F8A"/>
        </w:rPr>
        <w:t>GRAND VALLEY STATE UNIVERSITY</w:t>
      </w:r>
    </w:p>
    <w:p w14:paraId="7B7D16C8" w14:textId="77777777" w:rsidR="00A94DED" w:rsidRDefault="00AF50A1">
      <w:pPr>
        <w:spacing w:after="30"/>
        <w:jc w:val="center"/>
      </w:pPr>
      <w:r>
        <w:rPr>
          <w:b/>
          <w:bCs/>
          <w:color w:val="1F3864"/>
          <w:sz w:val="30"/>
          <w:szCs w:val="30"/>
        </w:rPr>
        <w:t>CONFIDENTIAL INTELLECTUAL PROPERTY DISCLOSURE FORM</w:t>
      </w:r>
    </w:p>
    <w:p w14:paraId="08DFFE22" w14:textId="5F388CE0" w:rsidR="00A94DED" w:rsidRDefault="00AF50A1">
      <w:pPr>
        <w:spacing w:after="60"/>
        <w:jc w:val="center"/>
      </w:pPr>
      <w:r>
        <w:rPr>
          <w:color w:val="555555"/>
          <w:sz w:val="20"/>
          <w:szCs w:val="20"/>
        </w:rPr>
        <w:t xml:space="preserve">BOT 4.1.10.2 — Section </w:t>
      </w:r>
      <w:proofErr w:type="gramStart"/>
      <w:r>
        <w:rPr>
          <w:color w:val="555555"/>
          <w:sz w:val="20"/>
          <w:szCs w:val="20"/>
        </w:rPr>
        <w:t>A.1  |</w:t>
      </w:r>
      <w:proofErr w:type="gramEnd"/>
      <w:r>
        <w:rPr>
          <w:color w:val="555555"/>
          <w:sz w:val="20"/>
          <w:szCs w:val="20"/>
        </w:rPr>
        <w:t xml:space="preserve">  </w:t>
      </w:r>
      <w:r w:rsidR="008F13B4">
        <w:rPr>
          <w:color w:val="555555"/>
          <w:sz w:val="20"/>
          <w:szCs w:val="20"/>
        </w:rPr>
        <w:t xml:space="preserve">Faculty </w:t>
      </w:r>
      <w:r>
        <w:rPr>
          <w:color w:val="555555"/>
          <w:sz w:val="20"/>
          <w:szCs w:val="20"/>
        </w:rPr>
        <w:t>Research and Innovation</w:t>
      </w:r>
      <w:r w:rsidR="008F13B4">
        <w:rPr>
          <w:color w:val="555555"/>
          <w:sz w:val="20"/>
          <w:szCs w:val="20"/>
        </w:rPr>
        <w:t xml:space="preserve"> Center</w:t>
      </w:r>
    </w:p>
    <w:p w14:paraId="14251221" w14:textId="77777777" w:rsidR="00A94DED" w:rsidRDefault="00A94DED">
      <w:pPr>
        <w:pBdr>
          <w:bottom w:val="single" w:sz="10" w:space="0" w:color="1F3864"/>
        </w:pBdr>
        <w:spacing w:after="120"/>
      </w:pPr>
    </w:p>
    <w:p w14:paraId="6D35432B" w14:textId="77777777" w:rsidR="00A94DED" w:rsidRDefault="00A94DED">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94DED" w14:paraId="5FC175A0" w14:textId="77777777">
        <w:tc>
          <w:tcPr>
            <w:tcW w:w="9360" w:type="dxa"/>
            <w:tcBorders>
              <w:top w:val="single" w:sz="10" w:space="0" w:color="1F3864"/>
              <w:left w:val="single" w:sz="10" w:space="0" w:color="1F3864"/>
              <w:bottom w:val="single" w:sz="10" w:space="0" w:color="1F3864"/>
              <w:right w:val="single" w:sz="10" w:space="0" w:color="1F3864"/>
            </w:tcBorders>
            <w:shd w:val="clear" w:color="auto" w:fill="1F3864"/>
            <w:tcMar>
              <w:top w:w="80" w:type="dxa"/>
              <w:left w:w="200" w:type="dxa"/>
              <w:bottom w:w="80" w:type="dxa"/>
              <w:right w:w="200" w:type="dxa"/>
            </w:tcMar>
          </w:tcPr>
          <w:p w14:paraId="2F5EB7E4" w14:textId="77777777" w:rsidR="00A94DED" w:rsidRDefault="00AF50A1">
            <w:pPr>
              <w:jc w:val="center"/>
            </w:pPr>
            <w:proofErr w:type="gramStart"/>
            <w:r>
              <w:rPr>
                <w:b/>
                <w:bCs/>
                <w:color w:val="FFFFFF"/>
              </w:rPr>
              <w:t>⚠  CONFIDENTIAL</w:t>
            </w:r>
            <w:proofErr w:type="gramEnd"/>
            <w:r>
              <w:rPr>
                <w:b/>
                <w:bCs/>
                <w:color w:val="FFFFFF"/>
              </w:rPr>
              <w:t xml:space="preserve">  </w:t>
            </w:r>
            <w:proofErr w:type="gramStart"/>
            <w:r>
              <w:rPr>
                <w:b/>
                <w:bCs/>
                <w:color w:val="FFFFFF"/>
              </w:rPr>
              <w:t>—  DO</w:t>
            </w:r>
            <w:proofErr w:type="gramEnd"/>
            <w:r>
              <w:rPr>
                <w:b/>
                <w:bCs/>
                <w:color w:val="FFFFFF"/>
              </w:rPr>
              <w:t xml:space="preserve"> NOT DISTRIBUTE OR FILE IN ANY PUBLIC </w:t>
            </w:r>
            <w:proofErr w:type="gramStart"/>
            <w:r>
              <w:rPr>
                <w:b/>
                <w:bCs/>
                <w:color w:val="FFFFFF"/>
              </w:rPr>
              <w:t>RECORD  ⚠</w:t>
            </w:r>
            <w:proofErr w:type="gramEnd"/>
          </w:p>
        </w:tc>
      </w:tr>
    </w:tbl>
    <w:p w14:paraId="1BCA6620" w14:textId="77777777" w:rsidR="00A94DED" w:rsidRDefault="00A94DED">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94DED" w14:paraId="025A9ADD" w14:textId="77777777">
        <w:tc>
          <w:tcPr>
            <w:tcW w:w="9360" w:type="dxa"/>
            <w:tcBorders>
              <w:top w:val="single" w:sz="4" w:space="0" w:color="2E5F8A"/>
              <w:left w:val="single" w:sz="24" w:space="0" w:color="2E5F8A"/>
              <w:bottom w:val="single" w:sz="4" w:space="0" w:color="2E5F8A"/>
              <w:right w:val="none" w:sz="0" w:space="0" w:color="FFFFFF"/>
            </w:tcBorders>
            <w:shd w:val="clear" w:color="auto" w:fill="D6E4F0"/>
            <w:tcMar>
              <w:top w:w="80" w:type="dxa"/>
              <w:left w:w="200" w:type="dxa"/>
              <w:bottom w:w="80" w:type="dxa"/>
              <w:right w:w="200" w:type="dxa"/>
            </w:tcMar>
          </w:tcPr>
          <w:p w14:paraId="3EBC9BC9" w14:textId="77777777" w:rsidR="00A94DED" w:rsidRDefault="00AF50A1">
            <w:pPr>
              <w:spacing w:after="50"/>
            </w:pPr>
            <w:r>
              <w:rPr>
                <w:b/>
                <w:bCs/>
                <w:color w:val="2E5F8A"/>
                <w:sz w:val="20"/>
                <w:szCs w:val="20"/>
              </w:rPr>
              <w:t>Purpose of This Form</w:t>
            </w:r>
          </w:p>
          <w:p w14:paraId="64B156C4" w14:textId="55E705CF" w:rsidR="00A94DED" w:rsidRDefault="00AF50A1">
            <w:r>
              <w:rPr>
                <w:sz w:val="20"/>
                <w:szCs w:val="20"/>
              </w:rPr>
              <w:t xml:space="preserve">This Confidential IP Disclosure Form (CDF) is the administrative instrument required by BOT 4.1.10.2, Section A.1. It starts the University's 60-day ownership review clock. </w:t>
            </w:r>
            <w:r w:rsidR="004C173F">
              <w:rPr>
                <w:sz w:val="20"/>
                <w:szCs w:val="20"/>
              </w:rPr>
              <w:t>C</w:t>
            </w:r>
            <w:r>
              <w:rPr>
                <w:sz w:val="20"/>
                <w:szCs w:val="20"/>
              </w:rPr>
              <w:t xml:space="preserve">ompleting this form does not assign any rights to the University, does not constitute a patent filing or prosecution step, and does not by itself constitute a public disclosure of any invention. After reviewing this form, the </w:t>
            </w:r>
            <w:r w:rsidR="008F13B4">
              <w:rPr>
                <w:sz w:val="20"/>
                <w:szCs w:val="20"/>
              </w:rPr>
              <w:t>Faculty Research &amp; Innovation Center</w:t>
            </w:r>
            <w:r>
              <w:rPr>
                <w:sz w:val="20"/>
                <w:szCs w:val="20"/>
              </w:rPr>
              <w:t xml:space="preserve"> (</w:t>
            </w:r>
            <w:r w:rsidR="008F13B4">
              <w:rPr>
                <w:sz w:val="20"/>
                <w:szCs w:val="20"/>
              </w:rPr>
              <w:t>FRIC</w:t>
            </w:r>
            <w:r>
              <w:rPr>
                <w:sz w:val="20"/>
                <w:szCs w:val="20"/>
              </w:rPr>
              <w:t>) will contact you within 14 days to advise on next steps, which may include completing a full Invention Disclosure Form, a copyright consultation, or a commercialization discussion.</w:t>
            </w:r>
          </w:p>
        </w:tc>
      </w:tr>
    </w:tbl>
    <w:p w14:paraId="68F3B4D9" w14:textId="77777777" w:rsidR="00A94DED" w:rsidRDefault="00A94DED">
      <w:pPr>
        <w:spacing w:after="60"/>
      </w:pPr>
    </w:p>
    <w:p w14:paraId="454B39FB" w14:textId="77777777" w:rsidR="00A94DED" w:rsidRDefault="00A94DED">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800"/>
        <w:gridCol w:w="6560"/>
      </w:tblGrid>
      <w:tr w:rsidR="00A94DED" w14:paraId="2AB612AE" w14:textId="77777777">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1FC37B5" w14:textId="77777777" w:rsidR="00A94DED" w:rsidRDefault="00AF50A1">
            <w:r>
              <w:rPr>
                <w:b/>
                <w:bCs/>
                <w:color w:val="1F3864"/>
                <w:sz w:val="20"/>
                <w:szCs w:val="20"/>
              </w:rPr>
              <w:t>Policy Reference</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3F21FAD" w14:textId="77777777" w:rsidR="00A94DED" w:rsidRDefault="00AF50A1">
            <w:r>
              <w:rPr>
                <w:color w:val="777777"/>
                <w:sz w:val="20"/>
                <w:szCs w:val="20"/>
              </w:rPr>
              <w:t>BOT 4.1.10.2, Section A.1 (Disclosure Obligation)</w:t>
            </w:r>
          </w:p>
        </w:tc>
      </w:tr>
      <w:tr w:rsidR="00A94DED" w14:paraId="1968EE43" w14:textId="77777777">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20" w:type="dxa"/>
              <w:bottom w:w="60" w:type="dxa"/>
              <w:right w:w="120" w:type="dxa"/>
            </w:tcMar>
          </w:tcPr>
          <w:p w14:paraId="25F7672B" w14:textId="77777777" w:rsidR="00A94DED" w:rsidRDefault="00AF50A1">
            <w:r>
              <w:rPr>
                <w:b/>
                <w:bCs/>
                <w:color w:val="1F3864"/>
                <w:sz w:val="20"/>
                <w:szCs w:val="20"/>
              </w:rPr>
              <w:t>Filing Deadline</w:t>
            </w:r>
          </w:p>
        </w:tc>
        <w:tc>
          <w:tcPr>
            <w:tcW w:w="656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20" w:type="dxa"/>
              <w:bottom w:w="60" w:type="dxa"/>
              <w:right w:w="120" w:type="dxa"/>
            </w:tcMar>
          </w:tcPr>
          <w:p w14:paraId="1F3D9AD0" w14:textId="77777777" w:rsidR="00A94DED" w:rsidRDefault="00AF50A1">
            <w:r>
              <w:rPr>
                <w:color w:val="777777"/>
                <w:sz w:val="20"/>
                <w:szCs w:val="20"/>
              </w:rPr>
              <w:t>Within 30 calendar days of conception or first reduction to practice</w:t>
            </w:r>
          </w:p>
        </w:tc>
      </w:tr>
      <w:tr w:rsidR="00A94DED" w14:paraId="02094FE1" w14:textId="77777777">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9894BDE" w14:textId="77777777" w:rsidR="00A94DED" w:rsidRDefault="00AF50A1">
            <w:r>
              <w:rPr>
                <w:b/>
                <w:bCs/>
                <w:color w:val="1F3864"/>
                <w:sz w:val="20"/>
                <w:szCs w:val="20"/>
              </w:rPr>
              <w:t>University Review Period</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3306115" w14:textId="77777777" w:rsidR="00A94DED" w:rsidRDefault="00AF50A1">
            <w:r>
              <w:rPr>
                <w:color w:val="777777"/>
                <w:sz w:val="20"/>
                <w:szCs w:val="20"/>
              </w:rPr>
              <w:t>60 calendar days from receipt of complete CDF</w:t>
            </w:r>
          </w:p>
        </w:tc>
      </w:tr>
      <w:tr w:rsidR="00A94DED" w14:paraId="64B66576" w14:textId="77777777">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20" w:type="dxa"/>
              <w:bottom w:w="60" w:type="dxa"/>
              <w:right w:w="120" w:type="dxa"/>
            </w:tcMar>
          </w:tcPr>
          <w:p w14:paraId="3A4A17C5" w14:textId="77777777" w:rsidR="00A94DED" w:rsidRDefault="00AF50A1">
            <w:r>
              <w:rPr>
                <w:b/>
                <w:bCs/>
                <w:color w:val="1F3864"/>
                <w:sz w:val="20"/>
                <w:szCs w:val="20"/>
              </w:rPr>
              <w:t>If No Response in 60 Days</w:t>
            </w:r>
          </w:p>
        </w:tc>
        <w:tc>
          <w:tcPr>
            <w:tcW w:w="656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20" w:type="dxa"/>
              <w:bottom w:w="60" w:type="dxa"/>
              <w:right w:w="120" w:type="dxa"/>
            </w:tcMar>
          </w:tcPr>
          <w:p w14:paraId="477EC0C7" w14:textId="77777777" w:rsidR="00A94DED" w:rsidRDefault="00AF50A1">
            <w:r>
              <w:rPr>
                <w:color w:val="777777"/>
                <w:sz w:val="20"/>
                <w:szCs w:val="20"/>
              </w:rPr>
              <w:t>IP deemed released to Originator — Option 3 of Section C applies</w:t>
            </w:r>
          </w:p>
        </w:tc>
      </w:tr>
      <w:tr w:rsidR="00A94DED" w14:paraId="64B60637" w14:textId="77777777">
        <w:tc>
          <w:tcPr>
            <w:tcW w:w="28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45F5189" w14:textId="77777777" w:rsidR="00A94DED" w:rsidRDefault="00AF50A1">
            <w:r>
              <w:rPr>
                <w:b/>
                <w:bCs/>
                <w:color w:val="1F3864"/>
                <w:sz w:val="20"/>
                <w:szCs w:val="20"/>
              </w:rPr>
              <w:t>Submit To</w:t>
            </w:r>
          </w:p>
        </w:tc>
        <w:tc>
          <w:tcPr>
            <w:tcW w:w="6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7C7BD4E" w14:textId="3AFAE872" w:rsidR="00A94DED" w:rsidRDefault="00AF50A1">
            <w:r>
              <w:rPr>
                <w:color w:val="777777"/>
                <w:sz w:val="20"/>
                <w:szCs w:val="20"/>
              </w:rPr>
              <w:t xml:space="preserve">  </w:t>
            </w:r>
            <w:r w:rsidR="005E2AC4">
              <w:rPr>
                <w:color w:val="777777"/>
                <w:sz w:val="20"/>
                <w:szCs w:val="20"/>
              </w:rPr>
              <w:t>tco@gvsu.edu</w:t>
            </w:r>
          </w:p>
        </w:tc>
      </w:tr>
      <w:tr w:rsidR="00A94DED" w14:paraId="34F269D2" w14:textId="77777777">
        <w:tc>
          <w:tcPr>
            <w:tcW w:w="28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20" w:type="dxa"/>
              <w:bottom w:w="60" w:type="dxa"/>
              <w:right w:w="120" w:type="dxa"/>
            </w:tcMar>
          </w:tcPr>
          <w:p w14:paraId="3619649E" w14:textId="77777777" w:rsidR="00A94DED" w:rsidRDefault="00AF50A1">
            <w:r>
              <w:rPr>
                <w:b/>
                <w:bCs/>
                <w:color w:val="1F3864"/>
                <w:sz w:val="20"/>
                <w:szCs w:val="20"/>
              </w:rPr>
              <w:t>Questions</w:t>
            </w:r>
          </w:p>
        </w:tc>
        <w:tc>
          <w:tcPr>
            <w:tcW w:w="656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20" w:type="dxa"/>
              <w:bottom w:w="60" w:type="dxa"/>
              <w:right w:w="120" w:type="dxa"/>
            </w:tcMar>
          </w:tcPr>
          <w:p w14:paraId="0735C5D0" w14:textId="037247AD" w:rsidR="00A94DED" w:rsidRDefault="00AF50A1">
            <w:r>
              <w:rPr>
                <w:color w:val="777777"/>
                <w:sz w:val="20"/>
                <w:szCs w:val="20"/>
              </w:rPr>
              <w:t xml:space="preserve">Contact: </w:t>
            </w:r>
            <w:r w:rsidR="006C29F5">
              <w:rPr>
                <w:color w:val="777777"/>
                <w:sz w:val="20"/>
                <w:szCs w:val="20"/>
              </w:rPr>
              <w:t>tco@gvsu.edu</w:t>
            </w:r>
            <w:r>
              <w:rPr>
                <w:color w:val="777777"/>
                <w:sz w:val="20"/>
                <w:szCs w:val="20"/>
              </w:rPr>
              <w:t xml:space="preserve"> </w:t>
            </w:r>
            <w:r w:rsidR="006C29F5">
              <w:rPr>
                <w:color w:val="777777"/>
                <w:sz w:val="20"/>
                <w:szCs w:val="20"/>
              </w:rPr>
              <w:t>| 616-331-</w:t>
            </w:r>
            <w:r w:rsidR="005E2AC4">
              <w:rPr>
                <w:color w:val="777777"/>
                <w:sz w:val="20"/>
                <w:szCs w:val="20"/>
              </w:rPr>
              <w:t>2281</w:t>
            </w:r>
          </w:p>
        </w:tc>
      </w:tr>
    </w:tbl>
    <w:p w14:paraId="52D26C0A" w14:textId="77777777" w:rsidR="00A94DED" w:rsidRDefault="00A94DED">
      <w:pPr>
        <w:spacing w:after="80"/>
      </w:pPr>
    </w:p>
    <w:p w14:paraId="046000CD" w14:textId="0E3D4C67" w:rsidR="00757F14" w:rsidRDefault="00757F14"/>
    <w:tbl>
      <w:tblPr>
        <w:tblW w:w="97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718"/>
      </w:tblGrid>
      <w:tr w:rsidR="00757F14" w14:paraId="38E615B8" w14:textId="77777777" w:rsidTr="00E0424F">
        <w:tc>
          <w:tcPr>
            <w:tcW w:w="1282" w:type="dxa"/>
            <w:tcBorders>
              <w:top w:val="single" w:sz="1" w:space="0" w:color="CCCCCC"/>
              <w:left w:val="single" w:sz="1" w:space="0" w:color="CCCCCC"/>
              <w:bottom w:val="single" w:sz="1" w:space="0" w:color="CCCCCC"/>
              <w:right w:val="single" w:sz="1" w:space="0" w:color="CCCCCC"/>
            </w:tcBorders>
            <w:shd w:val="clear" w:color="auto" w:fill="D6E4F0"/>
            <w:tcMar>
              <w:top w:w="60" w:type="dxa"/>
              <w:left w:w="120" w:type="dxa"/>
              <w:bottom w:w="60" w:type="dxa"/>
              <w:right w:w="120" w:type="dxa"/>
            </w:tcMar>
          </w:tcPr>
          <w:p w14:paraId="720B5C6F" w14:textId="77777777" w:rsidR="00757F14" w:rsidRDefault="00757F14" w:rsidP="00E0424F">
            <w:r>
              <w:rPr>
                <w:b/>
                <w:bCs/>
                <w:color w:val="1F3864"/>
              </w:rPr>
              <w:t>FRIC USE ONLY</w:t>
            </w:r>
          </w:p>
        </w:tc>
      </w:tr>
      <w:tr w:rsidR="00757F14" w14:paraId="79C824EB" w14:textId="77777777" w:rsidTr="00E0424F">
        <w:tc>
          <w:tcPr>
            <w:tcW w:w="1282" w:type="dxa"/>
            <w:tcBorders>
              <w:top w:val="single" w:sz="1" w:space="0" w:color="CCCCCC"/>
              <w:left w:val="single" w:sz="1" w:space="0" w:color="CCCCCC"/>
              <w:bottom w:val="single" w:sz="1" w:space="0" w:color="CCCCCC"/>
              <w:right w:val="single" w:sz="1" w:space="0" w:color="CCCCCC"/>
            </w:tcBorders>
            <w:shd w:val="clear" w:color="auto" w:fill="FAFAFA"/>
            <w:tcMar>
              <w:top w:w="60" w:type="dxa"/>
              <w:left w:w="120" w:type="dxa"/>
              <w:bottom w:w="60" w:type="dxa"/>
              <w:right w:w="120" w:type="dxa"/>
            </w:tcMar>
          </w:tcPr>
          <w:p w14:paraId="6DDC165F" w14:textId="77777777" w:rsidR="00757F14" w:rsidRDefault="00757F14" w:rsidP="00E0424F">
            <w:pPr>
              <w:spacing w:after="40"/>
            </w:pPr>
            <w:r>
              <w:rPr>
                <w:b/>
                <w:bCs/>
              </w:rPr>
              <w:t>Date Received:</w:t>
            </w:r>
          </w:p>
          <w:p w14:paraId="2F53353F" w14:textId="77777777" w:rsidR="00757F14" w:rsidRDefault="00757F14" w:rsidP="00E0424F">
            <w:pPr>
              <w:pBdr>
                <w:bottom w:val="single" w:sz="4" w:space="0" w:color="999999"/>
              </w:pBdr>
              <w:spacing w:after="80"/>
            </w:pPr>
          </w:p>
          <w:p w14:paraId="262E79BF" w14:textId="77777777" w:rsidR="00757F14" w:rsidRDefault="00757F14" w:rsidP="00E0424F">
            <w:pPr>
              <w:spacing w:after="40"/>
            </w:pPr>
            <w:r>
              <w:rPr>
                <w:b/>
                <w:bCs/>
              </w:rPr>
              <w:t xml:space="preserve">CDF </w:t>
            </w:r>
            <w:proofErr w:type="gramStart"/>
            <w:r>
              <w:rPr>
                <w:b/>
                <w:bCs/>
              </w:rPr>
              <w:t>Reference #:</w:t>
            </w:r>
            <w:proofErr w:type="gramEnd"/>
          </w:p>
          <w:p w14:paraId="60014F47" w14:textId="77777777" w:rsidR="00757F14" w:rsidRDefault="00757F14" w:rsidP="00E0424F">
            <w:pPr>
              <w:pBdr>
                <w:bottom w:val="single" w:sz="4" w:space="0" w:color="999999"/>
              </w:pBdr>
              <w:spacing w:after="80"/>
            </w:pPr>
          </w:p>
          <w:p w14:paraId="2D4B4E28" w14:textId="33F822FA" w:rsidR="00757F14" w:rsidRDefault="00757F14" w:rsidP="00E0424F">
            <w:pPr>
              <w:spacing w:after="40"/>
            </w:pPr>
            <w:r>
              <w:rPr>
                <w:b/>
                <w:bCs/>
              </w:rPr>
              <w:t>Received By (FRIC Staff):</w:t>
            </w:r>
          </w:p>
          <w:p w14:paraId="3D021592" w14:textId="77777777" w:rsidR="00757F14" w:rsidRDefault="00757F14" w:rsidP="00E0424F">
            <w:pPr>
              <w:pBdr>
                <w:bottom w:val="single" w:sz="4" w:space="0" w:color="999999"/>
              </w:pBdr>
              <w:spacing w:after="80"/>
            </w:pPr>
          </w:p>
          <w:p w14:paraId="14024EFE" w14:textId="77777777" w:rsidR="00757F14" w:rsidRDefault="00757F14" w:rsidP="00E0424F">
            <w:pPr>
              <w:spacing w:after="40"/>
            </w:pPr>
            <w:r>
              <w:rPr>
                <w:b/>
                <w:bCs/>
              </w:rPr>
              <w:t>Complete? (Y / N):</w:t>
            </w:r>
          </w:p>
          <w:p w14:paraId="379D2EA8" w14:textId="77777777" w:rsidR="00757F14" w:rsidRDefault="00757F14" w:rsidP="00E0424F">
            <w:pPr>
              <w:pBdr>
                <w:bottom w:val="single" w:sz="4" w:space="0" w:color="999999"/>
              </w:pBdr>
              <w:spacing w:after="80"/>
            </w:pPr>
          </w:p>
          <w:p w14:paraId="2413A858" w14:textId="77777777" w:rsidR="00757F14" w:rsidRDefault="00757F14" w:rsidP="00E0424F">
            <w:pPr>
              <w:spacing w:after="40"/>
            </w:pPr>
            <w:r>
              <w:rPr>
                <w:b/>
                <w:bCs/>
              </w:rPr>
              <w:t xml:space="preserve">If </w:t>
            </w:r>
            <w:proofErr w:type="gramStart"/>
            <w:r>
              <w:rPr>
                <w:b/>
                <w:bCs/>
              </w:rPr>
              <w:t>incomplete</w:t>
            </w:r>
            <w:proofErr w:type="gramEnd"/>
            <w:r>
              <w:rPr>
                <w:b/>
                <w:bCs/>
              </w:rPr>
              <w:t xml:space="preserve"> — contacted Originator:</w:t>
            </w:r>
          </w:p>
          <w:p w14:paraId="212DEC1F" w14:textId="77777777" w:rsidR="00757F14" w:rsidRDefault="00757F14" w:rsidP="00E0424F">
            <w:pPr>
              <w:pBdr>
                <w:bottom w:val="single" w:sz="4" w:space="0" w:color="999999"/>
              </w:pBdr>
            </w:pPr>
          </w:p>
        </w:tc>
      </w:tr>
    </w:tbl>
    <w:p w14:paraId="6D8791CC" w14:textId="4B7C8DFD" w:rsidR="00A94DED" w:rsidRDefault="00A94DED"/>
    <w:p w14:paraId="4379B6D5" w14:textId="77777777" w:rsidR="00757F14" w:rsidRDefault="00757F14"/>
    <w:p w14:paraId="3D29082D" w14:textId="77777777" w:rsidR="00757F14" w:rsidRDefault="00757F14"/>
    <w:p w14:paraId="1F46A11E" w14:textId="77777777" w:rsidR="00757F14" w:rsidRDefault="00757F14"/>
    <w:p w14:paraId="4F938D7F" w14:textId="77777777" w:rsidR="00757F14" w:rsidRDefault="00757F14"/>
    <w:p w14:paraId="4DB83F26" w14:textId="77777777" w:rsidR="00757F14" w:rsidRDefault="00757F14"/>
    <w:p w14:paraId="3DDBCB2F" w14:textId="77777777" w:rsidR="00757F14" w:rsidRDefault="00757F14"/>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8800"/>
      </w:tblGrid>
      <w:tr w:rsidR="00A94DED" w14:paraId="0646364C" w14:textId="77777777">
        <w:tc>
          <w:tcPr>
            <w:tcW w:w="560" w:type="dxa"/>
            <w:tcBorders>
              <w:top w:val="single" w:sz="10" w:space="0" w:color="1F3864"/>
              <w:left w:val="single" w:sz="10" w:space="0" w:color="1F3864"/>
              <w:bottom w:val="single" w:sz="10" w:space="0" w:color="1F3864"/>
              <w:right w:val="none" w:sz="0" w:space="0" w:color="FFFFFF"/>
            </w:tcBorders>
            <w:shd w:val="clear" w:color="auto" w:fill="1F3864"/>
            <w:tcMar>
              <w:top w:w="80" w:type="dxa"/>
              <w:left w:w="100" w:type="dxa"/>
              <w:bottom w:w="80" w:type="dxa"/>
              <w:right w:w="100" w:type="dxa"/>
            </w:tcMar>
            <w:vAlign w:val="center"/>
          </w:tcPr>
          <w:p w14:paraId="04F13AF8" w14:textId="77777777" w:rsidR="00A94DED" w:rsidRDefault="00AF50A1">
            <w:pPr>
              <w:jc w:val="center"/>
            </w:pPr>
            <w:r>
              <w:rPr>
                <w:b/>
                <w:bCs/>
                <w:color w:val="FFFFFF"/>
                <w:sz w:val="28"/>
                <w:szCs w:val="28"/>
              </w:rPr>
              <w:lastRenderedPageBreak/>
              <w:t>1</w:t>
            </w:r>
          </w:p>
        </w:tc>
        <w:tc>
          <w:tcPr>
            <w:tcW w:w="8800" w:type="dxa"/>
            <w:tcBorders>
              <w:top w:val="single" w:sz="10" w:space="0" w:color="1F3864"/>
              <w:left w:val="none" w:sz="0" w:space="0" w:color="FFFFFF"/>
              <w:bottom w:val="single" w:sz="10" w:space="0" w:color="1F3864"/>
              <w:right w:val="single" w:sz="10" w:space="0" w:color="1F3864"/>
            </w:tcBorders>
            <w:shd w:val="clear" w:color="auto" w:fill="EEF4FA"/>
            <w:tcMar>
              <w:top w:w="80" w:type="dxa"/>
              <w:left w:w="160" w:type="dxa"/>
              <w:bottom w:w="80" w:type="dxa"/>
              <w:right w:w="120" w:type="dxa"/>
            </w:tcMar>
          </w:tcPr>
          <w:p w14:paraId="356FF950" w14:textId="77777777" w:rsidR="00A94DED" w:rsidRDefault="00AF50A1">
            <w:r>
              <w:rPr>
                <w:b/>
                <w:bCs/>
                <w:color w:val="1F3864"/>
                <w:sz w:val="24"/>
                <w:szCs w:val="24"/>
              </w:rPr>
              <w:t>ORIGINATOR INFORMATION</w:t>
            </w:r>
          </w:p>
          <w:p w14:paraId="23BC34E7" w14:textId="77777777" w:rsidR="00A94DED" w:rsidRDefault="00AF50A1">
            <w:r>
              <w:rPr>
                <w:color w:val="555555"/>
                <w:sz w:val="19"/>
                <w:szCs w:val="19"/>
              </w:rPr>
              <w:t xml:space="preserve">All </w:t>
            </w:r>
            <w:proofErr w:type="gramStart"/>
            <w:r>
              <w:rPr>
                <w:color w:val="555555"/>
                <w:sz w:val="19"/>
                <w:szCs w:val="19"/>
              </w:rPr>
              <w:t>persons</w:t>
            </w:r>
            <w:proofErr w:type="gramEnd"/>
            <w:r>
              <w:rPr>
                <w:color w:val="555555"/>
                <w:sz w:val="19"/>
                <w:szCs w:val="19"/>
              </w:rPr>
              <w:t xml:space="preserve"> who created or contributed to the disclosed IP</w:t>
            </w:r>
          </w:p>
        </w:tc>
      </w:tr>
    </w:tbl>
    <w:p w14:paraId="4E9DB3D0" w14:textId="77777777" w:rsidR="00A94DED" w:rsidRDefault="00A94DED">
      <w:pPr>
        <w:spacing w:after="60"/>
      </w:pPr>
    </w:p>
    <w:tbl>
      <w:tblPr>
        <w:tblW w:w="84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298"/>
      </w:tblGrid>
      <w:tr w:rsidR="00757F14" w14:paraId="25CBA196" w14:textId="77777777" w:rsidTr="00757F14">
        <w:tc>
          <w:tcPr>
            <w:tcW w:w="8433" w:type="dxa"/>
            <w:tcBorders>
              <w:top w:val="single" w:sz="1" w:space="0" w:color="CCCCCC"/>
              <w:left w:val="single" w:sz="1" w:space="0" w:color="CCCCCC"/>
              <w:bottom w:val="single" w:sz="1" w:space="0" w:color="CCCCCC"/>
              <w:right w:val="single" w:sz="1" w:space="0" w:color="CCCCCC"/>
            </w:tcBorders>
            <w:shd w:val="clear" w:color="auto" w:fill="D6E4F0"/>
            <w:tcMar>
              <w:top w:w="60" w:type="dxa"/>
              <w:left w:w="120" w:type="dxa"/>
              <w:bottom w:w="60" w:type="dxa"/>
              <w:right w:w="120" w:type="dxa"/>
            </w:tcMar>
          </w:tcPr>
          <w:p w14:paraId="130800DE" w14:textId="77777777" w:rsidR="00757F14" w:rsidRDefault="00757F14">
            <w:r>
              <w:rPr>
                <w:b/>
                <w:bCs/>
                <w:color w:val="1F3864"/>
              </w:rPr>
              <w:t>PRIMARY ORIGINATOR</w:t>
            </w:r>
          </w:p>
        </w:tc>
      </w:tr>
      <w:tr w:rsidR="00757F14" w14:paraId="243F0300" w14:textId="77777777" w:rsidTr="00757F14">
        <w:tc>
          <w:tcPr>
            <w:tcW w:w="8433"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tbl>
            <w:tblPr>
              <w:tblW w:w="90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000"/>
              <w:gridCol w:w="7056"/>
            </w:tblGrid>
            <w:tr w:rsidR="00757F14" w14:paraId="6C68D4C4" w14:textId="77777777" w:rsidTr="005D4D8A">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002B264" w14:textId="77777777" w:rsidR="00757F14" w:rsidRDefault="00757F14">
                  <w:r>
                    <w:rPr>
                      <w:b/>
                      <w:bCs/>
                      <w:color w:val="1F3864"/>
                      <w:sz w:val="20"/>
                      <w:szCs w:val="20"/>
                    </w:rPr>
                    <w:t>Name</w:t>
                  </w:r>
                </w:p>
              </w:tc>
              <w:tc>
                <w:tcPr>
                  <w:tcW w:w="7056"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28250F6" w14:textId="77777777" w:rsidR="00757F14" w:rsidRDefault="00757F14"/>
              </w:tc>
            </w:tr>
            <w:tr w:rsidR="00757F14" w14:paraId="51811C35" w14:textId="77777777" w:rsidTr="005D4D8A">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CB75685" w14:textId="77777777" w:rsidR="00757F14" w:rsidRDefault="00757F14">
                  <w:r>
                    <w:rPr>
                      <w:b/>
                      <w:bCs/>
                      <w:color w:val="1F3864"/>
                      <w:sz w:val="20"/>
                      <w:szCs w:val="20"/>
                    </w:rPr>
                    <w:t>Title / Role</w:t>
                  </w:r>
                </w:p>
              </w:tc>
              <w:tc>
                <w:tcPr>
                  <w:tcW w:w="7056"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07EF4C5" w14:textId="77777777" w:rsidR="00757F14" w:rsidRDefault="00757F14">
                  <w:proofErr w:type="gramStart"/>
                  <w:r>
                    <w:rPr>
                      <w:color w:val="777777"/>
                      <w:sz w:val="20"/>
                      <w:szCs w:val="20"/>
                    </w:rPr>
                    <w:t>Faculty  /</w:t>
                  </w:r>
                  <w:proofErr w:type="gramEnd"/>
                  <w:r>
                    <w:rPr>
                      <w:color w:val="777777"/>
                      <w:sz w:val="20"/>
                      <w:szCs w:val="20"/>
                    </w:rPr>
                    <w:t xml:space="preserve">  </w:t>
                  </w:r>
                  <w:proofErr w:type="gramStart"/>
                  <w:r>
                    <w:rPr>
                      <w:color w:val="777777"/>
                      <w:sz w:val="20"/>
                      <w:szCs w:val="20"/>
                    </w:rPr>
                    <w:t>Staff  /</w:t>
                  </w:r>
                  <w:proofErr w:type="gramEnd"/>
                  <w:r>
                    <w:rPr>
                      <w:color w:val="777777"/>
                      <w:sz w:val="20"/>
                      <w:szCs w:val="20"/>
                    </w:rPr>
                    <w:t xml:space="preserve">  </w:t>
                  </w:r>
                  <w:proofErr w:type="gramStart"/>
                  <w:r>
                    <w:rPr>
                      <w:color w:val="777777"/>
                      <w:sz w:val="20"/>
                      <w:szCs w:val="20"/>
                    </w:rPr>
                    <w:t>Student  /</w:t>
                  </w:r>
                  <w:proofErr w:type="gramEnd"/>
                  <w:r>
                    <w:rPr>
                      <w:color w:val="777777"/>
                      <w:sz w:val="20"/>
                      <w:szCs w:val="20"/>
                    </w:rPr>
                    <w:t xml:space="preserve">  Grad Student</w:t>
                  </w:r>
                </w:p>
              </w:tc>
            </w:tr>
            <w:tr w:rsidR="00757F14" w14:paraId="074C1388" w14:textId="77777777" w:rsidTr="005D4D8A">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123F3CB" w14:textId="77777777" w:rsidR="00757F14" w:rsidRDefault="00757F14">
                  <w:r>
                    <w:rPr>
                      <w:b/>
                      <w:bCs/>
                      <w:color w:val="1F3864"/>
                      <w:sz w:val="20"/>
                      <w:szCs w:val="20"/>
                    </w:rPr>
                    <w:t>Department / Unit</w:t>
                  </w:r>
                </w:p>
              </w:tc>
              <w:tc>
                <w:tcPr>
                  <w:tcW w:w="7056"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B4CAB15" w14:textId="77777777" w:rsidR="00757F14" w:rsidRDefault="00757F14"/>
              </w:tc>
            </w:tr>
            <w:tr w:rsidR="00757F14" w14:paraId="4DD9D657" w14:textId="77777777" w:rsidTr="005D4D8A">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C960627" w14:textId="77777777" w:rsidR="00757F14" w:rsidRDefault="00757F14">
                  <w:r>
                    <w:rPr>
                      <w:b/>
                      <w:bCs/>
                      <w:color w:val="1F3864"/>
                      <w:sz w:val="20"/>
                      <w:szCs w:val="20"/>
                    </w:rPr>
                    <w:t>GVSU Email</w:t>
                  </w:r>
                </w:p>
              </w:tc>
              <w:tc>
                <w:tcPr>
                  <w:tcW w:w="7056"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276AD0E" w14:textId="77777777" w:rsidR="00757F14" w:rsidRDefault="00757F14"/>
              </w:tc>
            </w:tr>
            <w:tr w:rsidR="00757F14" w14:paraId="5A12BF32" w14:textId="77777777" w:rsidTr="005D4D8A">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900A2F2" w14:textId="77777777" w:rsidR="00757F14" w:rsidRDefault="00757F14">
                  <w:r>
                    <w:rPr>
                      <w:b/>
                      <w:bCs/>
                      <w:color w:val="1F3864"/>
                      <w:sz w:val="20"/>
                      <w:szCs w:val="20"/>
                    </w:rPr>
                    <w:t>Phone</w:t>
                  </w:r>
                </w:p>
              </w:tc>
              <w:tc>
                <w:tcPr>
                  <w:tcW w:w="7056"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877E17F" w14:textId="77777777" w:rsidR="00757F14" w:rsidRDefault="00757F14"/>
              </w:tc>
            </w:tr>
            <w:tr w:rsidR="00757F14" w14:paraId="15E86F78" w14:textId="77777777" w:rsidTr="005D4D8A">
              <w:tc>
                <w:tcPr>
                  <w:tcW w:w="2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C3DB6E2" w14:textId="77777777" w:rsidR="00757F14" w:rsidRDefault="00757F14">
                  <w:r>
                    <w:rPr>
                      <w:b/>
                      <w:bCs/>
                      <w:color w:val="1F3864"/>
                      <w:sz w:val="20"/>
                      <w:szCs w:val="20"/>
                    </w:rPr>
                    <w:t>Mailing Address</w:t>
                  </w:r>
                </w:p>
              </w:tc>
              <w:tc>
                <w:tcPr>
                  <w:tcW w:w="7056" w:type="dxa"/>
                  <w:tcBorders>
                    <w:top w:val="single" w:sz="1" w:space="0" w:color="CCCCCC"/>
                    <w:left w:val="single" w:sz="1" w:space="0" w:color="CCCCCC"/>
                    <w:bottom w:val="single" w:sz="1" w:space="0" w:color="DDDDDD"/>
                    <w:right w:val="single" w:sz="1" w:space="0" w:color="CCCCCC"/>
                  </w:tcBorders>
                  <w:shd w:val="clear" w:color="auto" w:fill="FFFFFF"/>
                  <w:tcMar>
                    <w:top w:w="60" w:type="dxa"/>
                    <w:left w:w="120" w:type="dxa"/>
                    <w:bottom w:w="60" w:type="dxa"/>
                    <w:right w:w="120" w:type="dxa"/>
                  </w:tcMar>
                </w:tcPr>
                <w:p w14:paraId="069DCE27" w14:textId="77777777" w:rsidR="00757F14" w:rsidRDefault="00757F14">
                  <w:pPr>
                    <w:spacing w:after="50"/>
                  </w:pPr>
                </w:p>
                <w:p w14:paraId="6EFA5DAC" w14:textId="77777777" w:rsidR="00757F14" w:rsidRDefault="00757F14"/>
              </w:tc>
            </w:tr>
          </w:tbl>
          <w:p w14:paraId="11091C4C" w14:textId="77777777" w:rsidR="00757F14" w:rsidRDefault="00757F14"/>
        </w:tc>
      </w:tr>
    </w:tbl>
    <w:p w14:paraId="2062CB3A" w14:textId="77777777" w:rsidR="00A94DED" w:rsidRDefault="00A94DED">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94DED" w14:paraId="74A7BB91" w14:textId="77777777">
        <w:tc>
          <w:tcPr>
            <w:tcW w:w="9360" w:type="dxa"/>
            <w:tcBorders>
              <w:top w:val="single" w:sz="1" w:space="0" w:color="CCCCCC"/>
              <w:left w:val="single" w:sz="1" w:space="0" w:color="CCCCCC"/>
              <w:bottom w:val="single" w:sz="1" w:space="0" w:color="CCCCCC"/>
              <w:right w:val="single" w:sz="1" w:space="0" w:color="CCCCCC"/>
            </w:tcBorders>
            <w:shd w:val="clear" w:color="auto" w:fill="FAFAFA"/>
            <w:tcMar>
              <w:top w:w="60" w:type="dxa"/>
              <w:left w:w="120" w:type="dxa"/>
              <w:bottom w:w="60" w:type="dxa"/>
              <w:right w:w="120" w:type="dxa"/>
            </w:tcMar>
          </w:tcPr>
          <w:p w14:paraId="091B3AB4" w14:textId="77777777" w:rsidR="00A94DED" w:rsidRDefault="00AF50A1">
            <w:r>
              <w:rPr>
                <w:b/>
                <w:bCs/>
                <w:color w:val="1F3864"/>
                <w:sz w:val="20"/>
                <w:szCs w:val="20"/>
              </w:rPr>
              <w:t xml:space="preserve">ADDITIONAL </w:t>
            </w:r>
            <w:proofErr w:type="gramStart"/>
            <w:r>
              <w:rPr>
                <w:b/>
                <w:bCs/>
                <w:color w:val="1F3864"/>
                <w:sz w:val="20"/>
                <w:szCs w:val="20"/>
              </w:rPr>
              <w:t>ORIGINATORS</w:t>
            </w:r>
            <w:r>
              <w:rPr>
                <w:color w:val="777777"/>
                <w:sz w:val="18"/>
                <w:szCs w:val="18"/>
              </w:rPr>
              <w:t xml:space="preserve">  List</w:t>
            </w:r>
            <w:proofErr w:type="gramEnd"/>
            <w:r>
              <w:rPr>
                <w:color w:val="777777"/>
                <w:sz w:val="18"/>
                <w:szCs w:val="18"/>
              </w:rPr>
              <w:t xml:space="preserve"> all other </w:t>
            </w:r>
            <w:proofErr w:type="gramStart"/>
            <w:r>
              <w:rPr>
                <w:color w:val="777777"/>
                <w:sz w:val="18"/>
                <w:szCs w:val="18"/>
              </w:rPr>
              <w:t>persons</w:t>
            </w:r>
            <w:proofErr w:type="gramEnd"/>
            <w:r>
              <w:rPr>
                <w:color w:val="777777"/>
                <w:sz w:val="18"/>
                <w:szCs w:val="18"/>
              </w:rPr>
              <w:t xml:space="preserve"> who contributed to the IP. Attach additional sheet if needed.</w:t>
            </w:r>
          </w:p>
        </w:tc>
      </w:tr>
      <w:tr w:rsidR="00A94DED" w14:paraId="0EFB1C24" w14:textId="77777777">
        <w:tc>
          <w:tcPr>
            <w:tcW w:w="9360" w:type="dxa"/>
            <w:tcBorders>
              <w:top w:val="none" w:sz="0" w:space="0" w:color="FFFFFF"/>
              <w:left w:val="single" w:sz="1" w:space="0" w:color="CCCCCC"/>
              <w:bottom w:val="single" w:sz="1" w:space="0" w:color="DDDDDD"/>
              <w:right w:val="single" w:sz="1" w:space="0" w:color="CCCCCC"/>
            </w:tcBorders>
            <w:tcMar>
              <w:top w:w="60" w:type="dxa"/>
              <w:left w:w="120" w:type="dxa"/>
              <w:bottom w:w="60" w:type="dxa"/>
              <w:right w:w="120" w:type="dxa"/>
            </w:tcMar>
          </w:tcPr>
          <w:p w14:paraId="61D3A202" w14:textId="77777777" w:rsidR="00A94DED" w:rsidRDefault="00A94DED"/>
        </w:tc>
      </w:tr>
      <w:tr w:rsidR="00A94DED" w14:paraId="2EBA437D" w14:textId="77777777">
        <w:tc>
          <w:tcPr>
            <w:tcW w:w="9360" w:type="dxa"/>
            <w:tcBorders>
              <w:top w:val="none" w:sz="0" w:space="0" w:color="FFFFFF"/>
              <w:left w:val="single" w:sz="1" w:space="0" w:color="CCCCCC"/>
              <w:bottom w:val="single" w:sz="4" w:space="0" w:color="999999"/>
              <w:right w:val="single" w:sz="1" w:space="0" w:color="CCCCCC"/>
            </w:tcBorders>
            <w:tcMar>
              <w:top w:w="60" w:type="dxa"/>
              <w:left w:w="120" w:type="dxa"/>
              <w:bottom w:w="60" w:type="dxa"/>
              <w:right w:w="120" w:type="dxa"/>
            </w:tcMar>
          </w:tcPr>
          <w:p w14:paraId="52735CC1" w14:textId="77777777" w:rsidR="00A94DED" w:rsidRDefault="00A94DED"/>
        </w:tc>
      </w:tr>
    </w:tbl>
    <w:p w14:paraId="3ABBD10D" w14:textId="77777777" w:rsidR="00A94DED" w:rsidRDefault="00A94DED">
      <w:pPr>
        <w:spacing w:after="60"/>
      </w:pPr>
    </w:p>
    <w:p w14:paraId="524FB3DE" w14:textId="6F52ED0A" w:rsidR="00A94DED" w:rsidRDefault="00AF50A1">
      <w:pPr>
        <w:spacing w:after="110"/>
      </w:pPr>
      <w:r>
        <w:t xml:space="preserve">Note: </w:t>
      </w:r>
      <w:proofErr w:type="gramStart"/>
      <w:r>
        <w:t>List</w:t>
      </w:r>
      <w:proofErr w:type="gramEnd"/>
      <w:r>
        <w:t xml:space="preserve"> all contributors here using a broad co-authorship standard.</w:t>
      </w:r>
      <w:r w:rsidR="006376A2" w:rsidRPr="006376A2">
        <w:t xml:space="preserve"> </w:t>
      </w:r>
      <w:r w:rsidR="006376A2">
        <w:t>If the IP is specific to patent application, additional Originators listed above may not all qualify as legal inventors under patent law. Legal inventorship is determined by patent counsel at the time a patent application is filed.</w:t>
      </w:r>
    </w:p>
    <w:p w14:paraId="56B424D0" w14:textId="77777777" w:rsidR="00A94DED" w:rsidRDefault="00A94DED">
      <w:pPr>
        <w:spacing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8800"/>
      </w:tblGrid>
      <w:tr w:rsidR="00A94DED" w14:paraId="4EF4A281" w14:textId="77777777">
        <w:tc>
          <w:tcPr>
            <w:tcW w:w="560" w:type="dxa"/>
            <w:tcBorders>
              <w:top w:val="single" w:sz="10" w:space="0" w:color="1F3864"/>
              <w:left w:val="single" w:sz="10" w:space="0" w:color="1F3864"/>
              <w:bottom w:val="single" w:sz="10" w:space="0" w:color="1F3864"/>
              <w:right w:val="none" w:sz="0" w:space="0" w:color="FFFFFF"/>
            </w:tcBorders>
            <w:shd w:val="clear" w:color="auto" w:fill="1F3864"/>
            <w:tcMar>
              <w:top w:w="80" w:type="dxa"/>
              <w:left w:w="100" w:type="dxa"/>
              <w:bottom w:w="80" w:type="dxa"/>
              <w:right w:w="100" w:type="dxa"/>
            </w:tcMar>
            <w:vAlign w:val="center"/>
          </w:tcPr>
          <w:p w14:paraId="57F51F3F" w14:textId="77777777" w:rsidR="00A94DED" w:rsidRDefault="00AF50A1">
            <w:pPr>
              <w:jc w:val="center"/>
            </w:pPr>
            <w:r>
              <w:rPr>
                <w:b/>
                <w:bCs/>
                <w:color w:val="FFFFFF"/>
                <w:sz w:val="28"/>
                <w:szCs w:val="28"/>
              </w:rPr>
              <w:t>2</w:t>
            </w:r>
          </w:p>
        </w:tc>
        <w:tc>
          <w:tcPr>
            <w:tcW w:w="8800" w:type="dxa"/>
            <w:tcBorders>
              <w:top w:val="single" w:sz="10" w:space="0" w:color="1F3864"/>
              <w:left w:val="none" w:sz="0" w:space="0" w:color="FFFFFF"/>
              <w:bottom w:val="single" w:sz="10" w:space="0" w:color="1F3864"/>
              <w:right w:val="single" w:sz="10" w:space="0" w:color="1F3864"/>
            </w:tcBorders>
            <w:shd w:val="clear" w:color="auto" w:fill="EEF4FA"/>
            <w:tcMar>
              <w:top w:w="80" w:type="dxa"/>
              <w:left w:w="160" w:type="dxa"/>
              <w:bottom w:w="80" w:type="dxa"/>
              <w:right w:w="120" w:type="dxa"/>
            </w:tcMar>
          </w:tcPr>
          <w:p w14:paraId="71BC8C00" w14:textId="77777777" w:rsidR="00A94DED" w:rsidRDefault="00AF50A1">
            <w:r>
              <w:rPr>
                <w:b/>
                <w:bCs/>
                <w:color w:val="1F3864"/>
                <w:sz w:val="24"/>
                <w:szCs w:val="24"/>
              </w:rPr>
              <w:t>INTELLECTUAL PROPERTY IDENTIFICATION</w:t>
            </w:r>
          </w:p>
          <w:p w14:paraId="6953CD37" w14:textId="77777777" w:rsidR="00A94DED" w:rsidRDefault="00AF50A1">
            <w:r>
              <w:rPr>
                <w:color w:val="555555"/>
                <w:sz w:val="19"/>
                <w:szCs w:val="19"/>
              </w:rPr>
              <w:t>Describe what was created — not a full technical description</w:t>
            </w:r>
          </w:p>
        </w:tc>
      </w:tr>
    </w:tbl>
    <w:p w14:paraId="1A0AFB71" w14:textId="77777777" w:rsidR="00A94DED" w:rsidRDefault="00A94DED">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94DED" w14:paraId="4BC9933A" w14:textId="77777777">
        <w:tc>
          <w:tcPr>
            <w:tcW w:w="9360" w:type="dxa"/>
            <w:tcBorders>
              <w:top w:val="single" w:sz="4" w:space="0" w:color="1A5E38"/>
              <w:left w:val="single" w:sz="24" w:space="0" w:color="1A5E38"/>
              <w:bottom w:val="single" w:sz="4" w:space="0" w:color="1A5E38"/>
              <w:right w:val="none" w:sz="0" w:space="0" w:color="FFFFFF"/>
            </w:tcBorders>
            <w:shd w:val="clear" w:color="auto" w:fill="E6F4EC"/>
            <w:tcMar>
              <w:top w:w="80" w:type="dxa"/>
              <w:left w:w="200" w:type="dxa"/>
              <w:bottom w:w="80" w:type="dxa"/>
              <w:right w:w="200" w:type="dxa"/>
            </w:tcMar>
          </w:tcPr>
          <w:p w14:paraId="325CE9F4" w14:textId="77777777" w:rsidR="00A94DED" w:rsidRDefault="00AF50A1">
            <w:pPr>
              <w:spacing w:after="50"/>
            </w:pPr>
            <w:r>
              <w:rPr>
                <w:b/>
                <w:bCs/>
                <w:color w:val="1A5E38"/>
                <w:sz w:val="20"/>
                <w:szCs w:val="20"/>
              </w:rPr>
              <w:t>Completing This Section</w:t>
            </w:r>
          </w:p>
          <w:p w14:paraId="31880F8E" w14:textId="57DE69C2" w:rsidR="00A94DED" w:rsidRDefault="00AF50A1">
            <w:r>
              <w:rPr>
                <w:sz w:val="20"/>
                <w:szCs w:val="20"/>
              </w:rPr>
              <w:t xml:space="preserve">This section asks you to identify the type and subject matter of the IP, not to provide a full technical description. A full technical description is required only in the Invention Disclosure Form (IDF), which is completed separately for Technical Works. Here, write enough for </w:t>
            </w:r>
            <w:r w:rsidR="00644C45">
              <w:rPr>
                <w:sz w:val="20"/>
                <w:szCs w:val="20"/>
              </w:rPr>
              <w:t>FRIC</w:t>
            </w:r>
            <w:r>
              <w:rPr>
                <w:sz w:val="20"/>
                <w:szCs w:val="20"/>
              </w:rPr>
              <w:t xml:space="preserve"> staff to identify the IP type and route the disclosure appropriately.</w:t>
            </w:r>
          </w:p>
        </w:tc>
      </w:tr>
    </w:tbl>
    <w:p w14:paraId="0F21ED58" w14:textId="77777777" w:rsidR="00A94DED" w:rsidRDefault="00A94DED">
      <w:pPr>
        <w:spacing w:after="60"/>
      </w:pPr>
    </w:p>
    <w:p w14:paraId="239AF135" w14:textId="77777777" w:rsidR="00A94DED" w:rsidRDefault="00AF50A1">
      <w:pPr>
        <w:spacing w:before="180" w:after="60"/>
      </w:pPr>
      <w:proofErr w:type="gramStart"/>
      <w:r>
        <w:rPr>
          <w:b/>
          <w:bCs/>
          <w:color w:val="2E5F8A"/>
        </w:rPr>
        <w:t>2.1  Working</w:t>
      </w:r>
      <w:proofErr w:type="gramEnd"/>
      <w:r>
        <w:rPr>
          <w:b/>
          <w:bCs/>
          <w:color w:val="2E5F8A"/>
        </w:rPr>
        <w:t xml:space="preserve"> Title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560"/>
        <w:gridCol w:w="6800"/>
      </w:tblGrid>
      <w:tr w:rsidR="00A94DED" w14:paraId="18AC3B6A" w14:textId="77777777">
        <w:tc>
          <w:tcPr>
            <w:tcW w:w="2560" w:type="dxa"/>
            <w:tcBorders>
              <w:top w:val="none" w:sz="0" w:space="0" w:color="FFFFFF"/>
              <w:left w:val="none" w:sz="0" w:space="0" w:color="FFFFFF"/>
              <w:bottom w:val="none" w:sz="0" w:space="0" w:color="FFFFFF"/>
              <w:right w:val="none" w:sz="0" w:space="0" w:color="FFFFFF"/>
            </w:tcBorders>
            <w:tcMar>
              <w:top w:w="40" w:type="dxa"/>
              <w:left w:w="0" w:type="dxa"/>
              <w:bottom w:w="40" w:type="dxa"/>
              <w:right w:w="80" w:type="dxa"/>
            </w:tcMar>
          </w:tcPr>
          <w:p w14:paraId="0A24467D" w14:textId="77777777" w:rsidR="00A94DED" w:rsidRDefault="00AF50A1">
            <w:r>
              <w:rPr>
                <w:b/>
                <w:bCs/>
              </w:rPr>
              <w:t>Working Title of the IP:</w:t>
            </w:r>
          </w:p>
        </w:tc>
        <w:tc>
          <w:tcPr>
            <w:tcW w:w="6800" w:type="dxa"/>
            <w:tcBorders>
              <w:top w:val="none" w:sz="0" w:space="0" w:color="FFFFFF"/>
              <w:left w:val="none" w:sz="0" w:space="0" w:color="FFFFFF"/>
              <w:bottom w:val="single" w:sz="4" w:space="0" w:color="999999"/>
              <w:right w:val="none" w:sz="0" w:space="0" w:color="FFFFFF"/>
            </w:tcBorders>
            <w:tcMar>
              <w:top w:w="40" w:type="dxa"/>
              <w:left w:w="80" w:type="dxa"/>
              <w:bottom w:w="40" w:type="dxa"/>
              <w:right w:w="0" w:type="dxa"/>
            </w:tcMar>
          </w:tcPr>
          <w:p w14:paraId="2CB0E0C9" w14:textId="77777777" w:rsidR="00A94DED" w:rsidRDefault="00AF50A1">
            <w:r>
              <w:rPr>
                <w:color w:val="AAAAAA"/>
                <w:sz w:val="20"/>
                <w:szCs w:val="20"/>
              </w:rPr>
              <w:t xml:space="preserve">Informal descriptive </w:t>
            </w:r>
            <w:proofErr w:type="gramStart"/>
            <w:r>
              <w:rPr>
                <w:color w:val="AAAAAA"/>
                <w:sz w:val="20"/>
                <w:szCs w:val="20"/>
              </w:rPr>
              <w:t>title —</w:t>
            </w:r>
            <w:proofErr w:type="gramEnd"/>
            <w:r>
              <w:rPr>
                <w:color w:val="AAAAAA"/>
                <w:sz w:val="20"/>
                <w:szCs w:val="20"/>
              </w:rPr>
              <w:t xml:space="preserve"> need not be final</w:t>
            </w:r>
          </w:p>
        </w:tc>
      </w:tr>
    </w:tbl>
    <w:p w14:paraId="2270146C" w14:textId="77777777" w:rsidR="00A94DED" w:rsidRDefault="00A94DED">
      <w:pPr>
        <w:spacing w:after="80"/>
      </w:pPr>
    </w:p>
    <w:p w14:paraId="40CC2E94" w14:textId="77777777" w:rsidR="00A94DED" w:rsidRDefault="00AF50A1">
      <w:pPr>
        <w:spacing w:before="180" w:after="60"/>
      </w:pPr>
      <w:proofErr w:type="gramStart"/>
      <w:r>
        <w:rPr>
          <w:b/>
          <w:bCs/>
          <w:color w:val="2E5F8A"/>
        </w:rPr>
        <w:t>2.2  Date</w:t>
      </w:r>
      <w:proofErr w:type="gramEnd"/>
      <w:r>
        <w:rPr>
          <w:b/>
          <w:bCs/>
          <w:color w:val="2E5F8A"/>
        </w:rPr>
        <w:t>(s) of Conception and First Reduction to Practice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A94DED" w14:paraId="02512001" w14:textId="77777777">
        <w:tc>
          <w:tcPr>
            <w:tcW w:w="468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7423B835" w14:textId="77777777" w:rsidR="00A94DED" w:rsidRDefault="00AF50A1">
            <w:pPr>
              <w:spacing w:after="80"/>
            </w:pPr>
            <w:r>
              <w:rPr>
                <w:b/>
                <w:bCs/>
              </w:rPr>
              <w:t>Date of Conception (approximate)</w:t>
            </w:r>
            <w:proofErr w:type="gramStart"/>
            <w:r>
              <w:rPr>
                <w:b/>
                <w:bCs/>
              </w:rPr>
              <w:t>:</w:t>
            </w:r>
            <w:r>
              <w:t xml:space="preserve">  This</w:t>
            </w:r>
            <w:proofErr w:type="gramEnd"/>
            <w:r>
              <w:t xml:space="preserve"> is the date you first had the idea or identified the invention or work.</w:t>
            </w:r>
          </w:p>
          <w:p w14:paraId="195EBE4B" w14:textId="77777777" w:rsidR="00A94DED" w:rsidRDefault="00A94DED">
            <w:pPr>
              <w:pBdr>
                <w:bottom w:val="single" w:sz="4" w:space="0" w:color="999999"/>
              </w:pBdr>
              <w:spacing w:after="60"/>
            </w:pPr>
          </w:p>
          <w:p w14:paraId="62B71298" w14:textId="77777777" w:rsidR="00A94DED" w:rsidRDefault="00AF50A1">
            <w:r>
              <w:t>Month / Year is sufficient if exact date unknown</w:t>
            </w:r>
          </w:p>
        </w:tc>
        <w:tc>
          <w:tcPr>
            <w:tcW w:w="468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45138C6" w14:textId="77777777" w:rsidR="00A94DED" w:rsidRDefault="00AF50A1">
            <w:pPr>
              <w:spacing w:after="80"/>
            </w:pPr>
            <w:r>
              <w:rPr>
                <w:b/>
                <w:bCs/>
              </w:rPr>
              <w:t>Date of First Reduction to Practice (if applicable)</w:t>
            </w:r>
            <w:proofErr w:type="gramStart"/>
            <w:r>
              <w:rPr>
                <w:b/>
                <w:bCs/>
              </w:rPr>
              <w:t>:</w:t>
            </w:r>
            <w:r>
              <w:t xml:space="preserve">  This</w:t>
            </w:r>
            <w:proofErr w:type="gramEnd"/>
            <w:r>
              <w:t xml:space="preserve"> is the date the concept was first embodied in a working prototype, tested, or otherwise physically realized.</w:t>
            </w:r>
          </w:p>
          <w:p w14:paraId="5AFBB874" w14:textId="77777777" w:rsidR="00A94DED" w:rsidRDefault="00A94DED">
            <w:pPr>
              <w:pBdr>
                <w:bottom w:val="single" w:sz="4" w:space="0" w:color="999999"/>
              </w:pBdr>
              <w:spacing w:after="60"/>
            </w:pPr>
          </w:p>
          <w:p w14:paraId="05E020A5" w14:textId="77777777" w:rsidR="00A94DED" w:rsidRDefault="00AF50A1">
            <w:r>
              <w:t>Leave blank if still in conceptual stage</w:t>
            </w:r>
          </w:p>
        </w:tc>
      </w:tr>
    </w:tbl>
    <w:p w14:paraId="7D457377" w14:textId="77777777" w:rsidR="00A94DED" w:rsidRDefault="00A94DED">
      <w:pPr>
        <w:spacing w:after="80"/>
      </w:pPr>
    </w:p>
    <w:p w14:paraId="6C6BA9C5" w14:textId="77777777" w:rsidR="00A94DED" w:rsidRDefault="00AF50A1">
      <w:pPr>
        <w:spacing w:before="180" w:after="60"/>
      </w:pPr>
      <w:proofErr w:type="gramStart"/>
      <w:r>
        <w:rPr>
          <w:b/>
          <w:bCs/>
          <w:color w:val="2E5F8A"/>
        </w:rPr>
        <w:lastRenderedPageBreak/>
        <w:t>2.3  Type</w:t>
      </w:r>
      <w:proofErr w:type="gramEnd"/>
      <w:r>
        <w:rPr>
          <w:b/>
          <w:bCs/>
          <w:color w:val="2E5F8A"/>
        </w:rPr>
        <w:t xml:space="preserve"> of Intellectual Property — Check All That Apply</w:t>
      </w:r>
    </w:p>
    <w:p w14:paraId="795CDFFA" w14:textId="5CA5B6E0" w:rsidR="00A94DED" w:rsidRDefault="00AF50A1">
      <w:pPr>
        <w:spacing w:after="110"/>
      </w:pPr>
      <w:r>
        <w:t xml:space="preserve">Check the category or categories that best describe the IP. If you are uncertain, check 'Unsure' and </w:t>
      </w:r>
      <w:r w:rsidR="00644C45">
        <w:t>FRIC</w:t>
      </w:r>
      <w:r>
        <w:t xml:space="preserve"> will advise.</w:t>
      </w:r>
    </w:p>
    <w:p w14:paraId="7B096BEF" w14:textId="77777777" w:rsidR="00A94DED" w:rsidRDefault="00A94DED">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A94DED" w14:paraId="2BC2E50A" w14:textId="77777777">
        <w:tc>
          <w:tcPr>
            <w:tcW w:w="4680" w:type="dxa"/>
            <w:tcBorders>
              <w:top w:val="single" w:sz="1" w:space="0" w:color="CCCCCC"/>
              <w:left w:val="single" w:sz="1" w:space="0" w:color="CCCCCC"/>
              <w:bottom w:val="single" w:sz="1" w:space="0" w:color="CCCCCC"/>
              <w:right w:val="single" w:sz="1" w:space="0" w:color="CCCCCC"/>
            </w:tcBorders>
            <w:shd w:val="clear" w:color="auto" w:fill="FAFAFA"/>
            <w:tcMar>
              <w:top w:w="60" w:type="dxa"/>
              <w:left w:w="120" w:type="dxa"/>
              <w:bottom w:w="60" w:type="dxa"/>
              <w:right w:w="120" w:type="dxa"/>
            </w:tcMar>
          </w:tcPr>
          <w:p w14:paraId="337EA23E" w14:textId="77777777" w:rsidR="00A94DED" w:rsidRDefault="00AF50A1">
            <w:pPr>
              <w:spacing w:after="80"/>
            </w:pPr>
            <w:r>
              <w:rPr>
                <w:b/>
                <w:bCs/>
                <w:color w:val="1F3864"/>
              </w:rPr>
              <w:t xml:space="preserve">TECHNICAL </w:t>
            </w:r>
            <w:proofErr w:type="gramStart"/>
            <w:r>
              <w:rPr>
                <w:b/>
                <w:bCs/>
                <w:color w:val="1F3864"/>
              </w:rPr>
              <w:t>WORKS  (</w:t>
            </w:r>
            <w:proofErr w:type="gramEnd"/>
            <w:r>
              <w:rPr>
                <w:b/>
                <w:bCs/>
                <w:color w:val="1F3864"/>
              </w:rPr>
              <w:t>Patents / Trade Secrets)</w:t>
            </w:r>
          </w:p>
          <w:p w14:paraId="1C22E617" w14:textId="77777777" w:rsidR="00A94DED" w:rsidRDefault="00AF50A1">
            <w:pPr>
              <w:spacing w:after="40"/>
              <w:ind w:left="360"/>
            </w:pPr>
            <w:proofErr w:type="gramStart"/>
            <w:r>
              <w:t>□  Patentable</w:t>
            </w:r>
            <w:proofErr w:type="gramEnd"/>
            <w:r>
              <w:t xml:space="preserve"> Invention — new device, machine, article of manufacture</w:t>
            </w:r>
          </w:p>
          <w:p w14:paraId="01E1B15D" w14:textId="49E1DEC5" w:rsidR="00A94DED" w:rsidRDefault="00AF50A1">
            <w:pPr>
              <w:spacing w:after="80"/>
              <w:ind w:left="720"/>
            </w:pPr>
            <w:r>
              <w:rPr>
                <w:color w:val="555555"/>
                <w:sz w:val="20"/>
                <w:szCs w:val="20"/>
              </w:rPr>
              <w:t xml:space="preserve">→ Will require Invention Disclosure Form (IDF) after </w:t>
            </w:r>
            <w:r w:rsidR="00644C45">
              <w:rPr>
                <w:color w:val="555555"/>
                <w:sz w:val="20"/>
                <w:szCs w:val="20"/>
              </w:rPr>
              <w:t>FRIC</w:t>
            </w:r>
            <w:r>
              <w:rPr>
                <w:color w:val="555555"/>
                <w:sz w:val="20"/>
                <w:szCs w:val="20"/>
              </w:rPr>
              <w:t xml:space="preserve"> review</w:t>
            </w:r>
          </w:p>
          <w:p w14:paraId="4A5DE851" w14:textId="77777777" w:rsidR="00A94DED" w:rsidRDefault="00AF50A1">
            <w:pPr>
              <w:spacing w:after="80"/>
              <w:ind w:left="360"/>
            </w:pPr>
            <w:proofErr w:type="gramStart"/>
            <w:r>
              <w:t>□  Patentable</w:t>
            </w:r>
            <w:proofErr w:type="gramEnd"/>
            <w:r>
              <w:t xml:space="preserve"> Process or Method — new way of doing something</w:t>
            </w:r>
          </w:p>
          <w:p w14:paraId="0FA659BA" w14:textId="77777777" w:rsidR="00A94DED" w:rsidRDefault="00AF50A1">
            <w:pPr>
              <w:spacing w:after="80"/>
              <w:ind w:left="360"/>
            </w:pPr>
            <w:proofErr w:type="gramStart"/>
            <w:r>
              <w:t>□  Patentable</w:t>
            </w:r>
            <w:proofErr w:type="gramEnd"/>
            <w:r>
              <w:t xml:space="preserve"> Composition of Matter — new chemical, </w:t>
            </w:r>
            <w:proofErr w:type="gramStart"/>
            <w:r>
              <w:t>biological</w:t>
            </w:r>
            <w:proofErr w:type="gramEnd"/>
            <w:r>
              <w:t xml:space="preserve">, or </w:t>
            </w:r>
            <w:proofErr w:type="gramStart"/>
            <w:r>
              <w:t>material</w:t>
            </w:r>
            <w:proofErr w:type="gramEnd"/>
          </w:p>
          <w:p w14:paraId="7BCCE712" w14:textId="77777777" w:rsidR="00A94DED" w:rsidRDefault="00AF50A1">
            <w:pPr>
              <w:spacing w:after="40"/>
              <w:ind w:left="360"/>
            </w:pPr>
            <w:proofErr w:type="gramStart"/>
            <w:r>
              <w:t>□  Patentable</w:t>
            </w:r>
            <w:proofErr w:type="gramEnd"/>
            <w:r>
              <w:t xml:space="preserve"> Software — functional method implemented in code</w:t>
            </w:r>
          </w:p>
          <w:p w14:paraId="7EC987B5" w14:textId="77777777" w:rsidR="00A94DED" w:rsidRDefault="00AF50A1">
            <w:pPr>
              <w:spacing w:after="80"/>
              <w:ind w:left="720"/>
            </w:pPr>
            <w:r>
              <w:rPr>
                <w:color w:val="555555"/>
                <w:sz w:val="20"/>
                <w:szCs w:val="20"/>
              </w:rPr>
              <w:t>→ May require both patent and copyright treatment</w:t>
            </w:r>
          </w:p>
          <w:p w14:paraId="146839CC" w14:textId="77777777" w:rsidR="00A94DED" w:rsidRDefault="00AF50A1">
            <w:pPr>
              <w:spacing w:after="40"/>
              <w:ind w:left="360"/>
            </w:pPr>
            <w:proofErr w:type="gramStart"/>
            <w:r>
              <w:t>□  Unpatentable</w:t>
            </w:r>
            <w:proofErr w:type="gramEnd"/>
            <w:r>
              <w:t xml:space="preserve"> but commercially valuable Technical Work</w:t>
            </w:r>
          </w:p>
          <w:p w14:paraId="7D7DF124" w14:textId="02A9DE45" w:rsidR="00A94DED" w:rsidRDefault="00AF50A1">
            <w:pPr>
              <w:spacing w:after="80"/>
              <w:ind w:left="720"/>
            </w:pPr>
            <w:r>
              <w:rPr>
                <w:color w:val="555555"/>
                <w:sz w:val="20"/>
                <w:szCs w:val="20"/>
              </w:rPr>
              <w:t xml:space="preserve">→ May be protectable as trade secret; </w:t>
            </w:r>
            <w:r w:rsidR="00644C45">
              <w:rPr>
                <w:color w:val="555555"/>
                <w:sz w:val="20"/>
                <w:szCs w:val="20"/>
              </w:rPr>
              <w:t>FRIC</w:t>
            </w:r>
            <w:r>
              <w:rPr>
                <w:color w:val="555555"/>
                <w:sz w:val="20"/>
                <w:szCs w:val="20"/>
              </w:rPr>
              <w:t xml:space="preserve"> will advise</w:t>
            </w:r>
          </w:p>
          <w:p w14:paraId="6398EE75" w14:textId="77777777" w:rsidR="00A94DED" w:rsidRDefault="00AF50A1">
            <w:pPr>
              <w:spacing w:after="80"/>
              <w:ind w:left="360"/>
            </w:pPr>
            <w:proofErr w:type="gramStart"/>
            <w:r>
              <w:t>□  Plant</w:t>
            </w:r>
            <w:proofErr w:type="gramEnd"/>
            <w:r>
              <w:t xml:space="preserve"> variety or other specialized IP</w:t>
            </w:r>
          </w:p>
        </w:tc>
        <w:tc>
          <w:tcPr>
            <w:tcW w:w="4680" w:type="dxa"/>
            <w:tcBorders>
              <w:top w:val="single" w:sz="1" w:space="0" w:color="CCCCCC"/>
              <w:left w:val="single" w:sz="1" w:space="0" w:color="CCCCCC"/>
              <w:bottom w:val="single" w:sz="1" w:space="0" w:color="CCCCCC"/>
              <w:right w:val="single" w:sz="1" w:space="0" w:color="CCCCCC"/>
            </w:tcBorders>
            <w:shd w:val="clear" w:color="auto" w:fill="EEF4FA"/>
            <w:tcMar>
              <w:top w:w="60" w:type="dxa"/>
              <w:left w:w="120" w:type="dxa"/>
              <w:bottom w:w="60" w:type="dxa"/>
              <w:right w:w="120" w:type="dxa"/>
            </w:tcMar>
          </w:tcPr>
          <w:p w14:paraId="7D00EC6C" w14:textId="77777777" w:rsidR="00A94DED" w:rsidRDefault="00AF50A1">
            <w:pPr>
              <w:spacing w:after="80"/>
            </w:pPr>
            <w:r>
              <w:rPr>
                <w:b/>
                <w:bCs/>
                <w:color w:val="1F3864"/>
              </w:rPr>
              <w:t xml:space="preserve">ACADEMIC </w:t>
            </w:r>
            <w:proofErr w:type="gramStart"/>
            <w:r>
              <w:rPr>
                <w:b/>
                <w:bCs/>
                <w:color w:val="1F3864"/>
              </w:rPr>
              <w:t>WORKS  (</w:t>
            </w:r>
            <w:proofErr w:type="gramEnd"/>
            <w:r>
              <w:rPr>
                <w:b/>
                <w:bCs/>
                <w:color w:val="1F3864"/>
              </w:rPr>
              <w:t>Copyright-Governed)</w:t>
            </w:r>
          </w:p>
          <w:p w14:paraId="277AD6FC" w14:textId="77777777" w:rsidR="00A94DED" w:rsidRDefault="00AF50A1">
            <w:pPr>
              <w:spacing w:after="40"/>
              <w:ind w:left="360"/>
            </w:pPr>
            <w:proofErr w:type="gramStart"/>
            <w:r>
              <w:t>□  Scholarly</w:t>
            </w:r>
            <w:proofErr w:type="gramEnd"/>
            <w:r>
              <w:t xml:space="preserve"> article, </w:t>
            </w:r>
            <w:proofErr w:type="gramStart"/>
            <w:r>
              <w:t>book</w:t>
            </w:r>
            <w:proofErr w:type="gramEnd"/>
            <w:r>
              <w:t xml:space="preserve">, or research </w:t>
            </w:r>
            <w:proofErr w:type="gramStart"/>
            <w:r>
              <w:t>report</w:t>
            </w:r>
            <w:proofErr w:type="gramEnd"/>
          </w:p>
          <w:p w14:paraId="2E963CD1" w14:textId="77777777" w:rsidR="00A94DED" w:rsidRDefault="00AF50A1">
            <w:pPr>
              <w:spacing w:after="80"/>
              <w:ind w:left="720"/>
            </w:pPr>
            <w:r>
              <w:rPr>
                <w:color w:val="555555"/>
                <w:sz w:val="20"/>
                <w:szCs w:val="20"/>
              </w:rPr>
              <w:t>→ Copyright governance: see BOT 4.1.10.2-C</w:t>
            </w:r>
          </w:p>
          <w:p w14:paraId="54A7EB67" w14:textId="77777777" w:rsidR="00A94DED" w:rsidRDefault="00AF50A1">
            <w:pPr>
              <w:spacing w:after="80"/>
              <w:ind w:left="360"/>
            </w:pPr>
            <w:proofErr w:type="gramStart"/>
            <w:r>
              <w:t>□  Course</w:t>
            </w:r>
            <w:proofErr w:type="gramEnd"/>
            <w:r>
              <w:t xml:space="preserve"> materials / syllabi / lecture notes</w:t>
            </w:r>
          </w:p>
          <w:p w14:paraId="48FEA137" w14:textId="77777777" w:rsidR="00A94DED" w:rsidRDefault="00AF50A1">
            <w:pPr>
              <w:spacing w:after="40"/>
              <w:ind w:left="360"/>
            </w:pPr>
            <w:proofErr w:type="gramStart"/>
            <w:r>
              <w:t>□  Courseware</w:t>
            </w:r>
            <w:proofErr w:type="gramEnd"/>
            <w:r>
              <w:t>, online course, or instructional module</w:t>
            </w:r>
          </w:p>
          <w:p w14:paraId="6B7B89CD" w14:textId="77777777" w:rsidR="00A94DED" w:rsidRDefault="00AF50A1">
            <w:pPr>
              <w:spacing w:after="80"/>
              <w:ind w:left="720"/>
            </w:pPr>
            <w:r>
              <w:rPr>
                <w:color w:val="555555"/>
                <w:sz w:val="20"/>
                <w:szCs w:val="20"/>
              </w:rPr>
              <w:t>→ May involve GVSU resources — see BOT 4.1.10.2-C, Section VI</w:t>
            </w:r>
          </w:p>
          <w:p w14:paraId="7D6280F8" w14:textId="77777777" w:rsidR="00A94DED" w:rsidRDefault="00AF50A1">
            <w:pPr>
              <w:spacing w:after="80"/>
              <w:ind w:left="360"/>
            </w:pPr>
            <w:proofErr w:type="gramStart"/>
            <w:r>
              <w:t>□  Artistic</w:t>
            </w:r>
            <w:proofErr w:type="gramEnd"/>
            <w:r>
              <w:t xml:space="preserve"> or creative work — visual art, music, creative writing</w:t>
            </w:r>
          </w:p>
          <w:p w14:paraId="46FAA1E7" w14:textId="77777777" w:rsidR="00A94DED" w:rsidRDefault="00AF50A1">
            <w:pPr>
              <w:spacing w:after="40"/>
              <w:ind w:left="360"/>
            </w:pPr>
            <w:proofErr w:type="gramStart"/>
            <w:r>
              <w:t>□  Thesis</w:t>
            </w:r>
            <w:proofErr w:type="gramEnd"/>
            <w:r>
              <w:t xml:space="preserve"> or dissertation</w:t>
            </w:r>
          </w:p>
          <w:p w14:paraId="182205D8" w14:textId="77777777" w:rsidR="00A94DED" w:rsidRDefault="00AF50A1">
            <w:pPr>
              <w:spacing w:after="80"/>
              <w:ind w:left="720"/>
            </w:pPr>
            <w:r>
              <w:rPr>
                <w:color w:val="555555"/>
                <w:sz w:val="20"/>
                <w:szCs w:val="20"/>
              </w:rPr>
              <w:t>→ May also contain patentable content — see Section 2.4</w:t>
            </w:r>
          </w:p>
          <w:p w14:paraId="6C46EAA9" w14:textId="77777777" w:rsidR="00A94DED" w:rsidRDefault="00AF50A1">
            <w:pPr>
              <w:spacing w:after="80"/>
              <w:ind w:left="360"/>
            </w:pPr>
            <w:proofErr w:type="gramStart"/>
            <w:r>
              <w:t>□  Research</w:t>
            </w:r>
            <w:proofErr w:type="gramEnd"/>
            <w:r>
              <w:t xml:space="preserve"> dataset or database</w:t>
            </w:r>
          </w:p>
          <w:p w14:paraId="77A54243" w14:textId="77777777" w:rsidR="00A94DED" w:rsidRDefault="00AF50A1">
            <w:pPr>
              <w:spacing w:before="80" w:after="80"/>
            </w:pPr>
            <w:r>
              <w:rPr>
                <w:b/>
                <w:bCs/>
                <w:color w:val="1F3864"/>
              </w:rPr>
              <w:t>SPANNING BOTH CATEGORIES</w:t>
            </w:r>
          </w:p>
          <w:p w14:paraId="19EC01B3" w14:textId="77777777" w:rsidR="00A94DED" w:rsidRDefault="00AF50A1">
            <w:pPr>
              <w:spacing w:after="40"/>
              <w:ind w:left="360"/>
            </w:pPr>
            <w:proofErr w:type="gramStart"/>
            <w:r>
              <w:t>□  Article</w:t>
            </w:r>
            <w:proofErr w:type="gramEnd"/>
            <w:r>
              <w:t xml:space="preserve"> or thesis describing a potentially patentable invention</w:t>
            </w:r>
          </w:p>
          <w:p w14:paraId="0E09DF29" w14:textId="77777777" w:rsidR="00A94DED" w:rsidRDefault="00AF50A1">
            <w:pPr>
              <w:spacing w:after="80"/>
              <w:ind w:left="720"/>
            </w:pPr>
            <w:r>
              <w:rPr>
                <w:color w:val="555555"/>
                <w:sz w:val="20"/>
                <w:szCs w:val="20"/>
              </w:rPr>
              <w:t>⚠ HIGH PRIORITY — pre-publication patent clock may be running</w:t>
            </w:r>
          </w:p>
        </w:tc>
      </w:tr>
      <w:tr w:rsidR="00A94DED" w14:paraId="591F26C3" w14:textId="77777777">
        <w:trPr>
          <w:gridAfter w:val="1"/>
          <w:wAfter w:w="4680" w:type="dxa"/>
        </w:trPr>
        <w:tc>
          <w:tcPr>
            <w:tcW w:w="4680" w:type="dxa"/>
            <w:tcBorders>
              <w:top w:val="single" w:sz="1" w:space="0" w:color="CCCCCC"/>
              <w:left w:val="single" w:sz="1" w:space="0" w:color="CCCCCC"/>
              <w:bottom w:val="single" w:sz="1" w:space="0" w:color="CCCCCC"/>
              <w:right w:val="single" w:sz="1" w:space="0" w:color="CCCCCC"/>
            </w:tcBorders>
            <w:shd w:val="clear" w:color="auto" w:fill="FFF8E6"/>
            <w:tcMar>
              <w:top w:w="60" w:type="dxa"/>
              <w:left w:w="120" w:type="dxa"/>
              <w:bottom w:w="60" w:type="dxa"/>
              <w:right w:w="120" w:type="dxa"/>
            </w:tcMar>
          </w:tcPr>
          <w:p w14:paraId="6ED96C7F" w14:textId="77777777" w:rsidR="00A94DED" w:rsidRDefault="00AF50A1">
            <w:pPr>
              <w:spacing w:after="40"/>
              <w:ind w:left="360"/>
            </w:pPr>
            <w:proofErr w:type="gramStart"/>
            <w:r>
              <w:t>□  Unsure</w:t>
            </w:r>
            <w:proofErr w:type="gramEnd"/>
            <w:r>
              <w:t xml:space="preserve"> of IP type — please advise</w:t>
            </w:r>
          </w:p>
          <w:p w14:paraId="2624495C" w14:textId="7AD5D1B5" w:rsidR="00A94DED" w:rsidRDefault="00644C45">
            <w:pPr>
              <w:spacing w:after="80"/>
              <w:ind w:left="720"/>
            </w:pPr>
            <w:r>
              <w:rPr>
                <w:color w:val="555555"/>
                <w:sz w:val="20"/>
                <w:szCs w:val="20"/>
              </w:rPr>
              <w:t>FRIC</w:t>
            </w:r>
            <w:r w:rsidR="00AF50A1">
              <w:rPr>
                <w:color w:val="555555"/>
                <w:sz w:val="20"/>
                <w:szCs w:val="20"/>
              </w:rPr>
              <w:t xml:space="preserve"> will contact you within 14 days to help identify the appropriate category and next steps</w:t>
            </w:r>
          </w:p>
        </w:tc>
      </w:tr>
    </w:tbl>
    <w:p w14:paraId="1B1EE69A" w14:textId="77777777" w:rsidR="00A94DED" w:rsidRDefault="00A94DED">
      <w:pPr>
        <w:spacing w:after="80"/>
      </w:pPr>
    </w:p>
    <w:p w14:paraId="0B815AAB" w14:textId="77777777" w:rsidR="00A94DED" w:rsidRDefault="00AF50A1">
      <w:pPr>
        <w:spacing w:before="180" w:after="60"/>
      </w:pPr>
      <w:proofErr w:type="gramStart"/>
      <w:r>
        <w:rPr>
          <w:b/>
          <w:bCs/>
          <w:color w:val="2E5F8A"/>
        </w:rPr>
        <w:t>2.4  Brief</w:t>
      </w:r>
      <w:proofErr w:type="gramEnd"/>
      <w:r>
        <w:rPr>
          <w:b/>
          <w:bCs/>
          <w:color w:val="2E5F8A"/>
        </w:rPr>
        <w:t xml:space="preserve"> Description of the IP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94DED" w14:paraId="59464F04" w14:textId="77777777">
        <w:tc>
          <w:tcPr>
            <w:tcW w:w="9360" w:type="dxa"/>
            <w:tcBorders>
              <w:top w:val="single" w:sz="1" w:space="0" w:color="CCCCCC"/>
              <w:left w:val="single" w:sz="1" w:space="0" w:color="CCCCCC"/>
              <w:bottom w:val="single" w:sz="1" w:space="0" w:color="CCCCCC"/>
              <w:right w:val="single" w:sz="1" w:space="0" w:color="CCCCCC"/>
            </w:tcBorders>
            <w:shd w:val="clear" w:color="auto" w:fill="FAFAFA"/>
            <w:tcMar>
              <w:top w:w="60" w:type="dxa"/>
              <w:left w:w="120" w:type="dxa"/>
              <w:bottom w:w="60" w:type="dxa"/>
              <w:right w:w="120" w:type="dxa"/>
            </w:tcMar>
          </w:tcPr>
          <w:p w14:paraId="7C8018DA" w14:textId="2EE54216" w:rsidR="00A94DED" w:rsidRDefault="00AF50A1">
            <w:r>
              <w:rPr>
                <w:b/>
                <w:bCs/>
                <w:color w:val="1F3864"/>
                <w:sz w:val="20"/>
                <w:szCs w:val="20"/>
              </w:rPr>
              <w:t>In plain language, describe what was created.</w:t>
            </w:r>
            <w:r>
              <w:rPr>
                <w:color w:val="777777"/>
                <w:sz w:val="18"/>
                <w:szCs w:val="18"/>
              </w:rPr>
              <w:t xml:space="preserve">  2–5 sentences </w:t>
            </w:r>
            <w:proofErr w:type="gramStart"/>
            <w:r>
              <w:rPr>
                <w:color w:val="777777"/>
                <w:sz w:val="18"/>
                <w:szCs w:val="18"/>
              </w:rPr>
              <w:t>is</w:t>
            </w:r>
            <w:proofErr w:type="gramEnd"/>
            <w:r>
              <w:rPr>
                <w:color w:val="777777"/>
                <w:sz w:val="18"/>
                <w:szCs w:val="18"/>
              </w:rPr>
              <w:t xml:space="preserve"> sufficient. You do not need technical detail here — that goes in the IDF. Enough for </w:t>
            </w:r>
            <w:r w:rsidR="00644C45">
              <w:rPr>
                <w:color w:val="777777"/>
                <w:sz w:val="18"/>
                <w:szCs w:val="18"/>
              </w:rPr>
              <w:t>FRIC</w:t>
            </w:r>
            <w:r>
              <w:rPr>
                <w:color w:val="777777"/>
                <w:sz w:val="18"/>
                <w:szCs w:val="18"/>
              </w:rPr>
              <w:t xml:space="preserve"> to understand what type of IP this is.</w:t>
            </w:r>
          </w:p>
        </w:tc>
      </w:tr>
      <w:tr w:rsidR="00A94DED" w14:paraId="61C74391" w14:textId="77777777">
        <w:tc>
          <w:tcPr>
            <w:tcW w:w="9360" w:type="dxa"/>
            <w:tcBorders>
              <w:top w:val="none" w:sz="0" w:space="0" w:color="FFFFFF"/>
              <w:left w:val="single" w:sz="1" w:space="0" w:color="CCCCCC"/>
              <w:bottom w:val="single" w:sz="1" w:space="0" w:color="DDDDDD"/>
              <w:right w:val="single" w:sz="1" w:space="0" w:color="CCCCCC"/>
            </w:tcBorders>
            <w:tcMar>
              <w:top w:w="60" w:type="dxa"/>
              <w:left w:w="120" w:type="dxa"/>
              <w:bottom w:w="60" w:type="dxa"/>
              <w:right w:w="120" w:type="dxa"/>
            </w:tcMar>
          </w:tcPr>
          <w:p w14:paraId="795234FA" w14:textId="77777777" w:rsidR="00A94DED" w:rsidRDefault="00A94DED"/>
        </w:tc>
      </w:tr>
      <w:tr w:rsidR="00A94DED" w14:paraId="7CF6BA8C" w14:textId="77777777">
        <w:tc>
          <w:tcPr>
            <w:tcW w:w="9360" w:type="dxa"/>
            <w:tcBorders>
              <w:top w:val="none" w:sz="0" w:space="0" w:color="FFFFFF"/>
              <w:left w:val="single" w:sz="1" w:space="0" w:color="CCCCCC"/>
              <w:bottom w:val="single" w:sz="1" w:space="0" w:color="DDDDDD"/>
              <w:right w:val="single" w:sz="1" w:space="0" w:color="CCCCCC"/>
            </w:tcBorders>
            <w:tcMar>
              <w:top w:w="60" w:type="dxa"/>
              <w:left w:w="120" w:type="dxa"/>
              <w:bottom w:w="60" w:type="dxa"/>
              <w:right w:w="120" w:type="dxa"/>
            </w:tcMar>
          </w:tcPr>
          <w:p w14:paraId="34780F7B" w14:textId="77777777" w:rsidR="00A94DED" w:rsidRDefault="00A94DED"/>
        </w:tc>
      </w:tr>
      <w:tr w:rsidR="00A94DED" w14:paraId="09665696" w14:textId="77777777">
        <w:tc>
          <w:tcPr>
            <w:tcW w:w="9360" w:type="dxa"/>
            <w:tcBorders>
              <w:top w:val="none" w:sz="0" w:space="0" w:color="FFFFFF"/>
              <w:left w:val="single" w:sz="1" w:space="0" w:color="CCCCCC"/>
              <w:bottom w:val="single" w:sz="1" w:space="0" w:color="DDDDDD"/>
              <w:right w:val="single" w:sz="1" w:space="0" w:color="CCCCCC"/>
            </w:tcBorders>
            <w:tcMar>
              <w:top w:w="60" w:type="dxa"/>
              <w:left w:w="120" w:type="dxa"/>
              <w:bottom w:w="60" w:type="dxa"/>
              <w:right w:w="120" w:type="dxa"/>
            </w:tcMar>
          </w:tcPr>
          <w:p w14:paraId="205F7709" w14:textId="77777777" w:rsidR="00A94DED" w:rsidRDefault="00A94DED"/>
        </w:tc>
      </w:tr>
      <w:tr w:rsidR="00A94DED" w14:paraId="4711CB31" w14:textId="77777777">
        <w:tc>
          <w:tcPr>
            <w:tcW w:w="9360" w:type="dxa"/>
            <w:tcBorders>
              <w:top w:val="none" w:sz="0" w:space="0" w:color="FFFFFF"/>
              <w:left w:val="single" w:sz="1" w:space="0" w:color="CCCCCC"/>
              <w:bottom w:val="single" w:sz="4" w:space="0" w:color="999999"/>
              <w:right w:val="single" w:sz="1" w:space="0" w:color="CCCCCC"/>
            </w:tcBorders>
            <w:tcMar>
              <w:top w:w="60" w:type="dxa"/>
              <w:left w:w="120" w:type="dxa"/>
              <w:bottom w:w="60" w:type="dxa"/>
              <w:right w:w="120" w:type="dxa"/>
            </w:tcMar>
          </w:tcPr>
          <w:p w14:paraId="36146274" w14:textId="77777777" w:rsidR="00A94DED" w:rsidRDefault="00A94DED"/>
        </w:tc>
      </w:tr>
    </w:tbl>
    <w:p w14:paraId="10ACE27B" w14:textId="77777777" w:rsidR="00A94DED" w:rsidRDefault="00A94DED">
      <w:pPr>
        <w:spacing w:after="80"/>
      </w:pPr>
    </w:p>
    <w:p w14:paraId="53794DB1" w14:textId="77777777" w:rsidR="00A94DED" w:rsidRDefault="00AF50A1">
      <w:pPr>
        <w:spacing w:before="180" w:after="60"/>
      </w:pPr>
      <w:proofErr w:type="gramStart"/>
      <w:r>
        <w:rPr>
          <w:b/>
          <w:bCs/>
          <w:color w:val="2E5F8A"/>
        </w:rPr>
        <w:t>2.5  Works</w:t>
      </w:r>
      <w:proofErr w:type="gramEnd"/>
      <w:r>
        <w:rPr>
          <w:b/>
          <w:bCs/>
          <w:color w:val="2E5F8A"/>
        </w:rPr>
        <w:t xml:space="preserve"> Spanning Academic and Technical Categories — Pre-Publication Status</w:t>
      </w:r>
    </w:p>
    <w:p w14:paraId="6FA6644D" w14:textId="77777777" w:rsidR="00A94DED" w:rsidRDefault="00AF50A1">
      <w:pPr>
        <w:spacing w:after="110"/>
      </w:pPr>
      <w:r>
        <w:t>Complete this sub-section if you checked 'Article or thesis describing a potentially patentable invention' above, OR if you are preparing to publish or present any work that may describe a patentable invention.</w:t>
      </w:r>
    </w:p>
    <w:p w14:paraId="5D62D87B" w14:textId="77777777" w:rsidR="00A94DED" w:rsidRDefault="00A94DED">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A94DED" w14:paraId="2615ABC0" w14:textId="77777777">
        <w:tc>
          <w:tcPr>
            <w:tcW w:w="468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3417BFED" w14:textId="77777777" w:rsidR="00A94DED" w:rsidRDefault="00AF50A1">
            <w:pPr>
              <w:spacing w:after="60"/>
            </w:pPr>
            <w:r>
              <w:rPr>
                <w:b/>
                <w:bCs/>
              </w:rPr>
              <w:t>Have you submitted, posted, or presented this work publicly in any form?</w:t>
            </w:r>
          </w:p>
          <w:p w14:paraId="0E2AA764" w14:textId="77777777" w:rsidR="00A94DED" w:rsidRDefault="00AF50A1">
            <w:pPr>
              <w:spacing w:after="80"/>
              <w:ind w:left="360"/>
            </w:pPr>
            <w:proofErr w:type="gramStart"/>
            <w:r>
              <w:t>□  No</w:t>
            </w:r>
            <w:proofErr w:type="gramEnd"/>
            <w:r>
              <w:t xml:space="preserve"> — not yet publicly disclosed</w:t>
            </w:r>
          </w:p>
          <w:p w14:paraId="156454F6" w14:textId="77777777" w:rsidR="00A94DED" w:rsidRDefault="00AF50A1">
            <w:pPr>
              <w:spacing w:after="80"/>
              <w:ind w:left="360"/>
            </w:pPr>
            <w:proofErr w:type="gramStart"/>
            <w:r>
              <w:t>□  Yes</w:t>
            </w:r>
            <w:proofErr w:type="gramEnd"/>
            <w:r>
              <w:t xml:space="preserve"> — describe below:</w:t>
            </w:r>
          </w:p>
          <w:p w14:paraId="451C2C98" w14:textId="77777777" w:rsidR="00A94DED" w:rsidRDefault="00A94DED">
            <w:pPr>
              <w:pBdr>
                <w:bottom w:val="single" w:sz="4" w:space="0" w:color="999999"/>
              </w:pBdr>
              <w:spacing w:after="60"/>
            </w:pPr>
          </w:p>
          <w:p w14:paraId="64E7AB24" w14:textId="77777777" w:rsidR="00A94DED" w:rsidRDefault="00A94DED">
            <w:pPr>
              <w:pBdr>
                <w:bottom w:val="single" w:sz="4" w:space="0" w:color="999999"/>
              </w:pBdr>
            </w:pPr>
          </w:p>
        </w:tc>
        <w:tc>
          <w:tcPr>
            <w:tcW w:w="4680" w:type="dxa"/>
            <w:tcBorders>
              <w:top w:val="single" w:sz="1" w:space="0" w:color="CCCCCC"/>
              <w:left w:val="single" w:sz="1" w:space="0" w:color="CCCCCC"/>
              <w:bottom w:val="single" w:sz="1" w:space="0" w:color="CCCCCC"/>
              <w:right w:val="single" w:sz="1" w:space="0" w:color="CCCCCC"/>
            </w:tcBorders>
            <w:tcMar>
              <w:top w:w="60" w:type="dxa"/>
              <w:left w:w="120" w:type="dxa"/>
              <w:bottom w:w="60" w:type="dxa"/>
              <w:right w:w="120" w:type="dxa"/>
            </w:tcMar>
          </w:tcPr>
          <w:p w14:paraId="269D81CF" w14:textId="77777777" w:rsidR="00A94DED" w:rsidRDefault="00AF50A1">
            <w:pPr>
              <w:spacing w:after="60"/>
            </w:pPr>
            <w:r>
              <w:rPr>
                <w:b/>
                <w:bCs/>
              </w:rPr>
              <w:t>If not yet disclosed — do you have an imminent publication or presentation deadline?</w:t>
            </w:r>
          </w:p>
          <w:p w14:paraId="0389B41A" w14:textId="77777777" w:rsidR="00A94DED" w:rsidRDefault="00AF50A1">
            <w:pPr>
              <w:spacing w:after="80"/>
              <w:ind w:left="360"/>
            </w:pPr>
            <w:proofErr w:type="gramStart"/>
            <w:r>
              <w:t>□  No</w:t>
            </w:r>
            <w:proofErr w:type="gramEnd"/>
          </w:p>
          <w:p w14:paraId="54CEEB03" w14:textId="77777777" w:rsidR="00A94DED" w:rsidRDefault="00AF50A1">
            <w:pPr>
              <w:spacing w:after="80"/>
              <w:ind w:left="360"/>
            </w:pPr>
            <w:proofErr w:type="gramStart"/>
            <w:r>
              <w:t>□  Yes</w:t>
            </w:r>
            <w:proofErr w:type="gramEnd"/>
            <w:r>
              <w:t xml:space="preserve"> — date and venue:</w:t>
            </w:r>
          </w:p>
          <w:p w14:paraId="211ABA51" w14:textId="77777777" w:rsidR="00A94DED" w:rsidRDefault="00A94DED">
            <w:pPr>
              <w:pBdr>
                <w:bottom w:val="single" w:sz="4" w:space="0" w:color="999999"/>
              </w:pBdr>
              <w:spacing w:after="60"/>
            </w:pPr>
          </w:p>
          <w:p w14:paraId="196A824E" w14:textId="0DFD9487" w:rsidR="00A94DED" w:rsidRDefault="00AF50A1">
            <w:proofErr w:type="gramStart"/>
            <w:r>
              <w:t>⚠  If</w:t>
            </w:r>
            <w:proofErr w:type="gramEnd"/>
            <w:r>
              <w:t xml:space="preserve"> yes, </w:t>
            </w:r>
            <w:r w:rsidR="00AA630F">
              <w:t>FRIC</w:t>
            </w:r>
            <w:r>
              <w:t xml:space="preserve"> will prioritize this disclosure for immediate review. Per BOT 4.1.10.2 Section F.2, you must not submit or present until </w:t>
            </w:r>
            <w:r w:rsidR="00AA630F">
              <w:t>FRIC</w:t>
            </w:r>
            <w:r>
              <w:t xml:space="preserve"> has completed its 30-day pre-publication review.</w:t>
            </w:r>
          </w:p>
        </w:tc>
      </w:tr>
    </w:tbl>
    <w:p w14:paraId="286AAE2E" w14:textId="77777777" w:rsidR="00A94DED" w:rsidRDefault="00A94DED">
      <w:pPr>
        <w:spacing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8800"/>
      </w:tblGrid>
      <w:tr w:rsidR="00A94DED" w14:paraId="2CF06B2B" w14:textId="77777777">
        <w:tc>
          <w:tcPr>
            <w:tcW w:w="560" w:type="dxa"/>
            <w:tcBorders>
              <w:top w:val="single" w:sz="10" w:space="0" w:color="1F3864"/>
              <w:left w:val="single" w:sz="10" w:space="0" w:color="1F3864"/>
              <w:bottom w:val="single" w:sz="10" w:space="0" w:color="1F3864"/>
              <w:right w:val="none" w:sz="0" w:space="0" w:color="FFFFFF"/>
            </w:tcBorders>
            <w:shd w:val="clear" w:color="auto" w:fill="1F3864"/>
            <w:tcMar>
              <w:top w:w="80" w:type="dxa"/>
              <w:left w:w="100" w:type="dxa"/>
              <w:bottom w:w="80" w:type="dxa"/>
              <w:right w:w="100" w:type="dxa"/>
            </w:tcMar>
            <w:vAlign w:val="center"/>
          </w:tcPr>
          <w:p w14:paraId="1FA8F4DA" w14:textId="77777777" w:rsidR="00A94DED" w:rsidRDefault="00AF50A1">
            <w:pPr>
              <w:jc w:val="center"/>
            </w:pPr>
            <w:r>
              <w:rPr>
                <w:b/>
                <w:bCs/>
                <w:color w:val="FFFFFF"/>
                <w:sz w:val="28"/>
                <w:szCs w:val="28"/>
              </w:rPr>
              <w:t>3</w:t>
            </w:r>
          </w:p>
        </w:tc>
        <w:tc>
          <w:tcPr>
            <w:tcW w:w="8800" w:type="dxa"/>
            <w:tcBorders>
              <w:top w:val="single" w:sz="10" w:space="0" w:color="1F3864"/>
              <w:left w:val="none" w:sz="0" w:space="0" w:color="FFFFFF"/>
              <w:bottom w:val="single" w:sz="10" w:space="0" w:color="1F3864"/>
              <w:right w:val="single" w:sz="10" w:space="0" w:color="1F3864"/>
            </w:tcBorders>
            <w:shd w:val="clear" w:color="auto" w:fill="EEF4FA"/>
            <w:tcMar>
              <w:top w:w="80" w:type="dxa"/>
              <w:left w:w="160" w:type="dxa"/>
              <w:bottom w:w="80" w:type="dxa"/>
              <w:right w:w="120" w:type="dxa"/>
            </w:tcMar>
          </w:tcPr>
          <w:p w14:paraId="2FC61661" w14:textId="77777777" w:rsidR="00A94DED" w:rsidRDefault="00AF50A1">
            <w:r>
              <w:rPr>
                <w:b/>
                <w:bCs/>
                <w:color w:val="1F3864"/>
                <w:sz w:val="24"/>
                <w:szCs w:val="24"/>
              </w:rPr>
              <w:t>TRIGGERING CONDITIONS</w:t>
            </w:r>
          </w:p>
          <w:p w14:paraId="5D555024" w14:textId="77777777" w:rsidR="00A94DED" w:rsidRDefault="00AF50A1">
            <w:r>
              <w:rPr>
                <w:color w:val="555555"/>
                <w:sz w:val="19"/>
                <w:szCs w:val="19"/>
              </w:rPr>
              <w:t>Identify which policy trigger applies — determines University's ownership interest</w:t>
            </w:r>
          </w:p>
        </w:tc>
      </w:tr>
    </w:tbl>
    <w:p w14:paraId="1E4C0E4A" w14:textId="77777777" w:rsidR="00A94DED" w:rsidRDefault="00A94DED">
      <w:pPr>
        <w:spacing w:after="60"/>
      </w:pPr>
    </w:p>
    <w:p w14:paraId="66CCF32A" w14:textId="77777777" w:rsidR="00A94DED" w:rsidRDefault="00AF50A1">
      <w:pPr>
        <w:spacing w:after="110"/>
      </w:pPr>
      <w:r>
        <w:t xml:space="preserve">BOT 4.1.10.2, Section A establishes four conditions under which disclosure is </w:t>
      </w:r>
      <w:proofErr w:type="gramStart"/>
      <w:r>
        <w:t>required</w:t>
      </w:r>
      <w:proofErr w:type="gramEnd"/>
      <w:r>
        <w:t xml:space="preserve"> and the University may assert an ownership interest. Check all that </w:t>
      </w:r>
      <w:proofErr w:type="gramStart"/>
      <w:r>
        <w:t>apply</w:t>
      </w:r>
      <w:proofErr w:type="gramEnd"/>
      <w:r>
        <w:t xml:space="preserve"> and provide the information requested.</w:t>
      </w:r>
    </w:p>
    <w:p w14:paraId="5F997AA2" w14:textId="77777777" w:rsidR="00A94DED" w:rsidRDefault="00A94DED">
      <w:pPr>
        <w:spacing w:after="60"/>
      </w:pPr>
    </w:p>
    <w:p w14:paraId="1E0273AB" w14:textId="77777777" w:rsidR="00A94DED" w:rsidRDefault="00AF50A1">
      <w:pPr>
        <w:spacing w:before="180" w:after="60"/>
      </w:pPr>
      <w:r>
        <w:rPr>
          <w:b/>
          <w:bCs/>
          <w:color w:val="2E5F8A"/>
        </w:rPr>
        <w:t>Trigger 1 — Work Made for Hire</w:t>
      </w:r>
    </w:p>
    <w:p w14:paraId="5F1C204A" w14:textId="77777777" w:rsidR="00A94DED" w:rsidRDefault="00AF50A1">
      <w:pPr>
        <w:spacing w:after="80"/>
        <w:ind w:left="360"/>
      </w:pPr>
      <w:proofErr w:type="gramStart"/>
      <w:r>
        <w:t>□  The</w:t>
      </w:r>
      <w:proofErr w:type="gramEnd"/>
      <w:r>
        <w:t xml:space="preserve"> IP was created as a specifically assigned duty of my </w:t>
      </w:r>
      <w:proofErr w:type="gramStart"/>
      <w:r>
        <w:t>University</w:t>
      </w:r>
      <w:proofErr w:type="gramEnd"/>
      <w:r>
        <w:t xml:space="preserve"> appointment (i.e., I was directed to create this specific work, not merely performing general research or scholarship).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94DED" w14:paraId="5496D3B1" w14:textId="77777777">
        <w:tc>
          <w:tcPr>
            <w:tcW w:w="9360" w:type="dxa"/>
            <w:tcBorders>
              <w:top w:val="single" w:sz="1" w:space="0" w:color="CCCCCC"/>
              <w:left w:val="single" w:sz="1" w:space="0" w:color="CCCCCC"/>
              <w:bottom w:val="single" w:sz="1" w:space="0" w:color="CCCCCC"/>
              <w:right w:val="single" w:sz="1" w:space="0" w:color="CCCCCC"/>
            </w:tcBorders>
            <w:shd w:val="clear" w:color="auto" w:fill="FAFAFA"/>
            <w:tcMar>
              <w:top w:w="60" w:type="dxa"/>
              <w:left w:w="120" w:type="dxa"/>
              <w:bottom w:w="60" w:type="dxa"/>
              <w:right w:w="120" w:type="dxa"/>
            </w:tcMar>
          </w:tcPr>
          <w:p w14:paraId="550FA76D" w14:textId="77777777" w:rsidR="00A94DED" w:rsidRDefault="00AF50A1">
            <w:r>
              <w:rPr>
                <w:b/>
                <w:bCs/>
                <w:color w:val="1F3864"/>
                <w:sz w:val="20"/>
                <w:szCs w:val="20"/>
              </w:rPr>
              <w:t>If checked — describe the assignment</w:t>
            </w:r>
            <w:proofErr w:type="gramStart"/>
            <w:r>
              <w:rPr>
                <w:b/>
                <w:bCs/>
                <w:color w:val="1F3864"/>
                <w:sz w:val="20"/>
                <w:szCs w:val="20"/>
              </w:rPr>
              <w:t>:</w:t>
            </w:r>
            <w:r>
              <w:rPr>
                <w:color w:val="777777"/>
                <w:sz w:val="18"/>
                <w:szCs w:val="18"/>
              </w:rPr>
              <w:t xml:space="preserve">  Name</w:t>
            </w:r>
            <w:proofErr w:type="gramEnd"/>
            <w:r>
              <w:rPr>
                <w:color w:val="777777"/>
                <w:sz w:val="18"/>
                <w:szCs w:val="18"/>
              </w:rPr>
              <w:t xml:space="preserve"> the supervisor or administrator who assigned the work and the written document (job description, appointment letter, or assignment memo) that describes it.</w:t>
            </w:r>
          </w:p>
        </w:tc>
      </w:tr>
      <w:tr w:rsidR="00A94DED" w14:paraId="045984A8" w14:textId="77777777">
        <w:tc>
          <w:tcPr>
            <w:tcW w:w="9360" w:type="dxa"/>
            <w:tcBorders>
              <w:top w:val="none" w:sz="0" w:space="0" w:color="FFFFFF"/>
              <w:left w:val="single" w:sz="1" w:space="0" w:color="CCCCCC"/>
              <w:bottom w:val="single" w:sz="1" w:space="0" w:color="DDDDDD"/>
              <w:right w:val="single" w:sz="1" w:space="0" w:color="CCCCCC"/>
            </w:tcBorders>
            <w:tcMar>
              <w:top w:w="60" w:type="dxa"/>
              <w:left w:w="120" w:type="dxa"/>
              <w:bottom w:w="60" w:type="dxa"/>
              <w:right w:w="120" w:type="dxa"/>
            </w:tcMar>
          </w:tcPr>
          <w:p w14:paraId="39441800" w14:textId="77777777" w:rsidR="00A94DED" w:rsidRDefault="00A94DED"/>
        </w:tc>
      </w:tr>
      <w:tr w:rsidR="00A94DED" w14:paraId="12D3FCEE" w14:textId="77777777">
        <w:tc>
          <w:tcPr>
            <w:tcW w:w="9360" w:type="dxa"/>
            <w:tcBorders>
              <w:top w:val="none" w:sz="0" w:space="0" w:color="FFFFFF"/>
              <w:left w:val="single" w:sz="1" w:space="0" w:color="CCCCCC"/>
              <w:bottom w:val="single" w:sz="4" w:space="0" w:color="999999"/>
              <w:right w:val="single" w:sz="1" w:space="0" w:color="CCCCCC"/>
            </w:tcBorders>
            <w:tcMar>
              <w:top w:w="60" w:type="dxa"/>
              <w:left w:w="120" w:type="dxa"/>
              <w:bottom w:w="60" w:type="dxa"/>
              <w:right w:w="120" w:type="dxa"/>
            </w:tcMar>
          </w:tcPr>
          <w:p w14:paraId="7942CD89" w14:textId="77777777" w:rsidR="00A94DED" w:rsidRDefault="00A94DED"/>
        </w:tc>
      </w:tr>
    </w:tbl>
    <w:p w14:paraId="699AE92F" w14:textId="77777777" w:rsidR="00A94DED" w:rsidRDefault="00A94DED">
      <w:pPr>
        <w:spacing w:after="80"/>
      </w:pPr>
    </w:p>
    <w:p w14:paraId="76F0AF26" w14:textId="77777777" w:rsidR="00A94DED" w:rsidRDefault="00AF50A1">
      <w:pPr>
        <w:spacing w:before="180" w:after="60"/>
      </w:pPr>
      <w:r>
        <w:rPr>
          <w:b/>
          <w:bCs/>
          <w:color w:val="2E5F8A"/>
        </w:rPr>
        <w:t>Trigger 2 — Expressly Assigned or Commissioned by the University</w:t>
      </w:r>
    </w:p>
    <w:p w14:paraId="0A7C4769" w14:textId="77777777" w:rsidR="00A94DED" w:rsidRDefault="00AF50A1">
      <w:pPr>
        <w:spacing w:after="80"/>
        <w:ind w:left="360"/>
      </w:pPr>
      <w:proofErr w:type="gramStart"/>
      <w:r>
        <w:t>□  The</w:t>
      </w:r>
      <w:proofErr w:type="gramEnd"/>
      <w:r>
        <w:t xml:space="preserve"> IP was created pursuant to a written agreement between me and the University in which I agreed to create this specific work and assign the resulting IP to the University.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94DED" w14:paraId="1FA751D1" w14:textId="77777777">
        <w:tc>
          <w:tcPr>
            <w:tcW w:w="9360" w:type="dxa"/>
            <w:tcBorders>
              <w:top w:val="single" w:sz="1" w:space="0" w:color="CCCCCC"/>
              <w:left w:val="single" w:sz="1" w:space="0" w:color="CCCCCC"/>
              <w:bottom w:val="single" w:sz="1" w:space="0" w:color="CCCCCC"/>
              <w:right w:val="single" w:sz="1" w:space="0" w:color="CCCCCC"/>
            </w:tcBorders>
            <w:shd w:val="clear" w:color="auto" w:fill="FAFAFA"/>
            <w:tcMar>
              <w:top w:w="60" w:type="dxa"/>
              <w:left w:w="120" w:type="dxa"/>
              <w:bottom w:w="60" w:type="dxa"/>
              <w:right w:w="120" w:type="dxa"/>
            </w:tcMar>
          </w:tcPr>
          <w:p w14:paraId="5CCC2B55" w14:textId="77777777" w:rsidR="00A94DED" w:rsidRDefault="00AF50A1">
            <w:r>
              <w:rPr>
                <w:b/>
                <w:bCs/>
                <w:color w:val="1F3864"/>
                <w:sz w:val="20"/>
                <w:szCs w:val="20"/>
              </w:rPr>
              <w:t>If checked — identify the agreement</w:t>
            </w:r>
            <w:proofErr w:type="gramStart"/>
            <w:r>
              <w:rPr>
                <w:b/>
                <w:bCs/>
                <w:color w:val="1F3864"/>
                <w:sz w:val="20"/>
                <w:szCs w:val="20"/>
              </w:rPr>
              <w:t>:</w:t>
            </w:r>
            <w:r>
              <w:rPr>
                <w:color w:val="777777"/>
                <w:sz w:val="18"/>
                <w:szCs w:val="18"/>
              </w:rPr>
              <w:t xml:space="preserve">  Title</w:t>
            </w:r>
            <w:proofErr w:type="gramEnd"/>
            <w:r>
              <w:rPr>
                <w:color w:val="777777"/>
                <w:sz w:val="18"/>
                <w:szCs w:val="18"/>
              </w:rPr>
              <w:t>, date, and contracting parties of the written agreement.</w:t>
            </w:r>
          </w:p>
        </w:tc>
      </w:tr>
      <w:tr w:rsidR="00A94DED" w14:paraId="5833AF57" w14:textId="77777777">
        <w:tc>
          <w:tcPr>
            <w:tcW w:w="9360" w:type="dxa"/>
            <w:tcBorders>
              <w:top w:val="none" w:sz="0" w:space="0" w:color="FFFFFF"/>
              <w:left w:val="single" w:sz="1" w:space="0" w:color="CCCCCC"/>
              <w:bottom w:val="single" w:sz="1" w:space="0" w:color="DDDDDD"/>
              <w:right w:val="single" w:sz="1" w:space="0" w:color="CCCCCC"/>
            </w:tcBorders>
            <w:tcMar>
              <w:top w:w="60" w:type="dxa"/>
              <w:left w:w="120" w:type="dxa"/>
              <w:bottom w:w="60" w:type="dxa"/>
              <w:right w:w="120" w:type="dxa"/>
            </w:tcMar>
          </w:tcPr>
          <w:p w14:paraId="70FA9504" w14:textId="77777777" w:rsidR="00A94DED" w:rsidRDefault="00A94DED"/>
        </w:tc>
      </w:tr>
      <w:tr w:rsidR="00A94DED" w14:paraId="470FAD4A" w14:textId="77777777">
        <w:tc>
          <w:tcPr>
            <w:tcW w:w="9360" w:type="dxa"/>
            <w:tcBorders>
              <w:top w:val="none" w:sz="0" w:space="0" w:color="FFFFFF"/>
              <w:left w:val="single" w:sz="1" w:space="0" w:color="CCCCCC"/>
              <w:bottom w:val="single" w:sz="4" w:space="0" w:color="999999"/>
              <w:right w:val="single" w:sz="1" w:space="0" w:color="CCCCCC"/>
            </w:tcBorders>
            <w:tcMar>
              <w:top w:w="60" w:type="dxa"/>
              <w:left w:w="120" w:type="dxa"/>
              <w:bottom w:w="60" w:type="dxa"/>
              <w:right w:w="120" w:type="dxa"/>
            </w:tcMar>
          </w:tcPr>
          <w:p w14:paraId="51DA843B" w14:textId="77777777" w:rsidR="00A94DED" w:rsidRDefault="00A94DED"/>
        </w:tc>
      </w:tr>
    </w:tbl>
    <w:p w14:paraId="3F77D244" w14:textId="77777777" w:rsidR="00A94DED" w:rsidRDefault="00A94DED">
      <w:pPr>
        <w:spacing w:after="80"/>
      </w:pPr>
    </w:p>
    <w:p w14:paraId="72CA4122" w14:textId="77777777" w:rsidR="00A94DED" w:rsidRDefault="00AF50A1">
      <w:pPr>
        <w:spacing w:before="180" w:after="60"/>
      </w:pPr>
      <w:r>
        <w:rPr>
          <w:b/>
          <w:bCs/>
          <w:color w:val="2E5F8A"/>
        </w:rPr>
        <w:t>Trigger 3 — External Grant or Contract Funded</w:t>
      </w:r>
    </w:p>
    <w:p w14:paraId="5431ABAA" w14:textId="77777777" w:rsidR="00A94DED" w:rsidRDefault="00AF50A1">
      <w:pPr>
        <w:spacing w:after="80"/>
        <w:ind w:left="360"/>
      </w:pPr>
      <w:proofErr w:type="gramStart"/>
      <w:r>
        <w:t>□  The</w:t>
      </w:r>
      <w:proofErr w:type="gramEnd"/>
      <w:r>
        <w:t xml:space="preserve"> IP was created in whole or in part using funds from an external grant, contract, or sponsored program administered through the University.</w:t>
      </w:r>
    </w:p>
    <w:p w14:paraId="10936B68" w14:textId="77777777" w:rsidR="00A94DED" w:rsidRDefault="00A94DED">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760"/>
      </w:tblGrid>
      <w:tr w:rsidR="00A94DED" w14:paraId="3E12ED20" w14:textId="77777777">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028C35AC" w14:textId="77777777" w:rsidR="00A94DED" w:rsidRDefault="00AF50A1">
            <w:r>
              <w:rPr>
                <w:b/>
                <w:bCs/>
                <w:color w:val="1F3864"/>
                <w:sz w:val="20"/>
                <w:szCs w:val="20"/>
              </w:rPr>
              <w:t>Grant / Contract Number(s)</w:t>
            </w:r>
          </w:p>
        </w:tc>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7F3C67F" w14:textId="77777777" w:rsidR="00A94DED" w:rsidRDefault="00A94DED"/>
        </w:tc>
      </w:tr>
      <w:tr w:rsidR="00A94DED" w14:paraId="237B76DF" w14:textId="77777777">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71FC02F" w14:textId="77777777" w:rsidR="00A94DED" w:rsidRDefault="00AF50A1">
            <w:r>
              <w:rPr>
                <w:b/>
                <w:bCs/>
                <w:color w:val="1F3864"/>
                <w:sz w:val="20"/>
                <w:szCs w:val="20"/>
              </w:rPr>
              <w:t>External Sponsor(s)</w:t>
            </w:r>
          </w:p>
        </w:tc>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81CC9EE" w14:textId="77777777" w:rsidR="00A94DED" w:rsidRDefault="00A94DED"/>
        </w:tc>
      </w:tr>
      <w:tr w:rsidR="00A94DED" w14:paraId="25FD003A" w14:textId="77777777">
        <w:tc>
          <w:tcPr>
            <w:tcW w:w="36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20" w:type="dxa"/>
              <w:bottom w:w="60" w:type="dxa"/>
              <w:right w:w="120" w:type="dxa"/>
            </w:tcMar>
          </w:tcPr>
          <w:p w14:paraId="528C0075" w14:textId="77777777" w:rsidR="00A94DED" w:rsidRDefault="00AF50A1">
            <w:r>
              <w:rPr>
                <w:b/>
                <w:bCs/>
                <w:color w:val="1F3864"/>
                <w:sz w:val="20"/>
                <w:szCs w:val="20"/>
              </w:rPr>
              <w:lastRenderedPageBreak/>
              <w:t>Project Period (Start / End)</w:t>
            </w:r>
          </w:p>
        </w:tc>
        <w:tc>
          <w:tcPr>
            <w:tcW w:w="576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20" w:type="dxa"/>
              <w:bottom w:w="60" w:type="dxa"/>
              <w:right w:w="120" w:type="dxa"/>
            </w:tcMar>
          </w:tcPr>
          <w:p w14:paraId="5FFA723A" w14:textId="77777777" w:rsidR="00A94DED" w:rsidRDefault="00A94DED"/>
        </w:tc>
      </w:tr>
      <w:tr w:rsidR="00A94DED" w14:paraId="6D825AC4" w14:textId="77777777">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5FE6CC9" w14:textId="77777777" w:rsidR="00A94DED" w:rsidRDefault="00AF50A1">
            <w:r>
              <w:rPr>
                <w:b/>
                <w:bCs/>
                <w:color w:val="1F3864"/>
                <w:sz w:val="20"/>
                <w:szCs w:val="20"/>
              </w:rPr>
              <w:t>Was this IP conceived within the funded project period and within the scope of the grant/contract?</w:t>
            </w:r>
          </w:p>
        </w:tc>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3CA0524E" w14:textId="77777777" w:rsidR="00A94DED" w:rsidRDefault="00AF50A1">
            <w:proofErr w:type="gramStart"/>
            <w:r>
              <w:rPr>
                <w:color w:val="777777"/>
                <w:sz w:val="20"/>
                <w:szCs w:val="20"/>
              </w:rPr>
              <w:t>Yes  /</w:t>
            </w:r>
            <w:proofErr w:type="gramEnd"/>
            <w:r>
              <w:rPr>
                <w:color w:val="777777"/>
                <w:sz w:val="20"/>
                <w:szCs w:val="20"/>
              </w:rPr>
              <w:t xml:space="preserve">  </w:t>
            </w:r>
            <w:proofErr w:type="gramStart"/>
            <w:r>
              <w:rPr>
                <w:color w:val="777777"/>
                <w:sz w:val="20"/>
                <w:szCs w:val="20"/>
              </w:rPr>
              <w:t>No  /</w:t>
            </w:r>
            <w:proofErr w:type="gramEnd"/>
            <w:r>
              <w:rPr>
                <w:color w:val="777777"/>
                <w:sz w:val="20"/>
                <w:szCs w:val="20"/>
              </w:rPr>
              <w:t xml:space="preserve">  Uncertain — please advise</w:t>
            </w:r>
          </w:p>
        </w:tc>
      </w:tr>
    </w:tbl>
    <w:p w14:paraId="35B96CEB" w14:textId="77777777" w:rsidR="00A94DED" w:rsidRDefault="00AF50A1">
      <w:pPr>
        <w:spacing w:before="180" w:after="60"/>
      </w:pPr>
      <w:r>
        <w:rPr>
          <w:b/>
          <w:bCs/>
          <w:color w:val="2E5F8A"/>
        </w:rPr>
        <w:t>Trigger 4 — More Than Nominal Use of University Resources</w:t>
      </w:r>
    </w:p>
    <w:p w14:paraId="259438E9" w14:textId="77777777" w:rsidR="00A94DED" w:rsidRDefault="00AF50A1">
      <w:pPr>
        <w:spacing w:after="80"/>
        <w:ind w:left="360"/>
      </w:pPr>
      <w:proofErr w:type="gramStart"/>
      <w:r>
        <w:t>□  The</w:t>
      </w:r>
      <w:proofErr w:type="gramEnd"/>
      <w:r>
        <w:t xml:space="preserve"> IP was created using University resources beyond Nominal Use (i.e., beyond standard office, computer, library, and network access).</w:t>
      </w:r>
    </w:p>
    <w:p w14:paraId="4257FC57" w14:textId="77777777" w:rsidR="00A94DED" w:rsidRDefault="00A94DED">
      <w:pPr>
        <w:spacing w:after="40"/>
      </w:pPr>
    </w:p>
    <w:p w14:paraId="44786A33" w14:textId="77777777" w:rsidR="00A94DED" w:rsidRDefault="00AF50A1">
      <w:pPr>
        <w:spacing w:after="110"/>
      </w:pPr>
      <w:r>
        <w:t>Identify the specific non-nominal resources used:</w:t>
      </w:r>
    </w:p>
    <w:p w14:paraId="5A8F0323" w14:textId="77777777" w:rsidR="00A94DED" w:rsidRDefault="00A94DED">
      <w:pPr>
        <w:spacing w:after="4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00"/>
        <w:gridCol w:w="3000"/>
        <w:gridCol w:w="3200"/>
        <w:gridCol w:w="2760"/>
      </w:tblGrid>
      <w:tr w:rsidR="00A94DED" w14:paraId="4CAFFF91" w14:textId="77777777">
        <w:tc>
          <w:tcPr>
            <w:tcW w:w="40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3B784309" w14:textId="77777777" w:rsidR="00A94DED" w:rsidRDefault="00A94DED"/>
        </w:tc>
        <w:tc>
          <w:tcPr>
            <w:tcW w:w="300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0FB08AA3" w14:textId="77777777" w:rsidR="00A94DED" w:rsidRDefault="00AF50A1">
            <w:r>
              <w:rPr>
                <w:b/>
                <w:bCs/>
                <w:color w:val="FFFFFF"/>
                <w:sz w:val="18"/>
                <w:szCs w:val="18"/>
              </w:rPr>
              <w:t>Resource / Equipment</w:t>
            </w:r>
          </w:p>
        </w:tc>
        <w:tc>
          <w:tcPr>
            <w:tcW w:w="320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02C344F1" w14:textId="77777777" w:rsidR="00A94DED" w:rsidRDefault="00AF50A1">
            <w:r>
              <w:rPr>
                <w:b/>
                <w:bCs/>
                <w:color w:val="FFFFFF"/>
                <w:sz w:val="18"/>
                <w:szCs w:val="18"/>
              </w:rPr>
              <w:t>Location / Unit</w:t>
            </w:r>
          </w:p>
        </w:tc>
        <w:tc>
          <w:tcPr>
            <w:tcW w:w="276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18388E18" w14:textId="77777777" w:rsidR="00A94DED" w:rsidRDefault="00AF50A1">
            <w:r>
              <w:rPr>
                <w:b/>
                <w:bCs/>
                <w:color w:val="FFFFFF"/>
                <w:sz w:val="18"/>
                <w:szCs w:val="18"/>
              </w:rPr>
              <w:t>Estimated Value of Use</w:t>
            </w:r>
          </w:p>
        </w:tc>
      </w:tr>
      <w:tr w:rsidR="00A94DED" w14:paraId="45C1E5E7" w14:textId="77777777">
        <w:tc>
          <w:tcPr>
            <w:tcW w:w="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16EC4E25" w14:textId="77777777" w:rsidR="00A94DED" w:rsidRDefault="00AF50A1">
            <w:r>
              <w:t>□</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027EAD93" w14:textId="77777777" w:rsidR="00A94DED" w:rsidRDefault="00A94DED"/>
        </w:tc>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50D5827E" w14:textId="77777777" w:rsidR="00A94DED" w:rsidRDefault="00A94DED"/>
        </w:tc>
        <w:tc>
          <w:tcPr>
            <w:tcW w:w="2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29FC0E6B" w14:textId="77777777" w:rsidR="00A94DED" w:rsidRDefault="00A94DED"/>
        </w:tc>
      </w:tr>
      <w:tr w:rsidR="00A94DED" w14:paraId="2A0543FB" w14:textId="77777777">
        <w:tc>
          <w:tcPr>
            <w:tcW w:w="400" w:type="dxa"/>
            <w:tcBorders>
              <w:top w:val="single" w:sz="1" w:space="0" w:color="CCCCCC"/>
              <w:left w:val="single" w:sz="1" w:space="0" w:color="CCCCCC"/>
              <w:bottom w:val="single" w:sz="1" w:space="0" w:color="CCCCCC"/>
              <w:right w:val="single" w:sz="1" w:space="0" w:color="CCCCCC"/>
            </w:tcBorders>
            <w:shd w:val="clear" w:color="auto" w:fill="FAFAFA"/>
            <w:tcMar>
              <w:top w:w="60" w:type="dxa"/>
              <w:left w:w="80" w:type="dxa"/>
              <w:bottom w:w="60" w:type="dxa"/>
              <w:right w:w="80" w:type="dxa"/>
            </w:tcMar>
          </w:tcPr>
          <w:p w14:paraId="3A9DB040" w14:textId="77777777" w:rsidR="00A94DED" w:rsidRDefault="00AF50A1">
            <w:r>
              <w:t>□</w:t>
            </w:r>
          </w:p>
        </w:tc>
        <w:tc>
          <w:tcPr>
            <w:tcW w:w="3000" w:type="dxa"/>
            <w:tcBorders>
              <w:top w:val="single" w:sz="1" w:space="0" w:color="CCCCCC"/>
              <w:left w:val="single" w:sz="1" w:space="0" w:color="CCCCCC"/>
              <w:bottom w:val="single" w:sz="1" w:space="0" w:color="CCCCCC"/>
              <w:right w:val="single" w:sz="1" w:space="0" w:color="CCCCCC"/>
            </w:tcBorders>
            <w:shd w:val="clear" w:color="auto" w:fill="FAFAFA"/>
            <w:tcMar>
              <w:top w:w="60" w:type="dxa"/>
              <w:left w:w="80" w:type="dxa"/>
              <w:bottom w:w="60" w:type="dxa"/>
              <w:right w:w="80" w:type="dxa"/>
            </w:tcMar>
          </w:tcPr>
          <w:p w14:paraId="4E7F5F37" w14:textId="77777777" w:rsidR="00A94DED" w:rsidRDefault="00A94DED"/>
        </w:tc>
        <w:tc>
          <w:tcPr>
            <w:tcW w:w="3200" w:type="dxa"/>
            <w:tcBorders>
              <w:top w:val="single" w:sz="1" w:space="0" w:color="CCCCCC"/>
              <w:left w:val="single" w:sz="1" w:space="0" w:color="CCCCCC"/>
              <w:bottom w:val="single" w:sz="1" w:space="0" w:color="CCCCCC"/>
              <w:right w:val="single" w:sz="1" w:space="0" w:color="CCCCCC"/>
            </w:tcBorders>
            <w:shd w:val="clear" w:color="auto" w:fill="FAFAFA"/>
            <w:tcMar>
              <w:top w:w="60" w:type="dxa"/>
              <w:left w:w="80" w:type="dxa"/>
              <w:bottom w:w="60" w:type="dxa"/>
              <w:right w:w="80" w:type="dxa"/>
            </w:tcMar>
          </w:tcPr>
          <w:p w14:paraId="0774A444" w14:textId="77777777" w:rsidR="00A94DED" w:rsidRDefault="00A94DED"/>
        </w:tc>
        <w:tc>
          <w:tcPr>
            <w:tcW w:w="2760" w:type="dxa"/>
            <w:tcBorders>
              <w:top w:val="single" w:sz="1" w:space="0" w:color="CCCCCC"/>
              <w:left w:val="single" w:sz="1" w:space="0" w:color="CCCCCC"/>
              <w:bottom w:val="single" w:sz="1" w:space="0" w:color="CCCCCC"/>
              <w:right w:val="single" w:sz="1" w:space="0" w:color="CCCCCC"/>
            </w:tcBorders>
            <w:shd w:val="clear" w:color="auto" w:fill="FAFAFA"/>
            <w:tcMar>
              <w:top w:w="60" w:type="dxa"/>
              <w:left w:w="80" w:type="dxa"/>
              <w:bottom w:w="60" w:type="dxa"/>
              <w:right w:w="80" w:type="dxa"/>
            </w:tcMar>
          </w:tcPr>
          <w:p w14:paraId="20CE6BAB" w14:textId="77777777" w:rsidR="00A94DED" w:rsidRDefault="00A94DED"/>
        </w:tc>
      </w:tr>
      <w:tr w:rsidR="00A94DED" w14:paraId="6EFECAF1" w14:textId="77777777">
        <w:tc>
          <w:tcPr>
            <w:tcW w:w="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270DCB41" w14:textId="77777777" w:rsidR="00A94DED" w:rsidRDefault="00AF50A1">
            <w:r>
              <w:t>□</w:t>
            </w:r>
          </w:p>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573B32A3" w14:textId="77777777" w:rsidR="00A94DED" w:rsidRDefault="00A94DED"/>
        </w:tc>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15126FA2" w14:textId="77777777" w:rsidR="00A94DED" w:rsidRDefault="00A94DED"/>
        </w:tc>
        <w:tc>
          <w:tcPr>
            <w:tcW w:w="2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7F515A36" w14:textId="77777777" w:rsidR="00A94DED" w:rsidRDefault="00A94DED"/>
        </w:tc>
      </w:tr>
    </w:tbl>
    <w:p w14:paraId="3FBC6D2C" w14:textId="77777777" w:rsidR="00A94DED" w:rsidRDefault="00A94DED">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94DED" w14:paraId="6D1639F9" w14:textId="77777777">
        <w:tc>
          <w:tcPr>
            <w:tcW w:w="9360" w:type="dxa"/>
            <w:tcBorders>
              <w:top w:val="single" w:sz="4" w:space="0" w:color="1A5E38"/>
              <w:left w:val="single" w:sz="24" w:space="0" w:color="1A5E38"/>
              <w:bottom w:val="single" w:sz="4" w:space="0" w:color="1A5E38"/>
              <w:right w:val="none" w:sz="0" w:space="0" w:color="FFFFFF"/>
            </w:tcBorders>
            <w:shd w:val="clear" w:color="auto" w:fill="E6F4EC"/>
            <w:tcMar>
              <w:top w:w="80" w:type="dxa"/>
              <w:left w:w="200" w:type="dxa"/>
              <w:bottom w:w="80" w:type="dxa"/>
              <w:right w:w="200" w:type="dxa"/>
            </w:tcMar>
          </w:tcPr>
          <w:p w14:paraId="3AB500EF" w14:textId="77777777" w:rsidR="00A94DED" w:rsidRDefault="00AF50A1">
            <w:pPr>
              <w:spacing w:after="50"/>
            </w:pPr>
            <w:r>
              <w:rPr>
                <w:b/>
                <w:bCs/>
                <w:color w:val="1A5E38"/>
                <w:sz w:val="20"/>
                <w:szCs w:val="20"/>
              </w:rPr>
              <w:t>Nominal Use — What Does Not Need to Be Listed</w:t>
            </w:r>
          </w:p>
          <w:p w14:paraId="4CF1A365" w14:textId="78E51809" w:rsidR="00A94DED" w:rsidRDefault="00AF50A1">
            <w:r>
              <w:rPr>
                <w:sz w:val="20"/>
                <w:szCs w:val="20"/>
              </w:rPr>
              <w:t xml:space="preserve">Standard office space, an assigned computer, campus network access, library access, and ordinary office supplies are Nominal Use under BOT 4.1.10.2, Section D.5 and do not need to be listed above. </w:t>
            </w:r>
          </w:p>
        </w:tc>
      </w:tr>
    </w:tbl>
    <w:p w14:paraId="08BAEEF6" w14:textId="77777777" w:rsidR="00A94DED" w:rsidRDefault="00A94DED">
      <w:pPr>
        <w:spacing w:after="60"/>
      </w:pPr>
    </w:p>
    <w:p w14:paraId="066DFD42" w14:textId="7538AF80" w:rsidR="00A94DED" w:rsidRDefault="00AF50A1">
      <w:pPr>
        <w:spacing w:after="110"/>
      </w:pPr>
      <w:r>
        <w:rPr>
          <w:b/>
          <w:bCs/>
        </w:rPr>
        <w:t>No trigger applies</w:t>
      </w:r>
      <w:proofErr w:type="gramStart"/>
      <w:r>
        <w:rPr>
          <w:b/>
          <w:bCs/>
        </w:rPr>
        <w:t xml:space="preserve">:  </w:t>
      </w:r>
      <w:r>
        <w:t>If</w:t>
      </w:r>
      <w:proofErr w:type="gramEnd"/>
      <w:r>
        <w:t xml:space="preserve"> none of the four triggers applies, no disclosure is required under BOT 4.1.10.2. However, if you believe the IP may have commercial value and you wish </w:t>
      </w:r>
      <w:r w:rsidR="00744E04">
        <w:t>FRIC</w:t>
      </w:r>
      <w:r>
        <w:t>'s input, you may submit this form voluntarily. Check here:  □ Voluntary disclosure — no trigger applies</w:t>
      </w:r>
    </w:p>
    <w:p w14:paraId="44996EB2" w14:textId="77777777" w:rsidR="00A94DED" w:rsidRDefault="00A94DED">
      <w:pPr>
        <w:spacing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8800"/>
      </w:tblGrid>
      <w:tr w:rsidR="00A94DED" w14:paraId="69ED76F2" w14:textId="77777777">
        <w:tc>
          <w:tcPr>
            <w:tcW w:w="560" w:type="dxa"/>
            <w:tcBorders>
              <w:top w:val="single" w:sz="10" w:space="0" w:color="1F3864"/>
              <w:left w:val="single" w:sz="10" w:space="0" w:color="1F3864"/>
              <w:bottom w:val="single" w:sz="10" w:space="0" w:color="1F3864"/>
              <w:right w:val="none" w:sz="0" w:space="0" w:color="FFFFFF"/>
            </w:tcBorders>
            <w:shd w:val="clear" w:color="auto" w:fill="1F3864"/>
            <w:tcMar>
              <w:top w:w="80" w:type="dxa"/>
              <w:left w:w="100" w:type="dxa"/>
              <w:bottom w:w="80" w:type="dxa"/>
              <w:right w:w="100" w:type="dxa"/>
            </w:tcMar>
            <w:vAlign w:val="center"/>
          </w:tcPr>
          <w:p w14:paraId="4D387276" w14:textId="77777777" w:rsidR="00A94DED" w:rsidRDefault="00AF50A1">
            <w:pPr>
              <w:jc w:val="center"/>
            </w:pPr>
            <w:r>
              <w:rPr>
                <w:b/>
                <w:bCs/>
                <w:color w:val="FFFFFF"/>
                <w:sz w:val="28"/>
                <w:szCs w:val="28"/>
              </w:rPr>
              <w:t>4</w:t>
            </w:r>
          </w:p>
        </w:tc>
        <w:tc>
          <w:tcPr>
            <w:tcW w:w="8800" w:type="dxa"/>
            <w:tcBorders>
              <w:top w:val="single" w:sz="10" w:space="0" w:color="1F3864"/>
              <w:left w:val="none" w:sz="0" w:space="0" w:color="FFFFFF"/>
              <w:bottom w:val="single" w:sz="10" w:space="0" w:color="1F3864"/>
              <w:right w:val="single" w:sz="10" w:space="0" w:color="1F3864"/>
            </w:tcBorders>
            <w:shd w:val="clear" w:color="auto" w:fill="EEF4FA"/>
            <w:tcMar>
              <w:top w:w="80" w:type="dxa"/>
              <w:left w:w="160" w:type="dxa"/>
              <w:bottom w:w="80" w:type="dxa"/>
              <w:right w:w="120" w:type="dxa"/>
            </w:tcMar>
          </w:tcPr>
          <w:p w14:paraId="098C03DE" w14:textId="77777777" w:rsidR="00A94DED" w:rsidRDefault="00AF50A1">
            <w:r>
              <w:rPr>
                <w:b/>
                <w:bCs/>
                <w:color w:val="1F3864"/>
                <w:sz w:val="24"/>
                <w:szCs w:val="24"/>
              </w:rPr>
              <w:t>PRIOR DISCLOSURES AND PUBLICATION STATUS</w:t>
            </w:r>
          </w:p>
          <w:p w14:paraId="5B7D1DCF" w14:textId="77777777" w:rsidR="00A94DED" w:rsidRDefault="00AF50A1">
            <w:r>
              <w:rPr>
                <w:color w:val="555555"/>
                <w:sz w:val="19"/>
                <w:szCs w:val="19"/>
              </w:rPr>
              <w:t>Critical for patent rights — answer carefully</w:t>
            </w:r>
          </w:p>
        </w:tc>
      </w:tr>
    </w:tbl>
    <w:p w14:paraId="55F91F91" w14:textId="77777777" w:rsidR="00A94DED" w:rsidRDefault="00A94DED">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94DED" w14:paraId="29A86C26" w14:textId="77777777">
        <w:tc>
          <w:tcPr>
            <w:tcW w:w="9360" w:type="dxa"/>
            <w:tcBorders>
              <w:top w:val="single" w:sz="4" w:space="0" w:color="7B4F00"/>
              <w:left w:val="single" w:sz="24" w:space="0" w:color="7B4F00"/>
              <w:bottom w:val="single" w:sz="4" w:space="0" w:color="7B4F00"/>
              <w:right w:val="none" w:sz="0" w:space="0" w:color="FFFFFF"/>
            </w:tcBorders>
            <w:shd w:val="clear" w:color="auto" w:fill="FFF8E6"/>
            <w:tcMar>
              <w:top w:w="80" w:type="dxa"/>
              <w:left w:w="200" w:type="dxa"/>
              <w:bottom w:w="80" w:type="dxa"/>
              <w:right w:w="200" w:type="dxa"/>
            </w:tcMar>
          </w:tcPr>
          <w:p w14:paraId="513CEEF7" w14:textId="77777777" w:rsidR="00A94DED" w:rsidRDefault="00AF50A1">
            <w:r>
              <w:rPr>
                <w:sz w:val="20"/>
                <w:szCs w:val="20"/>
              </w:rPr>
              <w:t>A 'public disclosure' for patent purposes includes: any publication, abstract, poster, conference presentation, public seminar, student thesis made available in the library or online, preprint posted to any public server, and any disclosure to a person outside GVSU who has not signed a confidentiality agreement. Even an informal conversation or demonstration can constitute a public disclosure.</w:t>
            </w:r>
          </w:p>
        </w:tc>
      </w:tr>
    </w:tbl>
    <w:p w14:paraId="3D49AF4B" w14:textId="77777777" w:rsidR="00A94DED" w:rsidRDefault="00A94DED">
      <w:pPr>
        <w:spacing w:after="60"/>
      </w:pPr>
    </w:p>
    <w:p w14:paraId="4ED6A0A5" w14:textId="77777777" w:rsidR="00A94DED" w:rsidRDefault="00AF50A1">
      <w:pPr>
        <w:spacing w:before="180" w:after="60"/>
      </w:pPr>
      <w:proofErr w:type="gramStart"/>
      <w:r>
        <w:rPr>
          <w:b/>
          <w:bCs/>
          <w:color w:val="2E5F8A"/>
        </w:rPr>
        <w:t>4.1  Has</w:t>
      </w:r>
      <w:proofErr w:type="gramEnd"/>
      <w:r>
        <w:rPr>
          <w:b/>
          <w:bCs/>
          <w:color w:val="2E5F8A"/>
        </w:rPr>
        <w:t xml:space="preserve"> the IP been publicly disclosed in any form?</w:t>
      </w:r>
    </w:p>
    <w:p w14:paraId="1ADDAFF6" w14:textId="77777777" w:rsidR="00A94DED" w:rsidRDefault="00AF50A1">
      <w:pPr>
        <w:spacing w:after="80"/>
        <w:ind w:left="360"/>
      </w:pPr>
      <w:proofErr w:type="gramStart"/>
      <w:r>
        <w:t>□  No</w:t>
      </w:r>
      <w:proofErr w:type="gramEnd"/>
      <w:r>
        <w:t xml:space="preserve"> — not yet publicly disclosed in any form</w:t>
      </w:r>
    </w:p>
    <w:p w14:paraId="45B437EC" w14:textId="77777777" w:rsidR="00A94DED" w:rsidRDefault="00AF50A1">
      <w:pPr>
        <w:spacing w:after="40"/>
        <w:ind w:left="360"/>
      </w:pPr>
      <w:proofErr w:type="gramStart"/>
      <w:r>
        <w:t>□  Yes</w:t>
      </w:r>
      <w:proofErr w:type="gramEnd"/>
      <w:r>
        <w:t xml:space="preserve"> — describe all disclosures below:</w:t>
      </w:r>
    </w:p>
    <w:p w14:paraId="2DD2447C" w14:textId="77777777" w:rsidR="00A94DED" w:rsidRDefault="00AF50A1">
      <w:pPr>
        <w:spacing w:after="80"/>
        <w:ind w:left="720"/>
      </w:pPr>
      <w:r>
        <w:rPr>
          <w:color w:val="555555"/>
          <w:sz w:val="20"/>
          <w:szCs w:val="20"/>
        </w:rPr>
        <w:t>Include date, format (paper, poster, presentation, preprint, thesis, demo), venue, and audience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94DED" w14:paraId="0D9EA52A" w14:textId="77777777">
        <w:tc>
          <w:tcPr>
            <w:tcW w:w="9360" w:type="dxa"/>
            <w:tcBorders>
              <w:top w:val="single" w:sz="1" w:space="0" w:color="CCCCCC"/>
              <w:left w:val="single" w:sz="1" w:space="0" w:color="CCCCCC"/>
              <w:bottom w:val="single" w:sz="1" w:space="0" w:color="CCCCCC"/>
              <w:right w:val="single" w:sz="1" w:space="0" w:color="CCCCCC"/>
            </w:tcBorders>
            <w:shd w:val="clear" w:color="auto" w:fill="FAFAFA"/>
            <w:tcMar>
              <w:top w:w="60" w:type="dxa"/>
              <w:left w:w="120" w:type="dxa"/>
              <w:bottom w:w="60" w:type="dxa"/>
              <w:right w:w="120" w:type="dxa"/>
            </w:tcMar>
          </w:tcPr>
          <w:p w14:paraId="769A042A" w14:textId="77777777" w:rsidR="00A94DED" w:rsidRDefault="00AF50A1">
            <w:r>
              <w:rPr>
                <w:b/>
                <w:bCs/>
                <w:color w:val="1F3864"/>
                <w:sz w:val="20"/>
                <w:szCs w:val="20"/>
              </w:rPr>
              <w:t>Prior Disclosures</w:t>
            </w:r>
            <w:proofErr w:type="gramStart"/>
            <w:r>
              <w:rPr>
                <w:b/>
                <w:bCs/>
                <w:color w:val="1F3864"/>
                <w:sz w:val="20"/>
                <w:szCs w:val="20"/>
              </w:rPr>
              <w:t>:</w:t>
            </w:r>
            <w:r>
              <w:rPr>
                <w:color w:val="777777"/>
                <w:sz w:val="18"/>
                <w:szCs w:val="18"/>
              </w:rPr>
              <w:t xml:space="preserve">  Date</w:t>
            </w:r>
            <w:proofErr w:type="gramEnd"/>
            <w:r>
              <w:rPr>
                <w:color w:val="777777"/>
                <w:sz w:val="18"/>
                <w:szCs w:val="18"/>
              </w:rPr>
              <w:t>, format, venue, and audience for each disclosure.</w:t>
            </w:r>
          </w:p>
        </w:tc>
      </w:tr>
      <w:tr w:rsidR="00A94DED" w14:paraId="2F51CEE7" w14:textId="77777777">
        <w:tc>
          <w:tcPr>
            <w:tcW w:w="9360" w:type="dxa"/>
            <w:tcBorders>
              <w:top w:val="none" w:sz="0" w:space="0" w:color="FFFFFF"/>
              <w:left w:val="single" w:sz="1" w:space="0" w:color="CCCCCC"/>
              <w:bottom w:val="single" w:sz="1" w:space="0" w:color="DDDDDD"/>
              <w:right w:val="single" w:sz="1" w:space="0" w:color="CCCCCC"/>
            </w:tcBorders>
            <w:tcMar>
              <w:top w:w="60" w:type="dxa"/>
              <w:left w:w="120" w:type="dxa"/>
              <w:bottom w:w="60" w:type="dxa"/>
              <w:right w:w="120" w:type="dxa"/>
            </w:tcMar>
          </w:tcPr>
          <w:p w14:paraId="1A32F0EF" w14:textId="77777777" w:rsidR="00A94DED" w:rsidRDefault="00A94DED"/>
        </w:tc>
      </w:tr>
      <w:tr w:rsidR="00A94DED" w14:paraId="412FCD84" w14:textId="77777777">
        <w:tc>
          <w:tcPr>
            <w:tcW w:w="9360" w:type="dxa"/>
            <w:tcBorders>
              <w:top w:val="none" w:sz="0" w:space="0" w:color="FFFFFF"/>
              <w:left w:val="single" w:sz="1" w:space="0" w:color="CCCCCC"/>
              <w:bottom w:val="single" w:sz="1" w:space="0" w:color="DDDDDD"/>
              <w:right w:val="single" w:sz="1" w:space="0" w:color="CCCCCC"/>
            </w:tcBorders>
            <w:tcMar>
              <w:top w:w="60" w:type="dxa"/>
              <w:left w:w="120" w:type="dxa"/>
              <w:bottom w:w="60" w:type="dxa"/>
              <w:right w:w="120" w:type="dxa"/>
            </w:tcMar>
          </w:tcPr>
          <w:p w14:paraId="707B31BB" w14:textId="77777777" w:rsidR="00A94DED" w:rsidRDefault="00A94DED"/>
        </w:tc>
      </w:tr>
      <w:tr w:rsidR="00A94DED" w14:paraId="3ABE248E" w14:textId="77777777">
        <w:tc>
          <w:tcPr>
            <w:tcW w:w="9360" w:type="dxa"/>
            <w:tcBorders>
              <w:top w:val="none" w:sz="0" w:space="0" w:color="FFFFFF"/>
              <w:left w:val="single" w:sz="1" w:space="0" w:color="CCCCCC"/>
              <w:bottom w:val="single" w:sz="4" w:space="0" w:color="999999"/>
              <w:right w:val="single" w:sz="1" w:space="0" w:color="CCCCCC"/>
            </w:tcBorders>
            <w:tcMar>
              <w:top w:w="60" w:type="dxa"/>
              <w:left w:w="120" w:type="dxa"/>
              <w:bottom w:w="60" w:type="dxa"/>
              <w:right w:w="120" w:type="dxa"/>
            </w:tcMar>
          </w:tcPr>
          <w:p w14:paraId="61EC2116" w14:textId="77777777" w:rsidR="00A94DED" w:rsidRDefault="00A94DED"/>
        </w:tc>
      </w:tr>
    </w:tbl>
    <w:p w14:paraId="2B8D3414" w14:textId="77777777" w:rsidR="00A94DED" w:rsidRDefault="00A94DED">
      <w:pPr>
        <w:spacing w:after="80"/>
      </w:pPr>
    </w:p>
    <w:p w14:paraId="6313AA98" w14:textId="77777777" w:rsidR="00A94DED" w:rsidRDefault="00AF50A1">
      <w:pPr>
        <w:spacing w:before="180" w:after="60"/>
      </w:pPr>
      <w:proofErr w:type="gramStart"/>
      <w:r>
        <w:rPr>
          <w:b/>
          <w:bCs/>
          <w:color w:val="2E5F8A"/>
        </w:rPr>
        <w:t>4.2  Confidential</w:t>
      </w:r>
      <w:proofErr w:type="gramEnd"/>
      <w:r>
        <w:rPr>
          <w:b/>
          <w:bCs/>
          <w:color w:val="2E5F8A"/>
        </w:rPr>
        <w:t xml:space="preserve"> Disclosures</w:t>
      </w:r>
    </w:p>
    <w:p w14:paraId="0484866E" w14:textId="77777777" w:rsidR="00A94DED" w:rsidRDefault="00AF50A1">
      <w:pPr>
        <w:spacing w:after="110"/>
      </w:pPr>
      <w:r>
        <w:lastRenderedPageBreak/>
        <w:t>Have you disclosed the IP to anyone outside GVSU under a Non-Disclosure Agreement or other confidentiality obligation?</w:t>
      </w:r>
    </w:p>
    <w:p w14:paraId="6B25CB14" w14:textId="77777777" w:rsidR="00A94DED" w:rsidRDefault="00AF50A1">
      <w:pPr>
        <w:spacing w:after="80"/>
        <w:ind w:left="360"/>
      </w:pPr>
      <w:proofErr w:type="gramStart"/>
      <w:r>
        <w:t>□  No</w:t>
      </w:r>
      <w:proofErr w:type="gramEnd"/>
    </w:p>
    <w:p w14:paraId="23ECA30C" w14:textId="77777777" w:rsidR="00A94DED" w:rsidRDefault="00AF50A1">
      <w:pPr>
        <w:spacing w:after="80"/>
        <w:ind w:left="360"/>
      </w:pPr>
      <w:proofErr w:type="gramStart"/>
      <w:r>
        <w:t>□  Yes</w:t>
      </w:r>
      <w:proofErr w:type="gramEnd"/>
      <w:r>
        <w:t xml:space="preserve"> — identify the party and the agreement: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94DED" w14:paraId="1E342CFC" w14:textId="77777777">
        <w:tc>
          <w:tcPr>
            <w:tcW w:w="9360" w:type="dxa"/>
            <w:tcBorders>
              <w:top w:val="single" w:sz="1" w:space="0" w:color="CCCCCC"/>
              <w:left w:val="single" w:sz="1" w:space="0" w:color="CCCCCC"/>
              <w:bottom w:val="single" w:sz="1" w:space="0" w:color="CCCCCC"/>
              <w:right w:val="single" w:sz="1" w:space="0" w:color="CCCCCC"/>
            </w:tcBorders>
            <w:shd w:val="clear" w:color="auto" w:fill="FAFAFA"/>
            <w:tcMar>
              <w:top w:w="60" w:type="dxa"/>
              <w:left w:w="120" w:type="dxa"/>
              <w:bottom w:w="60" w:type="dxa"/>
              <w:right w:w="120" w:type="dxa"/>
            </w:tcMar>
          </w:tcPr>
          <w:p w14:paraId="4837C2AC" w14:textId="77777777" w:rsidR="00A94DED" w:rsidRDefault="00AF50A1">
            <w:r>
              <w:rPr>
                <w:b/>
                <w:bCs/>
                <w:color w:val="1F3864"/>
                <w:sz w:val="20"/>
                <w:szCs w:val="20"/>
              </w:rPr>
              <w:t>Confidential Disclosure Recipients</w:t>
            </w:r>
            <w:proofErr w:type="gramStart"/>
            <w:r>
              <w:rPr>
                <w:b/>
                <w:bCs/>
                <w:color w:val="1F3864"/>
                <w:sz w:val="20"/>
                <w:szCs w:val="20"/>
              </w:rPr>
              <w:t>:</w:t>
            </w:r>
            <w:r>
              <w:rPr>
                <w:color w:val="777777"/>
                <w:sz w:val="18"/>
                <w:szCs w:val="18"/>
              </w:rPr>
              <w:t xml:space="preserve">  Name</w:t>
            </w:r>
            <w:proofErr w:type="gramEnd"/>
            <w:r>
              <w:rPr>
                <w:color w:val="777777"/>
                <w:sz w:val="18"/>
                <w:szCs w:val="18"/>
              </w:rPr>
              <w:t>, organization, date, and name of NDA or agreement.</w:t>
            </w:r>
          </w:p>
        </w:tc>
      </w:tr>
      <w:tr w:rsidR="00A94DED" w14:paraId="09967DD2" w14:textId="77777777">
        <w:tc>
          <w:tcPr>
            <w:tcW w:w="9360" w:type="dxa"/>
            <w:tcBorders>
              <w:top w:val="none" w:sz="0" w:space="0" w:color="FFFFFF"/>
              <w:left w:val="single" w:sz="1" w:space="0" w:color="CCCCCC"/>
              <w:bottom w:val="single" w:sz="1" w:space="0" w:color="DDDDDD"/>
              <w:right w:val="single" w:sz="1" w:space="0" w:color="CCCCCC"/>
            </w:tcBorders>
            <w:tcMar>
              <w:top w:w="60" w:type="dxa"/>
              <w:left w:w="120" w:type="dxa"/>
              <w:bottom w:w="60" w:type="dxa"/>
              <w:right w:w="120" w:type="dxa"/>
            </w:tcMar>
          </w:tcPr>
          <w:p w14:paraId="52AE739F" w14:textId="77777777" w:rsidR="00A94DED" w:rsidRDefault="00A94DED"/>
        </w:tc>
      </w:tr>
      <w:tr w:rsidR="00A94DED" w14:paraId="6DC6AC56" w14:textId="77777777">
        <w:tc>
          <w:tcPr>
            <w:tcW w:w="9360" w:type="dxa"/>
            <w:tcBorders>
              <w:top w:val="none" w:sz="0" w:space="0" w:color="FFFFFF"/>
              <w:left w:val="single" w:sz="1" w:space="0" w:color="CCCCCC"/>
              <w:bottom w:val="single" w:sz="4" w:space="0" w:color="999999"/>
              <w:right w:val="single" w:sz="1" w:space="0" w:color="CCCCCC"/>
            </w:tcBorders>
            <w:tcMar>
              <w:top w:w="60" w:type="dxa"/>
              <w:left w:w="120" w:type="dxa"/>
              <w:bottom w:w="60" w:type="dxa"/>
              <w:right w:w="120" w:type="dxa"/>
            </w:tcMar>
          </w:tcPr>
          <w:p w14:paraId="6D6599B5" w14:textId="77777777" w:rsidR="00A94DED" w:rsidRDefault="00A94DED"/>
        </w:tc>
      </w:tr>
    </w:tbl>
    <w:p w14:paraId="79CE5B8C" w14:textId="77777777" w:rsidR="00A94DED" w:rsidRDefault="00A94DED">
      <w:pPr>
        <w:spacing w:after="80"/>
      </w:pPr>
    </w:p>
    <w:p w14:paraId="7C9AF0E2" w14:textId="77777777" w:rsidR="00A94DED" w:rsidRDefault="00AF50A1">
      <w:pPr>
        <w:spacing w:before="180" w:after="60"/>
      </w:pPr>
      <w:proofErr w:type="gramStart"/>
      <w:r>
        <w:rPr>
          <w:b/>
          <w:bCs/>
          <w:color w:val="2E5F8A"/>
        </w:rPr>
        <w:t>4.3  Upcoming</w:t>
      </w:r>
      <w:proofErr w:type="gramEnd"/>
      <w:r>
        <w:rPr>
          <w:b/>
          <w:bCs/>
          <w:color w:val="2E5F8A"/>
        </w:rPr>
        <w:t xml:space="preserve"> Publication or Presentation Plans</w:t>
      </w:r>
    </w:p>
    <w:p w14:paraId="5F180503" w14:textId="77777777" w:rsidR="00A94DED" w:rsidRDefault="00AF50A1">
      <w:pPr>
        <w:spacing w:after="110"/>
      </w:pPr>
      <w:r>
        <w:t>Do you have a manuscript submitted or in preparation, a conference abstract accepted, or a thesis submission scheduled?</w:t>
      </w:r>
    </w:p>
    <w:p w14:paraId="3785281F" w14:textId="77777777" w:rsidR="00A94DED" w:rsidRDefault="00AF50A1">
      <w:pPr>
        <w:spacing w:after="80"/>
        <w:ind w:left="360"/>
      </w:pPr>
      <w:proofErr w:type="gramStart"/>
      <w:r>
        <w:t>□  No</w:t>
      </w:r>
      <w:proofErr w:type="gramEnd"/>
    </w:p>
    <w:p w14:paraId="0A60F38C" w14:textId="77777777" w:rsidR="00A94DED" w:rsidRDefault="00AF50A1">
      <w:pPr>
        <w:spacing w:after="80"/>
        <w:ind w:left="360"/>
      </w:pPr>
      <w:proofErr w:type="gramStart"/>
      <w:r>
        <w:t>□  Yes</w:t>
      </w:r>
      <w:proofErr w:type="gramEnd"/>
      <w:r>
        <w:t xml:space="preserve"> — identify: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360"/>
      </w:tblGrid>
      <w:tr w:rsidR="00A94DED" w14:paraId="41AAFDB1" w14:textId="77777777">
        <w:tc>
          <w:tcPr>
            <w:tcW w:w="300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446C03DF" w14:textId="77777777" w:rsidR="00A94DED" w:rsidRDefault="00AF50A1">
            <w:r>
              <w:rPr>
                <w:b/>
                <w:bCs/>
                <w:color w:val="FFFFFF"/>
                <w:sz w:val="18"/>
                <w:szCs w:val="18"/>
              </w:rPr>
              <w:t>Type</w:t>
            </w:r>
          </w:p>
        </w:tc>
        <w:tc>
          <w:tcPr>
            <w:tcW w:w="300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7EDD5CD2" w14:textId="77777777" w:rsidR="00A94DED" w:rsidRDefault="00AF50A1">
            <w:r>
              <w:rPr>
                <w:b/>
                <w:bCs/>
                <w:color w:val="FFFFFF"/>
                <w:sz w:val="18"/>
                <w:szCs w:val="18"/>
              </w:rPr>
              <w:t>Target Venue / Journal</w:t>
            </w:r>
          </w:p>
        </w:tc>
        <w:tc>
          <w:tcPr>
            <w:tcW w:w="336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0D3EEA30" w14:textId="77777777" w:rsidR="00A94DED" w:rsidRDefault="00AF50A1">
            <w:r>
              <w:rPr>
                <w:b/>
                <w:bCs/>
                <w:color w:val="FFFFFF"/>
                <w:sz w:val="18"/>
                <w:szCs w:val="18"/>
              </w:rPr>
              <w:t>Anticipated Date</w:t>
            </w:r>
          </w:p>
        </w:tc>
      </w:tr>
      <w:tr w:rsidR="00A94DED" w14:paraId="2102B9EA"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57D3495D" w14:textId="77777777" w:rsidR="00A94DED" w:rsidRDefault="00A94DED"/>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5FB25B5C" w14:textId="77777777" w:rsidR="00A94DED" w:rsidRDefault="00A94DED"/>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5867CBCF" w14:textId="77777777" w:rsidR="00A94DED" w:rsidRDefault="00A94DED"/>
        </w:tc>
      </w:tr>
      <w:tr w:rsidR="00A94DED" w14:paraId="79065BA0" w14:textId="77777777">
        <w:tc>
          <w:tcPr>
            <w:tcW w:w="3000" w:type="dxa"/>
            <w:tcBorders>
              <w:top w:val="single" w:sz="1" w:space="0" w:color="CCCCCC"/>
              <w:left w:val="single" w:sz="1" w:space="0" w:color="CCCCCC"/>
              <w:bottom w:val="single" w:sz="1" w:space="0" w:color="CCCCCC"/>
              <w:right w:val="single" w:sz="1" w:space="0" w:color="CCCCCC"/>
            </w:tcBorders>
            <w:shd w:val="clear" w:color="auto" w:fill="FAFAFA"/>
            <w:tcMar>
              <w:top w:w="60" w:type="dxa"/>
              <w:left w:w="80" w:type="dxa"/>
              <w:bottom w:w="60" w:type="dxa"/>
              <w:right w:w="80" w:type="dxa"/>
            </w:tcMar>
          </w:tcPr>
          <w:p w14:paraId="00A30733" w14:textId="77777777" w:rsidR="00A94DED" w:rsidRDefault="00A94DED"/>
        </w:tc>
        <w:tc>
          <w:tcPr>
            <w:tcW w:w="3000" w:type="dxa"/>
            <w:tcBorders>
              <w:top w:val="single" w:sz="1" w:space="0" w:color="CCCCCC"/>
              <w:left w:val="single" w:sz="1" w:space="0" w:color="CCCCCC"/>
              <w:bottom w:val="single" w:sz="1" w:space="0" w:color="CCCCCC"/>
              <w:right w:val="single" w:sz="1" w:space="0" w:color="CCCCCC"/>
            </w:tcBorders>
            <w:shd w:val="clear" w:color="auto" w:fill="FAFAFA"/>
            <w:tcMar>
              <w:top w:w="60" w:type="dxa"/>
              <w:left w:w="80" w:type="dxa"/>
              <w:bottom w:w="60" w:type="dxa"/>
              <w:right w:w="80" w:type="dxa"/>
            </w:tcMar>
          </w:tcPr>
          <w:p w14:paraId="0957E40E" w14:textId="77777777" w:rsidR="00A94DED" w:rsidRDefault="00A94DED"/>
        </w:tc>
        <w:tc>
          <w:tcPr>
            <w:tcW w:w="3360" w:type="dxa"/>
            <w:tcBorders>
              <w:top w:val="single" w:sz="1" w:space="0" w:color="CCCCCC"/>
              <w:left w:val="single" w:sz="1" w:space="0" w:color="CCCCCC"/>
              <w:bottom w:val="single" w:sz="1" w:space="0" w:color="CCCCCC"/>
              <w:right w:val="single" w:sz="1" w:space="0" w:color="CCCCCC"/>
            </w:tcBorders>
            <w:shd w:val="clear" w:color="auto" w:fill="FAFAFA"/>
            <w:tcMar>
              <w:top w:w="60" w:type="dxa"/>
              <w:left w:w="80" w:type="dxa"/>
              <w:bottom w:w="60" w:type="dxa"/>
              <w:right w:w="80" w:type="dxa"/>
            </w:tcMar>
          </w:tcPr>
          <w:p w14:paraId="0BD4AD3B" w14:textId="77777777" w:rsidR="00A94DED" w:rsidRDefault="00A94DED"/>
        </w:tc>
      </w:tr>
    </w:tbl>
    <w:p w14:paraId="03F6119C" w14:textId="77777777" w:rsidR="00A94DED" w:rsidRDefault="00A94DED">
      <w:pPr>
        <w:spacing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8800"/>
      </w:tblGrid>
      <w:tr w:rsidR="00A94DED" w14:paraId="2C85D6A7" w14:textId="77777777">
        <w:tc>
          <w:tcPr>
            <w:tcW w:w="560" w:type="dxa"/>
            <w:tcBorders>
              <w:top w:val="single" w:sz="10" w:space="0" w:color="1F3864"/>
              <w:left w:val="single" w:sz="10" w:space="0" w:color="1F3864"/>
              <w:bottom w:val="single" w:sz="10" w:space="0" w:color="1F3864"/>
              <w:right w:val="none" w:sz="0" w:space="0" w:color="FFFFFF"/>
            </w:tcBorders>
            <w:shd w:val="clear" w:color="auto" w:fill="1F3864"/>
            <w:tcMar>
              <w:top w:w="80" w:type="dxa"/>
              <w:left w:w="100" w:type="dxa"/>
              <w:bottom w:w="80" w:type="dxa"/>
              <w:right w:w="100" w:type="dxa"/>
            </w:tcMar>
            <w:vAlign w:val="center"/>
          </w:tcPr>
          <w:p w14:paraId="120E4EF0" w14:textId="77777777" w:rsidR="00A94DED" w:rsidRDefault="00AF50A1">
            <w:pPr>
              <w:jc w:val="center"/>
            </w:pPr>
            <w:r>
              <w:rPr>
                <w:b/>
                <w:bCs/>
                <w:color w:val="FFFFFF"/>
                <w:sz w:val="28"/>
                <w:szCs w:val="28"/>
              </w:rPr>
              <w:t>5</w:t>
            </w:r>
          </w:p>
        </w:tc>
        <w:tc>
          <w:tcPr>
            <w:tcW w:w="8800" w:type="dxa"/>
            <w:tcBorders>
              <w:top w:val="single" w:sz="10" w:space="0" w:color="1F3864"/>
              <w:left w:val="none" w:sz="0" w:space="0" w:color="FFFFFF"/>
              <w:bottom w:val="single" w:sz="10" w:space="0" w:color="1F3864"/>
              <w:right w:val="single" w:sz="10" w:space="0" w:color="1F3864"/>
            </w:tcBorders>
            <w:shd w:val="clear" w:color="auto" w:fill="EEF4FA"/>
            <w:tcMar>
              <w:top w:w="80" w:type="dxa"/>
              <w:left w:w="160" w:type="dxa"/>
              <w:bottom w:w="80" w:type="dxa"/>
              <w:right w:w="120" w:type="dxa"/>
            </w:tcMar>
          </w:tcPr>
          <w:p w14:paraId="49F708AE" w14:textId="77777777" w:rsidR="00A94DED" w:rsidRDefault="00AF50A1">
            <w:r>
              <w:rPr>
                <w:b/>
                <w:bCs/>
                <w:color w:val="1F3864"/>
                <w:sz w:val="24"/>
                <w:szCs w:val="24"/>
              </w:rPr>
              <w:t>EXTERNAL COLLABORATORS AND THIRD-PARTY INTERESTS</w:t>
            </w:r>
          </w:p>
          <w:p w14:paraId="2514DD98" w14:textId="77777777" w:rsidR="00A94DED" w:rsidRDefault="00AF50A1">
            <w:r>
              <w:rPr>
                <w:color w:val="555555"/>
                <w:sz w:val="19"/>
                <w:szCs w:val="19"/>
              </w:rPr>
              <w:t>Identifies potential co-ownership or conflicting rights</w:t>
            </w:r>
          </w:p>
        </w:tc>
      </w:tr>
    </w:tbl>
    <w:p w14:paraId="2588949E" w14:textId="77777777" w:rsidR="00A94DED" w:rsidRDefault="00A94DED">
      <w:pPr>
        <w:spacing w:after="60"/>
      </w:pPr>
    </w:p>
    <w:p w14:paraId="03BA43F9" w14:textId="77777777" w:rsidR="00A94DED" w:rsidRDefault="00AF50A1">
      <w:pPr>
        <w:spacing w:before="180" w:after="60"/>
      </w:pPr>
      <w:proofErr w:type="gramStart"/>
      <w:r>
        <w:rPr>
          <w:b/>
          <w:bCs/>
          <w:color w:val="2E5F8A"/>
        </w:rPr>
        <w:t>5.1  External</w:t>
      </w:r>
      <w:proofErr w:type="gramEnd"/>
      <w:r>
        <w:rPr>
          <w:b/>
          <w:bCs/>
          <w:color w:val="2E5F8A"/>
        </w:rPr>
        <w:t xml:space="preserve"> Originators</w:t>
      </w:r>
    </w:p>
    <w:p w14:paraId="1BCE6161" w14:textId="77777777" w:rsidR="00A94DED" w:rsidRDefault="00AF50A1">
      <w:pPr>
        <w:spacing w:after="110"/>
      </w:pPr>
      <w:r>
        <w:t>Did anyone outside GVSU contribute to the creation of this IP?</w:t>
      </w:r>
    </w:p>
    <w:p w14:paraId="577A895F" w14:textId="77777777" w:rsidR="00A94DED" w:rsidRDefault="00AF50A1">
      <w:pPr>
        <w:spacing w:after="80"/>
        <w:ind w:left="360"/>
      </w:pPr>
      <w:proofErr w:type="gramStart"/>
      <w:r>
        <w:t>□  No</w:t>
      </w:r>
      <w:proofErr w:type="gramEnd"/>
    </w:p>
    <w:p w14:paraId="12F4F820" w14:textId="77777777" w:rsidR="00A94DED" w:rsidRDefault="00AF50A1">
      <w:pPr>
        <w:spacing w:after="80"/>
        <w:ind w:left="360"/>
      </w:pPr>
      <w:proofErr w:type="gramStart"/>
      <w:r>
        <w:t>□  Yes</w:t>
      </w:r>
      <w:proofErr w:type="gramEnd"/>
      <w:r>
        <w:t xml:space="preserve"> — list all external contributors:</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94DED" w14:paraId="51CB0E8D" w14:textId="77777777">
        <w:tc>
          <w:tcPr>
            <w:tcW w:w="9360" w:type="dxa"/>
            <w:tcBorders>
              <w:top w:val="single" w:sz="1" w:space="0" w:color="CCCCCC"/>
              <w:left w:val="single" w:sz="1" w:space="0" w:color="CCCCCC"/>
              <w:bottom w:val="single" w:sz="1" w:space="0" w:color="CCCCCC"/>
              <w:right w:val="single" w:sz="1" w:space="0" w:color="CCCCCC"/>
            </w:tcBorders>
            <w:shd w:val="clear" w:color="auto" w:fill="FAFAFA"/>
            <w:tcMar>
              <w:top w:w="60" w:type="dxa"/>
              <w:left w:w="120" w:type="dxa"/>
              <w:bottom w:w="60" w:type="dxa"/>
              <w:right w:w="120" w:type="dxa"/>
            </w:tcMar>
          </w:tcPr>
          <w:p w14:paraId="5ADFABB4" w14:textId="77777777" w:rsidR="00A94DED" w:rsidRDefault="00AF50A1">
            <w:r>
              <w:rPr>
                <w:b/>
                <w:bCs/>
                <w:color w:val="1F3864"/>
                <w:sz w:val="20"/>
                <w:szCs w:val="20"/>
              </w:rPr>
              <w:t>External Contributors</w:t>
            </w:r>
            <w:proofErr w:type="gramStart"/>
            <w:r>
              <w:rPr>
                <w:b/>
                <w:bCs/>
                <w:color w:val="1F3864"/>
                <w:sz w:val="20"/>
                <w:szCs w:val="20"/>
              </w:rPr>
              <w:t>:</w:t>
            </w:r>
            <w:r>
              <w:rPr>
                <w:color w:val="777777"/>
                <w:sz w:val="18"/>
                <w:szCs w:val="18"/>
              </w:rPr>
              <w:t xml:space="preserve">  Name</w:t>
            </w:r>
            <w:proofErr w:type="gramEnd"/>
            <w:r>
              <w:rPr>
                <w:color w:val="777777"/>
                <w:sz w:val="18"/>
                <w:szCs w:val="18"/>
              </w:rPr>
              <w:t>, institution, role, and contact information for each.</w:t>
            </w:r>
          </w:p>
        </w:tc>
      </w:tr>
      <w:tr w:rsidR="00A94DED" w14:paraId="17FFA6DF" w14:textId="77777777">
        <w:tc>
          <w:tcPr>
            <w:tcW w:w="9360" w:type="dxa"/>
            <w:tcBorders>
              <w:top w:val="none" w:sz="0" w:space="0" w:color="FFFFFF"/>
              <w:left w:val="single" w:sz="1" w:space="0" w:color="CCCCCC"/>
              <w:bottom w:val="single" w:sz="1" w:space="0" w:color="DDDDDD"/>
              <w:right w:val="single" w:sz="1" w:space="0" w:color="CCCCCC"/>
            </w:tcBorders>
            <w:tcMar>
              <w:top w:w="60" w:type="dxa"/>
              <w:left w:w="120" w:type="dxa"/>
              <w:bottom w:w="60" w:type="dxa"/>
              <w:right w:w="120" w:type="dxa"/>
            </w:tcMar>
          </w:tcPr>
          <w:p w14:paraId="75FA2238" w14:textId="77777777" w:rsidR="00A94DED" w:rsidRDefault="00A94DED"/>
        </w:tc>
      </w:tr>
      <w:tr w:rsidR="00A94DED" w14:paraId="44DAAF38" w14:textId="77777777">
        <w:tc>
          <w:tcPr>
            <w:tcW w:w="9360" w:type="dxa"/>
            <w:tcBorders>
              <w:top w:val="none" w:sz="0" w:space="0" w:color="FFFFFF"/>
              <w:left w:val="single" w:sz="1" w:space="0" w:color="CCCCCC"/>
              <w:bottom w:val="single" w:sz="1" w:space="0" w:color="DDDDDD"/>
              <w:right w:val="single" w:sz="1" w:space="0" w:color="CCCCCC"/>
            </w:tcBorders>
            <w:tcMar>
              <w:top w:w="60" w:type="dxa"/>
              <w:left w:w="120" w:type="dxa"/>
              <w:bottom w:w="60" w:type="dxa"/>
              <w:right w:w="120" w:type="dxa"/>
            </w:tcMar>
          </w:tcPr>
          <w:p w14:paraId="45B17B79" w14:textId="77777777" w:rsidR="00A94DED" w:rsidRDefault="00A94DED"/>
        </w:tc>
      </w:tr>
      <w:tr w:rsidR="00A94DED" w14:paraId="2A0BAA99" w14:textId="77777777">
        <w:tc>
          <w:tcPr>
            <w:tcW w:w="9360" w:type="dxa"/>
            <w:tcBorders>
              <w:top w:val="none" w:sz="0" w:space="0" w:color="FFFFFF"/>
              <w:left w:val="single" w:sz="1" w:space="0" w:color="CCCCCC"/>
              <w:bottom w:val="single" w:sz="4" w:space="0" w:color="999999"/>
              <w:right w:val="single" w:sz="1" w:space="0" w:color="CCCCCC"/>
            </w:tcBorders>
            <w:tcMar>
              <w:top w:w="60" w:type="dxa"/>
              <w:left w:w="120" w:type="dxa"/>
              <w:bottom w:w="60" w:type="dxa"/>
              <w:right w:w="120" w:type="dxa"/>
            </w:tcMar>
          </w:tcPr>
          <w:p w14:paraId="1480BE27" w14:textId="77777777" w:rsidR="00A94DED" w:rsidRDefault="00A94DED"/>
        </w:tc>
      </w:tr>
    </w:tbl>
    <w:p w14:paraId="1C9C6D8D" w14:textId="77777777" w:rsidR="00A94DED" w:rsidRDefault="00A94DED">
      <w:pPr>
        <w:spacing w:after="80"/>
      </w:pPr>
    </w:p>
    <w:p w14:paraId="38237604" w14:textId="77777777" w:rsidR="00A94DED" w:rsidRDefault="00AF50A1">
      <w:pPr>
        <w:spacing w:before="180" w:after="60"/>
      </w:pPr>
      <w:proofErr w:type="gramStart"/>
      <w:r>
        <w:rPr>
          <w:b/>
          <w:bCs/>
          <w:color w:val="2E5F8A"/>
        </w:rPr>
        <w:t>5.2  Third</w:t>
      </w:r>
      <w:proofErr w:type="gramEnd"/>
      <w:r>
        <w:rPr>
          <w:b/>
          <w:bCs/>
          <w:color w:val="2E5F8A"/>
        </w:rPr>
        <w:t>-Party Agreements</w:t>
      </w:r>
    </w:p>
    <w:p w14:paraId="43734F58" w14:textId="77777777" w:rsidR="00A94DED" w:rsidRDefault="00AF50A1">
      <w:pPr>
        <w:spacing w:after="110"/>
      </w:pPr>
      <w:r>
        <w:t>Is this IP subject to any agreement with a third party (other than the University grant or contract identified in Section 3, Trigger 3)?</w:t>
      </w:r>
    </w:p>
    <w:p w14:paraId="39B7BF48" w14:textId="77777777" w:rsidR="00A94DED" w:rsidRDefault="00AF50A1">
      <w:pPr>
        <w:spacing w:after="80"/>
        <w:ind w:left="360"/>
      </w:pPr>
      <w:proofErr w:type="gramStart"/>
      <w:r>
        <w:t>□  No</w:t>
      </w:r>
      <w:proofErr w:type="gramEnd"/>
    </w:p>
    <w:p w14:paraId="5931FE9A" w14:textId="77777777" w:rsidR="00A94DED" w:rsidRDefault="00AF50A1">
      <w:pPr>
        <w:spacing w:after="80"/>
        <w:ind w:left="360"/>
      </w:pPr>
      <w:proofErr w:type="gramStart"/>
      <w:r>
        <w:t>□  Yes</w:t>
      </w:r>
      <w:proofErr w:type="gramEnd"/>
      <w:r>
        <w:t xml:space="preserve"> — identify: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000"/>
        <w:gridCol w:w="3000"/>
        <w:gridCol w:w="3360"/>
      </w:tblGrid>
      <w:tr w:rsidR="00A94DED" w14:paraId="7401446C" w14:textId="77777777">
        <w:tc>
          <w:tcPr>
            <w:tcW w:w="300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6E0144CA" w14:textId="77777777" w:rsidR="00A94DED" w:rsidRDefault="00AF50A1">
            <w:r>
              <w:rPr>
                <w:b/>
                <w:bCs/>
                <w:color w:val="FFFFFF"/>
                <w:sz w:val="18"/>
                <w:szCs w:val="18"/>
              </w:rPr>
              <w:t>Agreement Type</w:t>
            </w:r>
          </w:p>
        </w:tc>
        <w:tc>
          <w:tcPr>
            <w:tcW w:w="300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41B8FA56" w14:textId="77777777" w:rsidR="00A94DED" w:rsidRDefault="00AF50A1">
            <w:r>
              <w:rPr>
                <w:b/>
                <w:bCs/>
                <w:color w:val="FFFFFF"/>
                <w:sz w:val="18"/>
                <w:szCs w:val="18"/>
              </w:rPr>
              <w:t>Third Party</w:t>
            </w:r>
          </w:p>
        </w:tc>
        <w:tc>
          <w:tcPr>
            <w:tcW w:w="336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70687FF1" w14:textId="77777777" w:rsidR="00A94DED" w:rsidRDefault="00AF50A1">
            <w:r>
              <w:rPr>
                <w:b/>
                <w:bCs/>
                <w:color w:val="FFFFFF"/>
                <w:sz w:val="18"/>
                <w:szCs w:val="18"/>
              </w:rPr>
              <w:t>Key IP Provision</w:t>
            </w:r>
          </w:p>
        </w:tc>
      </w:tr>
      <w:tr w:rsidR="00A94DED" w14:paraId="1A1A561C" w14:textId="77777777">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6FAAD772" w14:textId="77777777" w:rsidR="00A94DED" w:rsidRDefault="00A94DED"/>
        </w:tc>
        <w:tc>
          <w:tcPr>
            <w:tcW w:w="30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08182621" w14:textId="77777777" w:rsidR="00A94DED" w:rsidRDefault="00A94DED"/>
        </w:tc>
        <w:tc>
          <w:tcPr>
            <w:tcW w:w="33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217B8141" w14:textId="77777777" w:rsidR="00A94DED" w:rsidRDefault="00A94DED"/>
        </w:tc>
      </w:tr>
      <w:tr w:rsidR="00A94DED" w14:paraId="40D354F5" w14:textId="77777777">
        <w:tc>
          <w:tcPr>
            <w:tcW w:w="3000" w:type="dxa"/>
            <w:tcBorders>
              <w:top w:val="single" w:sz="1" w:space="0" w:color="CCCCCC"/>
              <w:left w:val="single" w:sz="1" w:space="0" w:color="CCCCCC"/>
              <w:bottom w:val="single" w:sz="1" w:space="0" w:color="CCCCCC"/>
              <w:right w:val="single" w:sz="1" w:space="0" w:color="CCCCCC"/>
            </w:tcBorders>
            <w:shd w:val="clear" w:color="auto" w:fill="FAFAFA"/>
            <w:tcMar>
              <w:top w:w="60" w:type="dxa"/>
              <w:left w:w="80" w:type="dxa"/>
              <w:bottom w:w="60" w:type="dxa"/>
              <w:right w:w="80" w:type="dxa"/>
            </w:tcMar>
          </w:tcPr>
          <w:p w14:paraId="7F662C30" w14:textId="77777777" w:rsidR="00A94DED" w:rsidRDefault="00A94DED"/>
        </w:tc>
        <w:tc>
          <w:tcPr>
            <w:tcW w:w="3000" w:type="dxa"/>
            <w:tcBorders>
              <w:top w:val="single" w:sz="1" w:space="0" w:color="CCCCCC"/>
              <w:left w:val="single" w:sz="1" w:space="0" w:color="CCCCCC"/>
              <w:bottom w:val="single" w:sz="1" w:space="0" w:color="CCCCCC"/>
              <w:right w:val="single" w:sz="1" w:space="0" w:color="CCCCCC"/>
            </w:tcBorders>
            <w:shd w:val="clear" w:color="auto" w:fill="FAFAFA"/>
            <w:tcMar>
              <w:top w:w="60" w:type="dxa"/>
              <w:left w:w="80" w:type="dxa"/>
              <w:bottom w:w="60" w:type="dxa"/>
              <w:right w:w="80" w:type="dxa"/>
            </w:tcMar>
          </w:tcPr>
          <w:p w14:paraId="0DBA1A3D" w14:textId="77777777" w:rsidR="00A94DED" w:rsidRDefault="00A94DED"/>
        </w:tc>
        <w:tc>
          <w:tcPr>
            <w:tcW w:w="3360" w:type="dxa"/>
            <w:tcBorders>
              <w:top w:val="single" w:sz="1" w:space="0" w:color="CCCCCC"/>
              <w:left w:val="single" w:sz="1" w:space="0" w:color="CCCCCC"/>
              <w:bottom w:val="single" w:sz="1" w:space="0" w:color="CCCCCC"/>
              <w:right w:val="single" w:sz="1" w:space="0" w:color="CCCCCC"/>
            </w:tcBorders>
            <w:shd w:val="clear" w:color="auto" w:fill="FAFAFA"/>
            <w:tcMar>
              <w:top w:w="60" w:type="dxa"/>
              <w:left w:w="80" w:type="dxa"/>
              <w:bottom w:w="60" w:type="dxa"/>
              <w:right w:w="80" w:type="dxa"/>
            </w:tcMar>
          </w:tcPr>
          <w:p w14:paraId="378D3FBF" w14:textId="77777777" w:rsidR="00A94DED" w:rsidRDefault="00A94DED"/>
        </w:tc>
      </w:tr>
    </w:tbl>
    <w:p w14:paraId="066F1B4A" w14:textId="77777777" w:rsidR="00A94DED" w:rsidRDefault="00A94DED">
      <w:pPr>
        <w:spacing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8800"/>
      </w:tblGrid>
      <w:tr w:rsidR="00A94DED" w14:paraId="137274A6" w14:textId="77777777">
        <w:tc>
          <w:tcPr>
            <w:tcW w:w="560" w:type="dxa"/>
            <w:tcBorders>
              <w:top w:val="single" w:sz="10" w:space="0" w:color="1F3864"/>
              <w:left w:val="single" w:sz="10" w:space="0" w:color="1F3864"/>
              <w:bottom w:val="single" w:sz="10" w:space="0" w:color="1F3864"/>
              <w:right w:val="none" w:sz="0" w:space="0" w:color="FFFFFF"/>
            </w:tcBorders>
            <w:shd w:val="clear" w:color="auto" w:fill="1F3864"/>
            <w:tcMar>
              <w:top w:w="80" w:type="dxa"/>
              <w:left w:w="100" w:type="dxa"/>
              <w:bottom w:w="80" w:type="dxa"/>
              <w:right w:w="100" w:type="dxa"/>
            </w:tcMar>
            <w:vAlign w:val="center"/>
          </w:tcPr>
          <w:p w14:paraId="6F76A904" w14:textId="77777777" w:rsidR="00A94DED" w:rsidRDefault="00AF50A1">
            <w:pPr>
              <w:jc w:val="center"/>
            </w:pPr>
            <w:r>
              <w:rPr>
                <w:b/>
                <w:bCs/>
                <w:color w:val="FFFFFF"/>
                <w:sz w:val="28"/>
                <w:szCs w:val="28"/>
              </w:rPr>
              <w:lastRenderedPageBreak/>
              <w:t>6</w:t>
            </w:r>
          </w:p>
        </w:tc>
        <w:tc>
          <w:tcPr>
            <w:tcW w:w="8800" w:type="dxa"/>
            <w:tcBorders>
              <w:top w:val="single" w:sz="10" w:space="0" w:color="1F3864"/>
              <w:left w:val="none" w:sz="0" w:space="0" w:color="FFFFFF"/>
              <w:bottom w:val="single" w:sz="10" w:space="0" w:color="1F3864"/>
              <w:right w:val="single" w:sz="10" w:space="0" w:color="1F3864"/>
            </w:tcBorders>
            <w:shd w:val="clear" w:color="auto" w:fill="EEF4FA"/>
            <w:tcMar>
              <w:top w:w="80" w:type="dxa"/>
              <w:left w:w="160" w:type="dxa"/>
              <w:bottom w:w="80" w:type="dxa"/>
              <w:right w:w="120" w:type="dxa"/>
            </w:tcMar>
          </w:tcPr>
          <w:p w14:paraId="363EF511" w14:textId="77777777" w:rsidR="00A94DED" w:rsidRDefault="00AF50A1">
            <w:r>
              <w:rPr>
                <w:b/>
                <w:bCs/>
                <w:color w:val="1F3864"/>
                <w:sz w:val="24"/>
                <w:szCs w:val="24"/>
              </w:rPr>
              <w:t xml:space="preserve">ORIGINATOR'S COMMERCIALIZATION </w:t>
            </w:r>
            <w:proofErr w:type="gramStart"/>
            <w:r>
              <w:rPr>
                <w:b/>
                <w:bCs/>
                <w:color w:val="1F3864"/>
                <w:sz w:val="24"/>
                <w:szCs w:val="24"/>
              </w:rPr>
              <w:t>INTEREST  (</w:t>
            </w:r>
            <w:proofErr w:type="gramEnd"/>
            <w:r>
              <w:rPr>
                <w:b/>
                <w:bCs/>
                <w:color w:val="1F3864"/>
                <w:sz w:val="24"/>
                <w:szCs w:val="24"/>
              </w:rPr>
              <w:t>Optional)</w:t>
            </w:r>
          </w:p>
          <w:p w14:paraId="284C5555" w14:textId="7BF42FBB" w:rsidR="00A94DED" w:rsidRDefault="00AF50A1">
            <w:r>
              <w:rPr>
                <w:color w:val="555555"/>
                <w:sz w:val="19"/>
                <w:szCs w:val="19"/>
              </w:rPr>
              <w:t xml:space="preserve">Informs </w:t>
            </w:r>
            <w:r w:rsidR="00AA630F">
              <w:rPr>
                <w:color w:val="555555"/>
                <w:sz w:val="19"/>
                <w:szCs w:val="19"/>
              </w:rPr>
              <w:t>FRIC</w:t>
            </w:r>
            <w:r>
              <w:rPr>
                <w:color w:val="555555"/>
                <w:sz w:val="19"/>
                <w:szCs w:val="19"/>
              </w:rPr>
              <w:t>'s pathway discussion — not binding</w:t>
            </w:r>
          </w:p>
        </w:tc>
      </w:tr>
    </w:tbl>
    <w:p w14:paraId="28F1C4D2" w14:textId="77777777" w:rsidR="00A94DED" w:rsidRDefault="00A94DED">
      <w:pPr>
        <w:spacing w:after="60"/>
      </w:pPr>
    </w:p>
    <w:p w14:paraId="5E186ED3" w14:textId="3C9DACE5" w:rsidR="00A94DED" w:rsidRDefault="00AF50A1">
      <w:pPr>
        <w:spacing w:after="110"/>
      </w:pPr>
      <w:r>
        <w:t xml:space="preserve">This section is optional and is used only to help </w:t>
      </w:r>
      <w:r w:rsidR="00AA630F">
        <w:t>FRIC</w:t>
      </w:r>
      <w:r>
        <w:t xml:space="preserve"> have an informed initial conversation with you. Your answers here do not determine ownership and are not binding on you or the University.</w:t>
      </w:r>
    </w:p>
    <w:p w14:paraId="6A6079E1" w14:textId="77777777" w:rsidR="00A94DED" w:rsidRDefault="00A94DED">
      <w:pPr>
        <w:spacing w:after="60"/>
      </w:pPr>
    </w:p>
    <w:p w14:paraId="123095CA" w14:textId="77777777" w:rsidR="00A94DED" w:rsidRDefault="00AF50A1">
      <w:pPr>
        <w:spacing w:before="180" w:after="60"/>
      </w:pPr>
      <w:proofErr w:type="gramStart"/>
      <w:r>
        <w:rPr>
          <w:b/>
          <w:bCs/>
          <w:color w:val="2E5F8A"/>
        </w:rPr>
        <w:t>6.1  Originator's</w:t>
      </w:r>
      <w:proofErr w:type="gramEnd"/>
      <w:r>
        <w:rPr>
          <w:b/>
          <w:bCs/>
          <w:color w:val="2E5F8A"/>
        </w:rPr>
        <w:t xml:space="preserve"> Preferred Commercialization Path</w:t>
      </w:r>
    </w:p>
    <w:p w14:paraId="6CEF332F" w14:textId="77777777" w:rsidR="00A94DED" w:rsidRDefault="00AF50A1">
      <w:pPr>
        <w:spacing w:after="80"/>
        <w:ind w:left="360"/>
      </w:pPr>
      <w:proofErr w:type="gramStart"/>
      <w:r>
        <w:t>□  Option</w:t>
      </w:r>
      <w:proofErr w:type="gramEnd"/>
      <w:r>
        <w:t xml:space="preserve"> 1 — I would like the University to pursue licensing to a third party on my behalf</w:t>
      </w:r>
    </w:p>
    <w:p w14:paraId="2F8B72E2" w14:textId="77777777" w:rsidR="00A94DED" w:rsidRDefault="00AF50A1">
      <w:pPr>
        <w:spacing w:after="80"/>
        <w:ind w:left="360"/>
      </w:pPr>
      <w:proofErr w:type="gramStart"/>
      <w:r>
        <w:t>□  Option</w:t>
      </w:r>
      <w:proofErr w:type="gramEnd"/>
      <w:r>
        <w:t xml:space="preserve"> 2 — I am involved in or interested in starting a company or spin-out to commercialize this IP</w:t>
      </w:r>
    </w:p>
    <w:p w14:paraId="13C315A8" w14:textId="77777777" w:rsidR="00A94DED" w:rsidRDefault="00AF50A1">
      <w:pPr>
        <w:spacing w:after="80"/>
        <w:ind w:left="360"/>
      </w:pPr>
      <w:proofErr w:type="gramStart"/>
      <w:r>
        <w:t>□  Option</w:t>
      </w:r>
      <w:proofErr w:type="gramEnd"/>
      <w:r>
        <w:t xml:space="preserve"> 3 — I would like to commercialize this IP independently (reassignment to me)</w:t>
      </w:r>
    </w:p>
    <w:p w14:paraId="3E22816F" w14:textId="683CFAFB" w:rsidR="00A94DED" w:rsidRDefault="00AF50A1">
      <w:pPr>
        <w:spacing w:after="80"/>
        <w:ind w:left="360"/>
      </w:pPr>
      <w:proofErr w:type="gramStart"/>
      <w:r>
        <w:t>□  No</w:t>
      </w:r>
      <w:proofErr w:type="gramEnd"/>
      <w:r>
        <w:t xml:space="preserve"> preference — I defer to </w:t>
      </w:r>
      <w:r w:rsidR="00744E04">
        <w:t>FRIC</w:t>
      </w:r>
      <w:r>
        <w:t>'s recommendation</w:t>
      </w:r>
    </w:p>
    <w:p w14:paraId="4CCC4A07" w14:textId="77777777" w:rsidR="00A94DED" w:rsidRDefault="00AF50A1">
      <w:pPr>
        <w:spacing w:after="80"/>
        <w:ind w:left="360"/>
      </w:pPr>
      <w:proofErr w:type="gramStart"/>
      <w:r>
        <w:t>□  I</w:t>
      </w:r>
      <w:proofErr w:type="gramEnd"/>
      <w:r>
        <w:t xml:space="preserve"> am primarily interested in publication and open access, not commercialization</w:t>
      </w:r>
    </w:p>
    <w:p w14:paraId="5440CC0D" w14:textId="77777777" w:rsidR="00A94DED" w:rsidRDefault="00A94DED">
      <w:pPr>
        <w:spacing w:after="80"/>
      </w:pPr>
    </w:p>
    <w:p w14:paraId="54E102EF" w14:textId="77777777" w:rsidR="00A94DED" w:rsidRDefault="00AF50A1">
      <w:pPr>
        <w:spacing w:before="180" w:after="60"/>
      </w:pPr>
      <w:proofErr w:type="gramStart"/>
      <w:r>
        <w:rPr>
          <w:b/>
          <w:bCs/>
          <w:color w:val="2E5F8A"/>
        </w:rPr>
        <w:t>6.2  Known</w:t>
      </w:r>
      <w:proofErr w:type="gramEnd"/>
      <w:r>
        <w:rPr>
          <w:b/>
          <w:bCs/>
          <w:color w:val="2E5F8A"/>
        </w:rPr>
        <w:t xml:space="preserve"> Commercial Interest</w:t>
      </w:r>
    </w:p>
    <w:p w14:paraId="573A8076" w14:textId="77777777" w:rsidR="00A94DED" w:rsidRDefault="00AF50A1">
      <w:pPr>
        <w:spacing w:after="110"/>
      </w:pPr>
      <w:r>
        <w:t>Are you aware of any companies, organizations, or individuals who have expressed interest in this IP?</w:t>
      </w:r>
    </w:p>
    <w:p w14:paraId="7A5F0F72" w14:textId="77777777" w:rsidR="00A94DED" w:rsidRDefault="00AF50A1">
      <w:pPr>
        <w:spacing w:after="80"/>
        <w:ind w:left="360"/>
      </w:pPr>
      <w:proofErr w:type="gramStart"/>
      <w:r>
        <w:t>□  No</w:t>
      </w:r>
      <w:proofErr w:type="gramEnd"/>
    </w:p>
    <w:p w14:paraId="2BE08DCA" w14:textId="77777777" w:rsidR="00A94DED" w:rsidRDefault="00AF50A1">
      <w:pPr>
        <w:spacing w:after="80"/>
        <w:ind w:left="360"/>
      </w:pPr>
      <w:proofErr w:type="gramStart"/>
      <w:r>
        <w:t>□  Yes</w:t>
      </w:r>
      <w:proofErr w:type="gramEnd"/>
      <w:r>
        <w:t xml:space="preserve"> — describe: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94DED" w14:paraId="4AD90162" w14:textId="77777777">
        <w:tc>
          <w:tcPr>
            <w:tcW w:w="9360" w:type="dxa"/>
            <w:tcBorders>
              <w:top w:val="single" w:sz="1" w:space="0" w:color="CCCCCC"/>
              <w:left w:val="single" w:sz="1" w:space="0" w:color="CCCCCC"/>
              <w:bottom w:val="single" w:sz="1" w:space="0" w:color="CCCCCC"/>
              <w:right w:val="single" w:sz="1" w:space="0" w:color="CCCCCC"/>
            </w:tcBorders>
            <w:shd w:val="clear" w:color="auto" w:fill="FAFAFA"/>
            <w:tcMar>
              <w:top w:w="60" w:type="dxa"/>
              <w:left w:w="120" w:type="dxa"/>
              <w:bottom w:w="60" w:type="dxa"/>
              <w:right w:w="120" w:type="dxa"/>
            </w:tcMar>
          </w:tcPr>
          <w:p w14:paraId="60AC3E25" w14:textId="77777777" w:rsidR="00A94DED" w:rsidRDefault="00AF50A1">
            <w:r>
              <w:rPr>
                <w:b/>
                <w:bCs/>
                <w:color w:val="1F3864"/>
                <w:sz w:val="20"/>
                <w:szCs w:val="20"/>
              </w:rPr>
              <w:t>Known Commercial Interest</w:t>
            </w:r>
            <w:proofErr w:type="gramStart"/>
            <w:r>
              <w:rPr>
                <w:b/>
                <w:bCs/>
                <w:color w:val="1F3864"/>
                <w:sz w:val="20"/>
                <w:szCs w:val="20"/>
              </w:rPr>
              <w:t>:</w:t>
            </w:r>
            <w:r>
              <w:rPr>
                <w:color w:val="777777"/>
                <w:sz w:val="18"/>
                <w:szCs w:val="18"/>
              </w:rPr>
              <w:t xml:space="preserve">  Company</w:t>
            </w:r>
            <w:proofErr w:type="gramEnd"/>
            <w:r>
              <w:rPr>
                <w:color w:val="777777"/>
                <w:sz w:val="18"/>
                <w:szCs w:val="18"/>
              </w:rPr>
              <w:t>/organization name, nature of interest, any discussions held.</w:t>
            </w:r>
          </w:p>
        </w:tc>
      </w:tr>
      <w:tr w:rsidR="00A94DED" w14:paraId="45B57627" w14:textId="77777777">
        <w:tc>
          <w:tcPr>
            <w:tcW w:w="9360" w:type="dxa"/>
            <w:tcBorders>
              <w:top w:val="none" w:sz="0" w:space="0" w:color="FFFFFF"/>
              <w:left w:val="single" w:sz="1" w:space="0" w:color="CCCCCC"/>
              <w:bottom w:val="single" w:sz="1" w:space="0" w:color="DDDDDD"/>
              <w:right w:val="single" w:sz="1" w:space="0" w:color="CCCCCC"/>
            </w:tcBorders>
            <w:tcMar>
              <w:top w:w="60" w:type="dxa"/>
              <w:left w:w="120" w:type="dxa"/>
              <w:bottom w:w="60" w:type="dxa"/>
              <w:right w:w="120" w:type="dxa"/>
            </w:tcMar>
          </w:tcPr>
          <w:p w14:paraId="0216F4AE" w14:textId="77777777" w:rsidR="00A94DED" w:rsidRDefault="00A94DED"/>
        </w:tc>
      </w:tr>
      <w:tr w:rsidR="00A94DED" w14:paraId="726EA155" w14:textId="77777777">
        <w:tc>
          <w:tcPr>
            <w:tcW w:w="9360" w:type="dxa"/>
            <w:tcBorders>
              <w:top w:val="none" w:sz="0" w:space="0" w:color="FFFFFF"/>
              <w:left w:val="single" w:sz="1" w:space="0" w:color="CCCCCC"/>
              <w:bottom w:val="single" w:sz="4" w:space="0" w:color="999999"/>
              <w:right w:val="single" w:sz="1" w:space="0" w:color="CCCCCC"/>
            </w:tcBorders>
            <w:tcMar>
              <w:top w:w="60" w:type="dxa"/>
              <w:left w:w="120" w:type="dxa"/>
              <w:bottom w:w="60" w:type="dxa"/>
              <w:right w:w="120" w:type="dxa"/>
            </w:tcMar>
          </w:tcPr>
          <w:p w14:paraId="5D827FD3" w14:textId="77777777" w:rsidR="00A94DED" w:rsidRDefault="00A94DED"/>
        </w:tc>
      </w:tr>
    </w:tbl>
    <w:p w14:paraId="1930385C" w14:textId="77777777" w:rsidR="00A94DED" w:rsidRDefault="00A94DED">
      <w:pPr>
        <w:spacing w:after="80"/>
      </w:pPr>
    </w:p>
    <w:p w14:paraId="69EEEC46" w14:textId="77777777" w:rsidR="00A94DED" w:rsidRDefault="00AF50A1">
      <w:pPr>
        <w:spacing w:before="180" w:after="60"/>
      </w:pPr>
      <w:proofErr w:type="gramStart"/>
      <w:r>
        <w:rPr>
          <w:b/>
          <w:bCs/>
          <w:color w:val="2E5F8A"/>
        </w:rPr>
        <w:t>6.3  Any</w:t>
      </w:r>
      <w:proofErr w:type="gramEnd"/>
      <w:r>
        <w:rPr>
          <w:b/>
          <w:bCs/>
          <w:color w:val="2E5F8A"/>
        </w:rPr>
        <w:t xml:space="preserve"> Conflict of Interest to Disclose?</w:t>
      </w:r>
    </w:p>
    <w:p w14:paraId="0DEB24E1" w14:textId="77777777" w:rsidR="00A94DED" w:rsidRDefault="00AF50A1">
      <w:pPr>
        <w:spacing w:after="110"/>
      </w:pPr>
      <w:proofErr w:type="gramStart"/>
      <w:r>
        <w:t>Do</w:t>
      </w:r>
      <w:proofErr w:type="gramEnd"/>
      <w:r>
        <w:t xml:space="preserve"> you or any co-Originator hold an ownership or management interest in any entity that may be interested in this IP?</w:t>
      </w:r>
    </w:p>
    <w:p w14:paraId="10F2915A" w14:textId="77777777" w:rsidR="00A94DED" w:rsidRDefault="00AF50A1">
      <w:pPr>
        <w:spacing w:after="80"/>
        <w:ind w:left="360"/>
      </w:pPr>
      <w:proofErr w:type="gramStart"/>
      <w:r>
        <w:t>□  No</w:t>
      </w:r>
      <w:proofErr w:type="gramEnd"/>
    </w:p>
    <w:p w14:paraId="44BED35B" w14:textId="77777777" w:rsidR="00A94DED" w:rsidRDefault="00AF50A1">
      <w:pPr>
        <w:spacing w:after="80"/>
        <w:ind w:left="360"/>
      </w:pPr>
      <w:proofErr w:type="gramStart"/>
      <w:r>
        <w:t>□  Yes</w:t>
      </w:r>
      <w:proofErr w:type="gramEnd"/>
      <w:r>
        <w:t xml:space="preserve"> — describe and attach GVSU Conflict of Interest disclosure form:</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94DED" w14:paraId="2AC580BF" w14:textId="77777777">
        <w:tc>
          <w:tcPr>
            <w:tcW w:w="9360" w:type="dxa"/>
            <w:tcBorders>
              <w:top w:val="single" w:sz="1" w:space="0" w:color="CCCCCC"/>
              <w:left w:val="single" w:sz="1" w:space="0" w:color="CCCCCC"/>
              <w:bottom w:val="single" w:sz="1" w:space="0" w:color="CCCCCC"/>
              <w:right w:val="single" w:sz="1" w:space="0" w:color="CCCCCC"/>
            </w:tcBorders>
            <w:shd w:val="clear" w:color="auto" w:fill="FAFAFA"/>
            <w:tcMar>
              <w:top w:w="60" w:type="dxa"/>
              <w:left w:w="120" w:type="dxa"/>
              <w:bottom w:w="60" w:type="dxa"/>
              <w:right w:w="120" w:type="dxa"/>
            </w:tcMar>
          </w:tcPr>
          <w:p w14:paraId="67BF2399" w14:textId="77777777" w:rsidR="00A94DED" w:rsidRDefault="00AF50A1">
            <w:r>
              <w:rPr>
                <w:b/>
                <w:bCs/>
                <w:color w:val="1F3864"/>
                <w:sz w:val="20"/>
                <w:szCs w:val="20"/>
              </w:rPr>
              <w:t>Conflict of Interest Description:</w:t>
            </w:r>
          </w:p>
        </w:tc>
      </w:tr>
      <w:tr w:rsidR="00A94DED" w14:paraId="02555E49" w14:textId="77777777">
        <w:tc>
          <w:tcPr>
            <w:tcW w:w="9360" w:type="dxa"/>
            <w:tcBorders>
              <w:top w:val="none" w:sz="0" w:space="0" w:color="FFFFFF"/>
              <w:left w:val="single" w:sz="1" w:space="0" w:color="CCCCCC"/>
              <w:bottom w:val="single" w:sz="1" w:space="0" w:color="DDDDDD"/>
              <w:right w:val="single" w:sz="1" w:space="0" w:color="CCCCCC"/>
            </w:tcBorders>
            <w:tcMar>
              <w:top w:w="60" w:type="dxa"/>
              <w:left w:w="120" w:type="dxa"/>
              <w:bottom w:w="60" w:type="dxa"/>
              <w:right w:w="120" w:type="dxa"/>
            </w:tcMar>
          </w:tcPr>
          <w:p w14:paraId="75E8E2E5" w14:textId="77777777" w:rsidR="00A94DED" w:rsidRDefault="00A94DED"/>
        </w:tc>
      </w:tr>
      <w:tr w:rsidR="00A94DED" w14:paraId="72680D4F" w14:textId="77777777">
        <w:tc>
          <w:tcPr>
            <w:tcW w:w="9360" w:type="dxa"/>
            <w:tcBorders>
              <w:top w:val="none" w:sz="0" w:space="0" w:color="FFFFFF"/>
              <w:left w:val="single" w:sz="1" w:space="0" w:color="CCCCCC"/>
              <w:bottom w:val="single" w:sz="4" w:space="0" w:color="999999"/>
              <w:right w:val="single" w:sz="1" w:space="0" w:color="CCCCCC"/>
            </w:tcBorders>
            <w:tcMar>
              <w:top w:w="60" w:type="dxa"/>
              <w:left w:w="120" w:type="dxa"/>
              <w:bottom w:w="60" w:type="dxa"/>
              <w:right w:w="120" w:type="dxa"/>
            </w:tcMar>
          </w:tcPr>
          <w:p w14:paraId="200EC9FF" w14:textId="77777777" w:rsidR="00A94DED" w:rsidRDefault="00A94DED"/>
        </w:tc>
      </w:tr>
    </w:tbl>
    <w:p w14:paraId="1CD38018" w14:textId="77777777" w:rsidR="00A94DED" w:rsidRDefault="00A94DED">
      <w:pPr>
        <w:spacing w:after="10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8800"/>
      </w:tblGrid>
      <w:tr w:rsidR="00A94DED" w14:paraId="663A687A" w14:textId="77777777">
        <w:tc>
          <w:tcPr>
            <w:tcW w:w="560" w:type="dxa"/>
            <w:tcBorders>
              <w:top w:val="single" w:sz="10" w:space="0" w:color="1F3864"/>
              <w:left w:val="single" w:sz="10" w:space="0" w:color="1F3864"/>
              <w:bottom w:val="single" w:sz="10" w:space="0" w:color="1F3864"/>
              <w:right w:val="none" w:sz="0" w:space="0" w:color="FFFFFF"/>
            </w:tcBorders>
            <w:shd w:val="clear" w:color="auto" w:fill="1F3864"/>
            <w:tcMar>
              <w:top w:w="80" w:type="dxa"/>
              <w:left w:w="100" w:type="dxa"/>
              <w:bottom w:w="80" w:type="dxa"/>
              <w:right w:w="100" w:type="dxa"/>
            </w:tcMar>
            <w:vAlign w:val="center"/>
          </w:tcPr>
          <w:p w14:paraId="78E5DDE0" w14:textId="77777777" w:rsidR="00A94DED" w:rsidRDefault="00AF50A1">
            <w:pPr>
              <w:jc w:val="center"/>
            </w:pPr>
            <w:r>
              <w:rPr>
                <w:b/>
                <w:bCs/>
                <w:color w:val="FFFFFF"/>
                <w:sz w:val="28"/>
                <w:szCs w:val="28"/>
              </w:rPr>
              <w:t>7</w:t>
            </w:r>
          </w:p>
        </w:tc>
        <w:tc>
          <w:tcPr>
            <w:tcW w:w="8800" w:type="dxa"/>
            <w:tcBorders>
              <w:top w:val="single" w:sz="10" w:space="0" w:color="1F3864"/>
              <w:left w:val="none" w:sz="0" w:space="0" w:color="FFFFFF"/>
              <w:bottom w:val="single" w:sz="10" w:space="0" w:color="1F3864"/>
              <w:right w:val="single" w:sz="10" w:space="0" w:color="1F3864"/>
            </w:tcBorders>
            <w:shd w:val="clear" w:color="auto" w:fill="EEF4FA"/>
            <w:tcMar>
              <w:top w:w="80" w:type="dxa"/>
              <w:left w:w="160" w:type="dxa"/>
              <w:bottom w:w="80" w:type="dxa"/>
              <w:right w:w="120" w:type="dxa"/>
            </w:tcMar>
          </w:tcPr>
          <w:p w14:paraId="257DCD51" w14:textId="77777777" w:rsidR="00A94DED" w:rsidRDefault="00AF50A1">
            <w:r>
              <w:rPr>
                <w:b/>
                <w:bCs/>
                <w:color w:val="1F3864"/>
                <w:sz w:val="24"/>
                <w:szCs w:val="24"/>
              </w:rPr>
              <w:t>SIGNATURES AND CERTIFICATIONS</w:t>
            </w:r>
          </w:p>
        </w:tc>
      </w:tr>
    </w:tbl>
    <w:p w14:paraId="69C6F82B" w14:textId="77777777" w:rsidR="00A94DED" w:rsidRDefault="00A94DED">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94DED" w14:paraId="22896C52" w14:textId="77777777">
        <w:tc>
          <w:tcPr>
            <w:tcW w:w="9360" w:type="dxa"/>
            <w:tcBorders>
              <w:top w:val="single" w:sz="4" w:space="0" w:color="1A5E38"/>
              <w:left w:val="single" w:sz="24" w:space="0" w:color="1A5E38"/>
              <w:bottom w:val="single" w:sz="4" w:space="0" w:color="1A5E38"/>
              <w:right w:val="none" w:sz="0" w:space="0" w:color="FFFFFF"/>
            </w:tcBorders>
            <w:shd w:val="clear" w:color="auto" w:fill="E6F4EC"/>
            <w:tcMar>
              <w:top w:w="80" w:type="dxa"/>
              <w:left w:w="200" w:type="dxa"/>
              <w:bottom w:w="80" w:type="dxa"/>
              <w:right w:w="200" w:type="dxa"/>
            </w:tcMar>
          </w:tcPr>
          <w:p w14:paraId="112B8063" w14:textId="77777777" w:rsidR="00A94DED" w:rsidRDefault="00AF50A1">
            <w:pPr>
              <w:spacing w:after="50"/>
            </w:pPr>
            <w:r>
              <w:rPr>
                <w:b/>
                <w:bCs/>
                <w:color w:val="1A5E38"/>
                <w:sz w:val="20"/>
                <w:szCs w:val="20"/>
              </w:rPr>
              <w:t>Certification Statement</w:t>
            </w:r>
          </w:p>
          <w:p w14:paraId="4CE9059E" w14:textId="75CDCDBB" w:rsidR="00A94DED" w:rsidRDefault="00AF50A1">
            <w:r>
              <w:rPr>
                <w:sz w:val="20"/>
                <w:szCs w:val="20"/>
              </w:rPr>
              <w:t>By signing below, the Originator certifies that: (1) the information provided in this form is accurate and complete to the best of their knowledge; (2) this form is being submitted within 30 calendar days of conception or first reduction to practice as required by BOT 4.1.10.2, Section A.1; (3) submission of this form does not constitute an assignment of any rights to the University</w:t>
            </w:r>
            <w:r w:rsidR="00792753">
              <w:rPr>
                <w:sz w:val="20"/>
                <w:szCs w:val="20"/>
              </w:rPr>
              <w:t>. These</w:t>
            </w:r>
            <w:r>
              <w:rPr>
                <w:sz w:val="20"/>
                <w:szCs w:val="20"/>
              </w:rPr>
              <w:t xml:space="preserve"> rights are governed by BOT 4.1.10.2 and by the University's written response within 60 days; and (4) the Originator </w:t>
            </w:r>
            <w:r>
              <w:rPr>
                <w:sz w:val="20"/>
                <w:szCs w:val="20"/>
              </w:rPr>
              <w:lastRenderedPageBreak/>
              <w:t xml:space="preserve">understands that if the IP contains potentially patentable subject matter, they must not submit, post, or present the work publicly until </w:t>
            </w:r>
            <w:r w:rsidR="00792753">
              <w:rPr>
                <w:sz w:val="20"/>
                <w:szCs w:val="20"/>
              </w:rPr>
              <w:t>FRIC</w:t>
            </w:r>
            <w:r>
              <w:rPr>
                <w:sz w:val="20"/>
                <w:szCs w:val="20"/>
              </w:rPr>
              <w:t xml:space="preserve"> has completed its pre-publication review under Section F of BOT 4.1.10.2.</w:t>
            </w:r>
          </w:p>
        </w:tc>
      </w:tr>
    </w:tbl>
    <w:p w14:paraId="0D0D4B2D" w14:textId="77777777" w:rsidR="00A94DED" w:rsidRDefault="00A94DED">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A94DED" w14:paraId="7CB31095" w14:textId="77777777">
        <w:tc>
          <w:tcPr>
            <w:tcW w:w="4680" w:type="dxa"/>
            <w:tcBorders>
              <w:top w:val="none" w:sz="0" w:space="0" w:color="FFFFFF"/>
              <w:left w:val="none" w:sz="0" w:space="0" w:color="FFFFFF"/>
              <w:bottom w:val="none" w:sz="0" w:space="0" w:color="FFFFFF"/>
              <w:right w:val="none" w:sz="0" w:space="0" w:color="FFFFFF"/>
            </w:tcBorders>
            <w:tcMar>
              <w:top w:w="0" w:type="dxa"/>
              <w:left w:w="0" w:type="dxa"/>
              <w:bottom w:w="0" w:type="dxa"/>
              <w:right w:w="200" w:type="dxa"/>
            </w:tcMar>
          </w:tcPr>
          <w:p w14:paraId="5209B877" w14:textId="77777777" w:rsidR="00A94DED" w:rsidRDefault="00AF50A1">
            <w:pPr>
              <w:spacing w:after="60"/>
            </w:pPr>
            <w:r>
              <w:rPr>
                <w:b/>
                <w:bCs/>
              </w:rPr>
              <w:t>PRIMARY ORIGINATOR</w:t>
            </w:r>
          </w:p>
          <w:p w14:paraId="59F69322" w14:textId="77777777" w:rsidR="00A94DED" w:rsidRDefault="00A94DED">
            <w:pPr>
              <w:pBdr>
                <w:bottom w:val="single" w:sz="4" w:space="0" w:color="999999"/>
              </w:pBdr>
              <w:spacing w:after="60"/>
            </w:pPr>
          </w:p>
          <w:p w14:paraId="63775A63" w14:textId="77777777" w:rsidR="00A94DED" w:rsidRDefault="00AF50A1">
            <w:pPr>
              <w:spacing w:after="80"/>
            </w:pPr>
            <w:r>
              <w:t>Signature</w:t>
            </w:r>
          </w:p>
          <w:p w14:paraId="74D37C67" w14:textId="77777777" w:rsidR="00A94DED" w:rsidRDefault="00A94DED">
            <w:pPr>
              <w:pBdr>
                <w:bottom w:val="single" w:sz="4" w:space="0" w:color="999999"/>
              </w:pBdr>
              <w:spacing w:after="60"/>
            </w:pPr>
          </w:p>
          <w:p w14:paraId="70585F98" w14:textId="77777777" w:rsidR="00A94DED" w:rsidRDefault="00AF50A1">
            <w:pPr>
              <w:spacing w:after="80"/>
            </w:pPr>
            <w:r>
              <w:t>Printed Name</w:t>
            </w:r>
          </w:p>
          <w:p w14:paraId="095844E1" w14:textId="77777777" w:rsidR="00A94DED" w:rsidRDefault="00A94DED">
            <w:pPr>
              <w:pBdr>
                <w:bottom w:val="single" w:sz="4" w:space="0" w:color="999999"/>
              </w:pBdr>
              <w:spacing w:after="60"/>
            </w:pPr>
          </w:p>
          <w:p w14:paraId="1A572C8E" w14:textId="77777777" w:rsidR="00A94DED" w:rsidRDefault="00AF50A1">
            <w:pPr>
              <w:spacing w:after="80"/>
            </w:pPr>
            <w:r>
              <w:t>Title / Role</w:t>
            </w:r>
          </w:p>
          <w:p w14:paraId="1D54FBA2" w14:textId="77777777" w:rsidR="00A94DED" w:rsidRDefault="00A94DED">
            <w:pPr>
              <w:pBdr>
                <w:bottom w:val="single" w:sz="4" w:space="0" w:color="999999"/>
              </w:pBdr>
              <w:spacing w:after="60"/>
            </w:pPr>
          </w:p>
          <w:p w14:paraId="60464A98" w14:textId="77777777" w:rsidR="00A94DED" w:rsidRDefault="00AF50A1">
            <w:r>
              <w:t>Date</w:t>
            </w:r>
          </w:p>
        </w:tc>
        <w:tc>
          <w:tcPr>
            <w:tcW w:w="468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03A893C5" w14:textId="77777777" w:rsidR="00A94DED" w:rsidRDefault="00AF50A1">
            <w:pPr>
              <w:spacing w:after="60"/>
            </w:pPr>
            <w:r>
              <w:rPr>
                <w:b/>
                <w:bCs/>
              </w:rPr>
              <w:t>DEPARTMENT HEAD / SUPERVISOR</w:t>
            </w:r>
          </w:p>
          <w:p w14:paraId="7539AB47" w14:textId="77777777" w:rsidR="00A94DED" w:rsidRDefault="00AF50A1">
            <w:pPr>
              <w:spacing w:after="40"/>
            </w:pPr>
            <w:r>
              <w:t>(Signature confirms awareness — does not affect ownership)</w:t>
            </w:r>
          </w:p>
          <w:p w14:paraId="406CC445" w14:textId="77777777" w:rsidR="00A94DED" w:rsidRDefault="00A94DED">
            <w:pPr>
              <w:pBdr>
                <w:bottom w:val="single" w:sz="4" w:space="0" w:color="999999"/>
              </w:pBdr>
              <w:spacing w:after="60"/>
            </w:pPr>
          </w:p>
          <w:p w14:paraId="27B2601D" w14:textId="77777777" w:rsidR="00A94DED" w:rsidRDefault="00AF50A1">
            <w:pPr>
              <w:spacing w:after="80"/>
            </w:pPr>
            <w:r>
              <w:t>Signature</w:t>
            </w:r>
          </w:p>
          <w:p w14:paraId="011DF23C" w14:textId="77777777" w:rsidR="00A94DED" w:rsidRDefault="00A94DED">
            <w:pPr>
              <w:pBdr>
                <w:bottom w:val="single" w:sz="4" w:space="0" w:color="999999"/>
              </w:pBdr>
              <w:spacing w:after="60"/>
            </w:pPr>
          </w:p>
          <w:p w14:paraId="74E29606" w14:textId="77777777" w:rsidR="00A94DED" w:rsidRDefault="00AF50A1">
            <w:pPr>
              <w:spacing w:after="80"/>
            </w:pPr>
            <w:r>
              <w:t>Printed Name</w:t>
            </w:r>
          </w:p>
          <w:p w14:paraId="33A26728" w14:textId="77777777" w:rsidR="00A94DED" w:rsidRDefault="00A94DED">
            <w:pPr>
              <w:pBdr>
                <w:bottom w:val="single" w:sz="4" w:space="0" w:color="999999"/>
              </w:pBdr>
              <w:spacing w:after="60"/>
            </w:pPr>
          </w:p>
          <w:p w14:paraId="785C3C06" w14:textId="77777777" w:rsidR="00A94DED" w:rsidRDefault="00AF50A1">
            <w:pPr>
              <w:spacing w:after="80"/>
            </w:pPr>
            <w:r>
              <w:t>Title / Department</w:t>
            </w:r>
          </w:p>
          <w:p w14:paraId="0577B1DD" w14:textId="77777777" w:rsidR="00A94DED" w:rsidRDefault="00A94DED">
            <w:pPr>
              <w:pBdr>
                <w:bottom w:val="single" w:sz="4" w:space="0" w:color="999999"/>
              </w:pBdr>
              <w:spacing w:after="60"/>
            </w:pPr>
          </w:p>
          <w:p w14:paraId="5BEF0C2D" w14:textId="77777777" w:rsidR="00A94DED" w:rsidRDefault="00AF50A1">
            <w:r>
              <w:t>Date</w:t>
            </w:r>
          </w:p>
        </w:tc>
      </w:tr>
    </w:tbl>
    <w:p w14:paraId="7C901617" w14:textId="77777777" w:rsidR="00A94DED" w:rsidRDefault="00A94DED">
      <w:pPr>
        <w:spacing w:after="12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60"/>
        <w:gridCol w:w="8800"/>
      </w:tblGrid>
      <w:tr w:rsidR="00A94DED" w14:paraId="03F30D15" w14:textId="77777777">
        <w:tc>
          <w:tcPr>
            <w:tcW w:w="560" w:type="dxa"/>
            <w:tcBorders>
              <w:top w:val="single" w:sz="10" w:space="0" w:color="1F3864"/>
              <w:left w:val="single" w:sz="10" w:space="0" w:color="1F3864"/>
              <w:bottom w:val="single" w:sz="10" w:space="0" w:color="1F3864"/>
              <w:right w:val="none" w:sz="0" w:space="0" w:color="FFFFFF"/>
            </w:tcBorders>
            <w:shd w:val="clear" w:color="auto" w:fill="1F3864"/>
            <w:tcMar>
              <w:top w:w="80" w:type="dxa"/>
              <w:left w:w="100" w:type="dxa"/>
              <w:bottom w:w="80" w:type="dxa"/>
              <w:right w:w="100" w:type="dxa"/>
            </w:tcMar>
            <w:vAlign w:val="center"/>
          </w:tcPr>
          <w:p w14:paraId="3EAC7B33" w14:textId="77777777" w:rsidR="00A94DED" w:rsidRDefault="00AF50A1">
            <w:pPr>
              <w:jc w:val="center"/>
            </w:pPr>
            <w:r>
              <w:rPr>
                <w:b/>
                <w:bCs/>
                <w:color w:val="FFFFFF"/>
                <w:sz w:val="28"/>
                <w:szCs w:val="28"/>
              </w:rPr>
              <w:t>8</w:t>
            </w:r>
          </w:p>
        </w:tc>
        <w:tc>
          <w:tcPr>
            <w:tcW w:w="8800" w:type="dxa"/>
            <w:tcBorders>
              <w:top w:val="single" w:sz="10" w:space="0" w:color="1F3864"/>
              <w:left w:val="none" w:sz="0" w:space="0" w:color="FFFFFF"/>
              <w:bottom w:val="single" w:sz="10" w:space="0" w:color="1F3864"/>
              <w:right w:val="single" w:sz="10" w:space="0" w:color="1F3864"/>
            </w:tcBorders>
            <w:shd w:val="clear" w:color="auto" w:fill="EEF4FA"/>
            <w:tcMar>
              <w:top w:w="80" w:type="dxa"/>
              <w:left w:w="160" w:type="dxa"/>
              <w:bottom w:w="80" w:type="dxa"/>
              <w:right w:w="120" w:type="dxa"/>
            </w:tcMar>
          </w:tcPr>
          <w:p w14:paraId="79FF1D54" w14:textId="2ED8D9A9" w:rsidR="00A94DED" w:rsidRDefault="00792753">
            <w:r>
              <w:rPr>
                <w:b/>
                <w:bCs/>
                <w:color w:val="1F3864"/>
                <w:sz w:val="24"/>
                <w:szCs w:val="24"/>
              </w:rPr>
              <w:t>FRIC</w:t>
            </w:r>
            <w:r w:rsidR="00AF50A1">
              <w:rPr>
                <w:b/>
                <w:bCs/>
                <w:color w:val="1F3864"/>
                <w:sz w:val="24"/>
                <w:szCs w:val="24"/>
              </w:rPr>
              <w:t xml:space="preserve"> ROUTING AND </w:t>
            </w:r>
            <w:proofErr w:type="gramStart"/>
            <w:r w:rsidR="00AF50A1">
              <w:rPr>
                <w:b/>
                <w:bCs/>
                <w:color w:val="1F3864"/>
                <w:sz w:val="24"/>
                <w:szCs w:val="24"/>
              </w:rPr>
              <w:t>REVIEW  —</w:t>
            </w:r>
            <w:proofErr w:type="gramEnd"/>
            <w:r w:rsidR="00AF50A1">
              <w:rPr>
                <w:b/>
                <w:bCs/>
                <w:color w:val="1F3864"/>
                <w:sz w:val="24"/>
                <w:szCs w:val="24"/>
              </w:rPr>
              <w:t xml:space="preserve">  OFFICE USE ONLY</w:t>
            </w:r>
          </w:p>
          <w:p w14:paraId="4B151C7F" w14:textId="77777777" w:rsidR="00A94DED" w:rsidRDefault="00AF50A1">
            <w:r>
              <w:rPr>
                <w:color w:val="555555"/>
                <w:sz w:val="19"/>
                <w:szCs w:val="19"/>
              </w:rPr>
              <w:t xml:space="preserve">Complete upon receipt. Do not </w:t>
            </w:r>
            <w:proofErr w:type="gramStart"/>
            <w:r>
              <w:rPr>
                <w:color w:val="555555"/>
                <w:sz w:val="19"/>
                <w:szCs w:val="19"/>
              </w:rPr>
              <w:t>send</w:t>
            </w:r>
            <w:proofErr w:type="gramEnd"/>
            <w:r>
              <w:rPr>
                <w:color w:val="555555"/>
                <w:sz w:val="19"/>
                <w:szCs w:val="19"/>
              </w:rPr>
              <w:t xml:space="preserve"> to Originator.</w:t>
            </w:r>
          </w:p>
        </w:tc>
      </w:tr>
    </w:tbl>
    <w:p w14:paraId="1E49830C" w14:textId="77777777" w:rsidR="00A94DED" w:rsidRDefault="00A94DED">
      <w:pPr>
        <w:spacing w:after="6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360"/>
      </w:tblGrid>
      <w:tr w:rsidR="00A94DED" w14:paraId="62520F0C" w14:textId="77777777">
        <w:tc>
          <w:tcPr>
            <w:tcW w:w="9360" w:type="dxa"/>
            <w:tcBorders>
              <w:top w:val="single" w:sz="4" w:space="0" w:color="2E5F8A"/>
              <w:left w:val="single" w:sz="24" w:space="0" w:color="2E5F8A"/>
              <w:bottom w:val="single" w:sz="4" w:space="0" w:color="2E5F8A"/>
              <w:right w:val="none" w:sz="0" w:space="0" w:color="FFFFFF"/>
            </w:tcBorders>
            <w:shd w:val="clear" w:color="auto" w:fill="D6E4F0"/>
            <w:tcMar>
              <w:top w:w="80" w:type="dxa"/>
              <w:left w:w="200" w:type="dxa"/>
              <w:bottom w:w="80" w:type="dxa"/>
              <w:right w:w="200" w:type="dxa"/>
            </w:tcMar>
          </w:tcPr>
          <w:p w14:paraId="0535217B" w14:textId="4B64D616" w:rsidR="00A94DED" w:rsidRDefault="00AF50A1">
            <w:r>
              <w:rPr>
                <w:sz w:val="20"/>
                <w:szCs w:val="20"/>
              </w:rPr>
              <w:t xml:space="preserve">This section is completed by </w:t>
            </w:r>
            <w:r w:rsidR="00792753">
              <w:rPr>
                <w:sz w:val="20"/>
                <w:szCs w:val="20"/>
              </w:rPr>
              <w:t xml:space="preserve">FRIC </w:t>
            </w:r>
            <w:r>
              <w:rPr>
                <w:sz w:val="20"/>
                <w:szCs w:val="20"/>
              </w:rPr>
              <w:t>I staff upon receipt of the CDF. It documents the routing decision, the 60-day review clock, and the written response to the Originator required by BOT 4.1.10.2, Section A.2.</w:t>
            </w:r>
          </w:p>
        </w:tc>
      </w:tr>
    </w:tbl>
    <w:p w14:paraId="01183560" w14:textId="77777777" w:rsidR="00A94DED" w:rsidRDefault="00A94DED">
      <w:pPr>
        <w:spacing w:after="60"/>
      </w:pPr>
    </w:p>
    <w:p w14:paraId="18C45A93" w14:textId="77777777" w:rsidR="00A94DED" w:rsidRDefault="00AF50A1">
      <w:pPr>
        <w:spacing w:before="180" w:after="60"/>
      </w:pPr>
      <w:proofErr w:type="gramStart"/>
      <w:r>
        <w:rPr>
          <w:b/>
          <w:bCs/>
          <w:color w:val="2E5F8A"/>
        </w:rPr>
        <w:t>8.1  Routing</w:t>
      </w:r>
      <w:proofErr w:type="gramEnd"/>
      <w:r>
        <w:rPr>
          <w:b/>
          <w:bCs/>
          <w:color w:val="2E5F8A"/>
        </w:rPr>
        <w:t xml:space="preserve"> Decision — Check Primary Route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94"/>
        <w:gridCol w:w="2387"/>
        <w:gridCol w:w="3522"/>
        <w:gridCol w:w="3157"/>
      </w:tblGrid>
      <w:tr w:rsidR="00A94DED" w14:paraId="60BF0A8E" w14:textId="77777777">
        <w:tc>
          <w:tcPr>
            <w:tcW w:w="20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3FD383CF" w14:textId="77777777" w:rsidR="00A94DED" w:rsidRDefault="00A94DED"/>
        </w:tc>
        <w:tc>
          <w:tcPr>
            <w:tcW w:w="240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30746957" w14:textId="77777777" w:rsidR="00A94DED" w:rsidRDefault="00AF50A1">
            <w:r>
              <w:rPr>
                <w:b/>
                <w:bCs/>
                <w:color w:val="FFFFFF"/>
                <w:sz w:val="18"/>
                <w:szCs w:val="18"/>
              </w:rPr>
              <w:t>IP Type Indicated</w:t>
            </w:r>
          </w:p>
        </w:tc>
        <w:tc>
          <w:tcPr>
            <w:tcW w:w="356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7CF9F52F" w14:textId="77777777" w:rsidR="00A94DED" w:rsidRDefault="00AF50A1">
            <w:r>
              <w:rPr>
                <w:b/>
                <w:bCs/>
                <w:color w:val="FFFFFF"/>
                <w:sz w:val="18"/>
                <w:szCs w:val="18"/>
              </w:rPr>
              <w:t>ORI Action</w:t>
            </w:r>
          </w:p>
        </w:tc>
        <w:tc>
          <w:tcPr>
            <w:tcW w:w="3200" w:type="dxa"/>
            <w:tcBorders>
              <w:top w:val="single" w:sz="1" w:space="0" w:color="CCCCCC"/>
              <w:left w:val="single" w:sz="1" w:space="0" w:color="CCCCCC"/>
              <w:bottom w:val="single" w:sz="1" w:space="0" w:color="CCCCCC"/>
              <w:right w:val="single" w:sz="1" w:space="0" w:color="CCCCCC"/>
            </w:tcBorders>
            <w:shd w:val="clear" w:color="auto" w:fill="1F3864"/>
            <w:tcMar>
              <w:top w:w="60" w:type="dxa"/>
              <w:left w:w="80" w:type="dxa"/>
              <w:bottom w:w="60" w:type="dxa"/>
              <w:right w:w="80" w:type="dxa"/>
            </w:tcMar>
          </w:tcPr>
          <w:p w14:paraId="1C401053" w14:textId="77777777" w:rsidR="00A94DED" w:rsidRDefault="00AF50A1">
            <w:r>
              <w:rPr>
                <w:b/>
                <w:bCs/>
                <w:color w:val="FFFFFF"/>
                <w:sz w:val="18"/>
                <w:szCs w:val="18"/>
              </w:rPr>
              <w:t>Timeline</w:t>
            </w:r>
          </w:p>
        </w:tc>
      </w:tr>
      <w:tr w:rsidR="00A94DED" w14:paraId="2BBD762B" w14:textId="77777777">
        <w:tc>
          <w:tcPr>
            <w:tcW w:w="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1C04D197" w14:textId="77777777" w:rsidR="00A94DED" w:rsidRDefault="00AF50A1">
            <w:r>
              <w:rPr>
                <w:color w:val="1A1A1A"/>
              </w:rPr>
              <w:t>□</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7FE945D3" w14:textId="77777777" w:rsidR="00A94DED" w:rsidRDefault="00AF50A1">
            <w:r>
              <w:rPr>
                <w:b/>
                <w:bCs/>
                <w:color w:val="1F3864"/>
                <w:sz w:val="19"/>
                <w:szCs w:val="19"/>
              </w:rPr>
              <w:t>Technical Work (potential invention, patent-eligible process, device, or software)</w:t>
            </w:r>
          </w:p>
        </w:tc>
        <w:tc>
          <w:tcPr>
            <w:tcW w:w="3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3328A3CB" w14:textId="77777777" w:rsidR="00A94DED" w:rsidRDefault="00AF50A1">
            <w:r>
              <w:rPr>
                <w:color w:val="1A1A1A"/>
                <w:sz w:val="19"/>
                <w:szCs w:val="19"/>
              </w:rPr>
              <w:t>Route to patent evaluation; contact Originator to complete Invention Disclosure Form (IDF)</w:t>
            </w:r>
          </w:p>
        </w:tc>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39206B34" w14:textId="77777777" w:rsidR="00A94DED" w:rsidRDefault="00AF50A1">
            <w:r>
              <w:rPr>
                <w:color w:val="1A1A1A"/>
                <w:sz w:val="19"/>
                <w:szCs w:val="19"/>
              </w:rPr>
              <w:t>Within 60 days of this disclosure; IDF completion typically 2–4 weeks after contact</w:t>
            </w:r>
          </w:p>
        </w:tc>
      </w:tr>
      <w:tr w:rsidR="00A94DED" w14:paraId="5C58EF0F" w14:textId="77777777">
        <w:tc>
          <w:tcPr>
            <w:tcW w:w="200" w:type="dxa"/>
            <w:tcBorders>
              <w:top w:val="single" w:sz="1" w:space="0" w:color="CCCCCC"/>
              <w:left w:val="single" w:sz="1" w:space="0" w:color="CCCCCC"/>
              <w:bottom w:val="single" w:sz="1" w:space="0" w:color="CCCCCC"/>
              <w:right w:val="single" w:sz="1" w:space="0" w:color="CCCCCC"/>
            </w:tcBorders>
            <w:shd w:val="clear" w:color="auto" w:fill="FAFAFA"/>
            <w:tcMar>
              <w:top w:w="60" w:type="dxa"/>
              <w:left w:w="80" w:type="dxa"/>
              <w:bottom w:w="60" w:type="dxa"/>
              <w:right w:w="80" w:type="dxa"/>
            </w:tcMar>
          </w:tcPr>
          <w:p w14:paraId="1E6B2604" w14:textId="77777777" w:rsidR="00A94DED" w:rsidRDefault="00AF50A1">
            <w:r>
              <w:rPr>
                <w:color w:val="1A1A1A"/>
              </w:rPr>
              <w:t>□</w:t>
            </w:r>
          </w:p>
        </w:tc>
        <w:tc>
          <w:tcPr>
            <w:tcW w:w="2400" w:type="dxa"/>
            <w:tcBorders>
              <w:top w:val="single" w:sz="1" w:space="0" w:color="CCCCCC"/>
              <w:left w:val="single" w:sz="1" w:space="0" w:color="CCCCCC"/>
              <w:bottom w:val="single" w:sz="1" w:space="0" w:color="CCCCCC"/>
              <w:right w:val="single" w:sz="1" w:space="0" w:color="CCCCCC"/>
            </w:tcBorders>
            <w:shd w:val="clear" w:color="auto" w:fill="FAFAFA"/>
            <w:tcMar>
              <w:top w:w="60" w:type="dxa"/>
              <w:left w:w="80" w:type="dxa"/>
              <w:bottom w:w="60" w:type="dxa"/>
              <w:right w:w="80" w:type="dxa"/>
            </w:tcMar>
          </w:tcPr>
          <w:p w14:paraId="0F9E2B7E" w14:textId="77777777" w:rsidR="00A94DED" w:rsidRDefault="00AF50A1">
            <w:r>
              <w:rPr>
                <w:b/>
                <w:bCs/>
                <w:color w:val="1F3864"/>
                <w:sz w:val="19"/>
                <w:szCs w:val="19"/>
              </w:rPr>
              <w:t>Academic Work with copyright questions (courseware developed with GVSU resources; disputed ownership)</w:t>
            </w:r>
          </w:p>
        </w:tc>
        <w:tc>
          <w:tcPr>
            <w:tcW w:w="3560" w:type="dxa"/>
            <w:tcBorders>
              <w:top w:val="single" w:sz="1" w:space="0" w:color="CCCCCC"/>
              <w:left w:val="single" w:sz="1" w:space="0" w:color="CCCCCC"/>
              <w:bottom w:val="single" w:sz="1" w:space="0" w:color="CCCCCC"/>
              <w:right w:val="single" w:sz="1" w:space="0" w:color="CCCCCC"/>
            </w:tcBorders>
            <w:shd w:val="clear" w:color="auto" w:fill="FAFAFA"/>
            <w:tcMar>
              <w:top w:w="60" w:type="dxa"/>
              <w:left w:w="80" w:type="dxa"/>
              <w:bottom w:w="60" w:type="dxa"/>
              <w:right w:w="80" w:type="dxa"/>
            </w:tcMar>
          </w:tcPr>
          <w:p w14:paraId="41F7318D" w14:textId="77777777" w:rsidR="00A94DED" w:rsidRDefault="00AF50A1">
            <w:r>
              <w:rPr>
                <w:color w:val="1A1A1A"/>
                <w:sz w:val="19"/>
                <w:szCs w:val="19"/>
              </w:rPr>
              <w:t>Route to General Counsel for copyright ownership review under BOT 4.1.10.2-C</w:t>
            </w:r>
          </w:p>
        </w:tc>
        <w:tc>
          <w:tcPr>
            <w:tcW w:w="3200" w:type="dxa"/>
            <w:tcBorders>
              <w:top w:val="single" w:sz="1" w:space="0" w:color="CCCCCC"/>
              <w:left w:val="single" w:sz="1" w:space="0" w:color="CCCCCC"/>
              <w:bottom w:val="single" w:sz="1" w:space="0" w:color="CCCCCC"/>
              <w:right w:val="single" w:sz="1" w:space="0" w:color="CCCCCC"/>
            </w:tcBorders>
            <w:shd w:val="clear" w:color="auto" w:fill="FAFAFA"/>
            <w:tcMar>
              <w:top w:w="60" w:type="dxa"/>
              <w:left w:w="80" w:type="dxa"/>
              <w:bottom w:w="60" w:type="dxa"/>
              <w:right w:w="80" w:type="dxa"/>
            </w:tcMar>
          </w:tcPr>
          <w:p w14:paraId="4334D194" w14:textId="77777777" w:rsidR="00A94DED" w:rsidRDefault="00AF50A1">
            <w:r>
              <w:rPr>
                <w:color w:val="1A1A1A"/>
                <w:sz w:val="19"/>
                <w:szCs w:val="19"/>
              </w:rPr>
              <w:t>Within 60 days; Originator notified of outcome in writing</w:t>
            </w:r>
          </w:p>
        </w:tc>
      </w:tr>
      <w:tr w:rsidR="00A94DED" w14:paraId="5E22E56C" w14:textId="77777777">
        <w:tc>
          <w:tcPr>
            <w:tcW w:w="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5AD7F98D" w14:textId="77777777" w:rsidR="00A94DED" w:rsidRDefault="00AF50A1">
            <w:r>
              <w:rPr>
                <w:color w:val="1A1A1A"/>
              </w:rPr>
              <w:t>□</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2A8D6DAA" w14:textId="77777777" w:rsidR="00A94DED" w:rsidRDefault="00AF50A1">
            <w:r>
              <w:rPr>
                <w:b/>
                <w:bCs/>
                <w:color w:val="1F3864"/>
                <w:sz w:val="19"/>
                <w:szCs w:val="19"/>
              </w:rPr>
              <w:t>Academic Work with sponsor/grant IP obligations</w:t>
            </w:r>
          </w:p>
        </w:tc>
        <w:tc>
          <w:tcPr>
            <w:tcW w:w="3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0EB4EBA0" w14:textId="77777777" w:rsidR="00A94DED" w:rsidRDefault="00AF50A1">
            <w:r>
              <w:rPr>
                <w:color w:val="1A1A1A"/>
                <w:sz w:val="19"/>
                <w:szCs w:val="19"/>
              </w:rPr>
              <w:t>Route to sponsored research compliance review; confirm sponsor agreement terms</w:t>
            </w:r>
          </w:p>
        </w:tc>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4DC01CEF" w14:textId="77777777" w:rsidR="00A94DED" w:rsidRDefault="00AF50A1">
            <w:r>
              <w:rPr>
                <w:color w:val="1A1A1A"/>
                <w:sz w:val="19"/>
                <w:szCs w:val="19"/>
              </w:rPr>
              <w:t>Within 60 days; may require sponsor notification</w:t>
            </w:r>
          </w:p>
        </w:tc>
      </w:tr>
      <w:tr w:rsidR="00A94DED" w14:paraId="3E0BD8BD" w14:textId="77777777">
        <w:tc>
          <w:tcPr>
            <w:tcW w:w="200" w:type="dxa"/>
            <w:tcBorders>
              <w:top w:val="single" w:sz="1" w:space="0" w:color="CCCCCC"/>
              <w:left w:val="single" w:sz="1" w:space="0" w:color="CCCCCC"/>
              <w:bottom w:val="single" w:sz="1" w:space="0" w:color="CCCCCC"/>
              <w:right w:val="single" w:sz="1" w:space="0" w:color="CCCCCC"/>
            </w:tcBorders>
            <w:shd w:val="clear" w:color="auto" w:fill="FAFAFA"/>
            <w:tcMar>
              <w:top w:w="60" w:type="dxa"/>
              <w:left w:w="80" w:type="dxa"/>
              <w:bottom w:w="60" w:type="dxa"/>
              <w:right w:w="80" w:type="dxa"/>
            </w:tcMar>
          </w:tcPr>
          <w:p w14:paraId="7BC84FF3" w14:textId="77777777" w:rsidR="00A94DED" w:rsidRDefault="00AF50A1">
            <w:r>
              <w:rPr>
                <w:color w:val="1A1A1A"/>
              </w:rPr>
              <w:t>□</w:t>
            </w:r>
          </w:p>
        </w:tc>
        <w:tc>
          <w:tcPr>
            <w:tcW w:w="2400" w:type="dxa"/>
            <w:tcBorders>
              <w:top w:val="single" w:sz="1" w:space="0" w:color="CCCCCC"/>
              <w:left w:val="single" w:sz="1" w:space="0" w:color="CCCCCC"/>
              <w:bottom w:val="single" w:sz="1" w:space="0" w:color="CCCCCC"/>
              <w:right w:val="single" w:sz="1" w:space="0" w:color="CCCCCC"/>
            </w:tcBorders>
            <w:shd w:val="clear" w:color="auto" w:fill="FAFAFA"/>
            <w:tcMar>
              <w:top w:w="60" w:type="dxa"/>
              <w:left w:w="80" w:type="dxa"/>
              <w:bottom w:w="60" w:type="dxa"/>
              <w:right w:w="80" w:type="dxa"/>
            </w:tcMar>
          </w:tcPr>
          <w:p w14:paraId="4EB016CF" w14:textId="77777777" w:rsidR="00A94DED" w:rsidRDefault="00AF50A1">
            <w:r>
              <w:rPr>
                <w:b/>
                <w:bCs/>
                <w:color w:val="1F3864"/>
                <w:sz w:val="19"/>
                <w:szCs w:val="19"/>
              </w:rPr>
              <w:t>Work spanning Academic and Technical categories (article describing invention; thesis with patentable content)</w:t>
            </w:r>
          </w:p>
        </w:tc>
        <w:tc>
          <w:tcPr>
            <w:tcW w:w="3560" w:type="dxa"/>
            <w:tcBorders>
              <w:top w:val="single" w:sz="1" w:space="0" w:color="CCCCCC"/>
              <w:left w:val="single" w:sz="1" w:space="0" w:color="CCCCCC"/>
              <w:bottom w:val="single" w:sz="1" w:space="0" w:color="CCCCCC"/>
              <w:right w:val="single" w:sz="1" w:space="0" w:color="CCCCCC"/>
            </w:tcBorders>
            <w:shd w:val="clear" w:color="auto" w:fill="FAFAFA"/>
            <w:tcMar>
              <w:top w:w="60" w:type="dxa"/>
              <w:left w:w="80" w:type="dxa"/>
              <w:bottom w:w="60" w:type="dxa"/>
              <w:right w:w="80" w:type="dxa"/>
            </w:tcMar>
          </w:tcPr>
          <w:p w14:paraId="5467F504" w14:textId="77777777" w:rsidR="00A94DED" w:rsidRDefault="00AF50A1">
            <w:r>
              <w:rPr>
                <w:color w:val="1A1A1A"/>
                <w:sz w:val="19"/>
                <w:szCs w:val="19"/>
              </w:rPr>
              <w:t>Route to patent evaluation first (pre-publication review); parallel copyright routing as needed</w:t>
            </w:r>
          </w:p>
        </w:tc>
        <w:tc>
          <w:tcPr>
            <w:tcW w:w="3200" w:type="dxa"/>
            <w:tcBorders>
              <w:top w:val="single" w:sz="1" w:space="0" w:color="CCCCCC"/>
              <w:left w:val="single" w:sz="1" w:space="0" w:color="CCCCCC"/>
              <w:bottom w:val="single" w:sz="1" w:space="0" w:color="CCCCCC"/>
              <w:right w:val="single" w:sz="1" w:space="0" w:color="CCCCCC"/>
            </w:tcBorders>
            <w:shd w:val="clear" w:color="auto" w:fill="FAFAFA"/>
            <w:tcMar>
              <w:top w:w="60" w:type="dxa"/>
              <w:left w:w="80" w:type="dxa"/>
              <w:bottom w:w="60" w:type="dxa"/>
              <w:right w:w="80" w:type="dxa"/>
            </w:tcMar>
          </w:tcPr>
          <w:p w14:paraId="332F70EC" w14:textId="77777777" w:rsidR="00A94DED" w:rsidRDefault="00AF50A1">
            <w:r>
              <w:rPr>
                <w:color w:val="1A1A1A"/>
                <w:sz w:val="19"/>
                <w:szCs w:val="19"/>
              </w:rPr>
              <w:t>Within 30 days — pre-publication clock is time-critical; see Section F of BOT 4.1.10.2</w:t>
            </w:r>
          </w:p>
        </w:tc>
      </w:tr>
      <w:tr w:rsidR="00A94DED" w14:paraId="46438C9F" w14:textId="77777777">
        <w:tc>
          <w:tcPr>
            <w:tcW w:w="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67869DAE" w14:textId="77777777" w:rsidR="00A94DED" w:rsidRDefault="00AF50A1">
            <w:r>
              <w:rPr>
                <w:color w:val="1A1A1A"/>
              </w:rPr>
              <w:t>□</w:t>
            </w:r>
          </w:p>
        </w:tc>
        <w:tc>
          <w:tcPr>
            <w:tcW w:w="24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325BFFF1" w14:textId="77777777" w:rsidR="00A94DED" w:rsidRDefault="00AF50A1">
            <w:proofErr w:type="spellStart"/>
            <w:r>
              <w:rPr>
                <w:b/>
                <w:bCs/>
                <w:color w:val="1F3864"/>
                <w:sz w:val="19"/>
                <w:szCs w:val="19"/>
              </w:rPr>
              <w:t>Commercializable</w:t>
            </w:r>
            <w:proofErr w:type="spellEnd"/>
            <w:r>
              <w:rPr>
                <w:b/>
                <w:bCs/>
                <w:color w:val="1F3864"/>
                <w:sz w:val="19"/>
                <w:szCs w:val="19"/>
              </w:rPr>
              <w:t xml:space="preserve"> work (non-patent IP, trade secret, or other)</w:t>
            </w:r>
          </w:p>
        </w:tc>
        <w:tc>
          <w:tcPr>
            <w:tcW w:w="35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0E769154" w14:textId="77777777" w:rsidR="00A94DED" w:rsidRDefault="00AF50A1">
            <w:r>
              <w:rPr>
                <w:color w:val="1A1A1A"/>
                <w:sz w:val="19"/>
                <w:szCs w:val="19"/>
              </w:rPr>
              <w:t>Route to commercialization discussion under Section C of BOT 4.1.10.2</w:t>
            </w:r>
          </w:p>
        </w:tc>
        <w:tc>
          <w:tcPr>
            <w:tcW w:w="32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80" w:type="dxa"/>
              <w:bottom w:w="60" w:type="dxa"/>
              <w:right w:w="80" w:type="dxa"/>
            </w:tcMar>
          </w:tcPr>
          <w:p w14:paraId="75B1EFA5" w14:textId="77777777" w:rsidR="00A94DED" w:rsidRDefault="00AF50A1">
            <w:r>
              <w:rPr>
                <w:color w:val="1A1A1A"/>
                <w:sz w:val="19"/>
                <w:szCs w:val="19"/>
              </w:rPr>
              <w:t>Within 60 days</w:t>
            </w:r>
          </w:p>
        </w:tc>
      </w:tr>
      <w:tr w:rsidR="00A94DED" w14:paraId="5EE6F7E9" w14:textId="77777777">
        <w:tc>
          <w:tcPr>
            <w:tcW w:w="200" w:type="dxa"/>
            <w:tcBorders>
              <w:top w:val="single" w:sz="1" w:space="0" w:color="CCCCCC"/>
              <w:left w:val="single" w:sz="1" w:space="0" w:color="CCCCCC"/>
              <w:bottom w:val="single" w:sz="1" w:space="0" w:color="CCCCCC"/>
              <w:right w:val="single" w:sz="1" w:space="0" w:color="CCCCCC"/>
            </w:tcBorders>
            <w:shd w:val="clear" w:color="auto" w:fill="FAFAFA"/>
            <w:tcMar>
              <w:top w:w="60" w:type="dxa"/>
              <w:left w:w="80" w:type="dxa"/>
              <w:bottom w:w="60" w:type="dxa"/>
              <w:right w:w="80" w:type="dxa"/>
            </w:tcMar>
          </w:tcPr>
          <w:p w14:paraId="28767705" w14:textId="77777777" w:rsidR="00A94DED" w:rsidRDefault="00AF50A1">
            <w:r>
              <w:rPr>
                <w:color w:val="1A1A1A"/>
              </w:rPr>
              <w:lastRenderedPageBreak/>
              <w:t>□</w:t>
            </w:r>
          </w:p>
        </w:tc>
        <w:tc>
          <w:tcPr>
            <w:tcW w:w="2400" w:type="dxa"/>
            <w:tcBorders>
              <w:top w:val="single" w:sz="1" w:space="0" w:color="CCCCCC"/>
              <w:left w:val="single" w:sz="1" w:space="0" w:color="CCCCCC"/>
              <w:bottom w:val="single" w:sz="1" w:space="0" w:color="CCCCCC"/>
              <w:right w:val="single" w:sz="1" w:space="0" w:color="CCCCCC"/>
            </w:tcBorders>
            <w:shd w:val="clear" w:color="auto" w:fill="FAFAFA"/>
            <w:tcMar>
              <w:top w:w="60" w:type="dxa"/>
              <w:left w:w="80" w:type="dxa"/>
              <w:bottom w:w="60" w:type="dxa"/>
              <w:right w:w="80" w:type="dxa"/>
            </w:tcMar>
          </w:tcPr>
          <w:p w14:paraId="63C0CAB0" w14:textId="77777777" w:rsidR="00A94DED" w:rsidRDefault="00AF50A1">
            <w:r>
              <w:rPr>
                <w:b/>
                <w:bCs/>
                <w:color w:val="1F3864"/>
                <w:sz w:val="19"/>
                <w:szCs w:val="19"/>
              </w:rPr>
              <w:t>Unclear — Originator uncertain of category</w:t>
            </w:r>
          </w:p>
        </w:tc>
        <w:tc>
          <w:tcPr>
            <w:tcW w:w="3560" w:type="dxa"/>
            <w:tcBorders>
              <w:top w:val="single" w:sz="1" w:space="0" w:color="CCCCCC"/>
              <w:left w:val="single" w:sz="1" w:space="0" w:color="CCCCCC"/>
              <w:bottom w:val="single" w:sz="1" w:space="0" w:color="CCCCCC"/>
              <w:right w:val="single" w:sz="1" w:space="0" w:color="CCCCCC"/>
            </w:tcBorders>
            <w:shd w:val="clear" w:color="auto" w:fill="FAFAFA"/>
            <w:tcMar>
              <w:top w:w="60" w:type="dxa"/>
              <w:left w:w="80" w:type="dxa"/>
              <w:bottom w:w="60" w:type="dxa"/>
              <w:right w:w="80" w:type="dxa"/>
            </w:tcMar>
          </w:tcPr>
          <w:p w14:paraId="762CB3E7" w14:textId="1A4BF721" w:rsidR="00A94DED" w:rsidRDefault="00AA630F">
            <w:r>
              <w:rPr>
                <w:color w:val="1A1A1A"/>
                <w:sz w:val="19"/>
                <w:szCs w:val="19"/>
              </w:rPr>
              <w:t>FRIC</w:t>
            </w:r>
            <w:r w:rsidR="00AF50A1">
              <w:rPr>
                <w:color w:val="1A1A1A"/>
                <w:sz w:val="19"/>
                <w:szCs w:val="19"/>
              </w:rPr>
              <w:t xml:space="preserve"> to advise Originator on appropriate form and next steps</w:t>
            </w:r>
          </w:p>
        </w:tc>
        <w:tc>
          <w:tcPr>
            <w:tcW w:w="3200" w:type="dxa"/>
            <w:tcBorders>
              <w:top w:val="single" w:sz="1" w:space="0" w:color="CCCCCC"/>
              <w:left w:val="single" w:sz="1" w:space="0" w:color="CCCCCC"/>
              <w:bottom w:val="single" w:sz="1" w:space="0" w:color="CCCCCC"/>
              <w:right w:val="single" w:sz="1" w:space="0" w:color="CCCCCC"/>
            </w:tcBorders>
            <w:shd w:val="clear" w:color="auto" w:fill="FAFAFA"/>
            <w:tcMar>
              <w:top w:w="60" w:type="dxa"/>
              <w:left w:w="80" w:type="dxa"/>
              <w:bottom w:w="60" w:type="dxa"/>
              <w:right w:w="80" w:type="dxa"/>
            </w:tcMar>
          </w:tcPr>
          <w:p w14:paraId="2BFE8953" w14:textId="77777777" w:rsidR="00A94DED" w:rsidRDefault="00AF50A1">
            <w:r>
              <w:rPr>
                <w:color w:val="1A1A1A"/>
                <w:sz w:val="19"/>
                <w:szCs w:val="19"/>
              </w:rPr>
              <w:t>Within 14 days of receipt</w:t>
            </w:r>
          </w:p>
        </w:tc>
      </w:tr>
    </w:tbl>
    <w:p w14:paraId="5DC19FC7" w14:textId="77777777" w:rsidR="00A94DED" w:rsidRDefault="00A94DED">
      <w:pPr>
        <w:spacing w:after="80"/>
      </w:pPr>
    </w:p>
    <w:p w14:paraId="681B71FA" w14:textId="77777777" w:rsidR="00A94DED" w:rsidRDefault="00AF50A1">
      <w:pPr>
        <w:spacing w:before="180" w:after="60"/>
      </w:pPr>
      <w:proofErr w:type="gramStart"/>
      <w:r>
        <w:rPr>
          <w:b/>
          <w:bCs/>
          <w:color w:val="2E5F8A"/>
        </w:rPr>
        <w:t>8.2  Pre</w:t>
      </w:r>
      <w:proofErr w:type="gramEnd"/>
      <w:r>
        <w:rPr>
          <w:b/>
          <w:bCs/>
          <w:color w:val="2E5F8A"/>
        </w:rPr>
        <w:t>-Publication Review Required?</w:t>
      </w:r>
    </w:p>
    <w:p w14:paraId="7FF0781B" w14:textId="77777777" w:rsidR="00A94DED" w:rsidRDefault="00AF50A1">
      <w:pPr>
        <w:spacing w:after="40"/>
        <w:ind w:left="360"/>
      </w:pPr>
      <w:proofErr w:type="gramStart"/>
      <w:r>
        <w:t>□  Yes</w:t>
      </w:r>
      <w:proofErr w:type="gramEnd"/>
      <w:r>
        <w:t xml:space="preserve"> — IP spans Academic and Technical categories; Section F pre-publication review initiated</w:t>
      </w:r>
    </w:p>
    <w:p w14:paraId="473CA06A" w14:textId="77777777" w:rsidR="00A94DED" w:rsidRDefault="00AF50A1">
      <w:pPr>
        <w:spacing w:after="80"/>
        <w:ind w:left="720"/>
      </w:pPr>
      <w:r>
        <w:rPr>
          <w:color w:val="555555"/>
          <w:sz w:val="20"/>
          <w:szCs w:val="20"/>
        </w:rPr>
        <w:t>Hold date: ___________</w:t>
      </w:r>
      <w:proofErr w:type="gramStart"/>
      <w:r>
        <w:rPr>
          <w:color w:val="555555"/>
          <w:sz w:val="20"/>
          <w:szCs w:val="20"/>
        </w:rPr>
        <w:t>_  |</w:t>
      </w:r>
      <w:proofErr w:type="gramEnd"/>
      <w:r>
        <w:rPr>
          <w:color w:val="555555"/>
          <w:sz w:val="20"/>
          <w:szCs w:val="20"/>
        </w:rPr>
        <w:t xml:space="preserve">  30-day review deadline: ___________</w:t>
      </w:r>
      <w:proofErr w:type="gramStart"/>
      <w:r>
        <w:rPr>
          <w:color w:val="555555"/>
          <w:sz w:val="20"/>
          <w:szCs w:val="20"/>
        </w:rPr>
        <w:t>_  |</w:t>
      </w:r>
      <w:proofErr w:type="gramEnd"/>
      <w:r>
        <w:rPr>
          <w:color w:val="555555"/>
          <w:sz w:val="20"/>
          <w:szCs w:val="20"/>
        </w:rPr>
        <w:t xml:space="preserve">  Originator notified: ____________</w:t>
      </w:r>
    </w:p>
    <w:p w14:paraId="7BE2DF0A" w14:textId="77777777" w:rsidR="00A94DED" w:rsidRDefault="00AF50A1">
      <w:pPr>
        <w:spacing w:after="80"/>
        <w:ind w:left="360"/>
      </w:pPr>
      <w:proofErr w:type="gramStart"/>
      <w:r>
        <w:t>□  No</w:t>
      </w:r>
      <w:proofErr w:type="gramEnd"/>
      <w:r>
        <w:t xml:space="preserve"> — no pre-publication review required</w:t>
      </w:r>
    </w:p>
    <w:p w14:paraId="49938F59" w14:textId="77777777" w:rsidR="00A94DED" w:rsidRDefault="00A94DED">
      <w:pPr>
        <w:spacing w:after="80"/>
      </w:pPr>
    </w:p>
    <w:p w14:paraId="3CEF27F8" w14:textId="77777777" w:rsidR="00A94DED" w:rsidRDefault="00AF50A1">
      <w:pPr>
        <w:spacing w:before="180" w:after="60"/>
      </w:pPr>
      <w:proofErr w:type="gramStart"/>
      <w:r>
        <w:rPr>
          <w:b/>
          <w:bCs/>
          <w:color w:val="2E5F8A"/>
        </w:rPr>
        <w:t>8.3  Ownership</w:t>
      </w:r>
      <w:proofErr w:type="gramEnd"/>
      <w:r>
        <w:rPr>
          <w:b/>
          <w:bCs/>
          <w:color w:val="2E5F8A"/>
        </w:rPr>
        <w:t xml:space="preserve"> Review Outcome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600"/>
        <w:gridCol w:w="5760"/>
      </w:tblGrid>
      <w:tr w:rsidR="00A94DED" w14:paraId="3AAB5870" w14:textId="77777777">
        <w:tc>
          <w:tcPr>
            <w:tcW w:w="36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20" w:type="dxa"/>
              <w:bottom w:w="60" w:type="dxa"/>
              <w:right w:w="120" w:type="dxa"/>
            </w:tcMar>
          </w:tcPr>
          <w:p w14:paraId="3DDD1861" w14:textId="77777777" w:rsidR="00A94DED" w:rsidRDefault="00AF50A1">
            <w:r>
              <w:rPr>
                <w:b/>
                <w:bCs/>
                <w:color w:val="1F3864"/>
                <w:sz w:val="20"/>
                <w:szCs w:val="20"/>
              </w:rPr>
              <w:t>60-Day Review Deadline</w:t>
            </w:r>
          </w:p>
        </w:tc>
        <w:tc>
          <w:tcPr>
            <w:tcW w:w="576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20" w:type="dxa"/>
              <w:bottom w:w="60" w:type="dxa"/>
              <w:right w:w="120" w:type="dxa"/>
            </w:tcMar>
          </w:tcPr>
          <w:p w14:paraId="65FD1F6C" w14:textId="77777777" w:rsidR="00A94DED" w:rsidRDefault="00A94DED"/>
        </w:tc>
      </w:tr>
      <w:tr w:rsidR="00A94DED" w14:paraId="06CD416E" w14:textId="77777777">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5A6C913C" w14:textId="77777777" w:rsidR="00A94DED" w:rsidRDefault="00AF50A1">
            <w:r>
              <w:rPr>
                <w:b/>
                <w:bCs/>
                <w:color w:val="1F3864"/>
                <w:sz w:val="20"/>
                <w:szCs w:val="20"/>
              </w:rPr>
              <w:t>Ownership Determination</w:t>
            </w:r>
          </w:p>
        </w:tc>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120C8EC1" w14:textId="77777777" w:rsidR="00A94DED" w:rsidRDefault="00AF50A1">
            <w:r>
              <w:rPr>
                <w:color w:val="777777"/>
                <w:sz w:val="20"/>
                <w:szCs w:val="20"/>
              </w:rPr>
              <w:t xml:space="preserve">  □ University asserts ownership </w:t>
            </w:r>
            <w:proofErr w:type="gramStart"/>
            <w:r>
              <w:rPr>
                <w:color w:val="777777"/>
                <w:sz w:val="20"/>
                <w:szCs w:val="20"/>
              </w:rPr>
              <w:t>interest  |</w:t>
            </w:r>
            <w:proofErr w:type="gramEnd"/>
            <w:r>
              <w:rPr>
                <w:color w:val="777777"/>
                <w:sz w:val="20"/>
                <w:szCs w:val="20"/>
              </w:rPr>
              <w:t xml:space="preserve">  □ Released to </w:t>
            </w:r>
            <w:proofErr w:type="gramStart"/>
            <w:r>
              <w:rPr>
                <w:color w:val="777777"/>
                <w:sz w:val="20"/>
                <w:szCs w:val="20"/>
              </w:rPr>
              <w:t>Originator  |</w:t>
            </w:r>
            <w:proofErr w:type="gramEnd"/>
            <w:r>
              <w:rPr>
                <w:color w:val="777777"/>
                <w:sz w:val="20"/>
                <w:szCs w:val="20"/>
              </w:rPr>
              <w:t xml:space="preserve">  □ Shared / negotiated</w:t>
            </w:r>
          </w:p>
        </w:tc>
      </w:tr>
      <w:tr w:rsidR="00A94DED" w14:paraId="129BBF97" w14:textId="77777777">
        <w:tc>
          <w:tcPr>
            <w:tcW w:w="36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20" w:type="dxa"/>
              <w:bottom w:w="60" w:type="dxa"/>
              <w:right w:w="120" w:type="dxa"/>
            </w:tcMar>
          </w:tcPr>
          <w:p w14:paraId="0B53DF19" w14:textId="77777777" w:rsidR="00A94DED" w:rsidRDefault="00AF50A1">
            <w:r>
              <w:rPr>
                <w:b/>
                <w:bCs/>
                <w:color w:val="1F3864"/>
                <w:sz w:val="20"/>
                <w:szCs w:val="20"/>
              </w:rPr>
              <w:t>Written Notice Sent to Originator</w:t>
            </w:r>
          </w:p>
        </w:tc>
        <w:tc>
          <w:tcPr>
            <w:tcW w:w="576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20" w:type="dxa"/>
              <w:bottom w:w="60" w:type="dxa"/>
              <w:right w:w="120" w:type="dxa"/>
            </w:tcMar>
          </w:tcPr>
          <w:p w14:paraId="2BA27629" w14:textId="77777777" w:rsidR="00A94DED" w:rsidRDefault="00AF50A1">
            <w:r>
              <w:rPr>
                <w:color w:val="777777"/>
                <w:sz w:val="20"/>
                <w:szCs w:val="20"/>
              </w:rPr>
              <w:t>Date: ___________</w:t>
            </w:r>
            <w:proofErr w:type="gramStart"/>
            <w:r>
              <w:rPr>
                <w:color w:val="777777"/>
                <w:sz w:val="20"/>
                <w:szCs w:val="20"/>
              </w:rPr>
              <w:t>_  |</w:t>
            </w:r>
            <w:proofErr w:type="gramEnd"/>
            <w:r>
              <w:rPr>
                <w:color w:val="777777"/>
                <w:sz w:val="20"/>
                <w:szCs w:val="20"/>
              </w:rPr>
              <w:t xml:space="preserve">  By: ____________</w:t>
            </w:r>
          </w:p>
        </w:tc>
      </w:tr>
      <w:tr w:rsidR="00A94DED" w14:paraId="33A98C66" w14:textId="77777777">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7C11BC46" w14:textId="77777777" w:rsidR="00A94DED" w:rsidRDefault="00AF50A1">
            <w:r>
              <w:rPr>
                <w:b/>
                <w:bCs/>
                <w:color w:val="1F3864"/>
                <w:sz w:val="20"/>
                <w:szCs w:val="20"/>
              </w:rPr>
              <w:t>If University asserts interest — Option Selected</w:t>
            </w:r>
          </w:p>
        </w:tc>
        <w:tc>
          <w:tcPr>
            <w:tcW w:w="576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4F70C104" w14:textId="77777777" w:rsidR="00A94DED" w:rsidRDefault="00AF50A1">
            <w:r>
              <w:rPr>
                <w:color w:val="777777"/>
                <w:sz w:val="20"/>
                <w:szCs w:val="20"/>
              </w:rPr>
              <w:t xml:space="preserve">  □ Option 1 (</w:t>
            </w:r>
            <w:proofErr w:type="gramStart"/>
            <w:r>
              <w:rPr>
                <w:color w:val="777777"/>
                <w:sz w:val="20"/>
                <w:szCs w:val="20"/>
              </w:rPr>
              <w:t>Licensing)  |</w:t>
            </w:r>
            <w:proofErr w:type="gramEnd"/>
            <w:r>
              <w:rPr>
                <w:color w:val="777777"/>
                <w:sz w:val="20"/>
                <w:szCs w:val="20"/>
              </w:rPr>
              <w:t xml:space="preserve">  □ Option 2 (Originator </w:t>
            </w:r>
            <w:proofErr w:type="gramStart"/>
            <w:r>
              <w:rPr>
                <w:color w:val="777777"/>
                <w:sz w:val="20"/>
                <w:szCs w:val="20"/>
              </w:rPr>
              <w:t>entity)  |</w:t>
            </w:r>
            <w:proofErr w:type="gramEnd"/>
            <w:r>
              <w:rPr>
                <w:color w:val="777777"/>
                <w:sz w:val="20"/>
                <w:szCs w:val="20"/>
              </w:rPr>
              <w:t xml:space="preserve">  □ Option 3 (</w:t>
            </w:r>
            <w:proofErr w:type="gramStart"/>
            <w:r>
              <w:rPr>
                <w:color w:val="777777"/>
                <w:sz w:val="20"/>
                <w:szCs w:val="20"/>
              </w:rPr>
              <w:t>Reassignment)  |</w:t>
            </w:r>
            <w:proofErr w:type="gramEnd"/>
            <w:r>
              <w:rPr>
                <w:color w:val="777777"/>
                <w:sz w:val="20"/>
                <w:szCs w:val="20"/>
              </w:rPr>
              <w:t xml:space="preserve">  □ TBD — 90-day selection window open</w:t>
            </w:r>
          </w:p>
        </w:tc>
      </w:tr>
      <w:tr w:rsidR="00A94DED" w14:paraId="17885A86" w14:textId="77777777">
        <w:tc>
          <w:tcPr>
            <w:tcW w:w="360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20" w:type="dxa"/>
              <w:bottom w:w="60" w:type="dxa"/>
              <w:right w:w="120" w:type="dxa"/>
            </w:tcMar>
          </w:tcPr>
          <w:p w14:paraId="0A7BE5A5" w14:textId="77777777" w:rsidR="00A94DED" w:rsidRDefault="00AF50A1">
            <w:r>
              <w:rPr>
                <w:b/>
                <w:bCs/>
                <w:color w:val="1F3864"/>
                <w:sz w:val="20"/>
                <w:szCs w:val="20"/>
              </w:rPr>
              <w:t>Option Selection Deadline (90 days from disclosure)</w:t>
            </w:r>
          </w:p>
        </w:tc>
        <w:tc>
          <w:tcPr>
            <w:tcW w:w="5760" w:type="dxa"/>
            <w:tcBorders>
              <w:top w:val="single" w:sz="1" w:space="0" w:color="CCCCCC"/>
              <w:left w:val="single" w:sz="1" w:space="0" w:color="CCCCCC"/>
              <w:bottom w:val="single" w:sz="1" w:space="0" w:color="CCCCCC"/>
              <w:right w:val="single" w:sz="1" w:space="0" w:color="CCCCCC"/>
            </w:tcBorders>
            <w:shd w:val="clear" w:color="auto" w:fill="D6E4F0"/>
            <w:tcMar>
              <w:top w:w="60" w:type="dxa"/>
              <w:left w:w="120" w:type="dxa"/>
              <w:bottom w:w="60" w:type="dxa"/>
              <w:right w:w="120" w:type="dxa"/>
            </w:tcMar>
          </w:tcPr>
          <w:p w14:paraId="4E25B472" w14:textId="77777777" w:rsidR="00A94DED" w:rsidRDefault="00A94DED"/>
        </w:tc>
      </w:tr>
      <w:tr w:rsidR="00A94DED" w14:paraId="53B1088E" w14:textId="77777777">
        <w:tc>
          <w:tcPr>
            <w:tcW w:w="3600" w:type="dxa"/>
            <w:tcBorders>
              <w:top w:val="single" w:sz="1" w:space="0" w:color="CCCCCC"/>
              <w:left w:val="single" w:sz="1" w:space="0" w:color="CCCCCC"/>
              <w:bottom w:val="single" w:sz="1" w:space="0" w:color="CCCCCC"/>
              <w:right w:val="single" w:sz="1" w:space="0" w:color="CCCCCC"/>
            </w:tcBorders>
            <w:shd w:val="clear" w:color="auto" w:fill="FFFFFF"/>
            <w:tcMar>
              <w:top w:w="60" w:type="dxa"/>
              <w:left w:w="120" w:type="dxa"/>
              <w:bottom w:w="60" w:type="dxa"/>
              <w:right w:w="120" w:type="dxa"/>
            </w:tcMar>
          </w:tcPr>
          <w:p w14:paraId="650589BD" w14:textId="77777777" w:rsidR="00A94DED" w:rsidRDefault="00AF50A1">
            <w:r>
              <w:rPr>
                <w:b/>
                <w:bCs/>
                <w:color w:val="1F3864"/>
                <w:sz w:val="20"/>
                <w:szCs w:val="20"/>
              </w:rPr>
              <w:t>Next Action / Notes</w:t>
            </w:r>
          </w:p>
        </w:tc>
        <w:tc>
          <w:tcPr>
            <w:tcW w:w="5760" w:type="dxa"/>
            <w:tcBorders>
              <w:top w:val="single" w:sz="1" w:space="0" w:color="CCCCCC"/>
              <w:left w:val="single" w:sz="1" w:space="0" w:color="CCCCCC"/>
              <w:bottom w:val="single" w:sz="1" w:space="0" w:color="DDDDDD"/>
              <w:right w:val="single" w:sz="1" w:space="0" w:color="CCCCCC"/>
            </w:tcBorders>
            <w:shd w:val="clear" w:color="auto" w:fill="FFFFFF"/>
            <w:tcMar>
              <w:top w:w="60" w:type="dxa"/>
              <w:left w:w="120" w:type="dxa"/>
              <w:bottom w:w="60" w:type="dxa"/>
              <w:right w:w="120" w:type="dxa"/>
            </w:tcMar>
          </w:tcPr>
          <w:p w14:paraId="2082074E" w14:textId="77777777" w:rsidR="00A94DED" w:rsidRDefault="00A94DED">
            <w:pPr>
              <w:spacing w:after="50"/>
            </w:pPr>
          </w:p>
          <w:p w14:paraId="375F078A" w14:textId="77777777" w:rsidR="00A94DED" w:rsidRDefault="00A94DED"/>
        </w:tc>
      </w:tr>
    </w:tbl>
    <w:p w14:paraId="49A21E1B" w14:textId="77777777" w:rsidR="00A94DED" w:rsidRDefault="00A94DED">
      <w:pPr>
        <w:spacing w:after="80"/>
      </w:pPr>
    </w:p>
    <w:p w14:paraId="6B69C893" w14:textId="77777777" w:rsidR="00A94DED" w:rsidRDefault="00AF50A1">
      <w:pPr>
        <w:spacing w:before="180" w:after="60"/>
      </w:pPr>
      <w:proofErr w:type="gramStart"/>
      <w:r>
        <w:rPr>
          <w:b/>
          <w:bCs/>
          <w:color w:val="2E5F8A"/>
        </w:rPr>
        <w:t>8.4  IDF</w:t>
      </w:r>
      <w:proofErr w:type="gramEnd"/>
      <w:r>
        <w:rPr>
          <w:b/>
          <w:bCs/>
          <w:color w:val="2E5F8A"/>
        </w:rPr>
        <w:t xml:space="preserve"> Required?</w:t>
      </w:r>
    </w:p>
    <w:p w14:paraId="54409647" w14:textId="77777777" w:rsidR="00A94DED" w:rsidRDefault="00AF50A1">
      <w:pPr>
        <w:spacing w:after="40"/>
        <w:ind w:left="360"/>
      </w:pPr>
      <w:proofErr w:type="gramStart"/>
      <w:r>
        <w:t>□  Yes</w:t>
      </w:r>
      <w:proofErr w:type="gramEnd"/>
      <w:r>
        <w:t xml:space="preserve"> — Originator contacted to complete full Invention Disclosure Form (IDF)</w:t>
      </w:r>
    </w:p>
    <w:p w14:paraId="4CD20AC4" w14:textId="77777777" w:rsidR="00A94DED" w:rsidRDefault="00AF50A1">
      <w:pPr>
        <w:spacing w:after="80"/>
        <w:ind w:left="720"/>
      </w:pPr>
      <w:r>
        <w:rPr>
          <w:color w:val="555555"/>
          <w:sz w:val="20"/>
          <w:szCs w:val="20"/>
        </w:rPr>
        <w:t>IDF packet sent: ___________</w:t>
      </w:r>
      <w:proofErr w:type="gramStart"/>
      <w:r>
        <w:rPr>
          <w:color w:val="555555"/>
          <w:sz w:val="20"/>
          <w:szCs w:val="20"/>
        </w:rPr>
        <w:t>_  |</w:t>
      </w:r>
      <w:proofErr w:type="gramEnd"/>
      <w:r>
        <w:rPr>
          <w:color w:val="555555"/>
          <w:sz w:val="20"/>
          <w:szCs w:val="20"/>
        </w:rPr>
        <w:t xml:space="preserve">  IDF received: ___________</w:t>
      </w:r>
      <w:proofErr w:type="gramStart"/>
      <w:r>
        <w:rPr>
          <w:color w:val="555555"/>
          <w:sz w:val="20"/>
          <w:szCs w:val="20"/>
        </w:rPr>
        <w:t>_  |</w:t>
      </w:r>
      <w:proofErr w:type="gramEnd"/>
      <w:r>
        <w:rPr>
          <w:color w:val="555555"/>
          <w:sz w:val="20"/>
          <w:szCs w:val="20"/>
        </w:rPr>
        <w:t xml:space="preserve">  Patent counsel engaged: ____________</w:t>
      </w:r>
    </w:p>
    <w:p w14:paraId="30F3ED67" w14:textId="77777777" w:rsidR="00A94DED" w:rsidRDefault="00AF50A1">
      <w:pPr>
        <w:spacing w:after="80"/>
        <w:ind w:left="360"/>
      </w:pPr>
      <w:proofErr w:type="gramStart"/>
      <w:r>
        <w:t>□  No</w:t>
      </w:r>
      <w:proofErr w:type="gramEnd"/>
      <w:r>
        <w:t xml:space="preserve"> — full IDF </w:t>
      </w:r>
      <w:proofErr w:type="gramStart"/>
      <w:r>
        <w:t>not</w:t>
      </w:r>
      <w:proofErr w:type="gramEnd"/>
      <w:r>
        <w:t xml:space="preserve"> required at this stage</w:t>
      </w:r>
    </w:p>
    <w:p w14:paraId="18E746FC" w14:textId="77777777" w:rsidR="00A94DED" w:rsidRDefault="00A94DED">
      <w:pPr>
        <w:spacing w:after="80"/>
      </w:pPr>
    </w:p>
    <w:p w14:paraId="7B9AFEB8" w14:textId="1A1F1778" w:rsidR="00A94DED" w:rsidRDefault="00AF50A1">
      <w:pPr>
        <w:spacing w:before="180" w:after="60"/>
      </w:pPr>
      <w:proofErr w:type="gramStart"/>
      <w:r>
        <w:rPr>
          <w:b/>
          <w:bCs/>
          <w:color w:val="2E5F8A"/>
        </w:rPr>
        <w:t xml:space="preserve">8.5  </w:t>
      </w:r>
      <w:r w:rsidR="00792753">
        <w:rPr>
          <w:b/>
          <w:bCs/>
          <w:color w:val="2E5F8A"/>
        </w:rPr>
        <w:t>FRIC</w:t>
      </w:r>
      <w:proofErr w:type="gramEnd"/>
      <w:r>
        <w:rPr>
          <w:b/>
          <w:bCs/>
          <w:color w:val="2E5F8A"/>
        </w:rPr>
        <w:t xml:space="preserve"> Staff Signature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4680"/>
        <w:gridCol w:w="4680"/>
      </w:tblGrid>
      <w:tr w:rsidR="00A94DED" w14:paraId="519CE585" w14:textId="77777777">
        <w:tc>
          <w:tcPr>
            <w:tcW w:w="4680" w:type="dxa"/>
            <w:tcBorders>
              <w:top w:val="none" w:sz="0" w:space="0" w:color="FFFFFF"/>
              <w:left w:val="none" w:sz="0" w:space="0" w:color="FFFFFF"/>
              <w:bottom w:val="none" w:sz="0" w:space="0" w:color="FFFFFF"/>
              <w:right w:val="none" w:sz="0" w:space="0" w:color="FFFFFF"/>
            </w:tcBorders>
            <w:tcMar>
              <w:top w:w="0" w:type="dxa"/>
              <w:left w:w="0" w:type="dxa"/>
              <w:bottom w:w="0" w:type="dxa"/>
              <w:right w:w="200" w:type="dxa"/>
            </w:tcMar>
          </w:tcPr>
          <w:p w14:paraId="042ADC7F" w14:textId="77777777" w:rsidR="00A94DED" w:rsidRDefault="00A94DED">
            <w:pPr>
              <w:pBdr>
                <w:bottom w:val="single" w:sz="4" w:space="0" w:color="999999"/>
              </w:pBdr>
              <w:spacing w:after="60"/>
            </w:pPr>
          </w:p>
          <w:p w14:paraId="7B59AD27" w14:textId="270FF526" w:rsidR="00A94DED" w:rsidRDefault="00792753">
            <w:pPr>
              <w:spacing w:after="80"/>
            </w:pPr>
            <w:r>
              <w:t>FRIC</w:t>
            </w:r>
            <w:r w:rsidR="00AF50A1">
              <w:t xml:space="preserve"> Staff Signature</w:t>
            </w:r>
          </w:p>
          <w:p w14:paraId="3A54BA23" w14:textId="77777777" w:rsidR="00A94DED" w:rsidRDefault="00A94DED">
            <w:pPr>
              <w:pBdr>
                <w:bottom w:val="single" w:sz="4" w:space="0" w:color="999999"/>
              </w:pBdr>
              <w:spacing w:after="60"/>
            </w:pPr>
          </w:p>
          <w:p w14:paraId="5F75AC0D" w14:textId="77777777" w:rsidR="00A94DED" w:rsidRDefault="00AF50A1">
            <w:pPr>
              <w:spacing w:after="80"/>
            </w:pPr>
            <w:r>
              <w:t>Printed Name &amp; Title</w:t>
            </w:r>
          </w:p>
          <w:p w14:paraId="405658AC" w14:textId="77777777" w:rsidR="00A94DED" w:rsidRDefault="00A94DED">
            <w:pPr>
              <w:pBdr>
                <w:bottom w:val="single" w:sz="4" w:space="0" w:color="999999"/>
              </w:pBdr>
              <w:spacing w:after="60"/>
            </w:pPr>
          </w:p>
          <w:p w14:paraId="4B94922E" w14:textId="77777777" w:rsidR="00A94DED" w:rsidRDefault="00AF50A1">
            <w:r>
              <w:t>Date</w:t>
            </w:r>
          </w:p>
        </w:tc>
        <w:tc>
          <w:tcPr>
            <w:tcW w:w="4680" w:type="dxa"/>
            <w:tcBorders>
              <w:top w:val="none" w:sz="0" w:space="0" w:color="FFFFFF"/>
              <w:left w:val="none" w:sz="0" w:space="0" w:color="FFFFFF"/>
              <w:bottom w:val="none" w:sz="0" w:space="0" w:color="FFFFFF"/>
              <w:right w:val="none" w:sz="0" w:space="0" w:color="FFFFFF"/>
            </w:tcBorders>
            <w:tcMar>
              <w:top w:w="0" w:type="dxa"/>
              <w:left w:w="200" w:type="dxa"/>
              <w:bottom w:w="0" w:type="dxa"/>
              <w:right w:w="0" w:type="dxa"/>
            </w:tcMar>
          </w:tcPr>
          <w:p w14:paraId="1DB8C46E" w14:textId="77777777" w:rsidR="00A94DED" w:rsidRDefault="00A94DED">
            <w:pPr>
              <w:pBdr>
                <w:bottom w:val="single" w:sz="4" w:space="0" w:color="999999"/>
              </w:pBdr>
              <w:spacing w:after="60"/>
            </w:pPr>
          </w:p>
          <w:p w14:paraId="54548202" w14:textId="77777777" w:rsidR="00A94DED" w:rsidRDefault="00AF50A1">
            <w:pPr>
              <w:spacing w:after="80"/>
            </w:pPr>
            <w:r>
              <w:t>Director / Supervisor Review (if ownership asserted)</w:t>
            </w:r>
          </w:p>
          <w:p w14:paraId="490C5C98" w14:textId="77777777" w:rsidR="00A94DED" w:rsidRDefault="00A94DED">
            <w:pPr>
              <w:pBdr>
                <w:bottom w:val="single" w:sz="4" w:space="0" w:color="999999"/>
              </w:pBdr>
              <w:spacing w:after="60"/>
            </w:pPr>
          </w:p>
          <w:p w14:paraId="7A491333" w14:textId="77777777" w:rsidR="00A94DED" w:rsidRDefault="00AF50A1">
            <w:pPr>
              <w:spacing w:after="80"/>
            </w:pPr>
            <w:r>
              <w:t>Printed Name &amp; Title</w:t>
            </w:r>
          </w:p>
          <w:p w14:paraId="60727F84" w14:textId="77777777" w:rsidR="00A94DED" w:rsidRDefault="00A94DED">
            <w:pPr>
              <w:pBdr>
                <w:bottom w:val="single" w:sz="4" w:space="0" w:color="999999"/>
              </w:pBdr>
              <w:spacing w:after="60"/>
            </w:pPr>
          </w:p>
          <w:p w14:paraId="2392CBB0" w14:textId="77777777" w:rsidR="00A94DED" w:rsidRDefault="00AF50A1">
            <w:r>
              <w:t>Date</w:t>
            </w:r>
          </w:p>
        </w:tc>
      </w:tr>
    </w:tbl>
    <w:p w14:paraId="0B1DFD35" w14:textId="77777777" w:rsidR="00A94DED" w:rsidRDefault="00A94DED">
      <w:pPr>
        <w:spacing w:after="120"/>
      </w:pPr>
    </w:p>
    <w:p w14:paraId="18877E39" w14:textId="77777777" w:rsidR="00A94DED" w:rsidRDefault="00A94DED">
      <w:pPr>
        <w:pBdr>
          <w:bottom w:val="single" w:sz="8" w:space="0" w:color="1A5E38"/>
        </w:pBdr>
        <w:spacing w:after="120"/>
      </w:pPr>
    </w:p>
    <w:p w14:paraId="6032D964" w14:textId="19CAB2E1" w:rsidR="00792753" w:rsidRDefault="00AF50A1">
      <w:pPr>
        <w:spacing w:before="160"/>
        <w:jc w:val="center"/>
        <w:rPr>
          <w:color w:val="AAAAAA"/>
          <w:sz w:val="16"/>
          <w:szCs w:val="16"/>
        </w:rPr>
      </w:pPr>
      <w:r>
        <w:rPr>
          <w:color w:val="AAAAAA"/>
          <w:sz w:val="16"/>
          <w:szCs w:val="16"/>
        </w:rPr>
        <w:t xml:space="preserve">GVSU Confidential IP Disclosure </w:t>
      </w:r>
      <w:proofErr w:type="gramStart"/>
      <w:r>
        <w:rPr>
          <w:color w:val="AAAAAA"/>
          <w:sz w:val="16"/>
          <w:szCs w:val="16"/>
        </w:rPr>
        <w:t>Form  •</w:t>
      </w:r>
      <w:proofErr w:type="gramEnd"/>
      <w:r>
        <w:rPr>
          <w:color w:val="AAAAAA"/>
          <w:sz w:val="16"/>
          <w:szCs w:val="16"/>
        </w:rPr>
        <w:t xml:space="preserve">  BOT 4.1.10.2, Section </w:t>
      </w:r>
      <w:proofErr w:type="gramStart"/>
      <w:r>
        <w:rPr>
          <w:color w:val="AAAAAA"/>
          <w:sz w:val="16"/>
          <w:szCs w:val="16"/>
        </w:rPr>
        <w:t>A.1  •</w:t>
      </w:r>
      <w:proofErr w:type="gramEnd"/>
      <w:r>
        <w:rPr>
          <w:color w:val="AAAAAA"/>
          <w:sz w:val="16"/>
          <w:szCs w:val="16"/>
        </w:rPr>
        <w:t xml:space="preserve">  </w:t>
      </w:r>
      <w:r w:rsidR="00792753">
        <w:rPr>
          <w:color w:val="AAAAAA"/>
          <w:sz w:val="16"/>
          <w:szCs w:val="16"/>
        </w:rPr>
        <w:t>Faculty Research &amp; Innovation Center</w:t>
      </w:r>
      <w:r>
        <w:rPr>
          <w:color w:val="AAAAAA"/>
          <w:sz w:val="16"/>
          <w:szCs w:val="16"/>
        </w:rPr>
        <w:t xml:space="preserve">    </w:t>
      </w:r>
    </w:p>
    <w:p w14:paraId="21020B61" w14:textId="0C2E1D9D" w:rsidR="00A94DED" w:rsidRDefault="00AF50A1">
      <w:pPr>
        <w:spacing w:before="160"/>
        <w:jc w:val="center"/>
      </w:pPr>
      <w:r>
        <w:rPr>
          <w:color w:val="AAAAAA"/>
          <w:sz w:val="16"/>
          <w:szCs w:val="16"/>
        </w:rPr>
        <w:t xml:space="preserve">CONFIDENTIAL — Do Not Distribute  </w:t>
      </w:r>
    </w:p>
    <w:sectPr w:rsidR="00A94DED" w:rsidSect="00792753">
      <w:footerReference w:type="default" r:id="rId7"/>
      <w:pgSz w:w="12240" w:h="15840"/>
      <w:pgMar w:top="1080" w:right="1260" w:bottom="1080" w:left="1260" w:header="708" w:footer="70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EDCF71" w14:textId="77777777" w:rsidR="00116CE7" w:rsidRDefault="00116CE7" w:rsidP="00792753">
      <w:r>
        <w:separator/>
      </w:r>
    </w:p>
  </w:endnote>
  <w:endnote w:type="continuationSeparator" w:id="0">
    <w:p w14:paraId="3D60B554" w14:textId="77777777" w:rsidR="00116CE7" w:rsidRDefault="00116CE7" w:rsidP="007927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47406232"/>
      <w:docPartObj>
        <w:docPartGallery w:val="Page Numbers (Bottom of Page)"/>
        <w:docPartUnique/>
      </w:docPartObj>
    </w:sdtPr>
    <w:sdtEndPr>
      <w:rPr>
        <w:noProof/>
        <w:sz w:val="18"/>
        <w:szCs w:val="18"/>
      </w:rPr>
    </w:sdtEndPr>
    <w:sdtContent>
      <w:p w14:paraId="5DD860AC" w14:textId="22E99281" w:rsidR="00792753" w:rsidRPr="00792753" w:rsidRDefault="00792753">
        <w:pPr>
          <w:pStyle w:val="Footer"/>
          <w:jc w:val="right"/>
          <w:rPr>
            <w:sz w:val="18"/>
            <w:szCs w:val="18"/>
          </w:rPr>
        </w:pPr>
        <w:r w:rsidRPr="00792753">
          <w:rPr>
            <w:sz w:val="18"/>
            <w:szCs w:val="18"/>
          </w:rPr>
          <w:fldChar w:fldCharType="begin"/>
        </w:r>
        <w:r w:rsidRPr="00792753">
          <w:rPr>
            <w:sz w:val="18"/>
            <w:szCs w:val="18"/>
          </w:rPr>
          <w:instrText xml:space="preserve"> PAGE   \* MERGEFORMAT </w:instrText>
        </w:r>
        <w:r w:rsidRPr="00792753">
          <w:rPr>
            <w:sz w:val="18"/>
            <w:szCs w:val="18"/>
          </w:rPr>
          <w:fldChar w:fldCharType="separate"/>
        </w:r>
        <w:r w:rsidRPr="00792753">
          <w:rPr>
            <w:noProof/>
            <w:sz w:val="18"/>
            <w:szCs w:val="18"/>
          </w:rPr>
          <w:t>2</w:t>
        </w:r>
        <w:r w:rsidRPr="00792753">
          <w:rPr>
            <w:noProof/>
            <w:sz w:val="18"/>
            <w:szCs w:val="18"/>
          </w:rPr>
          <w:fldChar w:fldCharType="end"/>
        </w:r>
      </w:p>
    </w:sdtContent>
  </w:sdt>
  <w:p w14:paraId="40DAEF16" w14:textId="77777777" w:rsidR="00792753" w:rsidRDefault="0079275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EF727" w14:textId="77777777" w:rsidR="00116CE7" w:rsidRDefault="00116CE7" w:rsidP="00792753">
      <w:r>
        <w:separator/>
      </w:r>
    </w:p>
  </w:footnote>
  <w:footnote w:type="continuationSeparator" w:id="0">
    <w:p w14:paraId="48C0CA05" w14:textId="77777777" w:rsidR="00116CE7" w:rsidRDefault="00116CE7" w:rsidP="0079275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884A28"/>
    <w:multiLevelType w:val="hybridMultilevel"/>
    <w:tmpl w:val="2E2A87E4"/>
    <w:lvl w:ilvl="0" w:tplc="95AC8FD0">
      <w:start w:val="1"/>
      <w:numFmt w:val="decimal"/>
      <w:lvlText w:val="%1."/>
      <w:lvlJc w:val="left"/>
      <w:pPr>
        <w:ind w:left="540" w:hanging="360"/>
      </w:pPr>
    </w:lvl>
    <w:lvl w:ilvl="1" w:tplc="CB96D22C">
      <w:numFmt w:val="decimal"/>
      <w:lvlText w:val=""/>
      <w:lvlJc w:val="left"/>
    </w:lvl>
    <w:lvl w:ilvl="2" w:tplc="8E920A3E">
      <w:numFmt w:val="decimal"/>
      <w:lvlText w:val=""/>
      <w:lvlJc w:val="left"/>
    </w:lvl>
    <w:lvl w:ilvl="3" w:tplc="28440F64">
      <w:numFmt w:val="decimal"/>
      <w:lvlText w:val=""/>
      <w:lvlJc w:val="left"/>
    </w:lvl>
    <w:lvl w:ilvl="4" w:tplc="C8CE0EAE">
      <w:numFmt w:val="decimal"/>
      <w:lvlText w:val=""/>
      <w:lvlJc w:val="left"/>
    </w:lvl>
    <w:lvl w:ilvl="5" w:tplc="A982617E">
      <w:numFmt w:val="decimal"/>
      <w:lvlText w:val=""/>
      <w:lvlJc w:val="left"/>
    </w:lvl>
    <w:lvl w:ilvl="6" w:tplc="732262A4">
      <w:numFmt w:val="decimal"/>
      <w:lvlText w:val=""/>
      <w:lvlJc w:val="left"/>
    </w:lvl>
    <w:lvl w:ilvl="7" w:tplc="B7CCB730">
      <w:numFmt w:val="decimal"/>
      <w:lvlText w:val=""/>
      <w:lvlJc w:val="left"/>
    </w:lvl>
    <w:lvl w:ilvl="8" w:tplc="2C5C429E">
      <w:numFmt w:val="decimal"/>
      <w:lvlText w:val=""/>
      <w:lvlJc w:val="left"/>
    </w:lvl>
  </w:abstractNum>
  <w:abstractNum w:abstractNumId="1" w15:restartNumberingAfterBreak="0">
    <w:nsid w:val="61FF45E7"/>
    <w:multiLevelType w:val="hybridMultilevel"/>
    <w:tmpl w:val="E1C268CC"/>
    <w:lvl w:ilvl="0" w:tplc="EF728E2C">
      <w:start w:val="1"/>
      <w:numFmt w:val="bullet"/>
      <w:lvlText w:val="●"/>
      <w:lvlJc w:val="left"/>
      <w:pPr>
        <w:ind w:left="720" w:hanging="360"/>
      </w:pPr>
    </w:lvl>
    <w:lvl w:ilvl="1" w:tplc="C188116E">
      <w:start w:val="1"/>
      <w:numFmt w:val="bullet"/>
      <w:lvlText w:val="○"/>
      <w:lvlJc w:val="left"/>
      <w:pPr>
        <w:ind w:left="1440" w:hanging="360"/>
      </w:pPr>
    </w:lvl>
    <w:lvl w:ilvl="2" w:tplc="FD2C0956">
      <w:start w:val="1"/>
      <w:numFmt w:val="bullet"/>
      <w:lvlText w:val="■"/>
      <w:lvlJc w:val="left"/>
      <w:pPr>
        <w:ind w:left="2160" w:hanging="360"/>
      </w:pPr>
    </w:lvl>
    <w:lvl w:ilvl="3" w:tplc="AD18161C">
      <w:start w:val="1"/>
      <w:numFmt w:val="bullet"/>
      <w:lvlText w:val="●"/>
      <w:lvlJc w:val="left"/>
      <w:pPr>
        <w:ind w:left="2880" w:hanging="360"/>
      </w:pPr>
    </w:lvl>
    <w:lvl w:ilvl="4" w:tplc="6DDE6F20">
      <w:start w:val="1"/>
      <w:numFmt w:val="bullet"/>
      <w:lvlText w:val="○"/>
      <w:lvlJc w:val="left"/>
      <w:pPr>
        <w:ind w:left="3600" w:hanging="360"/>
      </w:pPr>
    </w:lvl>
    <w:lvl w:ilvl="5" w:tplc="85D0E3F0">
      <w:start w:val="1"/>
      <w:numFmt w:val="bullet"/>
      <w:lvlText w:val="■"/>
      <w:lvlJc w:val="left"/>
      <w:pPr>
        <w:ind w:left="4320" w:hanging="360"/>
      </w:pPr>
    </w:lvl>
    <w:lvl w:ilvl="6" w:tplc="1D2EB088">
      <w:start w:val="1"/>
      <w:numFmt w:val="bullet"/>
      <w:lvlText w:val="●"/>
      <w:lvlJc w:val="left"/>
      <w:pPr>
        <w:ind w:left="5040" w:hanging="360"/>
      </w:pPr>
    </w:lvl>
    <w:lvl w:ilvl="7" w:tplc="FC8661A4">
      <w:start w:val="1"/>
      <w:numFmt w:val="bullet"/>
      <w:lvlText w:val="●"/>
      <w:lvlJc w:val="left"/>
      <w:pPr>
        <w:ind w:left="5760" w:hanging="360"/>
      </w:pPr>
    </w:lvl>
    <w:lvl w:ilvl="8" w:tplc="4C34D354">
      <w:start w:val="1"/>
      <w:numFmt w:val="bullet"/>
      <w:lvlText w:val="●"/>
      <w:lvlJc w:val="left"/>
      <w:pPr>
        <w:ind w:left="6480" w:hanging="360"/>
      </w:pPr>
    </w:lvl>
  </w:abstractNum>
  <w:abstractNum w:abstractNumId="2" w15:restartNumberingAfterBreak="0">
    <w:nsid w:val="77B5260B"/>
    <w:multiLevelType w:val="hybridMultilevel"/>
    <w:tmpl w:val="569646EC"/>
    <w:lvl w:ilvl="0" w:tplc="4B009A9A">
      <w:start w:val="1"/>
      <w:numFmt w:val="bullet"/>
      <w:lvlText w:val="•"/>
      <w:lvlJc w:val="left"/>
      <w:pPr>
        <w:ind w:left="540" w:hanging="360"/>
      </w:pPr>
    </w:lvl>
    <w:lvl w:ilvl="1" w:tplc="B4B89FB0">
      <w:start w:val="1"/>
      <w:numFmt w:val="bullet"/>
      <w:lvlText w:val="◦"/>
      <w:lvlJc w:val="left"/>
      <w:pPr>
        <w:ind w:left="900" w:hanging="360"/>
      </w:pPr>
    </w:lvl>
    <w:lvl w:ilvl="2" w:tplc="9706292A">
      <w:numFmt w:val="decimal"/>
      <w:lvlText w:val=""/>
      <w:lvlJc w:val="left"/>
    </w:lvl>
    <w:lvl w:ilvl="3" w:tplc="9B963DC2">
      <w:numFmt w:val="decimal"/>
      <w:lvlText w:val=""/>
      <w:lvlJc w:val="left"/>
    </w:lvl>
    <w:lvl w:ilvl="4" w:tplc="BEEE2054">
      <w:numFmt w:val="decimal"/>
      <w:lvlText w:val=""/>
      <w:lvlJc w:val="left"/>
    </w:lvl>
    <w:lvl w:ilvl="5" w:tplc="B8146FA2">
      <w:numFmt w:val="decimal"/>
      <w:lvlText w:val=""/>
      <w:lvlJc w:val="left"/>
    </w:lvl>
    <w:lvl w:ilvl="6" w:tplc="F7588376">
      <w:numFmt w:val="decimal"/>
      <w:lvlText w:val=""/>
      <w:lvlJc w:val="left"/>
    </w:lvl>
    <w:lvl w:ilvl="7" w:tplc="D6923628">
      <w:numFmt w:val="decimal"/>
      <w:lvlText w:val=""/>
      <w:lvlJc w:val="left"/>
    </w:lvl>
    <w:lvl w:ilvl="8" w:tplc="242894F0">
      <w:numFmt w:val="decimal"/>
      <w:lvlText w:val=""/>
      <w:lvlJc w:val="left"/>
    </w:lvl>
  </w:abstractNum>
  <w:num w:numId="1" w16cid:durableId="1028335529">
    <w:abstractNumId w:val="1"/>
    <w:lvlOverride w:ilvl="0">
      <w:startOverride w:val="1"/>
    </w:lvlOverride>
  </w:num>
  <w:num w:numId="2" w16cid:durableId="1527213829">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DED"/>
    <w:rsid w:val="00093B7D"/>
    <w:rsid w:val="00116CE7"/>
    <w:rsid w:val="004C173F"/>
    <w:rsid w:val="005C6BEB"/>
    <w:rsid w:val="005D4D8A"/>
    <w:rsid w:val="005E2AC4"/>
    <w:rsid w:val="006317D5"/>
    <w:rsid w:val="006376A2"/>
    <w:rsid w:val="00644C45"/>
    <w:rsid w:val="00650931"/>
    <w:rsid w:val="006C29F5"/>
    <w:rsid w:val="00744E04"/>
    <w:rsid w:val="00757F14"/>
    <w:rsid w:val="00791BD3"/>
    <w:rsid w:val="00792753"/>
    <w:rsid w:val="008F13B4"/>
    <w:rsid w:val="00A94DED"/>
    <w:rsid w:val="00AA630F"/>
    <w:rsid w:val="00AF50A1"/>
    <w:rsid w:val="00B3290C"/>
    <w:rsid w:val="00BC478E"/>
    <w:rsid w:val="00C171DF"/>
    <w:rsid w:val="00CA5819"/>
    <w:rsid w:val="00CB4E74"/>
    <w:rsid w:val="00DD2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9657E"/>
  <w15:docId w15:val="{E7DC1787-A859-4A3C-B983-2EF639F52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spacing w:before="260" w:after="80"/>
      <w:outlineLvl w:val="1"/>
    </w:pPr>
    <w:rPr>
      <w:b/>
      <w:bCs/>
      <w:color w:val="1F3864"/>
      <w:sz w:val="24"/>
      <w:szCs w:val="24"/>
    </w:rPr>
  </w:style>
  <w:style w:type="paragraph" w:styleId="Heading3">
    <w:name w:val="heading 3"/>
    <w:uiPriority w:val="9"/>
    <w:semiHidden/>
    <w:unhideWhenUsed/>
    <w:qFormat/>
    <w:pPr>
      <w:spacing w:before="180" w:after="60"/>
      <w:outlineLvl w:val="2"/>
    </w:pPr>
    <w:rPr>
      <w:b/>
      <w:bCs/>
      <w:color w:val="2E5F8A"/>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792753"/>
    <w:pPr>
      <w:tabs>
        <w:tab w:val="center" w:pos="4680"/>
        <w:tab w:val="right" w:pos="9360"/>
      </w:tabs>
    </w:pPr>
  </w:style>
  <w:style w:type="character" w:customStyle="1" w:styleId="HeaderChar">
    <w:name w:val="Header Char"/>
    <w:basedOn w:val="DefaultParagraphFont"/>
    <w:link w:val="Header"/>
    <w:uiPriority w:val="99"/>
    <w:rsid w:val="00792753"/>
  </w:style>
  <w:style w:type="paragraph" w:styleId="Footer">
    <w:name w:val="footer"/>
    <w:basedOn w:val="Normal"/>
    <w:link w:val="FooterChar"/>
    <w:uiPriority w:val="99"/>
    <w:unhideWhenUsed/>
    <w:rsid w:val="00792753"/>
    <w:pPr>
      <w:tabs>
        <w:tab w:val="center" w:pos="4680"/>
        <w:tab w:val="right" w:pos="9360"/>
      </w:tabs>
    </w:pPr>
  </w:style>
  <w:style w:type="character" w:customStyle="1" w:styleId="FooterChar">
    <w:name w:val="Footer Char"/>
    <w:basedOn w:val="DefaultParagraphFont"/>
    <w:link w:val="Footer"/>
    <w:uiPriority w:val="99"/>
    <w:rsid w:val="00792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9</Pages>
  <Words>2263</Words>
  <Characters>12903</Characters>
  <Application>Microsoft Office Word</Application>
  <DocSecurity>4</DocSecurity>
  <Lines>107</Lines>
  <Paragraphs>30</Paragraphs>
  <ScaleCrop>false</ScaleCrop>
  <Company/>
  <LinksUpToDate>false</LinksUpToDate>
  <CharactersWithSpaces>15136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Shelley Sickrey</cp:lastModifiedBy>
  <cp:revision>2</cp:revision>
  <dcterms:created xsi:type="dcterms:W3CDTF">2026-07-20T13:29:00Z</dcterms:created>
  <dcterms:modified xsi:type="dcterms:W3CDTF">2026-07-20T13:29:00Z</dcterms:modified>
</cp:coreProperties>
</file>