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8EB0" w14:textId="77777777" w:rsidR="000B3BFE" w:rsidRPr="00ED1C2A" w:rsidRDefault="00480220" w:rsidP="00480220">
      <w:pPr>
        <w:jc w:val="center"/>
        <w:rPr>
          <w:b/>
          <w:sz w:val="28"/>
          <w:szCs w:val="28"/>
        </w:rPr>
      </w:pPr>
      <w:r w:rsidRPr="00ED1C2A">
        <w:rPr>
          <w:b/>
          <w:sz w:val="28"/>
          <w:szCs w:val="28"/>
        </w:rPr>
        <w:t>Salary and Benefits Sub-Committee Meeting</w:t>
      </w:r>
    </w:p>
    <w:p w14:paraId="122C4571" w14:textId="6E7DBA2E" w:rsidR="00874263" w:rsidRPr="00ED1C2A" w:rsidRDefault="00F764F5" w:rsidP="00874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17th</w:t>
      </w:r>
      <w:r w:rsidR="00874263" w:rsidRPr="00ED1C2A">
        <w:rPr>
          <w:b/>
          <w:sz w:val="28"/>
          <w:szCs w:val="28"/>
        </w:rPr>
        <w:t>, 2021</w:t>
      </w:r>
      <w:r w:rsidR="0094398A">
        <w:rPr>
          <w:b/>
          <w:sz w:val="28"/>
          <w:szCs w:val="28"/>
        </w:rPr>
        <w:t xml:space="preserve"> from</w:t>
      </w:r>
      <w:r w:rsidR="00874263" w:rsidRPr="00ED1C2A">
        <w:rPr>
          <w:b/>
          <w:sz w:val="28"/>
          <w:szCs w:val="28"/>
        </w:rPr>
        <w:t xml:space="preserve"> 2:30-3:30</w:t>
      </w:r>
      <w:r w:rsidR="0094398A">
        <w:rPr>
          <w:b/>
          <w:sz w:val="28"/>
          <w:szCs w:val="28"/>
        </w:rPr>
        <w:t>pm</w:t>
      </w:r>
    </w:p>
    <w:p w14:paraId="21C5DAE7" w14:textId="77777777" w:rsidR="00F764F5" w:rsidRDefault="00480220" w:rsidP="00F764F5">
      <w:r w:rsidRPr="00B4397D">
        <w:t>Zoom</w:t>
      </w:r>
      <w:r w:rsidR="001403CD" w:rsidRPr="00B4397D">
        <w:t>:</w:t>
      </w:r>
      <w:r w:rsidR="00681760" w:rsidRPr="00B4397D">
        <w:t xml:space="preserve"> </w:t>
      </w:r>
      <w:hyperlink r:id="rId7" w:history="1">
        <w:r w:rsidR="00F764F5">
          <w:rPr>
            <w:rStyle w:val="Hyperlink"/>
          </w:rPr>
          <w:t>https://gvsu-edu.zoom.us/j/99276795949?pwd=dGhrMmFESXdwa2NJTXgrcmNQdEFRdz09</w:t>
        </w:r>
      </w:hyperlink>
    </w:p>
    <w:p w14:paraId="7A011C64" w14:textId="5A1D1EE3" w:rsidR="003A3C51" w:rsidRPr="00571326" w:rsidRDefault="003A3C51" w:rsidP="003A3C51">
      <w:pPr>
        <w:rPr>
          <w:rFonts w:ascii="Times New Roman" w:eastAsia="Times New Roman" w:hAnsi="Times New Roman" w:cs="Times New Roman"/>
          <w:sz w:val="24"/>
          <w:szCs w:val="24"/>
        </w:rPr>
      </w:pPr>
      <w:r w:rsidRPr="009C1C33">
        <w:rPr>
          <w:b/>
          <w:i/>
        </w:rPr>
        <w:t>2020/2021 Committee Members:</w:t>
      </w:r>
      <w:r w:rsidRPr="009C1C33">
        <w:rPr>
          <w:i/>
        </w:rPr>
        <w:t xml:space="preserve"> </w:t>
      </w:r>
      <w:r w:rsidR="00571326">
        <w:rPr>
          <w:i/>
        </w:rPr>
        <w:t xml:space="preserve">Mitch Eastlick </w:t>
      </w:r>
      <w:r w:rsidRPr="009C1C33">
        <w:rPr>
          <w:i/>
        </w:rPr>
        <w:t>(</w:t>
      </w:r>
      <w:r w:rsidR="00571326">
        <w:rPr>
          <w:i/>
        </w:rPr>
        <w:t xml:space="preserve">Vice-chair, </w:t>
      </w:r>
      <w:r w:rsidRPr="009C1C33">
        <w:rPr>
          <w:i/>
        </w:rPr>
        <w:t>Group 1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 xml:space="preserve">), </w:t>
      </w:r>
      <w:r w:rsidR="00571326">
        <w:rPr>
          <w:i/>
        </w:rPr>
        <w:t>Meagan Treadway</w:t>
      </w:r>
      <w:r w:rsidRPr="009C1C33">
        <w:rPr>
          <w:i/>
        </w:rPr>
        <w:t xml:space="preserve"> (Group 2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 xml:space="preserve">), </w:t>
      </w:r>
      <w:r w:rsidR="00571326">
        <w:rPr>
          <w:i/>
        </w:rPr>
        <w:t>Chelsea Ridge</w:t>
      </w:r>
      <w:r w:rsidRPr="009C1C33">
        <w:rPr>
          <w:i/>
        </w:rPr>
        <w:t xml:space="preserve"> (Group 3</w:t>
      </w:r>
      <w:r w:rsidR="001403CD" w:rsidRPr="009C1C33">
        <w:rPr>
          <w:i/>
        </w:rPr>
        <w:t xml:space="preserve"> - 202</w:t>
      </w:r>
      <w:r w:rsidR="00571326">
        <w:rPr>
          <w:i/>
        </w:rPr>
        <w:t>4</w:t>
      </w:r>
      <w:r w:rsidRPr="009C1C33">
        <w:rPr>
          <w:i/>
        </w:rPr>
        <w:t>), Jacklyn Rander (Group 4</w:t>
      </w:r>
      <w:r w:rsidR="001403CD" w:rsidRPr="009C1C33">
        <w:rPr>
          <w:i/>
        </w:rPr>
        <w:t xml:space="preserve"> - 2022</w:t>
      </w:r>
      <w:r w:rsidRPr="009C1C33">
        <w:rPr>
          <w:i/>
        </w:rPr>
        <w:t xml:space="preserve">), </w:t>
      </w:r>
      <w:r w:rsidR="009119F4" w:rsidRPr="009C1C33">
        <w:rPr>
          <w:i/>
          <w:iCs/>
        </w:rPr>
        <w:t>Ka</w:t>
      </w:r>
      <w:r w:rsidR="009C1C33">
        <w:rPr>
          <w:i/>
          <w:iCs/>
        </w:rPr>
        <w:t>tie</w:t>
      </w:r>
      <w:r w:rsidR="009119F4" w:rsidRPr="009C1C33">
        <w:rPr>
          <w:i/>
          <w:iCs/>
        </w:rPr>
        <w:t xml:space="preserve"> Branch</w:t>
      </w:r>
      <w:r w:rsidR="009C723A" w:rsidRPr="009C1C33">
        <w:rPr>
          <w:i/>
        </w:rPr>
        <w:t xml:space="preserve"> (</w:t>
      </w:r>
      <w:r w:rsidR="00571326">
        <w:rPr>
          <w:i/>
        </w:rPr>
        <w:t xml:space="preserve">Chair, </w:t>
      </w:r>
      <w:r w:rsidRPr="009C1C33">
        <w:rPr>
          <w:i/>
        </w:rPr>
        <w:t>Group 5</w:t>
      </w:r>
      <w:r w:rsidR="006B036D" w:rsidRPr="009C1C33">
        <w:rPr>
          <w:i/>
        </w:rPr>
        <w:t xml:space="preserve"> - 2022</w:t>
      </w:r>
      <w:r w:rsidRPr="009C1C33">
        <w:rPr>
          <w:i/>
        </w:rPr>
        <w:t>), Sarah Tibbe (</w:t>
      </w:r>
      <w:r w:rsidR="00571326">
        <w:rPr>
          <w:i/>
        </w:rPr>
        <w:t xml:space="preserve">Secretary, </w:t>
      </w:r>
      <w:r w:rsidRPr="009C1C33">
        <w:rPr>
          <w:i/>
        </w:rPr>
        <w:t>Group 6</w:t>
      </w:r>
      <w:r w:rsidR="001403CD" w:rsidRPr="009C1C33">
        <w:rPr>
          <w:i/>
        </w:rPr>
        <w:t xml:space="preserve"> – 2023</w:t>
      </w:r>
      <w:r w:rsidRPr="009C1C33">
        <w:rPr>
          <w:i/>
        </w:rPr>
        <w:t>)</w:t>
      </w:r>
      <w:r w:rsidR="009C723A" w:rsidRPr="009C1C33">
        <w:rPr>
          <w:i/>
        </w:rPr>
        <w:t xml:space="preserve">, </w:t>
      </w:r>
      <w:r w:rsidR="00571326">
        <w:rPr>
          <w:i/>
        </w:rPr>
        <w:t>Tara Bivens</w:t>
      </w:r>
      <w:r w:rsidRPr="009C1C33">
        <w:rPr>
          <w:i/>
        </w:rPr>
        <w:t xml:space="preserve"> (HR Benefits Liaison)</w:t>
      </w:r>
      <w:r w:rsidR="006539BF" w:rsidRPr="009C1C33">
        <w:rPr>
          <w:i/>
        </w:rPr>
        <w:t xml:space="preserve">, </w:t>
      </w:r>
      <w:r w:rsidR="00571326">
        <w:rPr>
          <w:i/>
        </w:rPr>
        <w:t>John Offerman</w:t>
      </w:r>
      <w:r w:rsidR="006539BF" w:rsidRPr="009C1C33">
        <w:rPr>
          <w:i/>
        </w:rPr>
        <w:t xml:space="preserve"> (AP CMTE Representative/Liaison)</w:t>
      </w:r>
      <w:r w:rsidR="00F91799" w:rsidRPr="009C1C33">
        <w:rPr>
          <w:i/>
        </w:rPr>
        <w:t xml:space="preserve">, </w:t>
      </w:r>
      <w:r w:rsidR="00571326" w:rsidRPr="00874263">
        <w:rPr>
          <w:i/>
        </w:rPr>
        <w:t xml:space="preserve">Nick </w:t>
      </w:r>
      <w:r w:rsidR="00571326" w:rsidRPr="00874263">
        <w:rPr>
          <w:rFonts w:ascii="Calibri" w:eastAsia="Times New Roman" w:hAnsi="Calibri" w:cs="Calibri"/>
          <w:i/>
          <w:color w:val="000000"/>
        </w:rPr>
        <w:t>Ekstrom</w:t>
      </w:r>
      <w:r w:rsidR="00F91799" w:rsidRPr="009C1C33">
        <w:rPr>
          <w:i/>
        </w:rPr>
        <w:t xml:space="preserve"> (</w:t>
      </w:r>
      <w:r w:rsidR="009C1C33">
        <w:rPr>
          <w:i/>
        </w:rPr>
        <w:t xml:space="preserve">Incoming </w:t>
      </w:r>
      <w:r w:rsidR="00F91799" w:rsidRPr="009C1C33">
        <w:rPr>
          <w:i/>
        </w:rPr>
        <w:t>HR Benefits Liaison</w:t>
      </w:r>
      <w:r w:rsidR="009C1C33">
        <w:rPr>
          <w:i/>
        </w:rPr>
        <w:t>)</w:t>
      </w:r>
    </w:p>
    <w:p w14:paraId="17AB162D" w14:textId="139CA46C" w:rsidR="00480220" w:rsidRPr="00795207" w:rsidRDefault="003A3C51" w:rsidP="00480220">
      <w:pPr>
        <w:jc w:val="center"/>
        <w:rPr>
          <w:b/>
          <w:sz w:val="28"/>
          <w:szCs w:val="28"/>
        </w:rPr>
      </w:pPr>
      <w:r w:rsidRPr="00795207">
        <w:rPr>
          <w:b/>
          <w:sz w:val="28"/>
          <w:szCs w:val="28"/>
        </w:rPr>
        <w:t>Agenda</w:t>
      </w:r>
    </w:p>
    <w:p w14:paraId="777994EB" w14:textId="107712B4" w:rsidR="00D849DB" w:rsidRDefault="00D849DB" w:rsidP="00D849DB">
      <w:pPr>
        <w:rPr>
          <w:b/>
        </w:rPr>
      </w:pPr>
      <w:r>
        <w:rPr>
          <w:b/>
        </w:rPr>
        <w:t>Brief Introductions</w:t>
      </w:r>
    </w:p>
    <w:p w14:paraId="431536B7" w14:textId="00646524" w:rsidR="00ED1C2A" w:rsidRDefault="00ED1C2A" w:rsidP="00D849DB">
      <w:pPr>
        <w:rPr>
          <w:b/>
        </w:rPr>
      </w:pPr>
      <w:r>
        <w:rPr>
          <w:b/>
        </w:rPr>
        <w:t>Review of Minutes</w:t>
      </w:r>
    </w:p>
    <w:p w14:paraId="2688C4FC" w14:textId="42905962" w:rsidR="00905465" w:rsidRPr="00905465" w:rsidRDefault="00905465" w:rsidP="00D849DB">
      <w:r>
        <w:t>Minutes approved 11.17.2021</w:t>
      </w:r>
      <w:r w:rsidR="001A0562">
        <w:t xml:space="preserve">. </w:t>
      </w:r>
    </w:p>
    <w:p w14:paraId="79177741" w14:textId="4CF1C2EB" w:rsidR="009119F4" w:rsidRPr="009C1C33" w:rsidRDefault="00480220" w:rsidP="00480220">
      <w:pPr>
        <w:rPr>
          <w:b/>
        </w:rPr>
      </w:pPr>
      <w:r w:rsidRPr="009C1C33">
        <w:rPr>
          <w:b/>
        </w:rPr>
        <w:t>Updates</w:t>
      </w:r>
    </w:p>
    <w:p w14:paraId="6116DDF3" w14:textId="73630B36" w:rsidR="009B2465" w:rsidRDefault="00480220" w:rsidP="009B2465">
      <w:pPr>
        <w:pStyle w:val="ListParagraph"/>
        <w:numPr>
          <w:ilvl w:val="0"/>
          <w:numId w:val="1"/>
        </w:numPr>
      </w:pPr>
      <w:r w:rsidRPr="009C1C33">
        <w:t xml:space="preserve">AP Committee </w:t>
      </w:r>
      <w:r w:rsidR="009F1D2D" w:rsidRPr="009C1C33">
        <w:t>u</w:t>
      </w:r>
      <w:r w:rsidRPr="009C1C33">
        <w:t>pdate</w:t>
      </w:r>
      <w:r w:rsidR="009C723A" w:rsidRPr="009C1C33">
        <w:t xml:space="preserve"> from </w:t>
      </w:r>
      <w:r w:rsidR="00874263">
        <w:t>John</w:t>
      </w:r>
      <w:r w:rsidR="00F764F5">
        <w:t xml:space="preserve"> Offerman</w:t>
      </w:r>
    </w:p>
    <w:p w14:paraId="39B2188B" w14:textId="440932AA" w:rsidR="00905465" w:rsidRPr="00840C58" w:rsidRDefault="001A0562" w:rsidP="00905465">
      <w:pPr>
        <w:pStyle w:val="ListParagraph"/>
        <w:numPr>
          <w:ilvl w:val="1"/>
          <w:numId w:val="1"/>
        </w:numPr>
        <w:rPr>
          <w:color w:val="0070C0"/>
        </w:rPr>
      </w:pPr>
      <w:r w:rsidRPr="00840C58">
        <w:rPr>
          <w:color w:val="0070C0"/>
        </w:rPr>
        <w:t xml:space="preserve">11.4.21, Greg </w:t>
      </w:r>
      <w:proofErr w:type="spellStart"/>
      <w:r w:rsidRPr="00840C58">
        <w:rPr>
          <w:color w:val="0070C0"/>
        </w:rPr>
        <w:t>Sanial</w:t>
      </w:r>
      <w:proofErr w:type="spellEnd"/>
      <w:r w:rsidRPr="00840C58">
        <w:rPr>
          <w:color w:val="0070C0"/>
        </w:rPr>
        <w:t xml:space="preserve"> spoke to AP CMTE. Mid-year budget adjustments, no plan to adjust using contingency funds. Enrollment and retention are trending down, so something will have to give but not yet. Expect </w:t>
      </w:r>
      <w:r w:rsidR="00A27BF6" w:rsidRPr="00840C58">
        <w:rPr>
          <w:color w:val="0070C0"/>
        </w:rPr>
        <w:t>2-year</w:t>
      </w:r>
      <w:r w:rsidRPr="00840C58">
        <w:rPr>
          <w:color w:val="0070C0"/>
        </w:rPr>
        <w:t xml:space="preserve"> budget impact due to pandemic. </w:t>
      </w:r>
    </w:p>
    <w:p w14:paraId="359F7F01" w14:textId="31D8FE98" w:rsidR="001A0562" w:rsidRPr="00840C58" w:rsidRDefault="00A27BF6" w:rsidP="00905465">
      <w:pPr>
        <w:pStyle w:val="ListParagraph"/>
        <w:numPr>
          <w:ilvl w:val="1"/>
          <w:numId w:val="1"/>
        </w:numPr>
        <w:rPr>
          <w:color w:val="0070C0"/>
        </w:rPr>
      </w:pPr>
      <w:r>
        <w:rPr>
          <w:color w:val="0070C0"/>
        </w:rPr>
        <w:t xml:space="preserve">Campus vaccine compliance: </w:t>
      </w:r>
      <w:r w:rsidR="001A0562" w:rsidRPr="00840C58">
        <w:rPr>
          <w:color w:val="0070C0"/>
        </w:rPr>
        <w:t>Non-complian</w:t>
      </w:r>
      <w:r>
        <w:rPr>
          <w:color w:val="0070C0"/>
        </w:rPr>
        <w:t xml:space="preserve">t = </w:t>
      </w:r>
      <w:r w:rsidR="001A0562" w:rsidRPr="00840C58">
        <w:rPr>
          <w:color w:val="0070C0"/>
        </w:rPr>
        <w:t>1,600</w:t>
      </w:r>
      <w:r>
        <w:rPr>
          <w:color w:val="0070C0"/>
        </w:rPr>
        <w:t xml:space="preserve">; </w:t>
      </w:r>
      <w:r w:rsidR="001A0562" w:rsidRPr="00840C58">
        <w:rPr>
          <w:color w:val="0070C0"/>
        </w:rPr>
        <w:t xml:space="preserve">about 800 have not submitted status either way. </w:t>
      </w:r>
    </w:p>
    <w:p w14:paraId="2B17DC62" w14:textId="54E87275" w:rsidR="00480220" w:rsidRDefault="0083196E" w:rsidP="00480220">
      <w:pPr>
        <w:pStyle w:val="ListParagraph"/>
        <w:numPr>
          <w:ilvl w:val="0"/>
          <w:numId w:val="1"/>
        </w:numPr>
      </w:pPr>
      <w:r w:rsidRPr="009C1C33">
        <w:t>Committee</w:t>
      </w:r>
      <w:r w:rsidR="00480220" w:rsidRPr="009C1C33">
        <w:t xml:space="preserve"> members updates/comments</w:t>
      </w:r>
      <w:r w:rsidR="00B4397D">
        <w:t>/questions</w:t>
      </w:r>
    </w:p>
    <w:p w14:paraId="747BCD50" w14:textId="6A800727" w:rsidR="001A0562" w:rsidRPr="00840C58" w:rsidRDefault="001A0562" w:rsidP="001A0562">
      <w:pPr>
        <w:pStyle w:val="ListParagraph"/>
        <w:numPr>
          <w:ilvl w:val="1"/>
          <w:numId w:val="1"/>
        </w:numPr>
        <w:rPr>
          <w:color w:val="0070C0"/>
        </w:rPr>
      </w:pPr>
      <w:r w:rsidRPr="00840C58">
        <w:rPr>
          <w:color w:val="0070C0"/>
        </w:rPr>
        <w:t>Chelsea/Meagan: How do AP staff members share their voice/vote for campus discussion? I.e. Reach Higher 2025 approval. Faculty have a strong voting structure, but what does AP have/what does it look like?</w:t>
      </w:r>
    </w:p>
    <w:p w14:paraId="4C9F57FB" w14:textId="7BC78D05" w:rsidR="001A0562" w:rsidRPr="00840C58" w:rsidRDefault="001A0562" w:rsidP="001A0562">
      <w:pPr>
        <w:pStyle w:val="ListParagraph"/>
        <w:numPr>
          <w:ilvl w:val="1"/>
          <w:numId w:val="1"/>
        </w:numPr>
        <w:rPr>
          <w:color w:val="0070C0"/>
        </w:rPr>
      </w:pPr>
      <w:r w:rsidRPr="00840C58">
        <w:rPr>
          <w:color w:val="0070C0"/>
        </w:rPr>
        <w:t>How is AP heard across the institution?</w:t>
      </w:r>
    </w:p>
    <w:p w14:paraId="3EAA3FB0" w14:textId="3986D52C" w:rsidR="00F764F5" w:rsidRDefault="00BB3C6C" w:rsidP="00F764F5">
      <w:pPr>
        <w:rPr>
          <w:b/>
        </w:rPr>
      </w:pPr>
      <w:r>
        <w:rPr>
          <w:b/>
        </w:rPr>
        <w:t xml:space="preserve">Current </w:t>
      </w:r>
      <w:r w:rsidR="00F764F5" w:rsidRPr="00F764F5">
        <w:rPr>
          <w:b/>
        </w:rPr>
        <w:t>Business</w:t>
      </w:r>
    </w:p>
    <w:p w14:paraId="04B60BB8" w14:textId="0448F646" w:rsidR="001A0562" w:rsidRPr="001A0562" w:rsidRDefault="00F764F5" w:rsidP="001A0562">
      <w:pPr>
        <w:pStyle w:val="ListParagraph"/>
        <w:numPr>
          <w:ilvl w:val="0"/>
          <w:numId w:val="24"/>
        </w:numPr>
        <w:rPr>
          <w:b/>
        </w:rPr>
      </w:pPr>
      <w:r>
        <w:t>Committee 2021-2022 Goal:  Research and draft a recommendation to GVSU senior leadership regarding childcare benefits on campus.</w:t>
      </w:r>
      <w:r w:rsidR="001A0562">
        <w:br/>
      </w:r>
    </w:p>
    <w:p w14:paraId="35F0CFE9" w14:textId="464FEDC0" w:rsidR="00FB5110" w:rsidRDefault="0083196E" w:rsidP="0083196E">
      <w:pPr>
        <w:rPr>
          <w:b/>
        </w:rPr>
      </w:pPr>
      <w:r w:rsidRPr="009C1C33">
        <w:rPr>
          <w:b/>
        </w:rPr>
        <w:t>New Business</w:t>
      </w:r>
    </w:p>
    <w:p w14:paraId="5B44AEEE" w14:textId="3103757B" w:rsidR="00267FE5" w:rsidRPr="00267FE5" w:rsidRDefault="00F764F5" w:rsidP="00267FE5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Tara Bivens – Report on findings of Michigan Public Universities Childcare Benefits</w:t>
      </w:r>
      <w:r w:rsidR="001A0562">
        <w:rPr>
          <w:bCs/>
        </w:rPr>
        <w:br/>
      </w:r>
      <w:r w:rsidR="001A0562" w:rsidRPr="001A0562">
        <w:rPr>
          <w:color w:val="0070C0"/>
        </w:rPr>
        <w:t>MUCH Survey Childcare Stipend November 2021. Poll</w:t>
      </w:r>
      <w:r w:rsidR="00A27BF6">
        <w:rPr>
          <w:color w:val="0070C0"/>
        </w:rPr>
        <w:t xml:space="preserve"> shared with</w:t>
      </w:r>
      <w:r w:rsidR="001A0562" w:rsidRPr="001A0562">
        <w:rPr>
          <w:color w:val="0070C0"/>
        </w:rPr>
        <w:t xml:space="preserve"> other MI institutions. Many others do NOT provide a stipend/reimbursement for childcare. MSU offers emergency care. WSU modeled theirs after University of Connecticut.</w:t>
      </w:r>
      <w:r w:rsidR="00267FE5">
        <w:rPr>
          <w:color w:val="0070C0"/>
        </w:rPr>
        <w:br/>
      </w:r>
    </w:p>
    <w:p w14:paraId="43C2AD85" w14:textId="5233A6D0" w:rsidR="00840C58" w:rsidRPr="00840C58" w:rsidRDefault="00840C58" w:rsidP="00840C58">
      <w:pPr>
        <w:rPr>
          <w:bCs/>
          <w:color w:val="0070C0"/>
        </w:rPr>
      </w:pPr>
      <w:r w:rsidRPr="00840C58">
        <w:rPr>
          <w:bCs/>
          <w:color w:val="0070C0"/>
        </w:rPr>
        <w:lastRenderedPageBreak/>
        <w:t xml:space="preserve">No longer a staff/faculty discount offered. </w:t>
      </w:r>
    </w:p>
    <w:p w14:paraId="2293483D" w14:textId="1B870FF6" w:rsidR="00840C58" w:rsidRPr="00840C58" w:rsidRDefault="00840C58" w:rsidP="00840C58">
      <w:pPr>
        <w:rPr>
          <w:bCs/>
          <w:color w:val="0070C0"/>
        </w:rPr>
      </w:pPr>
      <w:r w:rsidRPr="00840C58">
        <w:rPr>
          <w:bCs/>
          <w:color w:val="0070C0"/>
        </w:rPr>
        <w:t xml:space="preserve">Nick – meeting with national groups to discuss options in December, will report in January meeting. </w:t>
      </w:r>
    </w:p>
    <w:p w14:paraId="15B556A5" w14:textId="12E22489" w:rsidR="00F764F5" w:rsidRDefault="00F764F5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Focus group assignments for childcare benefits on campus:</w:t>
      </w:r>
    </w:p>
    <w:p w14:paraId="08A054DE" w14:textId="7E8F5467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Employee</w:t>
      </w:r>
    </w:p>
    <w:p w14:paraId="5BA5EAED" w14:textId="65F8CA01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Health/Wellbeing</w:t>
      </w:r>
    </w:p>
    <w:p w14:paraId="11E05038" w14:textId="7BDDDE82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Recruitment</w:t>
      </w:r>
    </w:p>
    <w:p w14:paraId="146A8067" w14:textId="29D036CA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Retention</w:t>
      </w:r>
    </w:p>
    <w:p w14:paraId="33D2A83E" w14:textId="79ABB9CB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Reliability of Care</w:t>
      </w:r>
    </w:p>
    <w:p w14:paraId="4C038A8B" w14:textId="1B09D2C3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Quality of Care</w:t>
      </w:r>
    </w:p>
    <w:p w14:paraId="34DC3207" w14:textId="78FE9173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Student</w:t>
      </w:r>
    </w:p>
    <w:p w14:paraId="591EE408" w14:textId="1ADF531B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Health/Wellbeing</w:t>
      </w:r>
    </w:p>
    <w:p w14:paraId="79EBD7C5" w14:textId="52379948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Recruitment</w:t>
      </w:r>
    </w:p>
    <w:p w14:paraId="0483EB62" w14:textId="49B46E1E" w:rsidR="00EA023D" w:rsidRDefault="00EA023D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Retention</w:t>
      </w:r>
    </w:p>
    <w:p w14:paraId="7CF31730" w14:textId="77777777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Reliability of Care</w:t>
      </w:r>
    </w:p>
    <w:p w14:paraId="29F1412D" w14:textId="6197051B" w:rsidR="00F73970" w:rsidRDefault="00F73970" w:rsidP="00EA023D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Quality of Care</w:t>
      </w:r>
    </w:p>
    <w:p w14:paraId="3E87C021" w14:textId="2FAEEA97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National Precedence</w:t>
      </w:r>
    </w:p>
    <w:p w14:paraId="646A82C3" w14:textId="7C2278A2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Childcare </w:t>
      </w:r>
      <w:r w:rsidR="00CD7852">
        <w:rPr>
          <w:bCs/>
        </w:rPr>
        <w:t>u</w:t>
      </w:r>
      <w:r>
        <w:rPr>
          <w:bCs/>
        </w:rPr>
        <w:t>niversity based vs. community based</w:t>
      </w:r>
    </w:p>
    <w:p w14:paraId="43D25374" w14:textId="28F68FAB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Age-range for childcare/busing to and from school (aftercare)</w:t>
      </w:r>
    </w:p>
    <w:p w14:paraId="15F26193" w14:textId="6F3C3E54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Flexible Spending Account – Childcare reimb</w:t>
      </w:r>
      <w:bookmarkStart w:id="0" w:name="_GoBack"/>
      <w:bookmarkEnd w:id="0"/>
      <w:r>
        <w:rPr>
          <w:bCs/>
        </w:rPr>
        <w:t>ursement process education/communication/marketing not always clear on process or savings per family</w:t>
      </w:r>
    </w:p>
    <w:p w14:paraId="75300124" w14:textId="00261439" w:rsidR="00F73970" w:rsidRDefault="00F73970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Corporate Models:  Spectrum, Proctor and Gamble, etc. </w:t>
      </w:r>
    </w:p>
    <w:p w14:paraId="42FA8D8C" w14:textId="0404B0BE" w:rsidR="00F764F5" w:rsidRDefault="00F764F5" w:rsidP="00F764F5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Other</w:t>
      </w:r>
    </w:p>
    <w:p w14:paraId="0F66D0BF" w14:textId="327F27A4" w:rsidR="00267FE5" w:rsidRDefault="00267FE5" w:rsidP="00267FE5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 xml:space="preserve">Narrow down scope of information to present to senior leadership. </w:t>
      </w:r>
    </w:p>
    <w:p w14:paraId="53209DF6" w14:textId="4A6D0158" w:rsidR="00267FE5" w:rsidRDefault="00267FE5" w:rsidP="00267FE5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 xml:space="preserve">Facts to Gather: </w:t>
      </w:r>
    </w:p>
    <w:p w14:paraId="52D96D2D" w14:textId="0D906C47" w:rsidR="00267FE5" w:rsidRDefault="00267FE5" w:rsidP="00267FE5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Average cost to university/workplace? Cost/benefit analysis?</w:t>
      </w:r>
    </w:p>
    <w:p w14:paraId="03E93578" w14:textId="5296C514" w:rsidR="00267FE5" w:rsidRDefault="00267FE5" w:rsidP="00267FE5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Funding sources?</w:t>
      </w:r>
    </w:p>
    <w:p w14:paraId="7D1368C1" w14:textId="547FD93E" w:rsidR="00267FE5" w:rsidRDefault="00267FE5" w:rsidP="00267FE5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 xml:space="preserve">Recommendations to IHE? </w:t>
      </w:r>
    </w:p>
    <w:p w14:paraId="47BDF311" w14:textId="5499035B" w:rsidR="00267FE5" w:rsidRPr="00267FE5" w:rsidRDefault="00267FE5" w:rsidP="00267FE5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 xml:space="preserve">GVSU FSA get’s 5,000 reimbursement for childcare. </w:t>
      </w:r>
    </w:p>
    <w:p w14:paraId="5A67E530" w14:textId="4474C20C" w:rsidR="00874263" w:rsidRDefault="00FF39F4" w:rsidP="00874263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Create list of potential i</w:t>
      </w:r>
      <w:r w:rsidR="00874263" w:rsidRPr="00874263">
        <w:rPr>
          <w:bCs/>
        </w:rPr>
        <w:t>nvited speakers for future meetings</w:t>
      </w:r>
      <w:r w:rsidR="00F764F5">
        <w:rPr>
          <w:bCs/>
        </w:rPr>
        <w:t>.</w:t>
      </w:r>
    </w:p>
    <w:p w14:paraId="4E452BE3" w14:textId="70A4F981" w:rsidR="00267FE5" w:rsidRPr="00267FE5" w:rsidRDefault="00267FE5" w:rsidP="00267FE5">
      <w:pPr>
        <w:pStyle w:val="ListParagraph"/>
        <w:numPr>
          <w:ilvl w:val="1"/>
          <w:numId w:val="10"/>
        </w:numPr>
        <w:rPr>
          <w:bCs/>
          <w:color w:val="0070C0"/>
        </w:rPr>
      </w:pPr>
      <w:r w:rsidRPr="00267FE5">
        <w:rPr>
          <w:bCs/>
          <w:color w:val="0070C0"/>
        </w:rPr>
        <w:t>VP Truss</w:t>
      </w:r>
      <w:r>
        <w:rPr>
          <w:bCs/>
          <w:color w:val="0070C0"/>
        </w:rPr>
        <w:t xml:space="preserve"> (Enrollment Management)</w:t>
      </w:r>
      <w:r w:rsidRPr="00267FE5">
        <w:rPr>
          <w:bCs/>
          <w:color w:val="0070C0"/>
        </w:rPr>
        <w:t xml:space="preserve"> to discuss Faculty/Staff childcare efforts </w:t>
      </w:r>
    </w:p>
    <w:p w14:paraId="3A5D0443" w14:textId="0C0E9981" w:rsidR="00267FE5" w:rsidRPr="00267FE5" w:rsidRDefault="00267FE5" w:rsidP="00267FE5">
      <w:pPr>
        <w:pStyle w:val="ListParagraph"/>
        <w:numPr>
          <w:ilvl w:val="1"/>
          <w:numId w:val="10"/>
        </w:numPr>
        <w:rPr>
          <w:bCs/>
          <w:color w:val="0070C0"/>
        </w:rPr>
      </w:pPr>
      <w:r w:rsidRPr="00267FE5">
        <w:rPr>
          <w:bCs/>
          <w:color w:val="0070C0"/>
        </w:rPr>
        <w:t>Women’s Commission working on issue of childcare as well</w:t>
      </w:r>
      <w:r w:rsidR="00456789">
        <w:rPr>
          <w:bCs/>
          <w:color w:val="0070C0"/>
        </w:rPr>
        <w:t>.</w:t>
      </w:r>
    </w:p>
    <w:p w14:paraId="725A6595" w14:textId="7DE10F49" w:rsidR="00433034" w:rsidRPr="00456789" w:rsidRDefault="00681760" w:rsidP="00357D97">
      <w:pPr>
        <w:pStyle w:val="ListParagraph"/>
        <w:numPr>
          <w:ilvl w:val="0"/>
          <w:numId w:val="10"/>
        </w:numPr>
        <w:rPr>
          <w:b/>
        </w:rPr>
      </w:pPr>
      <w:r>
        <w:rPr>
          <w:bCs/>
        </w:rPr>
        <w:t>I</w:t>
      </w:r>
      <w:r w:rsidR="00357D97">
        <w:rPr>
          <w:bCs/>
        </w:rPr>
        <w:t xml:space="preserve">s there anything we would like to </w:t>
      </w:r>
      <w:r w:rsidR="00B165D0">
        <w:rPr>
          <w:bCs/>
        </w:rPr>
        <w:t>include in</w:t>
      </w:r>
      <w:r w:rsidR="00357D97">
        <w:rPr>
          <w:bCs/>
        </w:rPr>
        <w:t xml:space="preserve"> the next </w:t>
      </w:r>
      <w:r>
        <w:rPr>
          <w:bCs/>
        </w:rPr>
        <w:t>AP N</w:t>
      </w:r>
      <w:r w:rsidR="00357D97">
        <w:rPr>
          <w:bCs/>
        </w:rPr>
        <w:t>ewsletter?</w:t>
      </w:r>
    </w:p>
    <w:p w14:paraId="3E1458EF" w14:textId="49258237" w:rsidR="00456789" w:rsidRPr="00A27BF6" w:rsidRDefault="00456789" w:rsidP="00456789">
      <w:pPr>
        <w:pStyle w:val="ListParagraph"/>
        <w:numPr>
          <w:ilvl w:val="1"/>
          <w:numId w:val="10"/>
        </w:numPr>
        <w:rPr>
          <w:color w:val="0070C0"/>
        </w:rPr>
      </w:pPr>
      <w:r w:rsidRPr="00A27BF6">
        <w:rPr>
          <w:color w:val="0070C0"/>
        </w:rPr>
        <w:t xml:space="preserve">Post our goal of developing a childcare proposal. </w:t>
      </w:r>
      <w:r w:rsidR="00A45FF8" w:rsidRPr="00A27BF6">
        <w:rPr>
          <w:color w:val="0070C0"/>
        </w:rPr>
        <w:t xml:space="preserve">Questions can be directed to CMTE. </w:t>
      </w:r>
    </w:p>
    <w:p w14:paraId="2073C287" w14:textId="077733E3" w:rsidR="00456789" w:rsidRPr="00A27BF6" w:rsidRDefault="00456789" w:rsidP="00456789">
      <w:pPr>
        <w:pStyle w:val="ListParagraph"/>
        <w:numPr>
          <w:ilvl w:val="1"/>
          <w:numId w:val="10"/>
        </w:numPr>
        <w:rPr>
          <w:color w:val="0070C0"/>
        </w:rPr>
      </w:pPr>
      <w:r w:rsidRPr="00A27BF6">
        <w:rPr>
          <w:color w:val="0070C0"/>
        </w:rPr>
        <w:t xml:space="preserve">90% faculty staff completed open enrollment, slightly up from last year. </w:t>
      </w:r>
    </w:p>
    <w:p w14:paraId="030E36DA" w14:textId="3B927D63" w:rsidR="00456789" w:rsidRPr="00A27BF6" w:rsidRDefault="00456789" w:rsidP="00456789">
      <w:pPr>
        <w:pStyle w:val="ListParagraph"/>
        <w:numPr>
          <w:ilvl w:val="1"/>
          <w:numId w:val="10"/>
        </w:numPr>
        <w:rPr>
          <w:color w:val="0070C0"/>
        </w:rPr>
      </w:pPr>
      <w:r w:rsidRPr="00A27BF6">
        <w:rPr>
          <w:color w:val="0070C0"/>
        </w:rPr>
        <w:t xml:space="preserve">Provide more details in DEC meeting. </w:t>
      </w:r>
    </w:p>
    <w:p w14:paraId="1D3A8F24" w14:textId="6DE209B9" w:rsidR="001403CD" w:rsidRDefault="009119F4" w:rsidP="00D849DB">
      <w:pPr>
        <w:rPr>
          <w:b/>
        </w:rPr>
      </w:pPr>
      <w:r w:rsidRPr="009C1C33">
        <w:rPr>
          <w:b/>
        </w:rPr>
        <w:t>Upcoming</w:t>
      </w:r>
      <w:r w:rsidR="0083196E" w:rsidRPr="009C1C33">
        <w:rPr>
          <w:b/>
        </w:rPr>
        <w:t xml:space="preserve"> </w:t>
      </w:r>
      <w:r w:rsidR="00B4397D">
        <w:rPr>
          <w:b/>
        </w:rPr>
        <w:t>Dates</w:t>
      </w:r>
    </w:p>
    <w:p w14:paraId="39512788" w14:textId="5E93F345" w:rsidR="00ED1C2A" w:rsidRDefault="00ED1C2A" w:rsidP="00D849DB">
      <w:r w:rsidRPr="00ED1C2A">
        <w:t>Next Meeting</w:t>
      </w:r>
      <w:r>
        <w:t xml:space="preserve"> S&amp;B Committee Meetings</w:t>
      </w:r>
      <w:r w:rsidR="00F8019D">
        <w:t>:</w:t>
      </w:r>
    </w:p>
    <w:p w14:paraId="7843287F" w14:textId="6D3F85C0" w:rsidR="00F8019D" w:rsidRDefault="00F8019D" w:rsidP="00D849DB">
      <w:r>
        <w:t>12.15.21 from 2:30-3:30pm</w:t>
      </w:r>
    </w:p>
    <w:p w14:paraId="38FB069E" w14:textId="55386327" w:rsidR="00F8019D" w:rsidRDefault="00F8019D" w:rsidP="00D849DB">
      <w:r>
        <w:lastRenderedPageBreak/>
        <w:t>1.19.22 from 2:30-3:30pm</w:t>
      </w:r>
    </w:p>
    <w:p w14:paraId="6F40B91D" w14:textId="2B40BBBF" w:rsidR="00F8019D" w:rsidRDefault="00F8019D" w:rsidP="00D849DB">
      <w:r>
        <w:t>2.16.22 from 2:30-3:30pm</w:t>
      </w:r>
    </w:p>
    <w:p w14:paraId="6D6F5BC9" w14:textId="05F39B73" w:rsidR="00F8019D" w:rsidRDefault="00F8019D" w:rsidP="00D849DB">
      <w:r>
        <w:t>3.16.22 from 2:30-3:30pm</w:t>
      </w:r>
    </w:p>
    <w:p w14:paraId="6D9F302A" w14:textId="19C3EC34" w:rsidR="00F8019D" w:rsidRDefault="00F8019D" w:rsidP="00D849DB">
      <w:r>
        <w:t>4.20.22 from 2:30-3:30pm</w:t>
      </w:r>
    </w:p>
    <w:p w14:paraId="0C494A7B" w14:textId="1E828C8D" w:rsidR="00F8019D" w:rsidRDefault="00F8019D" w:rsidP="00D849DB">
      <w:r>
        <w:t>5.18.22 from 2:30-3:30pm</w:t>
      </w:r>
    </w:p>
    <w:p w14:paraId="1156CDC6" w14:textId="6AF55649" w:rsidR="00F8019D" w:rsidRDefault="00F8019D" w:rsidP="00D849DB">
      <w:r>
        <w:t>6.15.22 from 2:30-3:30pm</w:t>
      </w:r>
    </w:p>
    <w:p w14:paraId="11ACF362" w14:textId="77777777" w:rsidR="00A27BF6" w:rsidRDefault="00A27BF6" w:rsidP="00D849DB">
      <w:pPr>
        <w:rPr>
          <w:color w:val="0070C0"/>
        </w:rPr>
      </w:pPr>
    </w:p>
    <w:sectPr w:rsidR="00A27B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D702E" w14:textId="77777777" w:rsidR="0053416D" w:rsidRDefault="0053416D" w:rsidP="00480220">
      <w:pPr>
        <w:spacing w:after="0" w:line="240" w:lineRule="auto"/>
      </w:pPr>
      <w:r>
        <w:separator/>
      </w:r>
    </w:p>
  </w:endnote>
  <w:endnote w:type="continuationSeparator" w:id="0">
    <w:p w14:paraId="5C3FC08B" w14:textId="77777777" w:rsidR="0053416D" w:rsidRDefault="0053416D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40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17484" w14:textId="1D2CE456" w:rsidR="00F73970" w:rsidRDefault="00F7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646D3" w14:textId="77777777" w:rsidR="001F43F7" w:rsidRDefault="001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07E65" w14:textId="77777777" w:rsidR="0053416D" w:rsidRDefault="0053416D" w:rsidP="00480220">
      <w:pPr>
        <w:spacing w:after="0" w:line="240" w:lineRule="auto"/>
      </w:pPr>
      <w:r>
        <w:separator/>
      </w:r>
    </w:p>
  </w:footnote>
  <w:footnote w:type="continuationSeparator" w:id="0">
    <w:p w14:paraId="1EF6668F" w14:textId="77777777" w:rsidR="0053416D" w:rsidRDefault="0053416D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F9E0" w14:textId="77777777" w:rsidR="00480220" w:rsidRDefault="00480220" w:rsidP="001F43F7">
    <w:pPr>
      <w:pStyle w:val="Header"/>
      <w:tabs>
        <w:tab w:val="left" w:pos="5040"/>
      </w:tabs>
      <w:jc w:val="center"/>
    </w:pPr>
    <w:r>
      <w:rPr>
        <w:noProof/>
      </w:rPr>
      <w:drawing>
        <wp:inline distT="0" distB="0" distL="0" distR="0" wp14:anchorId="5D8B8F54" wp14:editId="075BE9DB">
          <wp:extent cx="1661823" cy="93193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88" cy="95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FDF006" w14:textId="77777777"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CAC"/>
    <w:multiLevelType w:val="multilevel"/>
    <w:tmpl w:val="930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27A12"/>
    <w:multiLevelType w:val="hybridMultilevel"/>
    <w:tmpl w:val="93D2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368"/>
    <w:multiLevelType w:val="hybridMultilevel"/>
    <w:tmpl w:val="A04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7770"/>
    <w:multiLevelType w:val="hybridMultilevel"/>
    <w:tmpl w:val="ABE2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157"/>
    <w:multiLevelType w:val="hybridMultilevel"/>
    <w:tmpl w:val="32C2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623B"/>
    <w:multiLevelType w:val="multilevel"/>
    <w:tmpl w:val="5DB4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9C5779"/>
    <w:multiLevelType w:val="hybridMultilevel"/>
    <w:tmpl w:val="F070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607B"/>
    <w:multiLevelType w:val="hybridMultilevel"/>
    <w:tmpl w:val="B7B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867B4"/>
    <w:multiLevelType w:val="multilevel"/>
    <w:tmpl w:val="4F8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7D2E70"/>
    <w:multiLevelType w:val="hybridMultilevel"/>
    <w:tmpl w:val="5F7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84029"/>
    <w:multiLevelType w:val="hybridMultilevel"/>
    <w:tmpl w:val="4ECE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93262"/>
    <w:multiLevelType w:val="hybridMultilevel"/>
    <w:tmpl w:val="E64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156BC"/>
    <w:multiLevelType w:val="hybridMultilevel"/>
    <w:tmpl w:val="4698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27793"/>
    <w:multiLevelType w:val="hybridMultilevel"/>
    <w:tmpl w:val="4CB6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C36B3"/>
    <w:multiLevelType w:val="multilevel"/>
    <w:tmpl w:val="7C4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D20EA0"/>
    <w:multiLevelType w:val="hybridMultilevel"/>
    <w:tmpl w:val="83E4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E5A16"/>
    <w:multiLevelType w:val="hybridMultilevel"/>
    <w:tmpl w:val="673A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97A0A"/>
    <w:multiLevelType w:val="hybridMultilevel"/>
    <w:tmpl w:val="426C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B67D9"/>
    <w:multiLevelType w:val="hybridMultilevel"/>
    <w:tmpl w:val="7B8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24427"/>
    <w:multiLevelType w:val="hybridMultilevel"/>
    <w:tmpl w:val="8AA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B4167"/>
    <w:multiLevelType w:val="multilevel"/>
    <w:tmpl w:val="B77C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3644F"/>
    <w:multiLevelType w:val="multilevel"/>
    <w:tmpl w:val="F576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4444E2"/>
    <w:multiLevelType w:val="multilevel"/>
    <w:tmpl w:val="B31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685A6F"/>
    <w:multiLevelType w:val="multilevel"/>
    <w:tmpl w:val="292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C67241"/>
    <w:multiLevelType w:val="hybridMultilevel"/>
    <w:tmpl w:val="F85E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15"/>
  </w:num>
  <w:num w:numId="14">
    <w:abstractNumId w:val="1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21"/>
  </w:num>
  <w:num w:numId="19">
    <w:abstractNumId w:val="23"/>
  </w:num>
  <w:num w:numId="20">
    <w:abstractNumId w:val="0"/>
  </w:num>
  <w:num w:numId="21">
    <w:abstractNumId w:val="5"/>
  </w:num>
  <w:num w:numId="22">
    <w:abstractNumId w:val="14"/>
  </w:num>
  <w:num w:numId="23">
    <w:abstractNumId w:val="13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325BF"/>
    <w:rsid w:val="000B3BFE"/>
    <w:rsid w:val="00110C3D"/>
    <w:rsid w:val="001403CD"/>
    <w:rsid w:val="001A0562"/>
    <w:rsid w:val="001D6FE9"/>
    <w:rsid w:val="001F43F7"/>
    <w:rsid w:val="00267FE5"/>
    <w:rsid w:val="003311B0"/>
    <w:rsid w:val="00357D97"/>
    <w:rsid w:val="00373C5A"/>
    <w:rsid w:val="003A3C51"/>
    <w:rsid w:val="00433034"/>
    <w:rsid w:val="00456789"/>
    <w:rsid w:val="00480220"/>
    <w:rsid w:val="0048698A"/>
    <w:rsid w:val="004E0632"/>
    <w:rsid w:val="0053416D"/>
    <w:rsid w:val="00571326"/>
    <w:rsid w:val="005B7083"/>
    <w:rsid w:val="005D3690"/>
    <w:rsid w:val="006539BF"/>
    <w:rsid w:val="00681760"/>
    <w:rsid w:val="006B036D"/>
    <w:rsid w:val="006E1C7E"/>
    <w:rsid w:val="006F7359"/>
    <w:rsid w:val="00712896"/>
    <w:rsid w:val="00742441"/>
    <w:rsid w:val="00795207"/>
    <w:rsid w:val="00797CE6"/>
    <w:rsid w:val="0083196E"/>
    <w:rsid w:val="00840C58"/>
    <w:rsid w:val="00874263"/>
    <w:rsid w:val="00905465"/>
    <w:rsid w:val="009119F4"/>
    <w:rsid w:val="0092159C"/>
    <w:rsid w:val="0094398A"/>
    <w:rsid w:val="00944258"/>
    <w:rsid w:val="009A607C"/>
    <w:rsid w:val="009B2465"/>
    <w:rsid w:val="009B5158"/>
    <w:rsid w:val="009C1C33"/>
    <w:rsid w:val="009C6197"/>
    <w:rsid w:val="009C723A"/>
    <w:rsid w:val="009F1D2D"/>
    <w:rsid w:val="00A27BF6"/>
    <w:rsid w:val="00A3285A"/>
    <w:rsid w:val="00A45FF8"/>
    <w:rsid w:val="00AE52F6"/>
    <w:rsid w:val="00AF2813"/>
    <w:rsid w:val="00B165D0"/>
    <w:rsid w:val="00B27F3A"/>
    <w:rsid w:val="00B4397D"/>
    <w:rsid w:val="00BB3C6C"/>
    <w:rsid w:val="00BD58F6"/>
    <w:rsid w:val="00C27B9E"/>
    <w:rsid w:val="00CD7852"/>
    <w:rsid w:val="00D37E6E"/>
    <w:rsid w:val="00D56C84"/>
    <w:rsid w:val="00D849DB"/>
    <w:rsid w:val="00E30D40"/>
    <w:rsid w:val="00E5020D"/>
    <w:rsid w:val="00E65820"/>
    <w:rsid w:val="00EA023D"/>
    <w:rsid w:val="00ED1C2A"/>
    <w:rsid w:val="00F55757"/>
    <w:rsid w:val="00F73970"/>
    <w:rsid w:val="00F764F5"/>
    <w:rsid w:val="00F8019D"/>
    <w:rsid w:val="00F91799"/>
    <w:rsid w:val="00FB5110"/>
    <w:rsid w:val="00FF39F4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18D594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723A"/>
  </w:style>
  <w:style w:type="character" w:styleId="UnresolvedMention">
    <w:name w:val="Unresolved Mention"/>
    <w:basedOn w:val="DefaultParagraphFont"/>
    <w:uiPriority w:val="99"/>
    <w:semiHidden/>
    <w:unhideWhenUsed/>
    <w:rsid w:val="006B036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30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C2A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95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9276795949?pwd=dGhrMmFESXdwa2NJTXgrcmNQdEF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Branch</dc:creator>
  <cp:keywords/>
  <dc:description/>
  <cp:lastModifiedBy>Kathrine Branch</cp:lastModifiedBy>
  <cp:revision>2</cp:revision>
  <dcterms:created xsi:type="dcterms:W3CDTF">2021-12-15T15:21:00Z</dcterms:created>
  <dcterms:modified xsi:type="dcterms:W3CDTF">2021-12-15T15:21:00Z</dcterms:modified>
</cp:coreProperties>
</file>