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E944F" w14:textId="77777777" w:rsidR="000B3BFE" w:rsidRPr="00480220" w:rsidRDefault="00480220" w:rsidP="00480220">
      <w:pPr>
        <w:jc w:val="center"/>
        <w:rPr>
          <w:b/>
          <w:sz w:val="28"/>
          <w:szCs w:val="28"/>
        </w:rPr>
      </w:pPr>
      <w:r w:rsidRPr="00480220">
        <w:rPr>
          <w:b/>
          <w:sz w:val="28"/>
          <w:szCs w:val="28"/>
        </w:rPr>
        <w:t>Salary and Benefits Sub-Committee Meeting</w:t>
      </w:r>
    </w:p>
    <w:p w14:paraId="29EC64A8" w14:textId="77777777" w:rsidR="00480220" w:rsidRPr="00480220" w:rsidRDefault="0058298C" w:rsidP="004802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Oct 15, </w:t>
      </w:r>
      <w:proofErr w:type="gramStart"/>
      <w:r>
        <w:rPr>
          <w:b/>
          <w:sz w:val="28"/>
          <w:szCs w:val="28"/>
        </w:rPr>
        <w:t>2020  1</w:t>
      </w:r>
      <w:proofErr w:type="gramEnd"/>
      <w:r>
        <w:rPr>
          <w:b/>
          <w:sz w:val="28"/>
          <w:szCs w:val="28"/>
        </w:rPr>
        <w:t>-3 PM</w:t>
      </w:r>
    </w:p>
    <w:p w14:paraId="6CDE3F38" w14:textId="77777777" w:rsidR="0058298C" w:rsidRDefault="00480220" w:rsidP="0058298C">
      <w:pPr>
        <w:jc w:val="center"/>
        <w:rPr>
          <w:sz w:val="28"/>
          <w:szCs w:val="28"/>
        </w:rPr>
      </w:pPr>
      <w:r w:rsidRPr="00480220">
        <w:rPr>
          <w:sz w:val="28"/>
          <w:szCs w:val="28"/>
        </w:rPr>
        <w:t xml:space="preserve">Zoom Link   </w:t>
      </w:r>
      <w:hyperlink r:id="rId7" w:history="1">
        <w:r w:rsidR="0058298C" w:rsidRPr="00401655">
          <w:rPr>
            <w:rStyle w:val="Hyperlink"/>
            <w:sz w:val="28"/>
            <w:szCs w:val="28"/>
          </w:rPr>
          <w:t>https://gvsu-edu.zoom.us/j/92501560308?pwd=a1VmNklUM04xb2ZtNFZrR0YzYlVIUT09</w:t>
        </w:r>
      </w:hyperlink>
    </w:p>
    <w:p w14:paraId="252C3E68" w14:textId="77777777" w:rsidR="0058298C" w:rsidRPr="0058298C" w:rsidRDefault="0058298C" w:rsidP="0058298C">
      <w:pPr>
        <w:jc w:val="center"/>
        <w:rPr>
          <w:sz w:val="28"/>
          <w:szCs w:val="28"/>
        </w:rPr>
      </w:pPr>
      <w:r>
        <w:rPr>
          <w:sz w:val="28"/>
          <w:szCs w:val="28"/>
        </w:rPr>
        <w:t>M</w:t>
      </w:r>
      <w:r w:rsidRPr="0058298C">
        <w:rPr>
          <w:sz w:val="28"/>
          <w:szCs w:val="28"/>
        </w:rPr>
        <w:t>eeting ID: 925 0156 0308</w:t>
      </w:r>
    </w:p>
    <w:p w14:paraId="2D62E763" w14:textId="77777777" w:rsidR="00480220" w:rsidRDefault="0058298C" w:rsidP="0058298C">
      <w:pPr>
        <w:jc w:val="center"/>
        <w:rPr>
          <w:sz w:val="28"/>
          <w:szCs w:val="28"/>
        </w:rPr>
      </w:pPr>
      <w:r w:rsidRPr="0058298C">
        <w:rPr>
          <w:sz w:val="28"/>
          <w:szCs w:val="28"/>
        </w:rPr>
        <w:t>Passcode: Gmjh61</w:t>
      </w:r>
    </w:p>
    <w:p w14:paraId="46537F01" w14:textId="77777777" w:rsidR="003A3C51" w:rsidRPr="003A3C51" w:rsidRDefault="003A3C51" w:rsidP="003A3C51">
      <w:pPr>
        <w:rPr>
          <w:i/>
          <w:sz w:val="24"/>
          <w:szCs w:val="24"/>
        </w:rPr>
      </w:pPr>
      <w:r w:rsidRPr="003A3C51">
        <w:rPr>
          <w:b/>
          <w:i/>
          <w:sz w:val="24"/>
          <w:szCs w:val="24"/>
        </w:rPr>
        <w:t>2020/2021 Committee Members:</w:t>
      </w:r>
      <w:r w:rsidRPr="003A3C51">
        <w:rPr>
          <w:i/>
          <w:sz w:val="24"/>
          <w:szCs w:val="24"/>
        </w:rPr>
        <w:t xml:space="preserve"> Brent Tavis (Group 1), Ryan </w:t>
      </w:r>
      <w:proofErr w:type="spellStart"/>
      <w:r w:rsidRPr="003A3C51">
        <w:rPr>
          <w:i/>
          <w:sz w:val="24"/>
          <w:szCs w:val="24"/>
        </w:rPr>
        <w:t>Nelom</w:t>
      </w:r>
      <w:r w:rsidR="00BE5C74">
        <w:rPr>
          <w:i/>
          <w:sz w:val="24"/>
          <w:szCs w:val="24"/>
        </w:rPr>
        <w:t>s</w:t>
      </w:r>
      <w:proofErr w:type="spellEnd"/>
      <w:r w:rsidRPr="003A3C51">
        <w:rPr>
          <w:i/>
          <w:sz w:val="24"/>
          <w:szCs w:val="24"/>
        </w:rPr>
        <w:t xml:space="preserve"> (Group 2), Michelle De</w:t>
      </w:r>
      <w:r w:rsidR="00BE5C74">
        <w:rPr>
          <w:i/>
          <w:sz w:val="24"/>
          <w:szCs w:val="24"/>
        </w:rPr>
        <w:t>W</w:t>
      </w:r>
      <w:r w:rsidRPr="003A3C51">
        <w:rPr>
          <w:i/>
          <w:sz w:val="24"/>
          <w:szCs w:val="24"/>
        </w:rPr>
        <w:t xml:space="preserve">itt (Group 3), Jacklyn </w:t>
      </w:r>
      <w:proofErr w:type="spellStart"/>
      <w:r w:rsidRPr="003A3C51">
        <w:rPr>
          <w:i/>
          <w:sz w:val="24"/>
          <w:szCs w:val="24"/>
        </w:rPr>
        <w:t>Rander</w:t>
      </w:r>
      <w:proofErr w:type="spellEnd"/>
      <w:r w:rsidRPr="003A3C51">
        <w:rPr>
          <w:i/>
          <w:sz w:val="24"/>
          <w:szCs w:val="24"/>
        </w:rPr>
        <w:t xml:space="preserve"> (Vice Chair, Group 4), Cindy </w:t>
      </w:r>
      <w:proofErr w:type="spellStart"/>
      <w:r w:rsidRPr="003A3C51">
        <w:rPr>
          <w:i/>
          <w:sz w:val="24"/>
          <w:szCs w:val="24"/>
        </w:rPr>
        <w:t>Bartman</w:t>
      </w:r>
      <w:proofErr w:type="spellEnd"/>
      <w:r w:rsidRPr="003A3C51">
        <w:rPr>
          <w:i/>
          <w:sz w:val="24"/>
          <w:szCs w:val="24"/>
        </w:rPr>
        <w:t xml:space="preserve"> (Chair, Group 5), Sarah </w:t>
      </w:r>
      <w:proofErr w:type="spellStart"/>
      <w:r w:rsidRPr="003A3C51">
        <w:rPr>
          <w:i/>
          <w:sz w:val="24"/>
          <w:szCs w:val="24"/>
        </w:rPr>
        <w:t>Tibbe</w:t>
      </w:r>
      <w:proofErr w:type="spellEnd"/>
      <w:r w:rsidRPr="003A3C51">
        <w:rPr>
          <w:i/>
          <w:sz w:val="24"/>
          <w:szCs w:val="24"/>
        </w:rPr>
        <w:t xml:space="preserve"> </w:t>
      </w:r>
      <w:r w:rsidR="0058298C">
        <w:rPr>
          <w:i/>
          <w:sz w:val="24"/>
          <w:szCs w:val="24"/>
        </w:rPr>
        <w:t xml:space="preserve">(Scribe, </w:t>
      </w:r>
      <w:r w:rsidRPr="003A3C51">
        <w:rPr>
          <w:i/>
          <w:sz w:val="24"/>
          <w:szCs w:val="24"/>
        </w:rPr>
        <w:t>Group 6)</w:t>
      </w:r>
      <w:r>
        <w:rPr>
          <w:i/>
          <w:sz w:val="24"/>
          <w:szCs w:val="24"/>
        </w:rPr>
        <w:t>, Dave Smith (HR Benefits Liaison)</w:t>
      </w:r>
      <w:r w:rsidR="00A35A5C">
        <w:rPr>
          <w:i/>
          <w:sz w:val="24"/>
          <w:szCs w:val="24"/>
        </w:rPr>
        <w:t xml:space="preserve">, Jason Durham (AP CMTE Representative/Liaison) – </w:t>
      </w:r>
      <w:r w:rsidR="00A35A5C" w:rsidRPr="00A35A5C">
        <w:rPr>
          <w:b/>
          <w:bCs/>
          <w:i/>
          <w:sz w:val="24"/>
          <w:szCs w:val="24"/>
        </w:rPr>
        <w:t>All in attendance</w:t>
      </w:r>
    </w:p>
    <w:p w14:paraId="0C3C327E" w14:textId="15BE1D69" w:rsidR="00480220" w:rsidRPr="003A3C51" w:rsidRDefault="003661B0" w:rsidP="004802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7C69B92D" w14:textId="77777777" w:rsidR="00480220" w:rsidRDefault="00480220" w:rsidP="00480220">
      <w:pPr>
        <w:rPr>
          <w:b/>
        </w:rPr>
      </w:pPr>
      <w:r w:rsidRPr="003A3C51">
        <w:rPr>
          <w:b/>
        </w:rPr>
        <w:t>Review and Approval of Minutes</w:t>
      </w:r>
      <w:r w:rsidR="0058298C">
        <w:rPr>
          <w:b/>
        </w:rPr>
        <w:t xml:space="preserve"> </w:t>
      </w:r>
      <w:r w:rsidR="0058298C" w:rsidRPr="00985553">
        <w:rPr>
          <w:bCs/>
        </w:rPr>
        <w:t xml:space="preserve">(Sarah </w:t>
      </w:r>
      <w:proofErr w:type="spellStart"/>
      <w:r w:rsidR="0058298C" w:rsidRPr="00985553">
        <w:rPr>
          <w:bCs/>
        </w:rPr>
        <w:t>Tibbe</w:t>
      </w:r>
      <w:proofErr w:type="spellEnd"/>
      <w:r w:rsidR="0058298C" w:rsidRPr="00985553">
        <w:rPr>
          <w:bCs/>
        </w:rPr>
        <w:t>)</w:t>
      </w:r>
    </w:p>
    <w:p w14:paraId="7EF1F665" w14:textId="77777777" w:rsidR="00BE5C74" w:rsidRDefault="00BE5C74" w:rsidP="00A35A5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Names to be adjusted - Brent Tavis, Michelle DeWitt, Ryan </w:t>
      </w:r>
      <w:proofErr w:type="spellStart"/>
      <w:r>
        <w:rPr>
          <w:b/>
        </w:rPr>
        <w:t>Neloms</w:t>
      </w:r>
      <w:proofErr w:type="spellEnd"/>
    </w:p>
    <w:p w14:paraId="2386750F" w14:textId="77777777" w:rsidR="00E15C39" w:rsidRPr="00A35A5C" w:rsidRDefault="00E15C39" w:rsidP="00A35A5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Vice Chair rotation – Jackie to refer to prior meeting minutes to confirm. </w:t>
      </w:r>
    </w:p>
    <w:p w14:paraId="7845775E" w14:textId="77777777" w:rsidR="00480220" w:rsidRDefault="00480220" w:rsidP="00480220">
      <w:r w:rsidRPr="003A3C51">
        <w:rPr>
          <w:b/>
        </w:rPr>
        <w:t>Presentations/Invited Guests</w:t>
      </w:r>
    </w:p>
    <w:p w14:paraId="1C0156D3" w14:textId="77777777" w:rsidR="00480220" w:rsidRDefault="0058298C" w:rsidP="00480220">
      <w:pPr>
        <w:pStyle w:val="ListParagraph"/>
        <w:numPr>
          <w:ilvl w:val="0"/>
          <w:numId w:val="1"/>
        </w:numPr>
      </w:pPr>
      <w:r>
        <w:t xml:space="preserve">Michelle Rhodes- </w:t>
      </w:r>
      <w:r w:rsidR="00D02DF7">
        <w:t>E</w:t>
      </w:r>
      <w:r>
        <w:t xml:space="preserve">nrollment </w:t>
      </w:r>
      <w:r w:rsidR="00D02DF7">
        <w:t>U</w:t>
      </w:r>
      <w:r>
        <w:t>pdate</w:t>
      </w:r>
    </w:p>
    <w:p w14:paraId="7A6C91EC" w14:textId="77777777" w:rsidR="00A35A5C" w:rsidRDefault="00A35A5C" w:rsidP="00A35A5C">
      <w:pPr>
        <w:pStyle w:val="ListParagraph"/>
        <w:numPr>
          <w:ilvl w:val="1"/>
          <w:numId w:val="1"/>
        </w:numPr>
      </w:pPr>
      <w:r w:rsidRPr="00D02DF7">
        <w:rPr>
          <w:b/>
          <w:bCs/>
        </w:rPr>
        <w:t>F</w:t>
      </w:r>
      <w:r w:rsidR="00D02DF7" w:rsidRPr="00D02DF7">
        <w:rPr>
          <w:b/>
          <w:bCs/>
        </w:rPr>
        <w:t>20</w:t>
      </w:r>
      <w:r w:rsidRPr="00D02DF7">
        <w:rPr>
          <w:b/>
          <w:bCs/>
        </w:rPr>
        <w:t xml:space="preserve"> </w:t>
      </w:r>
      <w:r>
        <w:t xml:space="preserve">– many concerns heading into the year/semester, but </w:t>
      </w:r>
      <w:r w:rsidR="00667473">
        <w:t>overall pleased</w:t>
      </w:r>
      <w:r>
        <w:t xml:space="preserve"> with end result.</w:t>
      </w:r>
    </w:p>
    <w:p w14:paraId="3227108F" w14:textId="77777777" w:rsidR="00A35A5C" w:rsidRDefault="00A35A5C" w:rsidP="00A35A5C">
      <w:pPr>
        <w:pStyle w:val="ListParagraph"/>
        <w:numPr>
          <w:ilvl w:val="2"/>
          <w:numId w:val="1"/>
        </w:numPr>
      </w:pPr>
      <w:r>
        <w:t xml:space="preserve">~2.8% down credit hours and headcount. </w:t>
      </w:r>
    </w:p>
    <w:p w14:paraId="1FB30150" w14:textId="77777777" w:rsidR="00A35A5C" w:rsidRDefault="00A35A5C" w:rsidP="00A35A5C">
      <w:pPr>
        <w:pStyle w:val="ListParagraph"/>
        <w:numPr>
          <w:ilvl w:val="1"/>
          <w:numId w:val="1"/>
        </w:numPr>
      </w:pPr>
      <w:r>
        <w:t>Spring/Summer enrollment was surprisingly strong. Online delivery was helpful for many students. Look to offer similar</w:t>
      </w:r>
      <w:r w:rsidR="00D02DF7">
        <w:t xml:space="preserve"> options</w:t>
      </w:r>
      <w:r>
        <w:t xml:space="preserve"> for summer 2021 (up </w:t>
      </w:r>
      <w:r w:rsidR="006E7883">
        <w:t>~</w:t>
      </w:r>
      <w:r>
        <w:t xml:space="preserve">10% from </w:t>
      </w:r>
      <w:r w:rsidR="006E7883">
        <w:t>2019</w:t>
      </w:r>
      <w:r>
        <w:t>)</w:t>
      </w:r>
      <w:r w:rsidR="006E7883">
        <w:t>.</w:t>
      </w:r>
    </w:p>
    <w:p w14:paraId="314618DB" w14:textId="77777777" w:rsidR="00A35A5C" w:rsidRDefault="00A35A5C" w:rsidP="00A35A5C">
      <w:pPr>
        <w:pStyle w:val="ListParagraph"/>
        <w:numPr>
          <w:ilvl w:val="1"/>
          <w:numId w:val="1"/>
        </w:numPr>
      </w:pPr>
      <w:r w:rsidRPr="00D02DF7">
        <w:rPr>
          <w:b/>
          <w:bCs/>
        </w:rPr>
        <w:t>W21</w:t>
      </w:r>
      <w:r w:rsidR="00D02DF7">
        <w:t xml:space="preserve"> -</w:t>
      </w:r>
      <w:r>
        <w:t xml:space="preserve"> </w:t>
      </w:r>
      <w:r w:rsidR="00D02DF7">
        <w:t>D</w:t>
      </w:r>
      <w:r>
        <w:t xml:space="preserve">own ~10% to date. </w:t>
      </w:r>
    </w:p>
    <w:p w14:paraId="69344546" w14:textId="77777777" w:rsidR="00A35A5C" w:rsidRDefault="00A35A5C" w:rsidP="00D02DF7">
      <w:pPr>
        <w:pStyle w:val="ListParagraph"/>
        <w:numPr>
          <w:ilvl w:val="2"/>
          <w:numId w:val="1"/>
        </w:numPr>
      </w:pPr>
      <w:r>
        <w:t>Advising</w:t>
      </w:r>
      <w:r w:rsidR="00667473">
        <w:t xml:space="preserve"> and personalized</w:t>
      </w:r>
      <w:r>
        <w:t xml:space="preserve"> outreach is crucial for retention and boosting W21 enrollment. Particularly with first-year students. </w:t>
      </w:r>
    </w:p>
    <w:p w14:paraId="155285B8" w14:textId="77777777" w:rsidR="0064662D" w:rsidRDefault="0064662D" w:rsidP="00D02DF7">
      <w:pPr>
        <w:pStyle w:val="ListParagraph"/>
        <w:numPr>
          <w:ilvl w:val="2"/>
          <w:numId w:val="1"/>
        </w:numPr>
      </w:pPr>
      <w:r>
        <w:t>Change in academic calendar impact</w:t>
      </w:r>
      <w:r w:rsidR="00667473">
        <w:t>s</w:t>
      </w:r>
      <w:r>
        <w:t xml:space="preserve"> enrollment/retention outreach</w:t>
      </w:r>
      <w:r w:rsidR="00667473">
        <w:t xml:space="preserve"> (more time to enroll!)</w:t>
      </w:r>
      <w:r>
        <w:t xml:space="preserve">. </w:t>
      </w:r>
    </w:p>
    <w:p w14:paraId="19E09DEA" w14:textId="77777777" w:rsidR="00D02DF7" w:rsidRDefault="00D02DF7" w:rsidP="00D02DF7">
      <w:pPr>
        <w:pStyle w:val="ListParagraph"/>
        <w:numPr>
          <w:ilvl w:val="1"/>
          <w:numId w:val="1"/>
        </w:numPr>
      </w:pPr>
      <w:r>
        <w:t>Student employment budgets</w:t>
      </w:r>
      <w:r w:rsidR="0064662D">
        <w:t>/wages</w:t>
      </w:r>
      <w:r>
        <w:t xml:space="preserve"> are still under review and planning for allocations. </w:t>
      </w:r>
    </w:p>
    <w:p w14:paraId="5916EB14" w14:textId="77777777" w:rsidR="00BE5C74" w:rsidRDefault="00BE5C74" w:rsidP="00D02DF7">
      <w:pPr>
        <w:pStyle w:val="ListParagraph"/>
        <w:numPr>
          <w:ilvl w:val="1"/>
          <w:numId w:val="1"/>
        </w:numPr>
      </w:pPr>
      <w:r w:rsidRPr="00D721FB">
        <w:rPr>
          <w:b/>
          <w:bCs/>
        </w:rPr>
        <w:t>W21 Academic Calendar</w:t>
      </w:r>
      <w:r>
        <w:t xml:space="preserve"> is under review, pending approval of proposal </w:t>
      </w:r>
      <w:r w:rsidR="00D721FB">
        <w:t>to</w:t>
      </w:r>
      <w:r>
        <w:t xml:space="preserve"> the Provost. Some deadlines are expected to remain the same for tax purposes, other adjustments expected accordingly with the change in start date</w:t>
      </w:r>
      <w:r w:rsidR="00E15C39">
        <w:t xml:space="preserve"> (January 19</w:t>
      </w:r>
      <w:r w:rsidR="00E15C39" w:rsidRPr="00E15C39">
        <w:rPr>
          <w:vertAlign w:val="superscript"/>
        </w:rPr>
        <w:t>th</w:t>
      </w:r>
      <w:r w:rsidR="00E15C39">
        <w:t>)</w:t>
      </w:r>
      <w:r>
        <w:t>.</w:t>
      </w:r>
    </w:p>
    <w:p w14:paraId="5F454CA2" w14:textId="77777777" w:rsidR="00BE5C74" w:rsidRDefault="00BE5C74" w:rsidP="00D02DF7">
      <w:pPr>
        <w:pStyle w:val="ListParagraph"/>
        <w:numPr>
          <w:ilvl w:val="1"/>
          <w:numId w:val="1"/>
        </w:numPr>
      </w:pPr>
      <w:r w:rsidRPr="00D721FB">
        <w:rPr>
          <w:b/>
          <w:bCs/>
        </w:rPr>
        <w:lastRenderedPageBreak/>
        <w:t>F21</w:t>
      </w:r>
      <w:r w:rsidR="00D721FB">
        <w:t xml:space="preserve"> </w:t>
      </w:r>
      <w:r w:rsidR="00D721FB" w:rsidRPr="00D721FB">
        <w:rPr>
          <w:b/>
          <w:bCs/>
        </w:rPr>
        <w:t>Admissions</w:t>
      </w:r>
      <w:r>
        <w:t xml:space="preserve"> – GVSU will be test </w:t>
      </w:r>
      <w:r w:rsidRPr="00BE5C74">
        <w:rPr>
          <w:b/>
          <w:bCs/>
        </w:rPr>
        <w:t>optional</w:t>
      </w:r>
      <w:r>
        <w:t xml:space="preserve">. ACT/SAT not required for a complete application. Some scholarships are now eligible to students who don’t have a test score on file. Under continual review to ensure equitable opportunities for those who may not have had access to testing. </w:t>
      </w:r>
    </w:p>
    <w:p w14:paraId="0099D20D" w14:textId="77777777" w:rsidR="0058298C" w:rsidRDefault="0058298C" w:rsidP="0058298C">
      <w:r w:rsidRPr="003A3C51">
        <w:rPr>
          <w:b/>
        </w:rPr>
        <w:t>New Business</w:t>
      </w:r>
    </w:p>
    <w:p w14:paraId="281BDF1E" w14:textId="77777777" w:rsidR="0058298C" w:rsidRDefault="0058298C" w:rsidP="0058298C">
      <w:pPr>
        <w:pStyle w:val="ListParagraph"/>
        <w:numPr>
          <w:ilvl w:val="0"/>
          <w:numId w:val="2"/>
        </w:numPr>
      </w:pPr>
      <w:r>
        <w:t>Dave Smith- Benefits Update and Transition Benefits Review</w:t>
      </w:r>
      <w:r w:rsidR="009E2622">
        <w:t xml:space="preserve"> (Dave to send slide deck separately)</w:t>
      </w:r>
    </w:p>
    <w:p w14:paraId="504B43B0" w14:textId="77777777" w:rsidR="00B8480D" w:rsidRPr="00B8480D" w:rsidRDefault="00B8480D" w:rsidP="00B8480D">
      <w:pPr>
        <w:pStyle w:val="ListParagraph"/>
        <w:numPr>
          <w:ilvl w:val="1"/>
          <w:numId w:val="2"/>
        </w:numPr>
        <w:rPr>
          <w:b/>
          <w:bCs/>
        </w:rPr>
      </w:pPr>
      <w:r w:rsidRPr="00B8480D">
        <w:rPr>
          <w:b/>
          <w:bCs/>
        </w:rPr>
        <w:t xml:space="preserve">Strategic Planning – Primary goal is well-being of campus community </w:t>
      </w:r>
    </w:p>
    <w:p w14:paraId="72708858" w14:textId="77777777" w:rsidR="00B8480D" w:rsidRDefault="00B8480D" w:rsidP="00B8480D">
      <w:pPr>
        <w:pStyle w:val="ListParagraph"/>
        <w:numPr>
          <w:ilvl w:val="2"/>
          <w:numId w:val="2"/>
        </w:numPr>
      </w:pPr>
      <w:r w:rsidRPr="00F97A13">
        <w:rPr>
          <w:b/>
          <w:bCs/>
        </w:rPr>
        <w:t>THRIVE @GVSU</w:t>
      </w:r>
      <w:r>
        <w:t xml:space="preserve"> official wellness program provided through Priority Health</w:t>
      </w:r>
    </w:p>
    <w:p w14:paraId="622B928D" w14:textId="77777777" w:rsidR="00B8480D" w:rsidRDefault="00B8480D" w:rsidP="00B8480D">
      <w:pPr>
        <w:pStyle w:val="ListParagraph"/>
        <w:numPr>
          <w:ilvl w:val="3"/>
          <w:numId w:val="2"/>
        </w:numPr>
      </w:pPr>
      <w:r>
        <w:t>2019 participation increased by ~90% (2</w:t>
      </w:r>
      <w:r w:rsidRPr="00B8480D">
        <w:rPr>
          <w:vertAlign w:val="superscript"/>
        </w:rPr>
        <w:t>nd</w:t>
      </w:r>
      <w:r>
        <w:t xml:space="preserve"> year program was offered)</w:t>
      </w:r>
    </w:p>
    <w:p w14:paraId="3CA20B5B" w14:textId="77777777" w:rsidR="00B8480D" w:rsidRDefault="00B8480D" w:rsidP="00B8480D">
      <w:pPr>
        <w:pStyle w:val="ListParagraph"/>
        <w:numPr>
          <w:ilvl w:val="3"/>
          <w:numId w:val="2"/>
        </w:numPr>
      </w:pPr>
      <w:r>
        <w:t>92% completion rate (exceptionally high)</w:t>
      </w:r>
    </w:p>
    <w:p w14:paraId="2F9A7D9F" w14:textId="77777777" w:rsidR="00AF0D85" w:rsidRDefault="00F97A13" w:rsidP="00AF0D85">
      <w:pPr>
        <w:pStyle w:val="ListParagraph"/>
        <w:numPr>
          <w:ilvl w:val="2"/>
          <w:numId w:val="2"/>
        </w:numPr>
      </w:pPr>
      <w:r w:rsidRPr="00F97A13">
        <w:rPr>
          <w:b/>
          <w:bCs/>
        </w:rPr>
        <w:t>Work-Life: Encompass</w:t>
      </w:r>
      <w:r>
        <w:t xml:space="preserve"> is the 3</w:t>
      </w:r>
      <w:r w:rsidRPr="00F97A13">
        <w:rPr>
          <w:vertAlign w:val="superscript"/>
        </w:rPr>
        <w:t>rd</w:t>
      </w:r>
      <w:r>
        <w:t>-party provider for work-life balance. Anonymous support. Dependents within a GVSU faculty/staff employee’s household can utilize this resource.</w:t>
      </w:r>
    </w:p>
    <w:p w14:paraId="54D21540" w14:textId="77777777" w:rsidR="009E2622" w:rsidRDefault="009E2622" w:rsidP="009E2622">
      <w:pPr>
        <w:pStyle w:val="ListParagraph"/>
        <w:numPr>
          <w:ilvl w:val="3"/>
          <w:numId w:val="2"/>
        </w:numPr>
      </w:pPr>
      <w:r>
        <w:rPr>
          <w:b/>
          <w:bCs/>
        </w:rPr>
        <w:t>MyLifeExpert.com new resource within Encompass.</w:t>
      </w:r>
    </w:p>
    <w:p w14:paraId="1A8625F3" w14:textId="77777777" w:rsidR="009E2622" w:rsidRDefault="00AF0D85" w:rsidP="009E2622">
      <w:pPr>
        <w:pStyle w:val="ListParagraph"/>
        <w:numPr>
          <w:ilvl w:val="2"/>
          <w:numId w:val="2"/>
        </w:numPr>
      </w:pPr>
      <w:r w:rsidRPr="00AF0D85">
        <w:t>Mental health issues have been leading concerns, but campus community is seeking help and utilizing resources. Direct individuals to these resources if needed.</w:t>
      </w:r>
    </w:p>
    <w:p w14:paraId="276A8BC2" w14:textId="77777777" w:rsidR="009E2622" w:rsidRDefault="009E2622" w:rsidP="009E2622">
      <w:pPr>
        <w:pStyle w:val="ListParagraph"/>
        <w:numPr>
          <w:ilvl w:val="2"/>
          <w:numId w:val="2"/>
        </w:numPr>
      </w:pPr>
      <w:r>
        <w:t xml:space="preserve">Flu shots available in October by appointment. </w:t>
      </w:r>
    </w:p>
    <w:p w14:paraId="3D8058F5" w14:textId="77777777" w:rsidR="009E2622" w:rsidRPr="00C640F1" w:rsidRDefault="009E2622" w:rsidP="009E2622">
      <w:pPr>
        <w:pStyle w:val="ListParagraph"/>
        <w:numPr>
          <w:ilvl w:val="1"/>
          <w:numId w:val="2"/>
        </w:numPr>
        <w:rPr>
          <w:b/>
          <w:bCs/>
        </w:rPr>
      </w:pPr>
      <w:r w:rsidRPr="00C640F1">
        <w:rPr>
          <w:b/>
          <w:bCs/>
        </w:rPr>
        <w:t>Open Enrollment 2021 starts October 20</w:t>
      </w:r>
      <w:r w:rsidRPr="00C640F1">
        <w:rPr>
          <w:b/>
          <w:bCs/>
          <w:vertAlign w:val="superscript"/>
        </w:rPr>
        <w:t xml:space="preserve">th </w:t>
      </w:r>
      <w:r w:rsidRPr="00C640F1">
        <w:rPr>
          <w:b/>
          <w:bCs/>
        </w:rPr>
        <w:t>– November 4</w:t>
      </w:r>
      <w:r w:rsidRPr="00C640F1">
        <w:rPr>
          <w:b/>
          <w:bCs/>
          <w:vertAlign w:val="superscript"/>
        </w:rPr>
        <w:t>th</w:t>
      </w:r>
      <w:r w:rsidRPr="00C640F1">
        <w:rPr>
          <w:b/>
          <w:bCs/>
        </w:rPr>
        <w:t xml:space="preserve"> </w:t>
      </w:r>
    </w:p>
    <w:p w14:paraId="7FE193C7" w14:textId="77777777" w:rsidR="009E2622" w:rsidRDefault="009E2622" w:rsidP="009E2622">
      <w:pPr>
        <w:pStyle w:val="ListParagraph"/>
        <w:numPr>
          <w:ilvl w:val="2"/>
          <w:numId w:val="2"/>
        </w:numPr>
      </w:pPr>
      <w:r>
        <w:t>Information posted online as of October 15</w:t>
      </w:r>
      <w:r w:rsidRPr="009E2622">
        <w:rPr>
          <w:vertAlign w:val="superscript"/>
        </w:rPr>
        <w:t>th</w:t>
      </w:r>
      <w:r>
        <w:t>, gvsu.edu/</w:t>
      </w:r>
      <w:proofErr w:type="spellStart"/>
      <w:r>
        <w:t>hro</w:t>
      </w:r>
      <w:proofErr w:type="spellEnd"/>
    </w:p>
    <w:p w14:paraId="0BEF4543" w14:textId="77777777" w:rsidR="009E2622" w:rsidRDefault="009E2622" w:rsidP="009C186B">
      <w:pPr>
        <w:pStyle w:val="ListParagraph"/>
        <w:numPr>
          <w:ilvl w:val="2"/>
          <w:numId w:val="2"/>
        </w:numPr>
      </w:pPr>
      <w:r>
        <w:t xml:space="preserve">No changes in level of </w:t>
      </w:r>
      <w:r w:rsidR="009C186B">
        <w:t xml:space="preserve">health </w:t>
      </w:r>
      <w:r>
        <w:t>coverage, or in plans with employee cost-share.</w:t>
      </w:r>
    </w:p>
    <w:p w14:paraId="7540DA80" w14:textId="77777777" w:rsidR="009E2622" w:rsidRDefault="009E2622" w:rsidP="009E2622">
      <w:pPr>
        <w:pStyle w:val="ListParagraph"/>
        <w:numPr>
          <w:ilvl w:val="2"/>
          <w:numId w:val="2"/>
        </w:numPr>
      </w:pPr>
      <w:r>
        <w:t xml:space="preserve">Everyone will receive new cards. </w:t>
      </w:r>
    </w:p>
    <w:p w14:paraId="540B656C" w14:textId="77777777" w:rsidR="009E2622" w:rsidRDefault="009E2622" w:rsidP="009E2622">
      <w:pPr>
        <w:pStyle w:val="ListParagraph"/>
        <w:numPr>
          <w:ilvl w:val="2"/>
          <w:numId w:val="2"/>
        </w:numPr>
      </w:pPr>
      <w:r>
        <w:t xml:space="preserve">No change in dental coverage. </w:t>
      </w:r>
    </w:p>
    <w:p w14:paraId="543EC310" w14:textId="77777777" w:rsidR="009C186B" w:rsidRDefault="009C186B" w:rsidP="009E2622">
      <w:pPr>
        <w:pStyle w:val="ListParagraph"/>
        <w:numPr>
          <w:ilvl w:val="2"/>
          <w:numId w:val="2"/>
        </w:numPr>
      </w:pPr>
      <w:r>
        <w:t xml:space="preserve">Vision Coverage: new provider, VSP. </w:t>
      </w:r>
    </w:p>
    <w:p w14:paraId="06CE2D0F" w14:textId="77777777" w:rsidR="009C186B" w:rsidRDefault="009C186B" w:rsidP="009C186B">
      <w:pPr>
        <w:pStyle w:val="ListParagraph"/>
        <w:numPr>
          <w:ilvl w:val="3"/>
          <w:numId w:val="2"/>
        </w:numPr>
      </w:pPr>
      <w:r>
        <w:t xml:space="preserve">Reduction in current rates and rates guaranteed through 2024. </w:t>
      </w:r>
    </w:p>
    <w:p w14:paraId="2EA34FAC" w14:textId="77777777" w:rsidR="009C186B" w:rsidRDefault="009C186B" w:rsidP="009C186B">
      <w:pPr>
        <w:pStyle w:val="ListParagraph"/>
        <w:numPr>
          <w:ilvl w:val="3"/>
          <w:numId w:val="2"/>
        </w:numPr>
      </w:pPr>
      <w:r>
        <w:t xml:space="preserve">Compare with </w:t>
      </w:r>
      <w:proofErr w:type="spellStart"/>
      <w:r>
        <w:t>PriorityVision</w:t>
      </w:r>
      <w:proofErr w:type="spellEnd"/>
      <w:r>
        <w:t xml:space="preserve"> option. </w:t>
      </w:r>
    </w:p>
    <w:p w14:paraId="4A344E4E" w14:textId="77777777" w:rsidR="00C640F1" w:rsidRDefault="00C640F1" w:rsidP="00C640F1">
      <w:pPr>
        <w:pStyle w:val="ListParagraph"/>
        <w:numPr>
          <w:ilvl w:val="2"/>
          <w:numId w:val="2"/>
        </w:numPr>
      </w:pPr>
      <w:r>
        <w:t xml:space="preserve">No </w:t>
      </w:r>
      <w:r w:rsidRPr="00C640F1">
        <w:rPr>
          <w:b/>
          <w:bCs/>
          <w:i/>
          <w:iCs/>
        </w:rPr>
        <w:t>forecasted</w:t>
      </w:r>
      <w:r>
        <w:t xml:space="preserve"> changes for 2022. </w:t>
      </w:r>
    </w:p>
    <w:p w14:paraId="53ACD17D" w14:textId="77777777" w:rsidR="00347454" w:rsidRDefault="00347454" w:rsidP="00347454">
      <w:pPr>
        <w:pStyle w:val="ListParagraph"/>
        <w:numPr>
          <w:ilvl w:val="1"/>
          <w:numId w:val="2"/>
        </w:numPr>
      </w:pPr>
      <w:r>
        <w:t xml:space="preserve">Auto Insurance Reform for Michigan – PIP required. Check your coverage and with provider to make sure you’re properly covered. </w:t>
      </w:r>
    </w:p>
    <w:p w14:paraId="27ED895F" w14:textId="77777777" w:rsidR="00985553" w:rsidRPr="00AF0D85" w:rsidRDefault="00985553" w:rsidP="00347454">
      <w:pPr>
        <w:pStyle w:val="ListParagraph"/>
        <w:numPr>
          <w:ilvl w:val="1"/>
          <w:numId w:val="2"/>
        </w:numPr>
      </w:pPr>
      <w:r>
        <w:t xml:space="preserve">COVID testing mandates regulated by Federal and State guidelines. </w:t>
      </w:r>
    </w:p>
    <w:p w14:paraId="5EBBB6A2" w14:textId="77777777" w:rsidR="00480220" w:rsidRPr="003A3C51" w:rsidRDefault="00480220" w:rsidP="00480220">
      <w:pPr>
        <w:rPr>
          <w:b/>
        </w:rPr>
      </w:pPr>
      <w:r w:rsidRPr="003A3C51">
        <w:rPr>
          <w:b/>
        </w:rPr>
        <w:t>Updates</w:t>
      </w:r>
    </w:p>
    <w:p w14:paraId="625A5CBC" w14:textId="77777777" w:rsidR="00480220" w:rsidRDefault="00480220" w:rsidP="00480220">
      <w:pPr>
        <w:pStyle w:val="ListParagraph"/>
        <w:numPr>
          <w:ilvl w:val="0"/>
          <w:numId w:val="1"/>
        </w:numPr>
      </w:pPr>
      <w:r>
        <w:t>AP Committee Update</w:t>
      </w:r>
    </w:p>
    <w:p w14:paraId="3FA48A1D" w14:textId="77777777" w:rsidR="00665ABF" w:rsidRDefault="00665ABF" w:rsidP="00665ABF">
      <w:pPr>
        <w:pStyle w:val="ListParagraph"/>
        <w:numPr>
          <w:ilvl w:val="1"/>
          <w:numId w:val="1"/>
        </w:numPr>
      </w:pPr>
      <w:r>
        <w:t xml:space="preserve">Upcoming meetings with President </w:t>
      </w:r>
      <w:proofErr w:type="spellStart"/>
      <w:r>
        <w:t>Mantella</w:t>
      </w:r>
      <w:proofErr w:type="spellEnd"/>
      <w:r>
        <w:t xml:space="preserve"> and VP Greg </w:t>
      </w:r>
      <w:proofErr w:type="spellStart"/>
      <w:r>
        <w:t>Sanial</w:t>
      </w:r>
      <w:proofErr w:type="spellEnd"/>
      <w:r>
        <w:t xml:space="preserve">. Send any questions you may have to Beth </w:t>
      </w:r>
      <w:proofErr w:type="spellStart"/>
      <w:r>
        <w:t>T</w:t>
      </w:r>
      <w:r w:rsidR="003A276C">
        <w:t>h</w:t>
      </w:r>
      <w:r>
        <w:t>immesch</w:t>
      </w:r>
      <w:proofErr w:type="spellEnd"/>
      <w:r w:rsidR="003A276C">
        <w:t xml:space="preserve"> (thimmesb@gvsu.edu)</w:t>
      </w:r>
      <w:r>
        <w:t xml:space="preserve">. </w:t>
      </w:r>
    </w:p>
    <w:p w14:paraId="26535101" w14:textId="77777777" w:rsidR="00563411" w:rsidRDefault="00563411" w:rsidP="00563411">
      <w:pPr>
        <w:pStyle w:val="ListParagraph"/>
        <w:numPr>
          <w:ilvl w:val="2"/>
          <w:numId w:val="1"/>
        </w:numPr>
      </w:pPr>
      <w:r>
        <w:t xml:space="preserve">President </w:t>
      </w:r>
      <w:proofErr w:type="spellStart"/>
      <w:r>
        <w:t>Mantella</w:t>
      </w:r>
      <w:proofErr w:type="spellEnd"/>
      <w:r>
        <w:t xml:space="preserve">: </w:t>
      </w:r>
      <w:r w:rsidR="00230A62">
        <w:t>November 5</w:t>
      </w:r>
      <w:r w:rsidR="003A276C">
        <w:rPr>
          <w:vertAlign w:val="superscript"/>
        </w:rPr>
        <w:t xml:space="preserve">th, </w:t>
      </w:r>
      <w:r w:rsidR="003A276C">
        <w:t xml:space="preserve">3-4:30pm </w:t>
      </w:r>
    </w:p>
    <w:p w14:paraId="65575E5D" w14:textId="77777777" w:rsidR="00563411" w:rsidRDefault="00563411" w:rsidP="00563411">
      <w:pPr>
        <w:pStyle w:val="ListParagraph"/>
        <w:numPr>
          <w:ilvl w:val="2"/>
          <w:numId w:val="1"/>
        </w:numPr>
      </w:pPr>
      <w:r>
        <w:lastRenderedPageBreak/>
        <w:t xml:space="preserve">VP Greg </w:t>
      </w:r>
      <w:proofErr w:type="spellStart"/>
      <w:r>
        <w:t>Sanial</w:t>
      </w:r>
      <w:proofErr w:type="spellEnd"/>
      <w:r>
        <w:t xml:space="preserve">: </w:t>
      </w:r>
      <w:r w:rsidR="00230A62">
        <w:t>November 19</w:t>
      </w:r>
      <w:r w:rsidR="003A276C">
        <w:rPr>
          <w:vertAlign w:val="superscript"/>
        </w:rPr>
        <w:t xml:space="preserve">th, </w:t>
      </w:r>
      <w:r w:rsidR="003A276C">
        <w:t xml:space="preserve">3-4:30pm </w:t>
      </w:r>
      <w:r w:rsidR="00230A62">
        <w:t xml:space="preserve"> </w:t>
      </w:r>
    </w:p>
    <w:p w14:paraId="63CC0F2B" w14:textId="77777777" w:rsidR="00C677A1" w:rsidRDefault="006A160A" w:rsidP="00665ABF">
      <w:pPr>
        <w:pStyle w:val="ListParagraph"/>
        <w:numPr>
          <w:ilvl w:val="1"/>
          <w:numId w:val="1"/>
        </w:numPr>
      </w:pPr>
      <w:r>
        <w:t xml:space="preserve">Faculty Governance: Keep it to the essentials. No charges currently. </w:t>
      </w:r>
    </w:p>
    <w:p w14:paraId="266EC85A" w14:textId="77777777" w:rsidR="00563411" w:rsidRDefault="00563411" w:rsidP="00665ABF">
      <w:pPr>
        <w:pStyle w:val="ListParagraph"/>
        <w:numPr>
          <w:ilvl w:val="1"/>
          <w:numId w:val="1"/>
        </w:numPr>
      </w:pPr>
      <w:r>
        <w:t xml:space="preserve">AP Staff Scholarship is open. Spread awareness to garner donations. </w:t>
      </w:r>
    </w:p>
    <w:p w14:paraId="0308F579" w14:textId="77777777" w:rsidR="00563411" w:rsidRDefault="00563411" w:rsidP="00665ABF">
      <w:pPr>
        <w:pStyle w:val="ListParagraph"/>
        <w:numPr>
          <w:ilvl w:val="1"/>
          <w:numId w:val="1"/>
        </w:numPr>
      </w:pPr>
      <w:r>
        <w:t xml:space="preserve">Social Justice subcommittee selection is underway. </w:t>
      </w:r>
    </w:p>
    <w:p w14:paraId="09BDCF18" w14:textId="77777777" w:rsidR="00563411" w:rsidRDefault="00563411" w:rsidP="00665ABF">
      <w:pPr>
        <w:pStyle w:val="ListParagraph"/>
        <w:numPr>
          <w:ilvl w:val="1"/>
          <w:numId w:val="1"/>
        </w:numPr>
      </w:pPr>
      <w:r>
        <w:t xml:space="preserve">Enrollment updates per Provost </w:t>
      </w:r>
      <w:proofErr w:type="spellStart"/>
      <w:r>
        <w:t>Cimitile</w:t>
      </w:r>
      <w:proofErr w:type="spellEnd"/>
      <w:r>
        <w:t xml:space="preserve"> – concern around FTIAC enrollment, down ~9%. Continued budget challenges with enrollment and state funding as a result. </w:t>
      </w:r>
    </w:p>
    <w:p w14:paraId="51BE7EAC" w14:textId="77777777" w:rsidR="00480220" w:rsidRDefault="0083196E" w:rsidP="00480220">
      <w:pPr>
        <w:pStyle w:val="ListParagraph"/>
        <w:numPr>
          <w:ilvl w:val="0"/>
          <w:numId w:val="1"/>
        </w:numPr>
      </w:pPr>
      <w:r>
        <w:t>Committee</w:t>
      </w:r>
      <w:r w:rsidR="00480220">
        <w:t xml:space="preserve"> members updates/comments</w:t>
      </w:r>
    </w:p>
    <w:p w14:paraId="140E6ABD" w14:textId="77777777" w:rsidR="008672EB" w:rsidRDefault="008672EB" w:rsidP="0083196E">
      <w:pPr>
        <w:rPr>
          <w:b/>
        </w:rPr>
      </w:pPr>
    </w:p>
    <w:p w14:paraId="08218C30" w14:textId="77777777" w:rsidR="0083196E" w:rsidRDefault="0083196E" w:rsidP="0083196E">
      <w:pPr>
        <w:rPr>
          <w:b/>
        </w:rPr>
      </w:pPr>
      <w:r w:rsidRPr="003A3C51">
        <w:rPr>
          <w:b/>
        </w:rPr>
        <w:t>Unfinished Business</w:t>
      </w:r>
    </w:p>
    <w:p w14:paraId="0A0BB168" w14:textId="77777777" w:rsidR="0083196E" w:rsidRPr="00230A62" w:rsidRDefault="00230A62" w:rsidP="0083196E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Succession details. </w:t>
      </w:r>
    </w:p>
    <w:p w14:paraId="7DA19D72" w14:textId="77777777" w:rsidR="0083196E" w:rsidRDefault="0083196E" w:rsidP="0083196E">
      <w:pPr>
        <w:rPr>
          <w:b/>
        </w:rPr>
      </w:pPr>
      <w:r w:rsidRPr="003A3C51">
        <w:rPr>
          <w:b/>
        </w:rPr>
        <w:t>Next Meeting</w:t>
      </w:r>
    </w:p>
    <w:p w14:paraId="3C22273C" w14:textId="77777777" w:rsidR="00230A62" w:rsidRPr="00BF41EE" w:rsidRDefault="00230A62" w:rsidP="00230A62">
      <w:pPr>
        <w:pStyle w:val="ListParagraph"/>
        <w:numPr>
          <w:ilvl w:val="0"/>
          <w:numId w:val="4"/>
        </w:numPr>
        <w:rPr>
          <w:bCs/>
        </w:rPr>
      </w:pPr>
      <w:r w:rsidRPr="00BF41EE">
        <w:rPr>
          <w:bCs/>
        </w:rPr>
        <w:t xml:space="preserve">Plan to attend one of AP meetings with President </w:t>
      </w:r>
      <w:proofErr w:type="spellStart"/>
      <w:r w:rsidRPr="00BF41EE">
        <w:rPr>
          <w:bCs/>
        </w:rPr>
        <w:t>Mantella</w:t>
      </w:r>
      <w:proofErr w:type="spellEnd"/>
      <w:r w:rsidRPr="00BF41EE">
        <w:rPr>
          <w:bCs/>
        </w:rPr>
        <w:t xml:space="preserve"> and/or VP </w:t>
      </w:r>
      <w:proofErr w:type="spellStart"/>
      <w:r w:rsidRPr="00BF41EE">
        <w:rPr>
          <w:bCs/>
        </w:rPr>
        <w:t>Sanial</w:t>
      </w:r>
      <w:proofErr w:type="spellEnd"/>
      <w:r w:rsidR="00BF41EE">
        <w:rPr>
          <w:bCs/>
        </w:rPr>
        <w:t xml:space="preserve"> in November.</w:t>
      </w:r>
      <w:r w:rsidRPr="00BF41EE">
        <w:rPr>
          <w:bCs/>
        </w:rPr>
        <w:t xml:space="preserve"> </w:t>
      </w:r>
    </w:p>
    <w:p w14:paraId="0547F65A" w14:textId="202E86FC" w:rsidR="00230A62" w:rsidRDefault="00230A62" w:rsidP="00230A62">
      <w:pPr>
        <w:pStyle w:val="ListParagraph"/>
        <w:numPr>
          <w:ilvl w:val="0"/>
          <w:numId w:val="4"/>
        </w:numPr>
        <w:rPr>
          <w:bCs/>
        </w:rPr>
      </w:pPr>
      <w:r w:rsidRPr="00BF41EE">
        <w:rPr>
          <w:bCs/>
        </w:rPr>
        <w:t xml:space="preserve">Plan next </w:t>
      </w:r>
      <w:r w:rsidR="00B23948">
        <w:rPr>
          <w:bCs/>
        </w:rPr>
        <w:t>Salary and Benefits Sub-</w:t>
      </w:r>
      <w:r w:rsidRPr="00BF41EE">
        <w:rPr>
          <w:bCs/>
        </w:rPr>
        <w:t xml:space="preserve">Committee meeting for December before semester’s end. </w:t>
      </w:r>
    </w:p>
    <w:p w14:paraId="34C28E19" w14:textId="77777777" w:rsidR="00B272C6" w:rsidRDefault="00B272C6" w:rsidP="00B272C6">
      <w:pPr>
        <w:pStyle w:val="ListParagraph"/>
        <w:numPr>
          <w:ilvl w:val="1"/>
          <w:numId w:val="4"/>
        </w:numPr>
        <w:rPr>
          <w:bCs/>
        </w:rPr>
      </w:pPr>
      <w:r>
        <w:rPr>
          <w:bCs/>
        </w:rPr>
        <w:t>Thursday, December 10</w:t>
      </w:r>
      <w:r w:rsidRPr="00B272C6">
        <w:rPr>
          <w:bCs/>
          <w:vertAlign w:val="superscript"/>
        </w:rPr>
        <w:t>th</w:t>
      </w:r>
      <w:r>
        <w:rPr>
          <w:bCs/>
        </w:rPr>
        <w:t>, 2-4pm</w:t>
      </w:r>
    </w:p>
    <w:p w14:paraId="26D21FCA" w14:textId="77777777" w:rsidR="00985553" w:rsidRPr="00BF41EE" w:rsidRDefault="00985553" w:rsidP="00B272C6">
      <w:pPr>
        <w:pStyle w:val="ListParagraph"/>
        <w:numPr>
          <w:ilvl w:val="1"/>
          <w:numId w:val="4"/>
        </w:numPr>
        <w:rPr>
          <w:bCs/>
        </w:rPr>
      </w:pPr>
      <w:r>
        <w:rPr>
          <w:bCs/>
        </w:rPr>
        <w:t>VAT representative to discuss COVID plans/updates for W21? (Cindy to reach out to representatives</w:t>
      </w:r>
      <w:r w:rsidR="00F21B9C">
        <w:rPr>
          <w:bCs/>
        </w:rPr>
        <w:t>.)</w:t>
      </w:r>
    </w:p>
    <w:p w14:paraId="661A3F87" w14:textId="77777777" w:rsidR="0083196E" w:rsidRDefault="0083196E" w:rsidP="0083196E"/>
    <w:sectPr w:rsidR="0083196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8445E" w14:textId="77777777" w:rsidR="00FE5C72" w:rsidRDefault="00FE5C72" w:rsidP="00480220">
      <w:pPr>
        <w:spacing w:after="0" w:line="240" w:lineRule="auto"/>
      </w:pPr>
      <w:r>
        <w:separator/>
      </w:r>
    </w:p>
  </w:endnote>
  <w:endnote w:type="continuationSeparator" w:id="0">
    <w:p w14:paraId="381BB991" w14:textId="77777777" w:rsidR="00FE5C72" w:rsidRDefault="00FE5C72" w:rsidP="0048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07A01" w14:textId="77777777" w:rsidR="00FE5C72" w:rsidRDefault="00FE5C72" w:rsidP="00480220">
      <w:pPr>
        <w:spacing w:after="0" w:line="240" w:lineRule="auto"/>
      </w:pPr>
      <w:r>
        <w:separator/>
      </w:r>
    </w:p>
  </w:footnote>
  <w:footnote w:type="continuationSeparator" w:id="0">
    <w:p w14:paraId="673CB233" w14:textId="77777777" w:rsidR="00FE5C72" w:rsidRDefault="00FE5C72" w:rsidP="0048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4954D" w14:textId="77777777" w:rsidR="00480220" w:rsidRDefault="00480220" w:rsidP="00480220">
    <w:pPr>
      <w:pStyle w:val="Header"/>
      <w:jc w:val="center"/>
    </w:pPr>
    <w:r>
      <w:rPr>
        <w:noProof/>
      </w:rPr>
      <w:drawing>
        <wp:inline distT="0" distB="0" distL="0" distR="0" wp14:anchorId="7E582A09" wp14:editId="1751A105">
          <wp:extent cx="2324100" cy="130333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VSU logo (00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256" cy="1310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C07586" w14:textId="77777777" w:rsidR="00480220" w:rsidRDefault="00480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07770"/>
    <w:multiLevelType w:val="hybridMultilevel"/>
    <w:tmpl w:val="ABE2A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9086C"/>
    <w:multiLevelType w:val="hybridMultilevel"/>
    <w:tmpl w:val="6CBCE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156BC"/>
    <w:multiLevelType w:val="hybridMultilevel"/>
    <w:tmpl w:val="57083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67241"/>
    <w:multiLevelType w:val="hybridMultilevel"/>
    <w:tmpl w:val="F85E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20"/>
    <w:rsid w:val="000B3BFE"/>
    <w:rsid w:val="00110C3D"/>
    <w:rsid w:val="001158A3"/>
    <w:rsid w:val="00143FD6"/>
    <w:rsid w:val="00230A62"/>
    <w:rsid w:val="00347454"/>
    <w:rsid w:val="003661B0"/>
    <w:rsid w:val="003A276C"/>
    <w:rsid w:val="003A3C51"/>
    <w:rsid w:val="00480220"/>
    <w:rsid w:val="004B0E9F"/>
    <w:rsid w:val="00563411"/>
    <w:rsid w:val="0058298C"/>
    <w:rsid w:val="0064662D"/>
    <w:rsid w:val="00665ABF"/>
    <w:rsid w:val="00667473"/>
    <w:rsid w:val="00680B9B"/>
    <w:rsid w:val="006A160A"/>
    <w:rsid w:val="006E7883"/>
    <w:rsid w:val="007B197A"/>
    <w:rsid w:val="00813493"/>
    <w:rsid w:val="0083196E"/>
    <w:rsid w:val="0085581F"/>
    <w:rsid w:val="008672EB"/>
    <w:rsid w:val="008E7D24"/>
    <w:rsid w:val="00985553"/>
    <w:rsid w:val="009C186B"/>
    <w:rsid w:val="009E2622"/>
    <w:rsid w:val="00A35A5C"/>
    <w:rsid w:val="00AF0D85"/>
    <w:rsid w:val="00B23948"/>
    <w:rsid w:val="00B272C6"/>
    <w:rsid w:val="00B8480D"/>
    <w:rsid w:val="00BE5C74"/>
    <w:rsid w:val="00BF41EE"/>
    <w:rsid w:val="00C640F1"/>
    <w:rsid w:val="00C677A1"/>
    <w:rsid w:val="00D02DF7"/>
    <w:rsid w:val="00D721FB"/>
    <w:rsid w:val="00E15C39"/>
    <w:rsid w:val="00F21B9C"/>
    <w:rsid w:val="00F97A13"/>
    <w:rsid w:val="00FE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46FA9"/>
  <w15:chartTrackingRefBased/>
  <w15:docId w15:val="{9B2F91DC-C38A-4A56-890C-BDA8B9BE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220"/>
  </w:style>
  <w:style w:type="paragraph" w:styleId="Footer">
    <w:name w:val="footer"/>
    <w:basedOn w:val="Normal"/>
    <w:link w:val="FooterChar"/>
    <w:uiPriority w:val="99"/>
    <w:unhideWhenUsed/>
    <w:rsid w:val="00480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220"/>
  </w:style>
  <w:style w:type="character" w:styleId="Hyperlink">
    <w:name w:val="Hyperlink"/>
    <w:basedOn w:val="DefaultParagraphFont"/>
    <w:uiPriority w:val="99"/>
    <w:unhideWhenUsed/>
    <w:rsid w:val="0048022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8022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82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9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vsu-edu.zoom.us/j/92501560308?pwd=a1VmNklUM04xb2ZtNFZrR0YzYlVI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Bartman</dc:creator>
  <cp:keywords/>
  <dc:description/>
  <cp:lastModifiedBy>Jacklyn Rander</cp:lastModifiedBy>
  <cp:revision>4</cp:revision>
  <dcterms:created xsi:type="dcterms:W3CDTF">2020-12-08T13:41:00Z</dcterms:created>
  <dcterms:modified xsi:type="dcterms:W3CDTF">2020-12-18T16:25:00Z</dcterms:modified>
</cp:coreProperties>
</file>