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978" w:rsidRPr="00CE21AE" w:rsidRDefault="00684978" w:rsidP="00CE21AE">
      <w:pPr>
        <w:pStyle w:val="NoSpacing"/>
        <w:jc w:val="center"/>
        <w:rPr>
          <w:b/>
          <w:bCs/>
        </w:rPr>
      </w:pPr>
      <w:r w:rsidRPr="00CE21AE">
        <w:rPr>
          <w:b/>
          <w:bCs/>
        </w:rPr>
        <w:t>Grand Valley State University</w:t>
      </w:r>
    </w:p>
    <w:p w:rsidR="00F57D75" w:rsidRPr="00CE21AE" w:rsidRDefault="00871DEE" w:rsidP="00CE21AE">
      <w:pPr>
        <w:pStyle w:val="NoSpacing"/>
        <w:jc w:val="center"/>
        <w:rPr>
          <w:b/>
          <w:bCs/>
        </w:rPr>
      </w:pPr>
      <w:r w:rsidRPr="00CE21AE">
        <w:rPr>
          <w:b/>
          <w:bCs/>
        </w:rPr>
        <w:t>Roommate Lifestyle Agreement</w:t>
      </w:r>
    </w:p>
    <w:p w:rsidR="00871DEE" w:rsidRPr="009308A4" w:rsidRDefault="00871DEE">
      <w:pPr>
        <w:rPr>
          <w:sz w:val="20"/>
          <w:szCs w:val="20"/>
        </w:rPr>
      </w:pPr>
      <w:r w:rsidRPr="009308A4">
        <w:rPr>
          <w:sz w:val="20"/>
          <w:szCs w:val="20"/>
        </w:rPr>
        <w:t xml:space="preserve">This workbook was developed to assist roommates in addressing community living issues before they become a problem.  Through the process of completing this workbook, you will have the opportunity to develop negotiation and conflict resolution skills that will help you now and in the future. </w:t>
      </w:r>
    </w:p>
    <w:p w:rsidR="00871DEE" w:rsidRPr="009308A4" w:rsidRDefault="006E441A">
      <w:pPr>
        <w:rPr>
          <w:sz w:val="20"/>
          <w:szCs w:val="20"/>
        </w:rPr>
      </w:pPr>
      <w:r w:rsidRPr="009308A4">
        <w:rPr>
          <w:sz w:val="20"/>
          <w:szCs w:val="20"/>
        </w:rPr>
        <w:t>College</w:t>
      </w:r>
      <w:r w:rsidR="00871DEE" w:rsidRPr="009308A4">
        <w:rPr>
          <w:sz w:val="20"/>
          <w:szCs w:val="20"/>
        </w:rPr>
        <w:t xml:space="preserve"> is a time of growth and discovery.  A lot of freedom comes with living on your own.  Adjusting to that freedom and how you can be a true learning experience.  As you develop and change, the ground rules that you negotiated with your roommate may need to change as well.</w:t>
      </w:r>
    </w:p>
    <w:p w:rsidR="00871DEE" w:rsidRPr="009308A4" w:rsidRDefault="00871DEE">
      <w:pPr>
        <w:rPr>
          <w:sz w:val="20"/>
          <w:szCs w:val="20"/>
        </w:rPr>
      </w:pPr>
      <w:r w:rsidRPr="009308A4">
        <w:rPr>
          <w:sz w:val="20"/>
          <w:szCs w:val="20"/>
        </w:rPr>
        <w:t xml:space="preserve">Many people feel that you have to like each other or be friends to be roommates.  This helps, because people who like each other share common interests, communicate freely, and are tolerant of each other; however, people who live together do not have to be friends, or even like each other.  Talking freely, sharing ideas and opinions, and negotiating ways to handle situations can be done even when friendship does not exist.  This can be done through mutual respect and understanding. </w:t>
      </w:r>
    </w:p>
    <w:p w:rsidR="00871DEE" w:rsidRPr="009308A4" w:rsidRDefault="00871DEE" w:rsidP="009308A4">
      <w:pPr>
        <w:pStyle w:val="ListParagraph"/>
        <w:numPr>
          <w:ilvl w:val="0"/>
          <w:numId w:val="3"/>
        </w:numPr>
        <w:rPr>
          <w:sz w:val="20"/>
          <w:szCs w:val="20"/>
        </w:rPr>
      </w:pPr>
      <w:r w:rsidRPr="009308A4">
        <w:rPr>
          <w:sz w:val="20"/>
          <w:szCs w:val="20"/>
        </w:rPr>
        <w:t>Do this now!</w:t>
      </w:r>
    </w:p>
    <w:p w:rsidR="00871DEE" w:rsidRPr="009308A4" w:rsidRDefault="00871DEE" w:rsidP="009308A4">
      <w:pPr>
        <w:pStyle w:val="ListParagraph"/>
        <w:numPr>
          <w:ilvl w:val="0"/>
          <w:numId w:val="3"/>
        </w:numPr>
        <w:rPr>
          <w:sz w:val="20"/>
          <w:szCs w:val="20"/>
        </w:rPr>
      </w:pPr>
      <w:r w:rsidRPr="009308A4">
        <w:rPr>
          <w:sz w:val="20"/>
          <w:szCs w:val="20"/>
        </w:rPr>
        <w:t>Be honest about what you need.</w:t>
      </w:r>
    </w:p>
    <w:p w:rsidR="00871DEE" w:rsidRPr="009308A4" w:rsidRDefault="00871DEE" w:rsidP="009308A4">
      <w:pPr>
        <w:pStyle w:val="ListParagraph"/>
        <w:numPr>
          <w:ilvl w:val="0"/>
          <w:numId w:val="3"/>
        </w:numPr>
        <w:rPr>
          <w:sz w:val="20"/>
          <w:szCs w:val="20"/>
        </w:rPr>
      </w:pPr>
      <w:r w:rsidRPr="009308A4">
        <w:rPr>
          <w:sz w:val="20"/>
          <w:szCs w:val="20"/>
        </w:rPr>
        <w:t>Recognize that you can use this as a guide for discussion.</w:t>
      </w:r>
    </w:p>
    <w:p w:rsidR="00871DEE" w:rsidRPr="009308A4" w:rsidRDefault="00871DEE" w:rsidP="009308A4">
      <w:pPr>
        <w:pStyle w:val="ListParagraph"/>
        <w:numPr>
          <w:ilvl w:val="0"/>
          <w:numId w:val="3"/>
        </w:numPr>
        <w:rPr>
          <w:sz w:val="20"/>
          <w:szCs w:val="20"/>
        </w:rPr>
      </w:pPr>
      <w:r w:rsidRPr="009308A4">
        <w:rPr>
          <w:sz w:val="20"/>
          <w:szCs w:val="20"/>
        </w:rPr>
        <w:t xml:space="preserve">Revisit this with your roommate if you are having </w:t>
      </w:r>
      <w:r w:rsidR="006E441A" w:rsidRPr="009308A4">
        <w:rPr>
          <w:sz w:val="20"/>
          <w:szCs w:val="20"/>
        </w:rPr>
        <w:t>problems</w:t>
      </w:r>
      <w:r w:rsidRPr="009308A4">
        <w:rPr>
          <w:sz w:val="20"/>
          <w:szCs w:val="20"/>
        </w:rPr>
        <w:t xml:space="preserve">. </w:t>
      </w:r>
    </w:p>
    <w:p w:rsidR="00871DEE" w:rsidRPr="009308A4" w:rsidRDefault="006E441A" w:rsidP="009308A4">
      <w:pPr>
        <w:pStyle w:val="ListParagraph"/>
        <w:numPr>
          <w:ilvl w:val="0"/>
          <w:numId w:val="3"/>
        </w:numPr>
        <w:rPr>
          <w:sz w:val="20"/>
          <w:szCs w:val="20"/>
        </w:rPr>
      </w:pPr>
      <w:r w:rsidRPr="009308A4">
        <w:rPr>
          <w:sz w:val="20"/>
          <w:szCs w:val="20"/>
        </w:rPr>
        <w:t>Talk</w:t>
      </w:r>
      <w:r w:rsidR="00871DEE" w:rsidRPr="009308A4">
        <w:rPr>
          <w:sz w:val="20"/>
          <w:szCs w:val="20"/>
        </w:rPr>
        <w:t xml:space="preserve"> to your RA or MA. They really can help!</w:t>
      </w:r>
    </w:p>
    <w:p w:rsidR="00871DEE" w:rsidRPr="009308A4" w:rsidRDefault="00871DEE">
      <w:pPr>
        <w:rPr>
          <w:b/>
          <w:bCs/>
          <w:sz w:val="20"/>
          <w:szCs w:val="20"/>
        </w:rPr>
      </w:pPr>
      <w:r w:rsidRPr="009308A4">
        <w:rPr>
          <w:b/>
          <w:bCs/>
          <w:sz w:val="20"/>
          <w:szCs w:val="20"/>
        </w:rPr>
        <w:t>Roommate’s Bill of Rights</w:t>
      </w:r>
    </w:p>
    <w:p w:rsidR="00871DEE" w:rsidRPr="009308A4" w:rsidRDefault="00871DEE" w:rsidP="00684978">
      <w:pPr>
        <w:pStyle w:val="ListParagraph"/>
        <w:numPr>
          <w:ilvl w:val="0"/>
          <w:numId w:val="2"/>
        </w:numPr>
        <w:rPr>
          <w:sz w:val="20"/>
          <w:szCs w:val="20"/>
        </w:rPr>
      </w:pPr>
      <w:r w:rsidRPr="009308A4">
        <w:rPr>
          <w:sz w:val="20"/>
          <w:szCs w:val="20"/>
        </w:rPr>
        <w:t xml:space="preserve">Each roommate should initial each statement as an acceptance of responsibility for living with a roommate. </w:t>
      </w:r>
    </w:p>
    <w:p w:rsidR="00871DEE" w:rsidRPr="009308A4" w:rsidRDefault="00871DEE" w:rsidP="00684978">
      <w:pPr>
        <w:pStyle w:val="ListParagraph"/>
        <w:numPr>
          <w:ilvl w:val="0"/>
          <w:numId w:val="2"/>
        </w:numPr>
        <w:rPr>
          <w:sz w:val="20"/>
          <w:szCs w:val="20"/>
        </w:rPr>
      </w:pPr>
      <w:r w:rsidRPr="009308A4">
        <w:rPr>
          <w:sz w:val="20"/>
          <w:szCs w:val="20"/>
        </w:rPr>
        <w:t xml:space="preserve">Each roommate has: </w:t>
      </w:r>
    </w:p>
    <w:p w:rsidR="00871DEE" w:rsidRPr="009308A4" w:rsidRDefault="00871DEE" w:rsidP="00684978">
      <w:pPr>
        <w:pStyle w:val="ListParagraph"/>
        <w:numPr>
          <w:ilvl w:val="0"/>
          <w:numId w:val="2"/>
        </w:numPr>
        <w:rPr>
          <w:sz w:val="20"/>
          <w:szCs w:val="20"/>
        </w:rPr>
      </w:pPr>
      <w:r w:rsidRPr="009308A4">
        <w:rPr>
          <w:sz w:val="20"/>
          <w:szCs w:val="20"/>
        </w:rPr>
        <w:t xml:space="preserve">The right to read and study without interference, unreasonable noise and other </w:t>
      </w:r>
      <w:r w:rsidR="006E441A" w:rsidRPr="009308A4">
        <w:rPr>
          <w:sz w:val="20"/>
          <w:szCs w:val="20"/>
        </w:rPr>
        <w:t>distractions</w:t>
      </w:r>
      <w:r w:rsidRPr="009308A4">
        <w:rPr>
          <w:sz w:val="20"/>
          <w:szCs w:val="20"/>
        </w:rPr>
        <w:t xml:space="preserve">; </w:t>
      </w:r>
    </w:p>
    <w:p w:rsidR="00871DEE" w:rsidRPr="009308A4" w:rsidRDefault="00871DEE" w:rsidP="00684978">
      <w:pPr>
        <w:pStyle w:val="ListParagraph"/>
        <w:numPr>
          <w:ilvl w:val="0"/>
          <w:numId w:val="2"/>
        </w:numPr>
        <w:rPr>
          <w:sz w:val="20"/>
          <w:szCs w:val="20"/>
        </w:rPr>
      </w:pPr>
      <w:r w:rsidRPr="009308A4">
        <w:rPr>
          <w:sz w:val="20"/>
          <w:szCs w:val="20"/>
        </w:rPr>
        <w:t xml:space="preserve">The right to sleep without undue disturbances; </w:t>
      </w:r>
    </w:p>
    <w:p w:rsidR="00871DEE" w:rsidRPr="009308A4" w:rsidRDefault="00871DEE" w:rsidP="00684978">
      <w:pPr>
        <w:pStyle w:val="ListParagraph"/>
        <w:numPr>
          <w:ilvl w:val="0"/>
          <w:numId w:val="2"/>
        </w:numPr>
        <w:rPr>
          <w:sz w:val="20"/>
          <w:szCs w:val="20"/>
        </w:rPr>
      </w:pPr>
      <w:r w:rsidRPr="009308A4">
        <w:rPr>
          <w:sz w:val="20"/>
          <w:szCs w:val="20"/>
        </w:rPr>
        <w:t xml:space="preserve">The right to have personal privacy in </w:t>
      </w:r>
      <w:r w:rsidR="006E441A" w:rsidRPr="009308A4">
        <w:rPr>
          <w:sz w:val="20"/>
          <w:szCs w:val="20"/>
        </w:rPr>
        <w:t>one’s</w:t>
      </w:r>
      <w:r w:rsidRPr="009308A4">
        <w:rPr>
          <w:sz w:val="20"/>
          <w:szCs w:val="20"/>
        </w:rPr>
        <w:t xml:space="preserve"> own room; </w:t>
      </w:r>
    </w:p>
    <w:p w:rsidR="00871DEE" w:rsidRPr="009308A4" w:rsidRDefault="00871DEE" w:rsidP="00684978">
      <w:pPr>
        <w:pStyle w:val="ListParagraph"/>
        <w:numPr>
          <w:ilvl w:val="0"/>
          <w:numId w:val="2"/>
        </w:numPr>
        <w:rPr>
          <w:sz w:val="20"/>
          <w:szCs w:val="20"/>
        </w:rPr>
      </w:pPr>
      <w:r w:rsidRPr="009308A4">
        <w:rPr>
          <w:sz w:val="20"/>
          <w:szCs w:val="20"/>
        </w:rPr>
        <w:t xml:space="preserve">The right to live in a clean environment; </w:t>
      </w:r>
    </w:p>
    <w:p w:rsidR="00871DEE" w:rsidRPr="009308A4" w:rsidRDefault="00871DEE" w:rsidP="00684978">
      <w:pPr>
        <w:pStyle w:val="ListParagraph"/>
        <w:numPr>
          <w:ilvl w:val="0"/>
          <w:numId w:val="2"/>
        </w:numPr>
        <w:rPr>
          <w:sz w:val="20"/>
          <w:szCs w:val="20"/>
        </w:rPr>
      </w:pPr>
      <w:r w:rsidRPr="009308A4">
        <w:rPr>
          <w:sz w:val="20"/>
          <w:szCs w:val="20"/>
        </w:rPr>
        <w:t xml:space="preserve">The right to host </w:t>
      </w:r>
      <w:r w:rsidR="006E441A" w:rsidRPr="009308A4">
        <w:rPr>
          <w:sz w:val="20"/>
          <w:szCs w:val="20"/>
        </w:rPr>
        <w:t>guests</w:t>
      </w:r>
      <w:r w:rsidRPr="009308A4">
        <w:rPr>
          <w:sz w:val="20"/>
          <w:szCs w:val="20"/>
        </w:rPr>
        <w:t xml:space="preserve">, with the understanding that the guests will honor the other resident’s rights; </w:t>
      </w:r>
    </w:p>
    <w:p w:rsidR="00871DEE" w:rsidRPr="009308A4" w:rsidRDefault="00871DEE" w:rsidP="00684978">
      <w:pPr>
        <w:pStyle w:val="ListParagraph"/>
        <w:numPr>
          <w:ilvl w:val="0"/>
          <w:numId w:val="2"/>
        </w:numPr>
        <w:rPr>
          <w:sz w:val="20"/>
          <w:szCs w:val="20"/>
        </w:rPr>
      </w:pPr>
      <w:r w:rsidRPr="009308A4">
        <w:rPr>
          <w:sz w:val="20"/>
          <w:szCs w:val="20"/>
        </w:rPr>
        <w:t xml:space="preserve">The right to have free access to one’s room; </w:t>
      </w:r>
    </w:p>
    <w:p w:rsidR="00871DEE" w:rsidRPr="009308A4" w:rsidRDefault="00871DEE" w:rsidP="00684978">
      <w:pPr>
        <w:pStyle w:val="ListParagraph"/>
        <w:numPr>
          <w:ilvl w:val="0"/>
          <w:numId w:val="2"/>
        </w:numPr>
        <w:rPr>
          <w:sz w:val="20"/>
          <w:szCs w:val="20"/>
        </w:rPr>
      </w:pPr>
      <w:r w:rsidRPr="009308A4">
        <w:rPr>
          <w:sz w:val="20"/>
          <w:szCs w:val="20"/>
        </w:rPr>
        <w:t xml:space="preserve">The </w:t>
      </w:r>
      <w:r w:rsidR="006E441A" w:rsidRPr="009308A4">
        <w:rPr>
          <w:sz w:val="20"/>
          <w:szCs w:val="20"/>
        </w:rPr>
        <w:t>right to be free from intimidation and physical and emotional harms</w:t>
      </w:r>
      <w:r w:rsidRPr="009308A4">
        <w:rPr>
          <w:sz w:val="20"/>
          <w:szCs w:val="20"/>
        </w:rPr>
        <w:t>;</w:t>
      </w:r>
    </w:p>
    <w:p w:rsidR="00871DEE" w:rsidRPr="009308A4" w:rsidRDefault="00871DEE" w:rsidP="00684978">
      <w:pPr>
        <w:pStyle w:val="ListParagraph"/>
        <w:numPr>
          <w:ilvl w:val="0"/>
          <w:numId w:val="2"/>
        </w:numPr>
        <w:rPr>
          <w:sz w:val="20"/>
          <w:szCs w:val="20"/>
        </w:rPr>
      </w:pPr>
      <w:r w:rsidRPr="009308A4">
        <w:rPr>
          <w:sz w:val="20"/>
          <w:szCs w:val="20"/>
        </w:rPr>
        <w:t>The right to air grievances; the Housing and Residence Life Staff (RA, MA, GA, Living Center Director or Apartment Director) may be helpful in assisting in settling conflicts;</w:t>
      </w:r>
    </w:p>
    <w:p w:rsidR="00871DEE" w:rsidRPr="009308A4" w:rsidRDefault="00871DEE" w:rsidP="00684978">
      <w:pPr>
        <w:pStyle w:val="ListParagraph"/>
        <w:numPr>
          <w:ilvl w:val="0"/>
          <w:numId w:val="2"/>
        </w:numPr>
        <w:rPr>
          <w:sz w:val="20"/>
          <w:szCs w:val="20"/>
        </w:rPr>
      </w:pPr>
      <w:r w:rsidRPr="009308A4">
        <w:rPr>
          <w:sz w:val="20"/>
          <w:szCs w:val="20"/>
        </w:rPr>
        <w:t xml:space="preserve">The right to expect respect for one’s personal belongings and property; </w:t>
      </w:r>
    </w:p>
    <w:p w:rsidR="00871DEE" w:rsidRPr="009308A4" w:rsidRDefault="00871DEE" w:rsidP="00684978">
      <w:pPr>
        <w:pStyle w:val="ListParagraph"/>
        <w:numPr>
          <w:ilvl w:val="0"/>
          <w:numId w:val="2"/>
        </w:numPr>
        <w:rPr>
          <w:sz w:val="20"/>
          <w:szCs w:val="20"/>
        </w:rPr>
      </w:pPr>
      <w:r w:rsidRPr="009308A4">
        <w:rPr>
          <w:sz w:val="20"/>
          <w:szCs w:val="20"/>
        </w:rPr>
        <w:t xml:space="preserve">The right to expect that these </w:t>
      </w:r>
      <w:r w:rsidR="006E441A" w:rsidRPr="009308A4">
        <w:rPr>
          <w:sz w:val="20"/>
          <w:szCs w:val="20"/>
        </w:rPr>
        <w:t>privileges</w:t>
      </w:r>
      <w:r w:rsidRPr="009308A4">
        <w:rPr>
          <w:sz w:val="20"/>
          <w:szCs w:val="20"/>
        </w:rPr>
        <w:t xml:space="preserve"> will be respected and accepts </w:t>
      </w:r>
      <w:r w:rsidR="006E441A" w:rsidRPr="009308A4">
        <w:rPr>
          <w:sz w:val="20"/>
          <w:szCs w:val="20"/>
        </w:rPr>
        <w:t>responsibility</w:t>
      </w:r>
      <w:r w:rsidRPr="009308A4">
        <w:rPr>
          <w:sz w:val="20"/>
          <w:szCs w:val="20"/>
        </w:rPr>
        <w:t xml:space="preserve"> to respect these </w:t>
      </w:r>
      <w:r w:rsidR="006E441A" w:rsidRPr="009308A4">
        <w:rPr>
          <w:sz w:val="20"/>
          <w:szCs w:val="20"/>
        </w:rPr>
        <w:t>privileges</w:t>
      </w:r>
      <w:r w:rsidRPr="009308A4">
        <w:rPr>
          <w:sz w:val="20"/>
          <w:szCs w:val="20"/>
        </w:rPr>
        <w:t xml:space="preserve"> for others. </w:t>
      </w:r>
    </w:p>
    <w:p w:rsidR="00871DEE" w:rsidRPr="009308A4" w:rsidRDefault="00871DEE" w:rsidP="00684978">
      <w:pPr>
        <w:pStyle w:val="NoSpacing"/>
        <w:jc w:val="center"/>
        <w:rPr>
          <w:sz w:val="20"/>
          <w:szCs w:val="20"/>
        </w:rPr>
      </w:pPr>
      <w:r w:rsidRPr="009308A4">
        <w:rPr>
          <w:sz w:val="20"/>
          <w:szCs w:val="20"/>
        </w:rPr>
        <w:t>So you have a roommate…</w:t>
      </w:r>
    </w:p>
    <w:p w:rsidR="00871DEE" w:rsidRPr="009308A4" w:rsidRDefault="00871DEE" w:rsidP="00684978">
      <w:pPr>
        <w:pStyle w:val="NoSpacing"/>
        <w:jc w:val="center"/>
        <w:rPr>
          <w:sz w:val="20"/>
          <w:szCs w:val="20"/>
        </w:rPr>
      </w:pPr>
      <w:r w:rsidRPr="009308A4">
        <w:rPr>
          <w:sz w:val="20"/>
          <w:szCs w:val="20"/>
        </w:rPr>
        <w:t>Maybe someone you have known for a long time, maybe not.</w:t>
      </w:r>
    </w:p>
    <w:p w:rsidR="00871DEE" w:rsidRPr="009308A4" w:rsidRDefault="00871DEE" w:rsidP="00684978">
      <w:pPr>
        <w:pStyle w:val="NoSpacing"/>
        <w:jc w:val="center"/>
        <w:rPr>
          <w:sz w:val="20"/>
          <w:szCs w:val="20"/>
        </w:rPr>
      </w:pPr>
      <w:r w:rsidRPr="009308A4">
        <w:rPr>
          <w:sz w:val="20"/>
          <w:szCs w:val="20"/>
        </w:rPr>
        <w:t>Chances are that at least one of you have had a room alone,</w:t>
      </w:r>
    </w:p>
    <w:p w:rsidR="00871DEE" w:rsidRPr="009308A4" w:rsidRDefault="00871DEE" w:rsidP="00684978">
      <w:pPr>
        <w:pStyle w:val="NoSpacing"/>
        <w:jc w:val="center"/>
        <w:rPr>
          <w:sz w:val="20"/>
          <w:szCs w:val="20"/>
        </w:rPr>
      </w:pPr>
      <w:r w:rsidRPr="009308A4">
        <w:rPr>
          <w:sz w:val="20"/>
          <w:szCs w:val="20"/>
        </w:rPr>
        <w:t>Maybe for several years…</w:t>
      </w:r>
    </w:p>
    <w:p w:rsidR="00871DEE" w:rsidRPr="009308A4" w:rsidRDefault="00871DEE" w:rsidP="00684978">
      <w:pPr>
        <w:pStyle w:val="NoSpacing"/>
        <w:jc w:val="center"/>
        <w:rPr>
          <w:sz w:val="20"/>
          <w:szCs w:val="20"/>
        </w:rPr>
      </w:pPr>
      <w:r w:rsidRPr="009308A4">
        <w:rPr>
          <w:sz w:val="20"/>
          <w:szCs w:val="20"/>
        </w:rPr>
        <w:t xml:space="preserve">And you haven’t had to be concerned about </w:t>
      </w:r>
      <w:r w:rsidR="006E441A" w:rsidRPr="009308A4">
        <w:rPr>
          <w:sz w:val="20"/>
          <w:szCs w:val="20"/>
        </w:rPr>
        <w:t>someone</w:t>
      </w:r>
      <w:r w:rsidRPr="009308A4">
        <w:rPr>
          <w:sz w:val="20"/>
          <w:szCs w:val="20"/>
        </w:rPr>
        <w:t xml:space="preserve"> else’s needs or opinions.</w:t>
      </w:r>
    </w:p>
    <w:p w:rsidR="00871DEE" w:rsidRPr="009308A4" w:rsidRDefault="00871DEE" w:rsidP="00684978">
      <w:pPr>
        <w:pStyle w:val="NoSpacing"/>
        <w:jc w:val="center"/>
        <w:rPr>
          <w:sz w:val="20"/>
          <w:szCs w:val="20"/>
        </w:rPr>
      </w:pPr>
      <w:r w:rsidRPr="009308A4">
        <w:rPr>
          <w:sz w:val="20"/>
          <w:szCs w:val="20"/>
        </w:rPr>
        <w:t xml:space="preserve">If you are forming a new relationship, or </w:t>
      </w:r>
      <w:r w:rsidR="006E441A" w:rsidRPr="009308A4">
        <w:rPr>
          <w:sz w:val="20"/>
          <w:szCs w:val="20"/>
        </w:rPr>
        <w:t>rooming</w:t>
      </w:r>
      <w:r w:rsidRPr="009308A4">
        <w:rPr>
          <w:sz w:val="20"/>
          <w:szCs w:val="20"/>
        </w:rPr>
        <w:t xml:space="preserve"> with someone you know,</w:t>
      </w:r>
    </w:p>
    <w:p w:rsidR="00871DEE" w:rsidRPr="009308A4" w:rsidRDefault="00871DEE" w:rsidP="00684978">
      <w:pPr>
        <w:pStyle w:val="NoSpacing"/>
        <w:jc w:val="center"/>
        <w:rPr>
          <w:sz w:val="20"/>
          <w:szCs w:val="20"/>
        </w:rPr>
      </w:pPr>
      <w:r w:rsidRPr="009308A4">
        <w:rPr>
          <w:sz w:val="20"/>
          <w:szCs w:val="20"/>
        </w:rPr>
        <w:t>You are likely to be on your best behavior,</w:t>
      </w:r>
    </w:p>
    <w:p w:rsidR="00871DEE" w:rsidRPr="009308A4" w:rsidRDefault="00871DEE" w:rsidP="00684978">
      <w:pPr>
        <w:pStyle w:val="NoSpacing"/>
        <w:jc w:val="center"/>
        <w:rPr>
          <w:sz w:val="20"/>
          <w:szCs w:val="20"/>
        </w:rPr>
      </w:pPr>
      <w:r w:rsidRPr="009308A4">
        <w:rPr>
          <w:sz w:val="20"/>
          <w:szCs w:val="20"/>
        </w:rPr>
        <w:t>Most of us are</w:t>
      </w:r>
    </w:p>
    <w:p w:rsidR="00871DEE" w:rsidRPr="009308A4" w:rsidRDefault="00871DEE" w:rsidP="00684978">
      <w:pPr>
        <w:pStyle w:val="NoSpacing"/>
        <w:jc w:val="center"/>
        <w:rPr>
          <w:sz w:val="20"/>
          <w:szCs w:val="20"/>
        </w:rPr>
      </w:pPr>
      <w:proofErr w:type="gramStart"/>
      <w:r w:rsidRPr="009308A4">
        <w:rPr>
          <w:sz w:val="20"/>
          <w:szCs w:val="20"/>
        </w:rPr>
        <w:t>When we are building friendships.</w:t>
      </w:r>
      <w:proofErr w:type="gramEnd"/>
    </w:p>
    <w:p w:rsidR="00871DEE" w:rsidRPr="009308A4" w:rsidRDefault="00871DEE" w:rsidP="00684978">
      <w:pPr>
        <w:pStyle w:val="NoSpacing"/>
        <w:jc w:val="center"/>
        <w:rPr>
          <w:sz w:val="20"/>
          <w:szCs w:val="20"/>
        </w:rPr>
      </w:pPr>
      <w:r w:rsidRPr="009308A4">
        <w:rPr>
          <w:sz w:val="20"/>
          <w:szCs w:val="20"/>
        </w:rPr>
        <w:t xml:space="preserve">But best behavior </w:t>
      </w:r>
      <w:r w:rsidR="006E441A" w:rsidRPr="009308A4">
        <w:rPr>
          <w:sz w:val="20"/>
          <w:szCs w:val="20"/>
        </w:rPr>
        <w:t>evaporates</w:t>
      </w:r>
      <w:r w:rsidRPr="009308A4">
        <w:rPr>
          <w:sz w:val="20"/>
          <w:szCs w:val="20"/>
        </w:rPr>
        <w:t xml:space="preserve"> after </w:t>
      </w:r>
      <w:r w:rsidR="006E441A" w:rsidRPr="009308A4">
        <w:rPr>
          <w:sz w:val="20"/>
          <w:szCs w:val="20"/>
        </w:rPr>
        <w:t>a while</w:t>
      </w:r>
      <w:r w:rsidRPr="009308A4">
        <w:rPr>
          <w:sz w:val="20"/>
          <w:szCs w:val="20"/>
        </w:rPr>
        <w:t>,</w:t>
      </w:r>
    </w:p>
    <w:p w:rsidR="00871DEE" w:rsidRPr="009308A4" w:rsidRDefault="00871DEE" w:rsidP="00684978">
      <w:pPr>
        <w:pStyle w:val="NoSpacing"/>
        <w:jc w:val="center"/>
        <w:rPr>
          <w:sz w:val="20"/>
          <w:szCs w:val="20"/>
        </w:rPr>
      </w:pPr>
      <w:r w:rsidRPr="009308A4">
        <w:rPr>
          <w:sz w:val="20"/>
          <w:szCs w:val="20"/>
        </w:rPr>
        <w:t>And sharing a room can be a great experience, or it can bring problems</w:t>
      </w:r>
    </w:p>
    <w:p w:rsidR="00871DEE" w:rsidRPr="009308A4" w:rsidRDefault="00871DEE" w:rsidP="00684978">
      <w:pPr>
        <w:pStyle w:val="NoSpacing"/>
        <w:jc w:val="center"/>
        <w:rPr>
          <w:sz w:val="20"/>
          <w:szCs w:val="20"/>
        </w:rPr>
      </w:pPr>
      <w:r w:rsidRPr="009308A4">
        <w:rPr>
          <w:sz w:val="20"/>
          <w:szCs w:val="20"/>
        </w:rPr>
        <w:t>Or both!</w:t>
      </w:r>
    </w:p>
    <w:p w:rsidR="00871DEE" w:rsidRPr="009308A4" w:rsidRDefault="00871DEE">
      <w:pPr>
        <w:rPr>
          <w:sz w:val="20"/>
          <w:szCs w:val="20"/>
        </w:rPr>
      </w:pPr>
      <w:r w:rsidRPr="009308A4">
        <w:rPr>
          <w:sz w:val="20"/>
          <w:szCs w:val="20"/>
        </w:rPr>
        <w:t xml:space="preserve">(Taken from “Building a Good </w:t>
      </w:r>
      <w:r w:rsidR="006E441A" w:rsidRPr="009308A4">
        <w:rPr>
          <w:sz w:val="20"/>
          <w:szCs w:val="20"/>
        </w:rPr>
        <w:t>Roommate</w:t>
      </w:r>
      <w:r w:rsidRPr="009308A4">
        <w:rPr>
          <w:sz w:val="20"/>
          <w:szCs w:val="20"/>
        </w:rPr>
        <w:t xml:space="preserve"> Relationship </w:t>
      </w:r>
      <w:proofErr w:type="gramStart"/>
      <w:r w:rsidRPr="009308A4">
        <w:rPr>
          <w:sz w:val="20"/>
          <w:szCs w:val="20"/>
        </w:rPr>
        <w:t>Through</w:t>
      </w:r>
      <w:proofErr w:type="gramEnd"/>
      <w:r w:rsidRPr="009308A4">
        <w:rPr>
          <w:sz w:val="20"/>
          <w:szCs w:val="20"/>
        </w:rPr>
        <w:t xml:space="preserve"> Making Better Choices” by Richard C. Nelson 6/5/02)</w:t>
      </w:r>
    </w:p>
    <w:p w:rsidR="009308A4" w:rsidRDefault="009308A4">
      <w:pPr>
        <w:rPr>
          <w:sz w:val="20"/>
          <w:szCs w:val="20"/>
        </w:rPr>
      </w:pPr>
      <w:r>
        <w:rPr>
          <w:sz w:val="20"/>
          <w:szCs w:val="20"/>
        </w:rPr>
        <w:br w:type="page"/>
      </w:r>
    </w:p>
    <w:p w:rsidR="00871DEE" w:rsidRPr="009308A4" w:rsidRDefault="00871DEE" w:rsidP="009308A4">
      <w:pPr>
        <w:ind w:firstLine="360"/>
        <w:rPr>
          <w:sz w:val="20"/>
          <w:szCs w:val="20"/>
        </w:rPr>
      </w:pPr>
      <w:bookmarkStart w:id="0" w:name="_GoBack"/>
      <w:bookmarkEnd w:id="0"/>
      <w:r w:rsidRPr="009308A4">
        <w:rPr>
          <w:sz w:val="20"/>
          <w:szCs w:val="20"/>
        </w:rPr>
        <w:lastRenderedPageBreak/>
        <w:t>Managing Conflict</w:t>
      </w:r>
    </w:p>
    <w:p w:rsidR="00871DEE" w:rsidRPr="009308A4" w:rsidRDefault="00871DEE" w:rsidP="009308A4">
      <w:pPr>
        <w:ind w:firstLine="360"/>
        <w:rPr>
          <w:b/>
          <w:bCs/>
          <w:sz w:val="20"/>
          <w:szCs w:val="20"/>
        </w:rPr>
      </w:pPr>
      <w:r w:rsidRPr="009308A4">
        <w:rPr>
          <w:b/>
          <w:bCs/>
          <w:sz w:val="20"/>
          <w:szCs w:val="20"/>
        </w:rPr>
        <w:t xml:space="preserve">Tips for Getting Along with </w:t>
      </w:r>
      <w:r w:rsidR="006E441A" w:rsidRPr="009308A4">
        <w:rPr>
          <w:b/>
          <w:bCs/>
          <w:sz w:val="20"/>
          <w:szCs w:val="20"/>
        </w:rPr>
        <w:t>Roommates</w:t>
      </w:r>
    </w:p>
    <w:p w:rsidR="00871DEE" w:rsidRPr="009308A4" w:rsidRDefault="00871DEE" w:rsidP="00871DEE">
      <w:pPr>
        <w:pStyle w:val="ListParagraph"/>
        <w:numPr>
          <w:ilvl w:val="0"/>
          <w:numId w:val="1"/>
        </w:numPr>
        <w:rPr>
          <w:sz w:val="20"/>
          <w:szCs w:val="20"/>
        </w:rPr>
      </w:pPr>
      <w:r w:rsidRPr="009308A4">
        <w:rPr>
          <w:sz w:val="20"/>
          <w:szCs w:val="20"/>
        </w:rPr>
        <w:t xml:space="preserve">Talk straight. Talk to the person that you have a problem with directly.  Level with each other. Use I </w:t>
      </w:r>
      <w:r w:rsidR="006E441A" w:rsidRPr="009308A4">
        <w:rPr>
          <w:sz w:val="20"/>
          <w:szCs w:val="20"/>
        </w:rPr>
        <w:t>statements</w:t>
      </w:r>
      <w:r w:rsidRPr="009308A4">
        <w:rPr>
          <w:sz w:val="20"/>
          <w:szCs w:val="20"/>
        </w:rPr>
        <w:t xml:space="preserve"> (i.e. “when you do X in situation Y, I feel Z.”).</w:t>
      </w:r>
    </w:p>
    <w:p w:rsidR="00871DEE" w:rsidRPr="009308A4" w:rsidRDefault="00871DEE" w:rsidP="00871DEE">
      <w:pPr>
        <w:pStyle w:val="ListParagraph"/>
        <w:numPr>
          <w:ilvl w:val="0"/>
          <w:numId w:val="1"/>
        </w:numPr>
        <w:rPr>
          <w:sz w:val="20"/>
          <w:szCs w:val="20"/>
        </w:rPr>
      </w:pPr>
      <w:r w:rsidRPr="009308A4">
        <w:rPr>
          <w:sz w:val="20"/>
          <w:szCs w:val="20"/>
        </w:rPr>
        <w:t xml:space="preserve">Validate other’s positions. Try to understand others’ points of view even when they differ from your own. </w:t>
      </w:r>
    </w:p>
    <w:p w:rsidR="00871DEE" w:rsidRPr="009308A4" w:rsidRDefault="00871DEE" w:rsidP="00871DEE">
      <w:pPr>
        <w:pStyle w:val="ListParagraph"/>
        <w:numPr>
          <w:ilvl w:val="0"/>
          <w:numId w:val="1"/>
        </w:numPr>
        <w:rPr>
          <w:sz w:val="20"/>
          <w:szCs w:val="20"/>
        </w:rPr>
      </w:pPr>
      <w:r w:rsidRPr="009308A4">
        <w:rPr>
          <w:sz w:val="20"/>
          <w:szCs w:val="20"/>
        </w:rPr>
        <w:t xml:space="preserve">Negotiate. Attack problems, not each other. Come to an agreement on what the conflict is and on what a solution might be.  Make a plan of action that will help you to achieve the solution. </w:t>
      </w:r>
    </w:p>
    <w:p w:rsidR="00871DEE" w:rsidRPr="009308A4" w:rsidRDefault="00871DEE" w:rsidP="00871DEE">
      <w:pPr>
        <w:pStyle w:val="ListParagraph"/>
        <w:numPr>
          <w:ilvl w:val="0"/>
          <w:numId w:val="1"/>
        </w:numPr>
        <w:rPr>
          <w:sz w:val="20"/>
          <w:szCs w:val="20"/>
        </w:rPr>
      </w:pPr>
      <w:r w:rsidRPr="009308A4">
        <w:rPr>
          <w:sz w:val="20"/>
          <w:szCs w:val="20"/>
        </w:rPr>
        <w:t xml:space="preserve">State issues positively. Instead of detailing why you can’t do what someone asks of you, state what you are willing to do. </w:t>
      </w:r>
    </w:p>
    <w:p w:rsidR="00871DEE" w:rsidRPr="009308A4" w:rsidRDefault="00871DEE" w:rsidP="00871DEE">
      <w:pPr>
        <w:pStyle w:val="ListParagraph"/>
        <w:numPr>
          <w:ilvl w:val="0"/>
          <w:numId w:val="1"/>
        </w:numPr>
        <w:rPr>
          <w:sz w:val="20"/>
          <w:szCs w:val="20"/>
        </w:rPr>
      </w:pPr>
      <w:r w:rsidRPr="009308A4">
        <w:rPr>
          <w:sz w:val="20"/>
          <w:szCs w:val="20"/>
        </w:rPr>
        <w:t xml:space="preserve">Don’t gossip.  Try not to involve your neighbors or mutual friends in your conflict. </w:t>
      </w:r>
    </w:p>
    <w:p w:rsidR="00871DEE" w:rsidRPr="009308A4" w:rsidRDefault="00871DEE" w:rsidP="00871DEE">
      <w:pPr>
        <w:pStyle w:val="ListParagraph"/>
        <w:numPr>
          <w:ilvl w:val="0"/>
          <w:numId w:val="1"/>
        </w:numPr>
        <w:rPr>
          <w:sz w:val="20"/>
          <w:szCs w:val="20"/>
        </w:rPr>
      </w:pPr>
      <w:r w:rsidRPr="009308A4">
        <w:rPr>
          <w:sz w:val="20"/>
          <w:szCs w:val="20"/>
        </w:rPr>
        <w:t xml:space="preserve">Call your RA or MA. When an objective third party is needed, contacting the staff early can only help. </w:t>
      </w:r>
    </w:p>
    <w:p w:rsidR="00871DEE" w:rsidRPr="009308A4" w:rsidRDefault="00871DEE" w:rsidP="00871DEE">
      <w:pPr>
        <w:ind w:left="360"/>
        <w:rPr>
          <w:sz w:val="20"/>
          <w:szCs w:val="20"/>
        </w:rPr>
      </w:pPr>
      <w:r w:rsidRPr="009308A4">
        <w:rPr>
          <w:sz w:val="20"/>
          <w:szCs w:val="20"/>
        </w:rPr>
        <w:t>From the Counseling Center at the University of Virginia</w:t>
      </w:r>
    </w:p>
    <w:p w:rsidR="00871DEE" w:rsidRPr="009308A4" w:rsidRDefault="00871DEE" w:rsidP="00684978">
      <w:pPr>
        <w:tabs>
          <w:tab w:val="left" w:pos="3020"/>
        </w:tabs>
        <w:ind w:left="360"/>
        <w:rPr>
          <w:b/>
          <w:bCs/>
          <w:sz w:val="20"/>
          <w:szCs w:val="20"/>
        </w:rPr>
      </w:pPr>
      <w:r w:rsidRPr="009308A4">
        <w:rPr>
          <w:b/>
          <w:bCs/>
          <w:sz w:val="20"/>
          <w:szCs w:val="20"/>
        </w:rPr>
        <w:t xml:space="preserve">What is Mediation? </w:t>
      </w:r>
      <w:r w:rsidR="00684978" w:rsidRPr="009308A4">
        <w:rPr>
          <w:b/>
          <w:bCs/>
          <w:sz w:val="20"/>
          <w:szCs w:val="20"/>
        </w:rPr>
        <w:tab/>
      </w:r>
    </w:p>
    <w:p w:rsidR="00871DEE" w:rsidRPr="009308A4" w:rsidRDefault="00871DEE" w:rsidP="00871DEE">
      <w:pPr>
        <w:ind w:left="360"/>
        <w:rPr>
          <w:sz w:val="20"/>
          <w:szCs w:val="20"/>
        </w:rPr>
      </w:pPr>
      <w:r w:rsidRPr="009308A4">
        <w:rPr>
          <w:sz w:val="20"/>
          <w:szCs w:val="20"/>
        </w:rPr>
        <w:t xml:space="preserve">Mediation is a confidential, voluntary and non-judicial, process that helps people resolve their own conflicts and design their own solutions. </w:t>
      </w:r>
    </w:p>
    <w:p w:rsidR="00871DEE" w:rsidRPr="009308A4" w:rsidRDefault="00871DEE" w:rsidP="00871DEE">
      <w:pPr>
        <w:ind w:left="360"/>
        <w:rPr>
          <w:sz w:val="20"/>
          <w:szCs w:val="20"/>
        </w:rPr>
      </w:pPr>
      <w:r w:rsidRPr="009308A4">
        <w:rPr>
          <w:sz w:val="20"/>
          <w:szCs w:val="20"/>
        </w:rPr>
        <w:t xml:space="preserve">Mediation begins with the disputing </w:t>
      </w:r>
      <w:r w:rsidR="006E441A" w:rsidRPr="009308A4">
        <w:rPr>
          <w:sz w:val="20"/>
          <w:szCs w:val="20"/>
        </w:rPr>
        <w:t>parties</w:t>
      </w:r>
      <w:r w:rsidRPr="009308A4">
        <w:rPr>
          <w:sz w:val="20"/>
          <w:szCs w:val="20"/>
        </w:rPr>
        <w:t xml:space="preserve"> agreeing to meet with two neutral facilitators (called “mediators”) who guide them step-by-step through a problem-solving process.</w:t>
      </w:r>
    </w:p>
    <w:p w:rsidR="00871DEE" w:rsidRPr="009308A4" w:rsidRDefault="00871DEE" w:rsidP="00871DEE">
      <w:pPr>
        <w:ind w:left="360"/>
        <w:rPr>
          <w:sz w:val="20"/>
          <w:szCs w:val="20"/>
        </w:rPr>
      </w:pPr>
      <w:r w:rsidRPr="009308A4">
        <w:rPr>
          <w:sz w:val="20"/>
          <w:szCs w:val="20"/>
        </w:rPr>
        <w:t xml:space="preserve">The mediators help the parties define the issues, identify common interests, clarify needs and generate relevant options.  The disputing parties agree to share information, communicate in good faith, make decisions, and ultimately create a mutually acceptable agreement that resolves the dispute. </w:t>
      </w:r>
    </w:p>
    <w:p w:rsidR="00871DEE" w:rsidRPr="009308A4" w:rsidRDefault="00871DEE" w:rsidP="00871DEE">
      <w:pPr>
        <w:ind w:left="360"/>
        <w:rPr>
          <w:sz w:val="20"/>
          <w:szCs w:val="20"/>
        </w:rPr>
      </w:pPr>
      <w:r w:rsidRPr="009308A4">
        <w:rPr>
          <w:sz w:val="20"/>
          <w:szCs w:val="20"/>
        </w:rPr>
        <w:t xml:space="preserve">There are many great resources at GVSU to help you through a conflict. As mentioned above, contacting </w:t>
      </w:r>
      <w:r w:rsidR="006E441A" w:rsidRPr="009308A4">
        <w:rPr>
          <w:sz w:val="20"/>
          <w:szCs w:val="20"/>
        </w:rPr>
        <w:t>a staff member</w:t>
      </w:r>
      <w:r w:rsidRPr="009308A4">
        <w:rPr>
          <w:sz w:val="20"/>
          <w:szCs w:val="20"/>
        </w:rPr>
        <w:t xml:space="preserve"> is one of the first ways that you can be proactive.  Additionally, you can contact the Dean of </w:t>
      </w:r>
      <w:r w:rsidR="006E441A" w:rsidRPr="009308A4">
        <w:rPr>
          <w:sz w:val="20"/>
          <w:szCs w:val="20"/>
        </w:rPr>
        <w:t>Students</w:t>
      </w:r>
      <w:r w:rsidRPr="009308A4">
        <w:rPr>
          <w:sz w:val="20"/>
          <w:szCs w:val="20"/>
        </w:rPr>
        <w:t xml:space="preserve"> Office at 331-3585.  If mediation is appropriate, the Dean of </w:t>
      </w:r>
      <w:r w:rsidR="006E441A" w:rsidRPr="009308A4">
        <w:rPr>
          <w:sz w:val="20"/>
          <w:szCs w:val="20"/>
        </w:rPr>
        <w:t>Students</w:t>
      </w:r>
      <w:r w:rsidRPr="009308A4">
        <w:rPr>
          <w:sz w:val="20"/>
          <w:szCs w:val="20"/>
        </w:rPr>
        <w:t xml:space="preserve"> Office will suggest the steps necessary for setting this up.  </w:t>
      </w:r>
    </w:p>
    <w:p w:rsidR="009325F8" w:rsidRPr="009308A4" w:rsidRDefault="009325F8" w:rsidP="00871DEE">
      <w:pPr>
        <w:ind w:left="360"/>
        <w:rPr>
          <w:sz w:val="20"/>
          <w:szCs w:val="20"/>
        </w:rPr>
      </w:pPr>
    </w:p>
    <w:p w:rsidR="009308A4" w:rsidRPr="009308A4" w:rsidRDefault="009308A4">
      <w:pPr>
        <w:rPr>
          <w:b/>
          <w:bCs/>
          <w:sz w:val="20"/>
          <w:szCs w:val="20"/>
        </w:rPr>
      </w:pPr>
      <w:r w:rsidRPr="009308A4">
        <w:rPr>
          <w:b/>
          <w:bCs/>
          <w:sz w:val="20"/>
          <w:szCs w:val="20"/>
        </w:rPr>
        <w:br w:type="page"/>
      </w:r>
    </w:p>
    <w:p w:rsidR="009325F8" w:rsidRPr="00684978" w:rsidRDefault="009325F8" w:rsidP="00871DEE">
      <w:pPr>
        <w:ind w:left="360"/>
        <w:rPr>
          <w:b/>
          <w:bCs/>
        </w:rPr>
      </w:pPr>
      <w:r w:rsidRPr="00684978">
        <w:rPr>
          <w:b/>
          <w:bCs/>
        </w:rPr>
        <w:lastRenderedPageBreak/>
        <w:t>Roommate &amp; Suitemate Lifestyle Agreement</w:t>
      </w:r>
    </w:p>
    <w:p w:rsidR="009325F8" w:rsidRDefault="009325F8" w:rsidP="00871DEE">
      <w:pPr>
        <w:ind w:left="360"/>
      </w:pPr>
      <w:r>
        <w:t xml:space="preserve">Use the </w:t>
      </w:r>
      <w:r w:rsidR="006E441A">
        <w:t>following</w:t>
      </w:r>
      <w:r>
        <w:t xml:space="preserve"> agreement as a guide to discuss the </w:t>
      </w:r>
      <w:r w:rsidR="006E441A">
        <w:t>issues</w:t>
      </w:r>
      <w:r>
        <w:t xml:space="preserve"> involved with living together.  Feel free to add specific terms or use additional paper if necessary.</w:t>
      </w:r>
    </w:p>
    <w:p w:rsidR="00684978" w:rsidRPr="00684978" w:rsidRDefault="009325F8" w:rsidP="009308A4">
      <w:pPr>
        <w:pStyle w:val="NoSpacing"/>
        <w:ind w:firstLine="360"/>
        <w:rPr>
          <w:sz w:val="18"/>
          <w:szCs w:val="18"/>
        </w:rPr>
      </w:pPr>
      <w:r>
        <w:t xml:space="preserve">Use of Personal </w:t>
      </w:r>
      <w:r w:rsidR="006E441A">
        <w:t>Property</w:t>
      </w:r>
      <w:r w:rsidR="00684978">
        <w:t xml:space="preserve"> </w:t>
      </w:r>
      <w:r w:rsidR="00684978" w:rsidRPr="00684978">
        <w:rPr>
          <w:sz w:val="18"/>
          <w:szCs w:val="18"/>
        </w:rPr>
        <w:t xml:space="preserve">(indicate: WP (with permission), A (anytime), DU (don’t use) </w:t>
      </w:r>
    </w:p>
    <w:p w:rsidR="009325F8" w:rsidRDefault="00C9409E" w:rsidP="009308A4">
      <w:pPr>
        <w:ind w:left="360"/>
      </w:pPr>
      <w:r>
        <w:t>____</w:t>
      </w:r>
      <w:r w:rsidR="009325F8">
        <w:t>Stereo</w:t>
      </w:r>
      <w:r>
        <w:tab/>
      </w:r>
      <w:r w:rsidR="009325F8">
        <w:tab/>
      </w:r>
      <w:r>
        <w:t>_____</w:t>
      </w:r>
      <w:r w:rsidR="009325F8">
        <w:t>Clothes</w:t>
      </w:r>
      <w:r w:rsidR="009308A4">
        <w:tab/>
      </w:r>
      <w:r w:rsidR="009308A4">
        <w:tab/>
        <w:t>__</w:t>
      </w:r>
      <w:r>
        <w:t>___</w:t>
      </w:r>
      <w:r w:rsidR="009325F8">
        <w:t>TV</w:t>
      </w:r>
      <w:r w:rsidR="009325F8">
        <w:tab/>
      </w:r>
      <w:r w:rsidR="009325F8">
        <w:tab/>
      </w:r>
      <w:r>
        <w:t>_____</w:t>
      </w:r>
      <w:r w:rsidR="009325F8">
        <w:t>Dishes</w:t>
      </w:r>
    </w:p>
    <w:p w:rsidR="009325F8" w:rsidRDefault="00C9409E" w:rsidP="009308A4">
      <w:pPr>
        <w:ind w:left="360"/>
      </w:pPr>
      <w:r>
        <w:t>____</w:t>
      </w:r>
      <w:r w:rsidR="009325F8">
        <w:t>CD’s/DVD’s</w:t>
      </w:r>
      <w:r w:rsidR="009325F8">
        <w:tab/>
      </w:r>
      <w:r>
        <w:t>_____</w:t>
      </w:r>
      <w:r w:rsidR="009325F8">
        <w:t>Food</w:t>
      </w:r>
      <w:r w:rsidR="009308A4">
        <w:tab/>
      </w:r>
      <w:r w:rsidR="009308A4">
        <w:tab/>
      </w:r>
      <w:r>
        <w:t>____</w:t>
      </w:r>
      <w:r w:rsidR="009325F8">
        <w:t>Computer</w:t>
      </w:r>
      <w:r w:rsidR="009325F8">
        <w:tab/>
      </w:r>
      <w:r w:rsidR="009308A4">
        <w:tab/>
      </w:r>
      <w:r>
        <w:t>_____</w:t>
      </w:r>
      <w:r w:rsidR="009325F8">
        <w:t>Toiletries</w:t>
      </w:r>
    </w:p>
    <w:p w:rsidR="009325F8" w:rsidRDefault="009325F8" w:rsidP="00871DEE">
      <w:pPr>
        <w:ind w:left="360"/>
      </w:pPr>
      <w:r>
        <w:t>Other: ______________________</w:t>
      </w:r>
    </w:p>
    <w:p w:rsidR="00C9409E" w:rsidRPr="00C9409E" w:rsidRDefault="009325F8" w:rsidP="009308A4">
      <w:pPr>
        <w:pStyle w:val="NoSpacing"/>
        <w:ind w:firstLine="360"/>
        <w:rPr>
          <w:sz w:val="18"/>
          <w:szCs w:val="18"/>
        </w:rPr>
      </w:pPr>
      <w:r>
        <w:t>Neatness &amp; Cleanliness</w:t>
      </w:r>
      <w:r w:rsidR="009308A4">
        <w:t xml:space="preserve"> </w:t>
      </w:r>
      <w:r w:rsidR="00C9409E" w:rsidRPr="00C9409E">
        <w:rPr>
          <w:sz w:val="18"/>
          <w:szCs w:val="18"/>
        </w:rPr>
        <w:t>(indicate both</w:t>
      </w:r>
      <w:r w:rsidR="009308A4">
        <w:rPr>
          <w:sz w:val="18"/>
          <w:szCs w:val="18"/>
        </w:rPr>
        <w:t>:</w:t>
      </w:r>
      <w:r w:rsidR="00C9409E" w:rsidRPr="00C9409E">
        <w:rPr>
          <w:sz w:val="18"/>
          <w:szCs w:val="18"/>
        </w:rPr>
        <w:t xml:space="preserve"> Daily/Weekly and </w:t>
      </w:r>
      <w:proofErr w:type="gramStart"/>
      <w:r w:rsidR="00C9409E" w:rsidRPr="00C9409E">
        <w:rPr>
          <w:sz w:val="18"/>
          <w:szCs w:val="18"/>
        </w:rPr>
        <w:t>Who</w:t>
      </w:r>
      <w:proofErr w:type="gramEnd"/>
      <w:r w:rsidR="00C9409E" w:rsidRPr="00C9409E">
        <w:rPr>
          <w:sz w:val="18"/>
          <w:szCs w:val="18"/>
        </w:rPr>
        <w:t xml:space="preserve"> will clean?)</w:t>
      </w:r>
    </w:p>
    <w:p w:rsidR="009325F8" w:rsidRDefault="009325F8" w:rsidP="00871DEE">
      <w:pPr>
        <w:ind w:left="360"/>
      </w:pPr>
      <w:r>
        <w:t>Dirty Laundry</w:t>
      </w:r>
      <w:r w:rsidR="00C9409E">
        <w:t xml:space="preserve"> ________________________________________________</w:t>
      </w:r>
    </w:p>
    <w:p w:rsidR="009325F8" w:rsidRDefault="009325F8" w:rsidP="00871DEE">
      <w:pPr>
        <w:ind w:left="360"/>
      </w:pPr>
      <w:r>
        <w:t>Trash</w:t>
      </w:r>
      <w:r w:rsidR="00C9409E">
        <w:t xml:space="preserve"> ______________________________________________________</w:t>
      </w:r>
    </w:p>
    <w:p w:rsidR="009325F8" w:rsidRDefault="009325F8" w:rsidP="00871DEE">
      <w:pPr>
        <w:ind w:left="360"/>
      </w:pPr>
      <w:r>
        <w:t>Vacuuming</w:t>
      </w:r>
      <w:r w:rsidR="00C9409E">
        <w:t xml:space="preserve"> _________________________________________________</w:t>
      </w:r>
    </w:p>
    <w:p w:rsidR="009325F8" w:rsidRDefault="009325F8" w:rsidP="00871DEE">
      <w:pPr>
        <w:ind w:left="360"/>
      </w:pPr>
      <w:r>
        <w:t>Dirty Dishes</w:t>
      </w:r>
      <w:r w:rsidR="00C9409E">
        <w:t xml:space="preserve"> __________________________________________________</w:t>
      </w:r>
    </w:p>
    <w:p w:rsidR="009325F8" w:rsidRDefault="009325F8" w:rsidP="00871DEE">
      <w:pPr>
        <w:ind w:left="360"/>
      </w:pPr>
      <w:r>
        <w:t>Bathroom (if applicable)</w:t>
      </w:r>
      <w:r w:rsidR="00C9409E">
        <w:t xml:space="preserve"> ________________________________________</w:t>
      </w:r>
    </w:p>
    <w:p w:rsidR="009325F8" w:rsidRDefault="009325F8" w:rsidP="00871DEE">
      <w:pPr>
        <w:ind w:left="360"/>
      </w:pPr>
      <w:r>
        <w:t>Kitchen</w:t>
      </w:r>
      <w:r w:rsidR="00C9409E">
        <w:t xml:space="preserve"> _____________________________________________________</w:t>
      </w:r>
    </w:p>
    <w:p w:rsidR="009325F8" w:rsidRDefault="009325F8" w:rsidP="00871DEE">
      <w:pPr>
        <w:ind w:left="360"/>
      </w:pPr>
      <w:r>
        <w:t>Other: ____________________________________</w:t>
      </w:r>
    </w:p>
    <w:p w:rsidR="00C9409E" w:rsidRPr="00C9409E" w:rsidRDefault="009325F8" w:rsidP="009308A4">
      <w:pPr>
        <w:pStyle w:val="NoSpacing"/>
        <w:ind w:firstLine="360"/>
        <w:rPr>
          <w:sz w:val="18"/>
          <w:szCs w:val="18"/>
        </w:rPr>
      </w:pPr>
      <w:r>
        <w:t>Study Times &amp; Noise Level</w:t>
      </w:r>
      <w:r w:rsidR="009308A4">
        <w:t xml:space="preserve"> </w:t>
      </w:r>
      <w:r w:rsidR="00C9409E" w:rsidRPr="00C9409E">
        <w:rPr>
          <w:sz w:val="18"/>
          <w:szCs w:val="18"/>
        </w:rPr>
        <w:t>(indicate</w:t>
      </w:r>
      <w:r w:rsidR="009308A4">
        <w:rPr>
          <w:sz w:val="18"/>
          <w:szCs w:val="18"/>
        </w:rPr>
        <w:t>:</w:t>
      </w:r>
      <w:r w:rsidR="00C9409E" w:rsidRPr="00C9409E">
        <w:rPr>
          <w:sz w:val="18"/>
          <w:szCs w:val="18"/>
        </w:rPr>
        <w:t xml:space="preserve"> NN (no noise), QT (quiet talking), NV (normal voices))</w:t>
      </w:r>
    </w:p>
    <w:p w:rsidR="009325F8" w:rsidRDefault="00C9409E" w:rsidP="009308A4">
      <w:pPr>
        <w:ind w:left="360"/>
      </w:pPr>
      <w:r>
        <w:t>________</w:t>
      </w:r>
      <w:r w:rsidR="009325F8">
        <w:t>Morning</w:t>
      </w:r>
      <w:r w:rsidR="009308A4">
        <w:t xml:space="preserve"> </w:t>
      </w:r>
      <w:r w:rsidR="009308A4">
        <w:tab/>
      </w:r>
      <w:r w:rsidR="009308A4">
        <w:tab/>
      </w:r>
      <w:r>
        <w:t>_______</w:t>
      </w:r>
      <w:r w:rsidR="009325F8">
        <w:t>Afternoon</w:t>
      </w:r>
      <w:r w:rsidR="009308A4">
        <w:tab/>
      </w:r>
      <w:r>
        <w:t>_______</w:t>
      </w:r>
      <w:r w:rsidR="009325F8">
        <w:t>Evening</w:t>
      </w:r>
      <w:r w:rsidR="009308A4">
        <w:tab/>
      </w:r>
      <w:r>
        <w:t>________</w:t>
      </w:r>
      <w:r w:rsidR="009325F8">
        <w:t>Late Night</w:t>
      </w:r>
    </w:p>
    <w:p w:rsidR="009325F8" w:rsidRDefault="006E441A" w:rsidP="00871DEE">
      <w:pPr>
        <w:ind w:left="360"/>
      </w:pPr>
      <w:r>
        <w:t>Visitation</w:t>
      </w:r>
      <w:r w:rsidR="009325F8">
        <w:t xml:space="preserve">: Consider same &amp; opposite gender guests for weekdays &amp; weekend hours &amp; behavior. </w:t>
      </w:r>
    </w:p>
    <w:p w:rsidR="009325F8" w:rsidRDefault="009325F8" w:rsidP="00871DEE">
      <w:pPr>
        <w:ind w:left="360"/>
      </w:pPr>
      <w:r>
        <w:t xml:space="preserve">Phone Usage: Talk about calling hours, </w:t>
      </w:r>
      <w:r w:rsidR="006E441A">
        <w:t>privacy</w:t>
      </w:r>
      <w:r>
        <w:t>, taking messages &amp; answering machines.</w:t>
      </w:r>
    </w:p>
    <w:p w:rsidR="009325F8" w:rsidRDefault="006E441A" w:rsidP="00871DEE">
      <w:pPr>
        <w:ind w:left="360"/>
      </w:pPr>
      <w:r>
        <w:t>Communication</w:t>
      </w:r>
      <w:r w:rsidR="009325F8">
        <w:t>: Come up with a plan for how you will communicate when there is a concern.</w:t>
      </w:r>
    </w:p>
    <w:p w:rsidR="009325F8" w:rsidRDefault="009325F8" w:rsidP="00871DEE">
      <w:pPr>
        <w:ind w:left="360"/>
      </w:pPr>
      <w:r>
        <w:t xml:space="preserve">Social Behavior: Consider noise/music/TV </w:t>
      </w:r>
      <w:r w:rsidR="006E441A">
        <w:t>volume</w:t>
      </w:r>
      <w:r>
        <w:t xml:space="preserve"> and invited guests.</w:t>
      </w:r>
    </w:p>
    <w:p w:rsidR="00DD5C0E" w:rsidRDefault="00DD5C0E" w:rsidP="00871DEE">
      <w:pPr>
        <w:ind w:left="360"/>
      </w:pPr>
      <w:r>
        <w:t xml:space="preserve">We have openly discussed all issues and created guidelines for our room.  We agree to follow these guidelines and re-negotiate specific times when necessary.  We also take responsibility to </w:t>
      </w:r>
      <w:r w:rsidR="006E441A">
        <w:t>approach</w:t>
      </w:r>
      <w:r>
        <w:t xml:space="preserve"> one another about any guidelines that may need to be adjusted as the academic year progresses.</w:t>
      </w:r>
    </w:p>
    <w:p w:rsidR="00DD5C0E" w:rsidRDefault="00DD5C0E" w:rsidP="00871DEE">
      <w:pPr>
        <w:ind w:left="360"/>
      </w:pPr>
      <w:r>
        <w:t xml:space="preserve">Signature &amp; Date: </w:t>
      </w:r>
      <w:r w:rsidR="00C9409E">
        <w:t>_________________________________________________________________</w:t>
      </w:r>
    </w:p>
    <w:p w:rsidR="00C9409E" w:rsidRDefault="00C9409E" w:rsidP="00C9409E">
      <w:pPr>
        <w:ind w:left="360"/>
      </w:pPr>
      <w:r>
        <w:t>Signature &amp; Date: _________________________________________________________________</w:t>
      </w:r>
    </w:p>
    <w:p w:rsidR="00C9409E" w:rsidRDefault="00C9409E" w:rsidP="00C9409E">
      <w:pPr>
        <w:ind w:firstLine="360"/>
      </w:pPr>
      <w:r>
        <w:t>Signature &amp; Date: _________________________________________________________________</w:t>
      </w:r>
    </w:p>
    <w:p w:rsidR="00C9409E" w:rsidRDefault="00C9409E" w:rsidP="00C9409E">
      <w:pPr>
        <w:ind w:left="360"/>
      </w:pPr>
      <w:r>
        <w:t>Sign</w:t>
      </w:r>
      <w:r>
        <w:t>ature &amp; Date: _________________________________________________________________</w:t>
      </w:r>
    </w:p>
    <w:p w:rsidR="009325F8" w:rsidRDefault="009325F8" w:rsidP="00871DEE">
      <w:pPr>
        <w:ind w:left="360"/>
      </w:pPr>
    </w:p>
    <w:sectPr w:rsidR="009325F8" w:rsidSect="009308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679D1"/>
    <w:multiLevelType w:val="hybridMultilevel"/>
    <w:tmpl w:val="1C88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6101BB"/>
    <w:multiLevelType w:val="hybridMultilevel"/>
    <w:tmpl w:val="03260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A34D11"/>
    <w:multiLevelType w:val="hybridMultilevel"/>
    <w:tmpl w:val="9FEC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DEE"/>
    <w:rsid w:val="00684978"/>
    <w:rsid w:val="006E441A"/>
    <w:rsid w:val="00871DEE"/>
    <w:rsid w:val="008A6BBF"/>
    <w:rsid w:val="009308A4"/>
    <w:rsid w:val="009325F8"/>
    <w:rsid w:val="00C420BE"/>
    <w:rsid w:val="00C9409E"/>
    <w:rsid w:val="00CE21AE"/>
    <w:rsid w:val="00DD5C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DEE"/>
    <w:pPr>
      <w:ind w:left="720"/>
      <w:contextualSpacing/>
    </w:pPr>
  </w:style>
  <w:style w:type="paragraph" w:styleId="NoSpacing">
    <w:name w:val="No Spacing"/>
    <w:uiPriority w:val="1"/>
    <w:qFormat/>
    <w:rsid w:val="006849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DEE"/>
    <w:pPr>
      <w:ind w:left="720"/>
      <w:contextualSpacing/>
    </w:pPr>
  </w:style>
  <w:style w:type="paragraph" w:styleId="NoSpacing">
    <w:name w:val="No Spacing"/>
    <w:uiPriority w:val="1"/>
    <w:qFormat/>
    <w:rsid w:val="006849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Stoetzner</dc:creator>
  <cp:lastModifiedBy>Kate Stoetzner</cp:lastModifiedBy>
  <cp:revision>6</cp:revision>
  <dcterms:created xsi:type="dcterms:W3CDTF">2012-03-05T20:11:00Z</dcterms:created>
  <dcterms:modified xsi:type="dcterms:W3CDTF">2012-03-05T20:44:00Z</dcterms:modified>
</cp:coreProperties>
</file>