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96" w:rsidRDefault="00984196" w:rsidP="00984196">
      <w:pPr>
        <w:spacing w:after="0" w:line="360" w:lineRule="auto"/>
        <w:jc w:val="center"/>
        <w:rPr>
          <w:b/>
          <w:sz w:val="32"/>
          <w:szCs w:val="32"/>
        </w:rPr>
      </w:pPr>
      <w:bookmarkStart w:id="0" w:name="_GoBack"/>
      <w:bookmarkEnd w:id="0"/>
      <w:r>
        <w:rPr>
          <w:b/>
          <w:sz w:val="32"/>
          <w:szCs w:val="32"/>
        </w:rPr>
        <w:t>How to open an already created SPSS file</w:t>
      </w:r>
    </w:p>
    <w:p w:rsidR="008D7F99" w:rsidRDefault="00984196" w:rsidP="00984196">
      <w:pPr>
        <w:spacing w:after="0"/>
        <w:rPr>
          <w:sz w:val="24"/>
          <w:szCs w:val="24"/>
        </w:rPr>
      </w:pPr>
      <w:r>
        <w:rPr>
          <w:sz w:val="24"/>
          <w:szCs w:val="24"/>
        </w:rPr>
        <w:t xml:space="preserve">We will open the file “Workshop Results End File” in SPSS to look at the various components of </w:t>
      </w:r>
    </w:p>
    <w:p w:rsidR="00984196" w:rsidRDefault="00984196" w:rsidP="008D7F99">
      <w:pPr>
        <w:spacing w:after="0" w:line="360" w:lineRule="auto"/>
        <w:rPr>
          <w:sz w:val="24"/>
          <w:szCs w:val="24"/>
        </w:rPr>
      </w:pPr>
      <w:proofErr w:type="gramStart"/>
      <w:r>
        <w:rPr>
          <w:sz w:val="24"/>
          <w:szCs w:val="24"/>
        </w:rPr>
        <w:t>the</w:t>
      </w:r>
      <w:proofErr w:type="gramEnd"/>
      <w:r>
        <w:rPr>
          <w:sz w:val="24"/>
          <w:szCs w:val="24"/>
        </w:rPr>
        <w:t xml:space="preserve"> SPSS menus:</w:t>
      </w:r>
    </w:p>
    <w:p w:rsidR="00984196" w:rsidRDefault="00984196" w:rsidP="008D7F99">
      <w:pPr>
        <w:pStyle w:val="ListParagraph"/>
        <w:numPr>
          <w:ilvl w:val="0"/>
          <w:numId w:val="20"/>
        </w:numPr>
        <w:spacing w:after="0" w:line="360" w:lineRule="auto"/>
        <w:rPr>
          <w:sz w:val="24"/>
          <w:szCs w:val="24"/>
        </w:rPr>
      </w:pPr>
      <w:r>
        <w:rPr>
          <w:sz w:val="24"/>
          <w:szCs w:val="24"/>
        </w:rPr>
        <w:t>Open SPSS (Lab Applications folder, then Statistics folder, then SPSS 20 or SPSS 22)</w:t>
      </w:r>
    </w:p>
    <w:p w:rsidR="00984196" w:rsidRDefault="00984196" w:rsidP="008D7F99">
      <w:pPr>
        <w:pStyle w:val="ListParagraph"/>
        <w:numPr>
          <w:ilvl w:val="0"/>
          <w:numId w:val="20"/>
        </w:numPr>
        <w:spacing w:after="0" w:line="360" w:lineRule="auto"/>
        <w:rPr>
          <w:sz w:val="24"/>
          <w:szCs w:val="24"/>
        </w:rPr>
      </w:pPr>
      <w:r>
        <w:rPr>
          <w:sz w:val="24"/>
          <w:szCs w:val="24"/>
        </w:rPr>
        <w:t>Choose File, then Open, then Data.</w:t>
      </w:r>
    </w:p>
    <w:p w:rsidR="00984196" w:rsidRDefault="00984196" w:rsidP="008D7F99">
      <w:pPr>
        <w:pStyle w:val="ListParagraph"/>
        <w:spacing w:after="0" w:line="360" w:lineRule="auto"/>
        <w:rPr>
          <w:sz w:val="24"/>
          <w:szCs w:val="24"/>
        </w:rPr>
      </w:pPr>
      <w:r>
        <w:rPr>
          <w:noProof/>
          <w:sz w:val="24"/>
          <w:szCs w:val="24"/>
        </w:rPr>
        <w:drawing>
          <wp:inline distT="0" distB="0" distL="0" distR="0">
            <wp:extent cx="3895725" cy="11334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725" cy="1133475"/>
                    </a:xfrm>
                    <a:prstGeom prst="rect">
                      <a:avLst/>
                    </a:prstGeom>
                    <a:noFill/>
                    <a:ln>
                      <a:noFill/>
                    </a:ln>
                  </pic:spPr>
                </pic:pic>
              </a:graphicData>
            </a:graphic>
          </wp:inline>
        </w:drawing>
      </w:r>
    </w:p>
    <w:p w:rsidR="00984196" w:rsidRDefault="00984196" w:rsidP="008D7F99">
      <w:pPr>
        <w:pStyle w:val="ListParagraph"/>
        <w:numPr>
          <w:ilvl w:val="0"/>
          <w:numId w:val="20"/>
        </w:numPr>
        <w:spacing w:after="0" w:line="360" w:lineRule="auto"/>
        <w:rPr>
          <w:sz w:val="24"/>
          <w:szCs w:val="24"/>
        </w:rPr>
      </w:pPr>
      <w:r>
        <w:rPr>
          <w:sz w:val="24"/>
          <w:szCs w:val="24"/>
        </w:rPr>
        <w:t>A new window will open:</w:t>
      </w:r>
    </w:p>
    <w:p w:rsidR="00984196" w:rsidRDefault="00984196" w:rsidP="008D7F99">
      <w:pPr>
        <w:pStyle w:val="ListParagraph"/>
        <w:spacing w:after="0" w:line="360" w:lineRule="auto"/>
        <w:rPr>
          <w:sz w:val="24"/>
          <w:szCs w:val="24"/>
        </w:rPr>
      </w:pPr>
      <w:r>
        <w:rPr>
          <w:noProof/>
          <w:sz w:val="24"/>
          <w:szCs w:val="24"/>
        </w:rPr>
        <w:drawing>
          <wp:inline distT="0" distB="0" distL="0" distR="0">
            <wp:extent cx="4677508" cy="2533650"/>
            <wp:effectExtent l="0" t="0" r="889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2923" cy="2536583"/>
                    </a:xfrm>
                    <a:prstGeom prst="rect">
                      <a:avLst/>
                    </a:prstGeom>
                    <a:noFill/>
                    <a:ln>
                      <a:noFill/>
                    </a:ln>
                  </pic:spPr>
                </pic:pic>
              </a:graphicData>
            </a:graphic>
          </wp:inline>
        </w:drawing>
      </w:r>
    </w:p>
    <w:p w:rsidR="00984196" w:rsidRDefault="00984196" w:rsidP="00984196">
      <w:pPr>
        <w:pStyle w:val="ListParagraph"/>
        <w:numPr>
          <w:ilvl w:val="0"/>
          <w:numId w:val="20"/>
        </w:numPr>
        <w:spacing w:after="0"/>
        <w:rPr>
          <w:sz w:val="24"/>
          <w:szCs w:val="24"/>
        </w:rPr>
      </w:pPr>
      <w:r>
        <w:rPr>
          <w:sz w:val="24"/>
          <w:szCs w:val="24"/>
        </w:rPr>
        <w:t xml:space="preserve">Use the “drop down” window next to “Look in” to find the folder where the file is located.  </w:t>
      </w:r>
    </w:p>
    <w:p w:rsidR="00984196" w:rsidRPr="00984196" w:rsidRDefault="00984196" w:rsidP="00984196">
      <w:pPr>
        <w:pStyle w:val="ListParagraph"/>
        <w:numPr>
          <w:ilvl w:val="0"/>
          <w:numId w:val="20"/>
        </w:numPr>
        <w:spacing w:after="0"/>
        <w:rPr>
          <w:sz w:val="24"/>
          <w:szCs w:val="24"/>
        </w:rPr>
      </w:pPr>
      <w:r>
        <w:rPr>
          <w:sz w:val="24"/>
          <w:szCs w:val="24"/>
        </w:rPr>
        <w:t>When you reach the file, click on the file to get the name of the file in the “file name” box, and then click the Open button.</w:t>
      </w:r>
    </w:p>
    <w:p w:rsidR="00984196" w:rsidRDefault="00984196" w:rsidP="00984196">
      <w:pPr>
        <w:spacing w:after="0"/>
        <w:rPr>
          <w:b/>
          <w:sz w:val="32"/>
          <w:szCs w:val="32"/>
        </w:rPr>
      </w:pPr>
    </w:p>
    <w:p w:rsidR="00CA4F18" w:rsidRDefault="00CA4F18" w:rsidP="00984196">
      <w:pPr>
        <w:spacing w:after="0" w:line="360" w:lineRule="auto"/>
        <w:jc w:val="center"/>
        <w:rPr>
          <w:b/>
          <w:sz w:val="32"/>
          <w:szCs w:val="32"/>
        </w:rPr>
      </w:pPr>
    </w:p>
    <w:p w:rsidR="00CA4F18" w:rsidRDefault="00CA4F18" w:rsidP="00984196">
      <w:pPr>
        <w:spacing w:after="0" w:line="360" w:lineRule="auto"/>
        <w:jc w:val="center"/>
        <w:rPr>
          <w:b/>
          <w:sz w:val="32"/>
          <w:szCs w:val="32"/>
        </w:rPr>
      </w:pPr>
    </w:p>
    <w:p w:rsidR="00CA4F18" w:rsidRDefault="00CA4F18" w:rsidP="00984196">
      <w:pPr>
        <w:spacing w:after="0" w:line="360" w:lineRule="auto"/>
        <w:jc w:val="center"/>
        <w:rPr>
          <w:b/>
          <w:sz w:val="32"/>
          <w:szCs w:val="32"/>
        </w:rPr>
      </w:pPr>
    </w:p>
    <w:p w:rsidR="00CA4F18" w:rsidRDefault="00CA4F18" w:rsidP="008D7F99">
      <w:pPr>
        <w:spacing w:after="0" w:line="360" w:lineRule="auto"/>
        <w:rPr>
          <w:b/>
          <w:sz w:val="32"/>
          <w:szCs w:val="32"/>
        </w:rPr>
      </w:pPr>
    </w:p>
    <w:p w:rsidR="002431CE" w:rsidRDefault="002431CE" w:rsidP="00984196">
      <w:pPr>
        <w:spacing w:after="0" w:line="360" w:lineRule="auto"/>
        <w:jc w:val="center"/>
        <w:rPr>
          <w:b/>
          <w:sz w:val="32"/>
          <w:szCs w:val="32"/>
        </w:rPr>
      </w:pPr>
      <w:r>
        <w:rPr>
          <w:b/>
          <w:sz w:val="32"/>
          <w:szCs w:val="32"/>
        </w:rPr>
        <w:lastRenderedPageBreak/>
        <w:t xml:space="preserve">An overview of the various </w:t>
      </w:r>
      <w:r w:rsidR="00984196">
        <w:rPr>
          <w:b/>
          <w:sz w:val="32"/>
          <w:szCs w:val="32"/>
        </w:rPr>
        <w:t xml:space="preserve">menu </w:t>
      </w:r>
      <w:r>
        <w:rPr>
          <w:b/>
          <w:sz w:val="32"/>
          <w:szCs w:val="32"/>
        </w:rPr>
        <w:t>functions of SPSS</w:t>
      </w:r>
    </w:p>
    <w:p w:rsidR="00984196" w:rsidRDefault="00984196" w:rsidP="0001112A">
      <w:pPr>
        <w:spacing w:after="0" w:line="360" w:lineRule="auto"/>
        <w:rPr>
          <w:sz w:val="24"/>
          <w:szCs w:val="24"/>
        </w:rPr>
      </w:pPr>
      <w:r>
        <w:rPr>
          <w:sz w:val="24"/>
          <w:szCs w:val="24"/>
        </w:rPr>
        <w:t>Here we will click on each of the menu functions in SPSS and briefly discuss what they do:</w:t>
      </w:r>
    </w:p>
    <w:p w:rsidR="00984196" w:rsidRDefault="00984196" w:rsidP="0001112A">
      <w:pPr>
        <w:spacing w:after="0" w:line="360" w:lineRule="auto"/>
        <w:rPr>
          <w:sz w:val="24"/>
          <w:szCs w:val="24"/>
        </w:rPr>
      </w:pPr>
      <w:r w:rsidRPr="00984196">
        <w:rPr>
          <w:sz w:val="24"/>
          <w:szCs w:val="24"/>
          <w:u w:val="single"/>
        </w:rPr>
        <w:t>File</w:t>
      </w:r>
      <w:r>
        <w:rPr>
          <w:sz w:val="24"/>
          <w:szCs w:val="24"/>
        </w:rPr>
        <w:t>:  Used to create files, open files, and save files.</w:t>
      </w:r>
    </w:p>
    <w:p w:rsidR="0001112A" w:rsidRDefault="00984196" w:rsidP="0001112A">
      <w:pPr>
        <w:spacing w:after="0" w:line="360" w:lineRule="auto"/>
        <w:rPr>
          <w:sz w:val="24"/>
          <w:szCs w:val="24"/>
        </w:rPr>
      </w:pPr>
      <w:r w:rsidRPr="00984196">
        <w:rPr>
          <w:sz w:val="24"/>
          <w:szCs w:val="24"/>
          <w:u w:val="single"/>
        </w:rPr>
        <w:t>Edit</w:t>
      </w:r>
      <w:r>
        <w:rPr>
          <w:sz w:val="24"/>
          <w:szCs w:val="24"/>
        </w:rPr>
        <w:t xml:space="preserve">:  Used to cut, paste, clear, </w:t>
      </w:r>
      <w:r w:rsidR="0001112A">
        <w:rPr>
          <w:sz w:val="24"/>
          <w:szCs w:val="24"/>
        </w:rPr>
        <w:t>and insert variables; also to find data values and find cases.</w:t>
      </w:r>
    </w:p>
    <w:p w:rsidR="0001112A" w:rsidRDefault="0001112A" w:rsidP="0001112A">
      <w:pPr>
        <w:spacing w:after="0" w:line="360" w:lineRule="auto"/>
        <w:rPr>
          <w:sz w:val="24"/>
          <w:szCs w:val="24"/>
        </w:rPr>
      </w:pPr>
      <w:r w:rsidRPr="0001112A">
        <w:rPr>
          <w:sz w:val="24"/>
          <w:szCs w:val="24"/>
          <w:u w:val="single"/>
        </w:rPr>
        <w:t>View</w:t>
      </w:r>
      <w:r>
        <w:rPr>
          <w:sz w:val="24"/>
          <w:szCs w:val="24"/>
        </w:rPr>
        <w:t>:  Lets you set how the window looks, etc.</w:t>
      </w:r>
    </w:p>
    <w:p w:rsidR="0001112A" w:rsidRDefault="0001112A" w:rsidP="00984196">
      <w:pPr>
        <w:spacing w:after="0"/>
        <w:rPr>
          <w:sz w:val="24"/>
          <w:szCs w:val="24"/>
          <w:u w:val="single"/>
        </w:rPr>
      </w:pPr>
    </w:p>
    <w:p w:rsidR="0001112A" w:rsidRDefault="0001112A" w:rsidP="00984196">
      <w:pPr>
        <w:spacing w:after="0"/>
        <w:rPr>
          <w:sz w:val="24"/>
          <w:szCs w:val="24"/>
        </w:rPr>
      </w:pPr>
      <w:r w:rsidRPr="0001112A">
        <w:rPr>
          <w:sz w:val="24"/>
          <w:szCs w:val="24"/>
          <w:u w:val="single"/>
        </w:rPr>
        <w:t>Data</w:t>
      </w:r>
      <w:r>
        <w:rPr>
          <w:sz w:val="24"/>
          <w:szCs w:val="24"/>
        </w:rPr>
        <w:t xml:space="preserve">:  Helpful for sorting observations, choosing a subset of observations, merging files, and for </w:t>
      </w:r>
    </w:p>
    <w:p w:rsidR="0001112A" w:rsidRDefault="0001112A" w:rsidP="0001112A">
      <w:pPr>
        <w:spacing w:after="0" w:line="360" w:lineRule="auto"/>
        <w:rPr>
          <w:sz w:val="24"/>
          <w:szCs w:val="24"/>
        </w:rPr>
      </w:pPr>
      <w:proofErr w:type="gramStart"/>
      <w:r>
        <w:rPr>
          <w:sz w:val="24"/>
          <w:szCs w:val="24"/>
        </w:rPr>
        <w:t>weighting</w:t>
      </w:r>
      <w:proofErr w:type="gramEnd"/>
      <w:r>
        <w:rPr>
          <w:sz w:val="24"/>
          <w:szCs w:val="24"/>
        </w:rPr>
        <w:t xml:space="preserve"> cases.</w:t>
      </w:r>
    </w:p>
    <w:p w:rsidR="0001112A" w:rsidRDefault="0001112A" w:rsidP="00984196">
      <w:pPr>
        <w:spacing w:after="0"/>
        <w:rPr>
          <w:sz w:val="24"/>
          <w:szCs w:val="24"/>
        </w:rPr>
      </w:pPr>
      <w:r w:rsidRPr="0001112A">
        <w:rPr>
          <w:sz w:val="24"/>
          <w:szCs w:val="24"/>
          <w:u w:val="single"/>
        </w:rPr>
        <w:t>Transform</w:t>
      </w:r>
      <w:r>
        <w:rPr>
          <w:sz w:val="24"/>
          <w:szCs w:val="24"/>
        </w:rPr>
        <w:t xml:space="preserve">:  Used to create variables by arithmetic or other operations (e.g., Var3 = var1 + var2), </w:t>
      </w:r>
    </w:p>
    <w:p w:rsidR="0001112A" w:rsidRDefault="0001112A" w:rsidP="0001112A">
      <w:pPr>
        <w:spacing w:after="0" w:line="360" w:lineRule="auto"/>
        <w:rPr>
          <w:sz w:val="24"/>
          <w:szCs w:val="24"/>
        </w:rPr>
      </w:pPr>
      <w:proofErr w:type="gramStart"/>
      <w:r>
        <w:rPr>
          <w:sz w:val="24"/>
          <w:szCs w:val="24"/>
        </w:rPr>
        <w:t>recoding</w:t>
      </w:r>
      <w:proofErr w:type="gramEnd"/>
      <w:r>
        <w:rPr>
          <w:sz w:val="24"/>
          <w:szCs w:val="24"/>
        </w:rPr>
        <w:t xml:space="preserve"> variables (e.g., putting numeric values into categories).</w:t>
      </w:r>
    </w:p>
    <w:p w:rsidR="0001112A" w:rsidRDefault="0001112A" w:rsidP="00984196">
      <w:pPr>
        <w:spacing w:after="0"/>
        <w:rPr>
          <w:sz w:val="24"/>
          <w:szCs w:val="24"/>
        </w:rPr>
      </w:pPr>
      <w:r w:rsidRPr="0001112A">
        <w:rPr>
          <w:sz w:val="24"/>
          <w:szCs w:val="24"/>
          <w:u w:val="single"/>
        </w:rPr>
        <w:t>Analyze</w:t>
      </w:r>
      <w:r>
        <w:rPr>
          <w:sz w:val="24"/>
          <w:szCs w:val="24"/>
        </w:rPr>
        <w:t xml:space="preserve">:  For obtaining descriptive summaries and performing various hypothesis tests and </w:t>
      </w:r>
    </w:p>
    <w:p w:rsidR="0001112A" w:rsidRDefault="0001112A" w:rsidP="0001112A">
      <w:pPr>
        <w:spacing w:after="0" w:line="360" w:lineRule="auto"/>
        <w:rPr>
          <w:sz w:val="24"/>
          <w:szCs w:val="24"/>
        </w:rPr>
      </w:pPr>
      <w:proofErr w:type="gramStart"/>
      <w:r>
        <w:rPr>
          <w:sz w:val="24"/>
          <w:szCs w:val="24"/>
        </w:rPr>
        <w:t>finding</w:t>
      </w:r>
      <w:proofErr w:type="gramEnd"/>
      <w:r>
        <w:rPr>
          <w:sz w:val="24"/>
          <w:szCs w:val="24"/>
        </w:rPr>
        <w:t xml:space="preserve"> confidence interval estimates.</w:t>
      </w:r>
    </w:p>
    <w:p w:rsidR="0001112A" w:rsidRDefault="0001112A" w:rsidP="0001112A">
      <w:pPr>
        <w:spacing w:after="0" w:line="360" w:lineRule="auto"/>
        <w:rPr>
          <w:sz w:val="24"/>
          <w:szCs w:val="24"/>
        </w:rPr>
      </w:pPr>
      <w:r>
        <w:rPr>
          <w:sz w:val="24"/>
          <w:szCs w:val="24"/>
          <w:u w:val="single"/>
        </w:rPr>
        <w:t>Graphs</w:t>
      </w:r>
      <w:r>
        <w:rPr>
          <w:sz w:val="24"/>
          <w:szCs w:val="24"/>
        </w:rPr>
        <w:t>:  Useful for finding graphical summaries.</w:t>
      </w:r>
    </w:p>
    <w:p w:rsidR="0001112A" w:rsidRDefault="0001112A" w:rsidP="0001112A">
      <w:pPr>
        <w:spacing w:after="0" w:line="360" w:lineRule="auto"/>
        <w:rPr>
          <w:sz w:val="24"/>
          <w:szCs w:val="24"/>
        </w:rPr>
      </w:pPr>
      <w:r w:rsidRPr="0001112A">
        <w:rPr>
          <w:sz w:val="24"/>
          <w:szCs w:val="24"/>
          <w:u w:val="single"/>
        </w:rPr>
        <w:t>Utilities</w:t>
      </w:r>
      <w:r>
        <w:rPr>
          <w:sz w:val="24"/>
          <w:szCs w:val="24"/>
        </w:rPr>
        <w:t>:  Various other functions; not sure if you will have occasion to use them.</w:t>
      </w:r>
    </w:p>
    <w:p w:rsidR="0001112A" w:rsidRDefault="0001112A" w:rsidP="0001112A">
      <w:pPr>
        <w:spacing w:after="0" w:line="360" w:lineRule="auto"/>
        <w:rPr>
          <w:sz w:val="24"/>
          <w:szCs w:val="24"/>
        </w:rPr>
      </w:pPr>
      <w:r w:rsidRPr="0001112A">
        <w:rPr>
          <w:sz w:val="24"/>
          <w:szCs w:val="24"/>
          <w:u w:val="single"/>
        </w:rPr>
        <w:t>Add-Ons</w:t>
      </w:r>
      <w:r>
        <w:rPr>
          <w:sz w:val="24"/>
          <w:szCs w:val="24"/>
        </w:rPr>
        <w:t>:  Various other statistical functions available in SPSS.</w:t>
      </w:r>
    </w:p>
    <w:p w:rsidR="0001112A" w:rsidRDefault="0001112A" w:rsidP="0001112A">
      <w:pPr>
        <w:spacing w:after="0" w:line="360" w:lineRule="auto"/>
        <w:rPr>
          <w:sz w:val="24"/>
          <w:szCs w:val="24"/>
        </w:rPr>
      </w:pPr>
      <w:r w:rsidRPr="0001112A">
        <w:rPr>
          <w:sz w:val="24"/>
          <w:szCs w:val="24"/>
          <w:u w:val="single"/>
        </w:rPr>
        <w:t>Window</w:t>
      </w:r>
      <w:r>
        <w:rPr>
          <w:sz w:val="24"/>
          <w:szCs w:val="24"/>
        </w:rPr>
        <w:t>:  If you want to see multiple SPSS windows at once, this allows you to do so.</w:t>
      </w:r>
    </w:p>
    <w:p w:rsidR="002431CE" w:rsidRDefault="0001112A" w:rsidP="00C55A89">
      <w:pPr>
        <w:spacing w:after="0" w:line="480" w:lineRule="auto"/>
        <w:rPr>
          <w:sz w:val="24"/>
          <w:szCs w:val="24"/>
        </w:rPr>
      </w:pPr>
      <w:r w:rsidRPr="0001112A">
        <w:rPr>
          <w:sz w:val="24"/>
          <w:szCs w:val="24"/>
          <w:u w:val="single"/>
        </w:rPr>
        <w:t>Help</w:t>
      </w:r>
      <w:r>
        <w:rPr>
          <w:sz w:val="24"/>
          <w:szCs w:val="24"/>
        </w:rPr>
        <w:t>:  Topics and Tutorial are a resource to find out how to do particular processes in SPSS.</w:t>
      </w:r>
    </w:p>
    <w:p w:rsidR="00C55A89" w:rsidRPr="00C55A89" w:rsidRDefault="00C55A89" w:rsidP="00C55A89">
      <w:pPr>
        <w:spacing w:after="0" w:line="360" w:lineRule="auto"/>
        <w:jc w:val="center"/>
        <w:rPr>
          <w:b/>
          <w:sz w:val="32"/>
          <w:szCs w:val="32"/>
        </w:rPr>
      </w:pPr>
      <w:r w:rsidRPr="00C55A89">
        <w:rPr>
          <w:b/>
          <w:sz w:val="32"/>
          <w:szCs w:val="32"/>
        </w:rPr>
        <w:t>Kinds of SPSS files</w:t>
      </w:r>
    </w:p>
    <w:p w:rsidR="00C55A89" w:rsidRDefault="00C55A89" w:rsidP="00C55A89">
      <w:pPr>
        <w:spacing w:after="0" w:line="360" w:lineRule="auto"/>
        <w:rPr>
          <w:sz w:val="24"/>
          <w:szCs w:val="24"/>
        </w:rPr>
      </w:pPr>
      <w:r>
        <w:rPr>
          <w:sz w:val="24"/>
          <w:szCs w:val="24"/>
        </w:rPr>
        <w:t>There are three kinds of SPSS files.  Their “logos” indicate what they do:</w:t>
      </w:r>
    </w:p>
    <w:p w:rsidR="00C55A89" w:rsidRPr="00CA4F18" w:rsidRDefault="00C55A89" w:rsidP="00CA4F18">
      <w:pPr>
        <w:pStyle w:val="ListParagraph"/>
        <w:numPr>
          <w:ilvl w:val="0"/>
          <w:numId w:val="22"/>
        </w:numPr>
        <w:spacing w:after="0"/>
      </w:pPr>
      <w:r w:rsidRPr="00CA4F18">
        <w:rPr>
          <w:sz w:val="24"/>
          <w:szCs w:val="24"/>
          <w:u w:val="single"/>
        </w:rPr>
        <w:t>Data files</w:t>
      </w:r>
      <w:r w:rsidRPr="00CA4F18">
        <w:rPr>
          <w:sz w:val="24"/>
          <w:szCs w:val="24"/>
        </w:rPr>
        <w:t xml:space="preserve">:  </w:t>
      </w:r>
      <w:r>
        <w:rPr>
          <w:noProof/>
          <w:sz w:val="24"/>
          <w:szCs w:val="24"/>
        </w:rPr>
        <w:drawing>
          <wp:inline distT="0" distB="0" distL="0" distR="0">
            <wp:extent cx="565410" cy="485775"/>
            <wp:effectExtent l="0" t="0" r="635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070" cy="489779"/>
                    </a:xfrm>
                    <a:prstGeom prst="rect">
                      <a:avLst/>
                    </a:prstGeom>
                    <a:noFill/>
                    <a:ln>
                      <a:noFill/>
                    </a:ln>
                  </pic:spPr>
                </pic:pic>
              </a:graphicData>
            </a:graphic>
          </wp:inline>
        </w:drawing>
      </w:r>
      <w:r w:rsidRPr="00CA4F18">
        <w:rPr>
          <w:sz w:val="24"/>
          <w:szCs w:val="24"/>
        </w:rPr>
        <w:t xml:space="preserve">  *.</w:t>
      </w:r>
      <w:proofErr w:type="spellStart"/>
      <w:r w:rsidRPr="00CA4F18">
        <w:rPr>
          <w:sz w:val="24"/>
          <w:szCs w:val="24"/>
        </w:rPr>
        <w:t>sav</w:t>
      </w:r>
      <w:proofErr w:type="spellEnd"/>
      <w:r w:rsidRPr="00CA4F18">
        <w:rPr>
          <w:sz w:val="24"/>
          <w:szCs w:val="24"/>
        </w:rPr>
        <w:t xml:space="preserve"> file extension</w:t>
      </w:r>
      <w:r w:rsidR="00CA4F18" w:rsidRPr="00CA4F18">
        <w:rPr>
          <w:sz w:val="24"/>
          <w:szCs w:val="24"/>
        </w:rPr>
        <w:t xml:space="preserve">.  </w:t>
      </w:r>
      <w:r w:rsidR="00CA4F18">
        <w:t xml:space="preserve">The </w:t>
      </w:r>
      <w:r w:rsidR="00CA4F18" w:rsidRPr="00CA4F18">
        <w:rPr>
          <w:b/>
          <w:u w:val="single"/>
        </w:rPr>
        <w:t>data file</w:t>
      </w:r>
      <w:r w:rsidR="00CA4F18">
        <w:t xml:space="preserve"> is where the data will be.  We can create variable and value labels to better “document” our data.</w:t>
      </w:r>
    </w:p>
    <w:p w:rsidR="00CA4F18" w:rsidRPr="00CA4F18" w:rsidRDefault="00C55A89" w:rsidP="00CA4F18">
      <w:pPr>
        <w:pStyle w:val="ListParagraph"/>
        <w:numPr>
          <w:ilvl w:val="0"/>
          <w:numId w:val="21"/>
        </w:numPr>
        <w:spacing w:after="0"/>
      </w:pPr>
      <w:r w:rsidRPr="00CA4F18">
        <w:rPr>
          <w:sz w:val="24"/>
          <w:szCs w:val="24"/>
          <w:u w:val="single"/>
        </w:rPr>
        <w:t>Output files</w:t>
      </w:r>
      <w:r w:rsidRPr="00CA4F18">
        <w:rPr>
          <w:sz w:val="24"/>
          <w:szCs w:val="24"/>
        </w:rPr>
        <w:t xml:space="preserve">:  </w:t>
      </w:r>
      <w:r>
        <w:rPr>
          <w:noProof/>
          <w:sz w:val="24"/>
          <w:szCs w:val="24"/>
        </w:rPr>
        <w:drawing>
          <wp:inline distT="0" distB="0" distL="0" distR="0">
            <wp:extent cx="542925" cy="55245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r w:rsidR="00CA4F18" w:rsidRPr="00CA4F18">
        <w:rPr>
          <w:sz w:val="24"/>
          <w:szCs w:val="24"/>
        </w:rPr>
        <w:t xml:space="preserve"> *.</w:t>
      </w:r>
      <w:proofErr w:type="spellStart"/>
      <w:r w:rsidR="00CA4F18" w:rsidRPr="00CA4F18">
        <w:rPr>
          <w:sz w:val="24"/>
          <w:szCs w:val="24"/>
        </w:rPr>
        <w:t>spv</w:t>
      </w:r>
      <w:proofErr w:type="spellEnd"/>
      <w:r w:rsidR="00CA4F18" w:rsidRPr="00CA4F18">
        <w:rPr>
          <w:sz w:val="24"/>
          <w:szCs w:val="24"/>
        </w:rPr>
        <w:t xml:space="preserve"> file extension</w:t>
      </w:r>
      <w:r w:rsidR="00CA4F18">
        <w:rPr>
          <w:sz w:val="24"/>
          <w:szCs w:val="24"/>
        </w:rPr>
        <w:t>.</w:t>
      </w:r>
      <w:r w:rsidR="00CA4F18" w:rsidRPr="00CA4F18">
        <w:rPr>
          <w:sz w:val="24"/>
          <w:szCs w:val="24"/>
        </w:rPr>
        <w:t xml:space="preserve"> </w:t>
      </w:r>
      <w:r w:rsidR="00CA4F18">
        <w:t xml:space="preserve">The </w:t>
      </w:r>
      <w:r w:rsidR="00CA4F18" w:rsidRPr="00CA4F18">
        <w:rPr>
          <w:b/>
          <w:u w:val="single"/>
        </w:rPr>
        <w:t>output file</w:t>
      </w:r>
      <w:r w:rsidR="00CA4F18">
        <w:t xml:space="preserve"> includes SPSS syntax to do what we will do here.  If we want to do all of this again without the “point and click” we will do today, we’ll want to keep this file so that we can put the code into a syntax file.  Also, any graphs and tables we create will be in this file.</w:t>
      </w:r>
    </w:p>
    <w:p w:rsidR="00CA4F18" w:rsidRPr="00C55A89" w:rsidRDefault="00CA4F18" w:rsidP="00C55A89">
      <w:pPr>
        <w:pStyle w:val="ListParagraph"/>
        <w:numPr>
          <w:ilvl w:val="0"/>
          <w:numId w:val="21"/>
        </w:numPr>
        <w:spacing w:after="0" w:line="360" w:lineRule="auto"/>
        <w:rPr>
          <w:sz w:val="24"/>
          <w:szCs w:val="24"/>
        </w:rPr>
      </w:pPr>
      <w:r w:rsidRPr="00CA4F18">
        <w:rPr>
          <w:sz w:val="24"/>
          <w:szCs w:val="24"/>
          <w:u w:val="single"/>
        </w:rPr>
        <w:t>Syntax files (for running SPSS code/programs)</w:t>
      </w:r>
      <w:proofErr w:type="gramStart"/>
      <w:r>
        <w:rPr>
          <w:sz w:val="24"/>
          <w:szCs w:val="24"/>
        </w:rPr>
        <w:t xml:space="preserve">:  </w:t>
      </w:r>
      <w:r>
        <w:rPr>
          <w:noProof/>
          <w:sz w:val="24"/>
          <w:szCs w:val="24"/>
        </w:rPr>
        <w:drawing>
          <wp:inline distT="0" distB="0" distL="0" distR="0">
            <wp:extent cx="523875" cy="514684"/>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772" cy="524407"/>
                    </a:xfrm>
                    <a:prstGeom prst="rect">
                      <a:avLst/>
                    </a:prstGeom>
                    <a:noFill/>
                    <a:ln>
                      <a:noFill/>
                    </a:ln>
                  </pic:spPr>
                </pic:pic>
              </a:graphicData>
            </a:graphic>
          </wp:inline>
        </w:drawing>
      </w:r>
      <w:r>
        <w:rPr>
          <w:sz w:val="24"/>
          <w:szCs w:val="24"/>
        </w:rPr>
        <w:t xml:space="preserve"> .</w:t>
      </w:r>
      <w:proofErr w:type="gramEnd"/>
      <w:r>
        <w:rPr>
          <w:sz w:val="24"/>
          <w:szCs w:val="24"/>
        </w:rPr>
        <w:t>*</w:t>
      </w:r>
      <w:proofErr w:type="spellStart"/>
      <w:r>
        <w:rPr>
          <w:sz w:val="24"/>
          <w:szCs w:val="24"/>
        </w:rPr>
        <w:t>sps</w:t>
      </w:r>
      <w:proofErr w:type="spellEnd"/>
      <w:r>
        <w:rPr>
          <w:sz w:val="24"/>
          <w:szCs w:val="24"/>
        </w:rPr>
        <w:t xml:space="preserve">  extension.</w:t>
      </w:r>
    </w:p>
    <w:p w:rsidR="00CA4F18" w:rsidRDefault="00CA4F18" w:rsidP="00CA4F18">
      <w:pPr>
        <w:spacing w:after="0" w:line="240" w:lineRule="auto"/>
        <w:rPr>
          <w:b/>
          <w:sz w:val="32"/>
          <w:szCs w:val="32"/>
        </w:rPr>
      </w:pPr>
    </w:p>
    <w:p w:rsidR="0051482C" w:rsidRPr="0051482C" w:rsidRDefault="0051482C" w:rsidP="0051482C">
      <w:pPr>
        <w:spacing w:after="0" w:line="240" w:lineRule="auto"/>
        <w:jc w:val="center"/>
        <w:rPr>
          <w:sz w:val="24"/>
          <w:szCs w:val="24"/>
        </w:rPr>
      </w:pPr>
      <w:r>
        <w:rPr>
          <w:b/>
          <w:sz w:val="32"/>
          <w:szCs w:val="32"/>
        </w:rPr>
        <w:lastRenderedPageBreak/>
        <w:t>To Create an SPSS file from scratch</w:t>
      </w:r>
    </w:p>
    <w:p w:rsidR="0051482C" w:rsidRDefault="0051482C" w:rsidP="0051482C">
      <w:pPr>
        <w:spacing w:after="0" w:line="240" w:lineRule="auto"/>
        <w:rPr>
          <w:sz w:val="24"/>
          <w:szCs w:val="24"/>
        </w:rPr>
      </w:pPr>
    </w:p>
    <w:p w:rsidR="0051482C" w:rsidRDefault="0051482C" w:rsidP="0051482C">
      <w:pPr>
        <w:spacing w:after="0" w:line="240" w:lineRule="auto"/>
        <w:rPr>
          <w:sz w:val="24"/>
          <w:szCs w:val="24"/>
        </w:rPr>
      </w:pPr>
      <w:r>
        <w:rPr>
          <w:sz w:val="24"/>
          <w:szCs w:val="24"/>
        </w:rPr>
        <w:t xml:space="preserve">In the bottom left corner of the SPSS window are two tabs:  Data view and Variable view.  </w:t>
      </w:r>
    </w:p>
    <w:p w:rsidR="0051482C" w:rsidRDefault="0051482C" w:rsidP="0051482C">
      <w:pPr>
        <w:pStyle w:val="ListParagraph"/>
        <w:numPr>
          <w:ilvl w:val="0"/>
          <w:numId w:val="18"/>
        </w:numPr>
        <w:spacing w:after="0" w:line="240" w:lineRule="auto"/>
        <w:rPr>
          <w:sz w:val="24"/>
          <w:szCs w:val="24"/>
        </w:rPr>
      </w:pPr>
      <w:r>
        <w:rPr>
          <w:sz w:val="24"/>
          <w:szCs w:val="24"/>
        </w:rPr>
        <w:t>The Data View window is used to enter the data by hand</w:t>
      </w:r>
    </w:p>
    <w:p w:rsidR="0051482C" w:rsidRDefault="0051482C" w:rsidP="0051482C">
      <w:pPr>
        <w:pStyle w:val="ListParagraph"/>
        <w:numPr>
          <w:ilvl w:val="0"/>
          <w:numId w:val="18"/>
        </w:numPr>
        <w:spacing w:after="0" w:line="240" w:lineRule="auto"/>
        <w:rPr>
          <w:sz w:val="24"/>
          <w:szCs w:val="24"/>
        </w:rPr>
      </w:pPr>
      <w:r>
        <w:rPr>
          <w:sz w:val="24"/>
          <w:szCs w:val="24"/>
        </w:rPr>
        <w:t>The Variable View window is used to set up the columns for entry into Data View.</w:t>
      </w:r>
    </w:p>
    <w:p w:rsidR="0051482C" w:rsidRDefault="0051482C" w:rsidP="0051482C">
      <w:pPr>
        <w:spacing w:after="0" w:line="240" w:lineRule="auto"/>
        <w:rPr>
          <w:sz w:val="24"/>
          <w:szCs w:val="24"/>
        </w:rPr>
      </w:pPr>
    </w:p>
    <w:p w:rsidR="00E60A24" w:rsidRDefault="00E60A24" w:rsidP="00E60A24">
      <w:pPr>
        <w:spacing w:after="0" w:line="240" w:lineRule="auto"/>
        <w:rPr>
          <w:sz w:val="24"/>
          <w:szCs w:val="24"/>
        </w:rPr>
      </w:pPr>
      <w:r>
        <w:rPr>
          <w:sz w:val="24"/>
          <w:szCs w:val="24"/>
        </w:rPr>
        <w:t xml:space="preserve">First, click on the variable view tab.  </w:t>
      </w:r>
      <w:r w:rsidR="00F55209">
        <w:rPr>
          <w:sz w:val="24"/>
          <w:szCs w:val="24"/>
        </w:rPr>
        <w:t>The top of the window looks something like this:</w:t>
      </w:r>
    </w:p>
    <w:p w:rsidR="00F55209" w:rsidRDefault="00F55209" w:rsidP="00E60A24">
      <w:pPr>
        <w:spacing w:after="0" w:line="240" w:lineRule="auto"/>
        <w:rPr>
          <w:sz w:val="24"/>
          <w:szCs w:val="24"/>
        </w:rPr>
      </w:pPr>
    </w:p>
    <w:p w:rsidR="00E60A24" w:rsidRDefault="00F55209" w:rsidP="00F55209">
      <w:pPr>
        <w:spacing w:after="0" w:line="360" w:lineRule="auto"/>
        <w:rPr>
          <w:sz w:val="24"/>
          <w:szCs w:val="24"/>
        </w:rPr>
      </w:pPr>
      <w:r>
        <w:rPr>
          <w:noProof/>
          <w:sz w:val="24"/>
          <w:szCs w:val="24"/>
        </w:rPr>
        <w:drawing>
          <wp:inline distT="0" distB="0" distL="0" distR="0">
            <wp:extent cx="5934075" cy="80962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075" cy="809625"/>
                    </a:xfrm>
                    <a:prstGeom prst="rect">
                      <a:avLst/>
                    </a:prstGeom>
                    <a:noFill/>
                    <a:ln>
                      <a:noFill/>
                    </a:ln>
                  </pic:spPr>
                </pic:pic>
              </a:graphicData>
            </a:graphic>
          </wp:inline>
        </w:drawing>
      </w:r>
    </w:p>
    <w:p w:rsidR="00E60A24" w:rsidRDefault="00E60A24" w:rsidP="00F55209">
      <w:pPr>
        <w:spacing w:after="0" w:line="360" w:lineRule="auto"/>
        <w:rPr>
          <w:sz w:val="24"/>
          <w:szCs w:val="24"/>
        </w:rPr>
      </w:pPr>
      <w:r>
        <w:rPr>
          <w:sz w:val="24"/>
          <w:szCs w:val="24"/>
        </w:rPr>
        <w:t>We will walk through each column in Variable View from left to right:</w:t>
      </w:r>
    </w:p>
    <w:p w:rsidR="00E60A24" w:rsidRDefault="00E60A24" w:rsidP="00F55209">
      <w:pPr>
        <w:spacing w:after="0" w:line="360" w:lineRule="auto"/>
        <w:rPr>
          <w:sz w:val="24"/>
          <w:szCs w:val="24"/>
        </w:rPr>
      </w:pPr>
      <w:r>
        <w:rPr>
          <w:sz w:val="24"/>
          <w:szCs w:val="24"/>
        </w:rPr>
        <w:t>NOTE WELL:  Each COLUMN (Variable) in Data View ha</w:t>
      </w:r>
      <w:r w:rsidR="00F55209">
        <w:rPr>
          <w:sz w:val="24"/>
          <w:szCs w:val="24"/>
        </w:rPr>
        <w:t>s its own ROW in Variable View.</w:t>
      </w:r>
    </w:p>
    <w:p w:rsidR="00E60A24" w:rsidRDefault="00E60A24" w:rsidP="00E60A24">
      <w:pPr>
        <w:tabs>
          <w:tab w:val="num" w:pos="1080"/>
        </w:tabs>
        <w:spacing w:after="0" w:line="240" w:lineRule="auto"/>
        <w:rPr>
          <w:rFonts w:cstheme="minorHAnsi"/>
          <w:sz w:val="24"/>
          <w:szCs w:val="24"/>
        </w:rPr>
      </w:pPr>
      <w:r w:rsidRPr="00D05BA9">
        <w:rPr>
          <w:rFonts w:cstheme="minorHAnsi"/>
          <w:b/>
          <w:bCs/>
          <w:sz w:val="24"/>
          <w:szCs w:val="24"/>
          <w:u w:val="single"/>
        </w:rPr>
        <w:t>Name:</w:t>
      </w:r>
      <w:r w:rsidRPr="00D05BA9">
        <w:rPr>
          <w:rFonts w:cstheme="minorHAnsi"/>
          <w:sz w:val="24"/>
          <w:szCs w:val="24"/>
        </w:rPr>
        <w:t xml:space="preserve">  The variable name that appears at the top of the column.  </w:t>
      </w:r>
    </w:p>
    <w:p w:rsidR="00E60A24" w:rsidRPr="00B16AB3" w:rsidRDefault="00E60A24" w:rsidP="00E60A24">
      <w:pPr>
        <w:pStyle w:val="ListParagraph"/>
        <w:numPr>
          <w:ilvl w:val="0"/>
          <w:numId w:val="6"/>
        </w:numPr>
        <w:tabs>
          <w:tab w:val="num" w:pos="1080"/>
        </w:tabs>
        <w:spacing w:after="0" w:line="240" w:lineRule="auto"/>
        <w:rPr>
          <w:sz w:val="24"/>
          <w:szCs w:val="24"/>
        </w:rPr>
      </w:pPr>
      <w:r w:rsidRPr="00B16AB3">
        <w:rPr>
          <w:rFonts w:cstheme="minorHAnsi"/>
          <w:sz w:val="24"/>
          <w:szCs w:val="24"/>
        </w:rPr>
        <w:t xml:space="preserve">SPSS variable names can be up to 32 characters in length. </w:t>
      </w:r>
    </w:p>
    <w:p w:rsidR="00E60A24" w:rsidRPr="00B16AB3" w:rsidRDefault="00E60A24" w:rsidP="00E60A24">
      <w:pPr>
        <w:pStyle w:val="ListParagraph"/>
        <w:numPr>
          <w:ilvl w:val="0"/>
          <w:numId w:val="6"/>
        </w:numPr>
        <w:tabs>
          <w:tab w:val="num" w:pos="1080"/>
        </w:tabs>
        <w:spacing w:after="0" w:line="240" w:lineRule="auto"/>
        <w:rPr>
          <w:sz w:val="24"/>
          <w:szCs w:val="24"/>
        </w:rPr>
      </w:pPr>
      <w:r w:rsidRPr="00B16AB3">
        <w:rPr>
          <w:rFonts w:cstheme="minorHAnsi"/>
          <w:sz w:val="24"/>
          <w:szCs w:val="24"/>
        </w:rPr>
        <w:t xml:space="preserve">The first character </w:t>
      </w:r>
      <w:r>
        <w:rPr>
          <w:rFonts w:cstheme="minorHAnsi"/>
          <w:sz w:val="24"/>
          <w:szCs w:val="24"/>
        </w:rPr>
        <w:t xml:space="preserve">in a variable name </w:t>
      </w:r>
      <w:r w:rsidRPr="00B16AB3">
        <w:rPr>
          <w:rFonts w:cstheme="minorHAnsi"/>
          <w:sz w:val="24"/>
          <w:szCs w:val="24"/>
        </w:rPr>
        <w:t xml:space="preserve">must be a letter </w:t>
      </w:r>
    </w:p>
    <w:p w:rsidR="00E60A24" w:rsidRPr="00B16AB3" w:rsidRDefault="00E60A24" w:rsidP="00E60A24">
      <w:pPr>
        <w:pStyle w:val="ListParagraph"/>
        <w:numPr>
          <w:ilvl w:val="0"/>
          <w:numId w:val="6"/>
        </w:numPr>
        <w:tabs>
          <w:tab w:val="num" w:pos="1080"/>
        </w:tabs>
        <w:spacing w:after="0" w:line="240" w:lineRule="auto"/>
        <w:rPr>
          <w:sz w:val="24"/>
          <w:szCs w:val="24"/>
        </w:rPr>
      </w:pPr>
      <w:r w:rsidRPr="00B16AB3">
        <w:rPr>
          <w:rFonts w:cstheme="minorHAnsi"/>
          <w:sz w:val="24"/>
          <w:szCs w:val="24"/>
        </w:rPr>
        <w:t>Subsequent characters</w:t>
      </w:r>
      <w:r>
        <w:rPr>
          <w:rFonts w:cstheme="minorHAnsi"/>
          <w:sz w:val="24"/>
          <w:szCs w:val="24"/>
        </w:rPr>
        <w:t xml:space="preserve"> in a variable name </w:t>
      </w:r>
      <w:r w:rsidRPr="00B16AB3">
        <w:rPr>
          <w:rFonts w:cstheme="minorHAnsi"/>
          <w:sz w:val="24"/>
          <w:szCs w:val="24"/>
        </w:rPr>
        <w:t xml:space="preserve">can be </w:t>
      </w:r>
      <w:r>
        <w:rPr>
          <w:rFonts w:cstheme="minorHAnsi"/>
          <w:sz w:val="24"/>
          <w:szCs w:val="24"/>
        </w:rPr>
        <w:t xml:space="preserve">a letter, a </w:t>
      </w:r>
      <w:r w:rsidRPr="00B16AB3">
        <w:rPr>
          <w:rFonts w:cstheme="minorHAnsi"/>
          <w:sz w:val="24"/>
          <w:szCs w:val="24"/>
        </w:rPr>
        <w:t xml:space="preserve">numeral, </w:t>
      </w:r>
      <w:r>
        <w:rPr>
          <w:rFonts w:cstheme="minorHAnsi"/>
          <w:sz w:val="24"/>
          <w:szCs w:val="24"/>
        </w:rPr>
        <w:t>a period (.)</w:t>
      </w:r>
      <w:r w:rsidRPr="00B16AB3">
        <w:rPr>
          <w:rFonts w:cstheme="minorHAnsi"/>
          <w:sz w:val="24"/>
          <w:szCs w:val="24"/>
        </w:rPr>
        <w:t>, a dollar sign ($),</w:t>
      </w:r>
      <w:r>
        <w:rPr>
          <w:rFonts w:cstheme="minorHAnsi"/>
          <w:sz w:val="24"/>
          <w:szCs w:val="24"/>
        </w:rPr>
        <w:t xml:space="preserve"> </w:t>
      </w:r>
      <w:r w:rsidRPr="00B16AB3">
        <w:rPr>
          <w:rFonts w:cstheme="minorHAnsi"/>
          <w:sz w:val="24"/>
          <w:szCs w:val="24"/>
        </w:rPr>
        <w:t>the “at” (@)</w:t>
      </w:r>
      <w:r>
        <w:rPr>
          <w:rFonts w:cstheme="minorHAnsi"/>
          <w:sz w:val="24"/>
          <w:szCs w:val="24"/>
        </w:rPr>
        <w:t xml:space="preserve">, </w:t>
      </w:r>
      <w:r w:rsidRPr="00B16AB3">
        <w:rPr>
          <w:rFonts w:cstheme="minorHAnsi"/>
          <w:sz w:val="24"/>
          <w:szCs w:val="24"/>
        </w:rPr>
        <w:t xml:space="preserve">or </w:t>
      </w:r>
      <w:r>
        <w:rPr>
          <w:rFonts w:cstheme="minorHAnsi"/>
          <w:sz w:val="24"/>
          <w:szCs w:val="24"/>
        </w:rPr>
        <w:t>an underscore.</w:t>
      </w:r>
    </w:p>
    <w:p w:rsidR="00E60A24" w:rsidRDefault="00E60A24" w:rsidP="00E60A24">
      <w:pPr>
        <w:spacing w:after="0" w:line="240" w:lineRule="auto"/>
        <w:rPr>
          <w:sz w:val="24"/>
          <w:szCs w:val="24"/>
        </w:rPr>
      </w:pPr>
    </w:p>
    <w:p w:rsidR="00E60A24" w:rsidRDefault="00E60A24" w:rsidP="00E60A24">
      <w:pPr>
        <w:spacing w:after="0"/>
        <w:rPr>
          <w:rFonts w:cstheme="minorHAnsi"/>
          <w:sz w:val="24"/>
          <w:szCs w:val="24"/>
        </w:rPr>
      </w:pPr>
      <w:r>
        <w:rPr>
          <w:rFonts w:cstheme="minorHAnsi"/>
          <w:b/>
          <w:bCs/>
          <w:sz w:val="24"/>
          <w:szCs w:val="24"/>
          <w:u w:val="single"/>
        </w:rPr>
        <w:t>Type</w:t>
      </w:r>
      <w:r w:rsidRPr="00D05BA9">
        <w:rPr>
          <w:rFonts w:cstheme="minorHAnsi"/>
          <w:b/>
          <w:bCs/>
          <w:sz w:val="24"/>
          <w:szCs w:val="24"/>
          <w:u w:val="single"/>
        </w:rPr>
        <w:t>:</w:t>
      </w:r>
      <w:r w:rsidRPr="00D05BA9">
        <w:rPr>
          <w:rFonts w:cstheme="minorHAnsi"/>
          <w:sz w:val="24"/>
          <w:szCs w:val="24"/>
        </w:rPr>
        <w:t xml:space="preserve">  </w:t>
      </w:r>
      <w:r>
        <w:rPr>
          <w:rFonts w:cstheme="minorHAnsi"/>
          <w:sz w:val="24"/>
          <w:szCs w:val="24"/>
        </w:rPr>
        <w:t xml:space="preserve">Primarily SPSS sees variables as either String (aka character) or numeric.  </w:t>
      </w:r>
    </w:p>
    <w:p w:rsidR="00E60A24" w:rsidRDefault="00E60A24" w:rsidP="00E60A24">
      <w:pPr>
        <w:pStyle w:val="ListParagraph"/>
        <w:numPr>
          <w:ilvl w:val="0"/>
          <w:numId w:val="7"/>
        </w:numPr>
        <w:spacing w:after="0"/>
      </w:pPr>
      <w:r>
        <w:t>If you want to use another format for a variable, click on the far right end of the Type box to see this:</w:t>
      </w:r>
    </w:p>
    <w:p w:rsidR="00E60A24" w:rsidRDefault="00E60A24" w:rsidP="00E60A24">
      <w:pPr>
        <w:pStyle w:val="ListParagraph"/>
        <w:spacing w:after="0"/>
        <w:jc w:val="center"/>
      </w:pPr>
      <w:r>
        <w:rPr>
          <w:noProof/>
        </w:rPr>
        <w:drawing>
          <wp:inline distT="0" distB="0" distL="0" distR="0" wp14:anchorId="79AF6B1B" wp14:editId="59ACD14F">
            <wp:extent cx="914400" cy="5429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 cy="542925"/>
                    </a:xfrm>
                    <a:prstGeom prst="rect">
                      <a:avLst/>
                    </a:prstGeom>
                    <a:noFill/>
                    <a:ln>
                      <a:noFill/>
                    </a:ln>
                  </pic:spPr>
                </pic:pic>
              </a:graphicData>
            </a:graphic>
          </wp:inline>
        </w:drawing>
      </w:r>
    </w:p>
    <w:p w:rsidR="00E60A24" w:rsidRDefault="00E60A24" w:rsidP="00F55209">
      <w:pPr>
        <w:pStyle w:val="ListParagraph"/>
        <w:spacing w:after="0"/>
      </w:pPr>
      <w:proofErr w:type="gramStart"/>
      <w:r>
        <w:t>and</w:t>
      </w:r>
      <w:proofErr w:type="gramEnd"/>
      <w:r>
        <w:t xml:space="preserve"> then this:</w:t>
      </w:r>
    </w:p>
    <w:p w:rsidR="00E60A24" w:rsidRDefault="00E60A24" w:rsidP="00F55209">
      <w:pPr>
        <w:pStyle w:val="ListParagraph"/>
        <w:spacing w:after="0" w:line="360" w:lineRule="auto"/>
        <w:jc w:val="center"/>
      </w:pPr>
      <w:r>
        <w:rPr>
          <w:noProof/>
        </w:rPr>
        <w:drawing>
          <wp:inline distT="0" distB="0" distL="0" distR="0" wp14:anchorId="55E6B01F" wp14:editId="0DFF68BC">
            <wp:extent cx="3443273" cy="2352675"/>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96059" cy="2388742"/>
                    </a:xfrm>
                    <a:prstGeom prst="rect">
                      <a:avLst/>
                    </a:prstGeom>
                    <a:noFill/>
                    <a:ln>
                      <a:noFill/>
                    </a:ln>
                  </pic:spPr>
                </pic:pic>
              </a:graphicData>
            </a:graphic>
          </wp:inline>
        </w:drawing>
      </w:r>
    </w:p>
    <w:p w:rsidR="0001112A" w:rsidRDefault="00E60A24" w:rsidP="00CA4F18">
      <w:pPr>
        <w:pStyle w:val="ListParagraph"/>
        <w:spacing w:after="0"/>
      </w:pPr>
      <w:r>
        <w:t>At this point if you want to change something you can.</w:t>
      </w:r>
    </w:p>
    <w:p w:rsidR="00E60A24" w:rsidRPr="00F55209" w:rsidRDefault="00E60A24" w:rsidP="00F55209">
      <w:pPr>
        <w:spacing w:after="0"/>
      </w:pPr>
      <w:r w:rsidRPr="00F55209">
        <w:rPr>
          <w:rFonts w:cstheme="minorHAnsi"/>
          <w:b/>
          <w:bCs/>
          <w:u w:val="single"/>
        </w:rPr>
        <w:lastRenderedPageBreak/>
        <w:t>Width:</w:t>
      </w:r>
      <w:r w:rsidRPr="00F55209">
        <w:rPr>
          <w:rFonts w:cstheme="minorHAnsi"/>
          <w:bCs/>
        </w:rPr>
        <w:t xml:space="preserve">  </w:t>
      </w:r>
      <w:r w:rsidRPr="00F55209">
        <w:rPr>
          <w:rFonts w:cstheme="minorHAnsi"/>
          <w:bCs/>
          <w:sz w:val="24"/>
          <w:szCs w:val="24"/>
        </w:rPr>
        <w:t>The width of the variable.</w:t>
      </w:r>
    </w:p>
    <w:p w:rsidR="00E60A24" w:rsidRPr="00F44788" w:rsidRDefault="00E60A24" w:rsidP="00E60A24">
      <w:pPr>
        <w:pStyle w:val="ListParagraph"/>
        <w:numPr>
          <w:ilvl w:val="0"/>
          <w:numId w:val="7"/>
        </w:numPr>
        <w:spacing w:after="0"/>
        <w:rPr>
          <w:rFonts w:cstheme="minorHAnsi"/>
          <w:bCs/>
        </w:rPr>
      </w:pPr>
      <w:r>
        <w:rPr>
          <w:rFonts w:cstheme="minorHAnsi"/>
          <w:bCs/>
          <w:sz w:val="24"/>
          <w:szCs w:val="24"/>
        </w:rPr>
        <w:t>For string variables IMPORTED from Excel, the width is the same as the longest item in the column.  For string variables CREATED IN SPSS, the default width is 8.</w:t>
      </w:r>
    </w:p>
    <w:p w:rsidR="00E60A24" w:rsidRPr="00522BF4" w:rsidRDefault="00E60A24" w:rsidP="00E60A24">
      <w:pPr>
        <w:pStyle w:val="ListParagraph"/>
        <w:numPr>
          <w:ilvl w:val="0"/>
          <w:numId w:val="7"/>
        </w:numPr>
        <w:spacing w:after="0"/>
        <w:rPr>
          <w:rFonts w:cstheme="minorHAnsi"/>
          <w:bCs/>
        </w:rPr>
      </w:pPr>
      <w:r>
        <w:rPr>
          <w:rFonts w:cstheme="minorHAnsi"/>
          <w:bCs/>
          <w:sz w:val="24"/>
          <w:szCs w:val="24"/>
        </w:rPr>
        <w:t>For Numeric variables IMPORTED from Excel, the default width is 12.  For numeric variables CREATED IN SPSS, the default width is 8.</w:t>
      </w:r>
    </w:p>
    <w:p w:rsidR="00E60A24" w:rsidRPr="00522BF4" w:rsidRDefault="00E60A24" w:rsidP="00E60A24">
      <w:pPr>
        <w:pStyle w:val="ListParagraph"/>
        <w:numPr>
          <w:ilvl w:val="0"/>
          <w:numId w:val="7"/>
        </w:numPr>
        <w:spacing w:after="0"/>
        <w:rPr>
          <w:rFonts w:cstheme="minorHAnsi"/>
          <w:bCs/>
        </w:rPr>
      </w:pPr>
      <w:r w:rsidRPr="00522BF4">
        <w:rPr>
          <w:rFonts w:cstheme="minorHAnsi"/>
          <w:bCs/>
          <w:sz w:val="24"/>
          <w:szCs w:val="24"/>
        </w:rPr>
        <w:t>To change the width for a variable, simply click in the “Width” box corresponding to the variable and change it.</w:t>
      </w:r>
      <w:r w:rsidRPr="00522BF4">
        <w:rPr>
          <w:rFonts w:ascii="Times New Roman" w:hAnsi="Times New Roman"/>
          <w:bCs/>
          <w:i/>
        </w:rPr>
        <w:t xml:space="preserve"> </w:t>
      </w:r>
      <w:r>
        <w:rPr>
          <w:rFonts w:cstheme="minorHAnsi"/>
          <w:bCs/>
          <w:i/>
        </w:rPr>
        <w:t>When entering the data by hand, i</w:t>
      </w:r>
      <w:r w:rsidRPr="00522BF4">
        <w:rPr>
          <w:rFonts w:cstheme="minorHAnsi"/>
          <w:bCs/>
          <w:i/>
        </w:rPr>
        <w:t>f the longest data entry for the variable requires more than 8 spaces you MUST increase the width to at least the number of spaces in that longest entry.</w:t>
      </w:r>
      <w:r w:rsidRPr="00522BF4">
        <w:rPr>
          <w:rFonts w:cstheme="minorHAnsi"/>
          <w:i/>
        </w:rPr>
        <w:t xml:space="preserve">  </w:t>
      </w:r>
      <w:r w:rsidRPr="00522BF4">
        <w:rPr>
          <w:rFonts w:cstheme="minorHAnsi"/>
          <w:bCs/>
        </w:rPr>
        <w:t>LOOK for the longest data entry for the particular variable and count the number of characters (including spaces) for that data entry.  If this entry requires more than 8 spaces then increase the width accordingly.</w:t>
      </w:r>
    </w:p>
    <w:p w:rsidR="00E60A24" w:rsidRDefault="00E60A24" w:rsidP="00F55209">
      <w:pPr>
        <w:spacing w:after="0"/>
        <w:rPr>
          <w:rFonts w:cstheme="minorHAnsi"/>
          <w:bCs/>
          <w:u w:val="single"/>
        </w:rPr>
      </w:pPr>
    </w:p>
    <w:p w:rsidR="00E60A24" w:rsidRDefault="00E60A24" w:rsidP="00E60A24">
      <w:pPr>
        <w:spacing w:after="0"/>
        <w:ind w:left="86"/>
        <w:rPr>
          <w:rFonts w:cstheme="minorHAnsi"/>
        </w:rPr>
      </w:pPr>
      <w:r w:rsidRPr="00F55209">
        <w:rPr>
          <w:rFonts w:cstheme="minorHAnsi"/>
          <w:b/>
          <w:bCs/>
          <w:u w:val="single"/>
        </w:rPr>
        <w:t>Decimals:</w:t>
      </w:r>
      <w:r w:rsidRPr="00522BF4">
        <w:rPr>
          <w:rFonts w:cstheme="minorHAnsi"/>
        </w:rPr>
        <w:t xml:space="preserve">  </w:t>
      </w:r>
      <w:r>
        <w:rPr>
          <w:rFonts w:cstheme="minorHAnsi"/>
        </w:rPr>
        <w:t xml:space="preserve">For string variables the decimals cannot be adjusted:  They are irrelevant.  </w:t>
      </w:r>
    </w:p>
    <w:p w:rsidR="00E60A24" w:rsidRDefault="00E60A24" w:rsidP="00E60A24">
      <w:pPr>
        <w:spacing w:after="0"/>
        <w:ind w:left="86"/>
        <w:rPr>
          <w:rFonts w:cstheme="minorHAnsi"/>
        </w:rPr>
      </w:pPr>
      <w:r w:rsidRPr="00522BF4">
        <w:rPr>
          <w:rFonts w:cstheme="minorHAnsi"/>
        </w:rPr>
        <w:t xml:space="preserve">For </w:t>
      </w:r>
      <w:r>
        <w:rPr>
          <w:rFonts w:cstheme="minorHAnsi"/>
        </w:rPr>
        <w:t xml:space="preserve">imported numeric data SPSS uses the data to set the number of decimals.  </w:t>
      </w:r>
    </w:p>
    <w:p w:rsidR="00E60A24" w:rsidRDefault="00E60A24" w:rsidP="00E60A24">
      <w:pPr>
        <w:spacing w:after="0"/>
        <w:ind w:left="86"/>
        <w:rPr>
          <w:rFonts w:cstheme="minorHAnsi"/>
        </w:rPr>
      </w:pPr>
      <w:r>
        <w:rPr>
          <w:rFonts w:cstheme="minorHAnsi"/>
        </w:rPr>
        <w:t>For numeric variables created in SPSS</w:t>
      </w:r>
      <w:r w:rsidRPr="00522BF4">
        <w:rPr>
          <w:rFonts w:cstheme="minorHAnsi"/>
        </w:rPr>
        <w:t>, the default is</w:t>
      </w:r>
      <w:r w:rsidRPr="00522BF4">
        <w:rPr>
          <w:rFonts w:cstheme="minorHAnsi"/>
          <w:i/>
        </w:rPr>
        <w:t xml:space="preserve"> 2</w:t>
      </w:r>
      <w:r w:rsidRPr="00522BF4">
        <w:rPr>
          <w:rFonts w:cstheme="minorHAnsi"/>
        </w:rPr>
        <w:t xml:space="preserve">.  </w:t>
      </w:r>
    </w:p>
    <w:p w:rsidR="00E60A24" w:rsidRDefault="00E60A24" w:rsidP="00E60A24">
      <w:pPr>
        <w:spacing w:after="0"/>
        <w:ind w:left="86"/>
        <w:rPr>
          <w:rFonts w:cstheme="minorHAnsi"/>
        </w:rPr>
      </w:pPr>
      <w:r>
        <w:rPr>
          <w:rFonts w:cstheme="minorHAnsi"/>
          <w:i/>
        </w:rPr>
        <w:t>For data entered directly in SPSS, f</w:t>
      </w:r>
      <w:r w:rsidRPr="00522BF4">
        <w:rPr>
          <w:rFonts w:cstheme="minorHAnsi"/>
          <w:i/>
        </w:rPr>
        <w:t>ind the data entry with the most decimal places and set the number of decimals to that highest number of decimal places</w:t>
      </w:r>
      <w:r w:rsidRPr="00522BF4">
        <w:rPr>
          <w:rFonts w:cstheme="minorHAnsi"/>
        </w:rPr>
        <w:t xml:space="preserve">.  </w:t>
      </w:r>
    </w:p>
    <w:p w:rsidR="00E60A24" w:rsidRPr="00522BF4" w:rsidRDefault="00E60A24" w:rsidP="00E60A24">
      <w:pPr>
        <w:spacing w:after="0"/>
        <w:ind w:left="86"/>
        <w:rPr>
          <w:rFonts w:cstheme="minorHAnsi"/>
        </w:rPr>
      </w:pPr>
      <w:r w:rsidRPr="00522BF4">
        <w:rPr>
          <w:rFonts w:cstheme="minorHAnsi"/>
        </w:rPr>
        <w:t>For cat</w:t>
      </w:r>
      <w:r>
        <w:rPr>
          <w:rFonts w:cstheme="minorHAnsi"/>
        </w:rPr>
        <w:t>egorical data set decimals at 0.</w:t>
      </w:r>
    </w:p>
    <w:p w:rsidR="00E60A24" w:rsidRDefault="00E60A24" w:rsidP="00E60A24">
      <w:pPr>
        <w:spacing w:after="0"/>
        <w:rPr>
          <w:rFonts w:cstheme="minorHAnsi"/>
          <w:bCs/>
        </w:rPr>
      </w:pPr>
    </w:p>
    <w:p w:rsidR="00E60A24" w:rsidRDefault="00E60A24" w:rsidP="00E60A24">
      <w:pPr>
        <w:tabs>
          <w:tab w:val="num" w:pos="1080"/>
          <w:tab w:val="num" w:pos="1440"/>
        </w:tabs>
        <w:spacing w:after="0" w:line="240" w:lineRule="auto"/>
        <w:rPr>
          <w:rFonts w:cstheme="minorHAnsi"/>
        </w:rPr>
      </w:pPr>
      <w:r w:rsidRPr="00522BF4">
        <w:rPr>
          <w:rFonts w:cstheme="minorHAnsi"/>
          <w:b/>
          <w:bCs/>
          <w:u w:val="single"/>
        </w:rPr>
        <w:t>Label:</w:t>
      </w:r>
      <w:r w:rsidRPr="00522BF4">
        <w:rPr>
          <w:rFonts w:cstheme="minorHAnsi"/>
        </w:rPr>
        <w:t xml:space="preserve">   </w:t>
      </w:r>
      <w:r>
        <w:rPr>
          <w:rFonts w:cstheme="minorHAnsi"/>
        </w:rPr>
        <w:t>This column is great for documenting variables.  A</w:t>
      </w:r>
      <w:r w:rsidRPr="00522BF4">
        <w:rPr>
          <w:rFonts w:cstheme="minorHAnsi"/>
        </w:rPr>
        <w:t xml:space="preserve"> </w:t>
      </w:r>
      <w:r w:rsidRPr="00522BF4">
        <w:rPr>
          <w:rFonts w:cstheme="minorHAnsi"/>
          <w:u w:val="single"/>
        </w:rPr>
        <w:t>label</w:t>
      </w:r>
      <w:r w:rsidRPr="00522BF4">
        <w:rPr>
          <w:rFonts w:cstheme="minorHAnsi"/>
        </w:rPr>
        <w:t xml:space="preserve"> on the </w:t>
      </w:r>
      <w:r w:rsidRPr="00522BF4">
        <w:rPr>
          <w:rFonts w:cstheme="minorHAnsi"/>
          <w:u w:val="single"/>
        </w:rPr>
        <w:t>variable</w:t>
      </w:r>
      <w:r w:rsidRPr="00522BF4">
        <w:rPr>
          <w:rFonts w:cstheme="minorHAnsi"/>
        </w:rPr>
        <w:t xml:space="preserve"> </w:t>
      </w:r>
      <w:r>
        <w:rPr>
          <w:rFonts w:cstheme="minorHAnsi"/>
        </w:rPr>
        <w:t>allows you to describe the variable</w:t>
      </w:r>
      <w:r w:rsidRPr="00522BF4">
        <w:rPr>
          <w:rFonts w:cstheme="minorHAnsi"/>
        </w:rPr>
        <w:t xml:space="preserve">.  </w:t>
      </w:r>
      <w:r w:rsidRPr="00522BF4">
        <w:rPr>
          <w:rFonts w:cstheme="minorHAnsi"/>
          <w:i/>
        </w:rPr>
        <w:t>The label will be used in output</w:t>
      </w:r>
      <w:r w:rsidRPr="00522BF4">
        <w:rPr>
          <w:rFonts w:cstheme="minorHAnsi"/>
        </w:rPr>
        <w:t xml:space="preserve">.  </w:t>
      </w:r>
      <w:r>
        <w:rPr>
          <w:rFonts w:cstheme="minorHAnsi"/>
        </w:rPr>
        <w:t>To put</w:t>
      </w:r>
      <w:r w:rsidRPr="00522BF4">
        <w:rPr>
          <w:rFonts w:cstheme="minorHAnsi"/>
        </w:rPr>
        <w:t xml:space="preserve"> labe</w:t>
      </w:r>
      <w:r>
        <w:rPr>
          <w:rFonts w:cstheme="minorHAnsi"/>
        </w:rPr>
        <w:t>l on the variable, type the variable</w:t>
      </w:r>
      <w:r w:rsidRPr="00522BF4">
        <w:rPr>
          <w:rFonts w:cstheme="minorHAnsi"/>
        </w:rPr>
        <w:t xml:space="preserve"> in the </w:t>
      </w:r>
      <w:r>
        <w:rPr>
          <w:rFonts w:cstheme="minorHAnsi"/>
        </w:rPr>
        <w:t>white box corresponding to the variable.  Here, we will use the descriptions of the data set on the first page to set the labels.</w:t>
      </w:r>
    </w:p>
    <w:p w:rsidR="00E60A24" w:rsidRDefault="00E60A24" w:rsidP="00E60A24">
      <w:pPr>
        <w:tabs>
          <w:tab w:val="num" w:pos="1080"/>
          <w:tab w:val="num" w:pos="1440"/>
        </w:tabs>
        <w:spacing w:after="0" w:line="240" w:lineRule="auto"/>
        <w:rPr>
          <w:rFonts w:cstheme="minorHAnsi"/>
        </w:rPr>
      </w:pPr>
    </w:p>
    <w:p w:rsidR="00E60A24" w:rsidRDefault="00E60A24" w:rsidP="00E60A24">
      <w:pPr>
        <w:tabs>
          <w:tab w:val="num" w:pos="1080"/>
        </w:tabs>
        <w:spacing w:after="0" w:line="240" w:lineRule="auto"/>
        <w:rPr>
          <w:rFonts w:cstheme="minorHAnsi"/>
        </w:rPr>
      </w:pPr>
      <w:r w:rsidRPr="00522BF4">
        <w:rPr>
          <w:rFonts w:cstheme="minorHAnsi"/>
          <w:b/>
          <w:bCs/>
          <w:u w:val="single"/>
        </w:rPr>
        <w:t>Values:</w:t>
      </w:r>
      <w:r w:rsidRPr="00522BF4">
        <w:rPr>
          <w:rFonts w:cstheme="minorHAnsi"/>
        </w:rPr>
        <w:t xml:space="preserve">  </w:t>
      </w:r>
      <w:r>
        <w:rPr>
          <w:rFonts w:cstheme="minorHAnsi"/>
        </w:rPr>
        <w:t xml:space="preserve">This column is great for documenting the VALUES of variables.  </w:t>
      </w:r>
      <w:r w:rsidRPr="00522BF4">
        <w:rPr>
          <w:rFonts w:cstheme="minorHAnsi"/>
        </w:rPr>
        <w:t xml:space="preserve">Sometimes a variable may be entered as coded data.  You may want to put a </w:t>
      </w:r>
      <w:r w:rsidRPr="00522BF4">
        <w:rPr>
          <w:rFonts w:cstheme="minorHAnsi"/>
          <w:u w:val="single"/>
        </w:rPr>
        <w:t>label</w:t>
      </w:r>
      <w:r w:rsidRPr="00522BF4">
        <w:rPr>
          <w:rFonts w:cstheme="minorHAnsi"/>
        </w:rPr>
        <w:t xml:space="preserve"> on the </w:t>
      </w:r>
      <w:r w:rsidRPr="00522BF4">
        <w:rPr>
          <w:rFonts w:cstheme="minorHAnsi"/>
          <w:u w:val="single"/>
        </w:rPr>
        <w:t>value</w:t>
      </w:r>
      <w:r w:rsidRPr="00522BF4">
        <w:rPr>
          <w:rFonts w:cstheme="minorHAnsi"/>
        </w:rPr>
        <w:t xml:space="preserve"> of the variable that is more descriptive than the code.  For example, the entries might be 0 and 1 representing No and Yes, respectively.  In the output it would be nice for No and </w:t>
      </w:r>
      <w:proofErr w:type="gramStart"/>
      <w:r w:rsidRPr="00522BF4">
        <w:rPr>
          <w:rFonts w:cstheme="minorHAnsi"/>
        </w:rPr>
        <w:t>Yes</w:t>
      </w:r>
      <w:proofErr w:type="gramEnd"/>
      <w:r w:rsidRPr="00522BF4">
        <w:rPr>
          <w:rFonts w:cstheme="minorHAnsi"/>
        </w:rPr>
        <w:t xml:space="preserve"> to appear instead of 0 and 1.  </w:t>
      </w:r>
      <w:r>
        <w:rPr>
          <w:rFonts w:cstheme="minorHAnsi"/>
        </w:rPr>
        <w:t>To put values on a variable, click on the far right edge of the box to see this:</w:t>
      </w:r>
    </w:p>
    <w:p w:rsidR="00E60A24" w:rsidRDefault="00E60A24" w:rsidP="00E60A24">
      <w:pPr>
        <w:tabs>
          <w:tab w:val="num" w:pos="1080"/>
        </w:tabs>
        <w:spacing w:after="0" w:line="240" w:lineRule="auto"/>
        <w:jc w:val="center"/>
        <w:rPr>
          <w:rFonts w:cstheme="minorHAnsi"/>
        </w:rPr>
      </w:pPr>
      <w:r>
        <w:rPr>
          <w:rFonts w:cstheme="minorHAnsi"/>
          <w:noProof/>
        </w:rPr>
        <w:drawing>
          <wp:inline distT="0" distB="0" distL="0" distR="0" wp14:anchorId="1A61B51D" wp14:editId="316DD195">
            <wp:extent cx="895350" cy="495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5350" cy="495300"/>
                    </a:xfrm>
                    <a:prstGeom prst="rect">
                      <a:avLst/>
                    </a:prstGeom>
                    <a:noFill/>
                    <a:ln>
                      <a:noFill/>
                    </a:ln>
                  </pic:spPr>
                </pic:pic>
              </a:graphicData>
            </a:graphic>
          </wp:inline>
        </w:drawing>
      </w:r>
    </w:p>
    <w:p w:rsidR="00E60A24" w:rsidRDefault="00E60A24" w:rsidP="00E60A24">
      <w:pPr>
        <w:tabs>
          <w:tab w:val="num" w:pos="1080"/>
        </w:tabs>
        <w:spacing w:after="0" w:line="240" w:lineRule="auto"/>
        <w:rPr>
          <w:rFonts w:cstheme="minorHAnsi"/>
        </w:rPr>
      </w:pPr>
      <w:proofErr w:type="gramStart"/>
      <w:r>
        <w:rPr>
          <w:rFonts w:cstheme="minorHAnsi"/>
        </w:rPr>
        <w:t>and</w:t>
      </w:r>
      <w:proofErr w:type="gramEnd"/>
      <w:r>
        <w:rPr>
          <w:rFonts w:cstheme="minorHAnsi"/>
        </w:rPr>
        <w:t xml:space="preserve"> then this:</w:t>
      </w:r>
    </w:p>
    <w:p w:rsidR="00E60A24" w:rsidRDefault="00F55209" w:rsidP="00E60A24">
      <w:pPr>
        <w:tabs>
          <w:tab w:val="num" w:pos="1080"/>
        </w:tabs>
        <w:spacing w:after="0" w:line="240" w:lineRule="auto"/>
        <w:jc w:val="center"/>
        <w:rPr>
          <w:rFonts w:cstheme="minorHAnsi"/>
        </w:rPr>
      </w:pPr>
      <w:r>
        <w:rPr>
          <w:rFonts w:cstheme="minorHAnsi"/>
          <w:noProof/>
        </w:rPr>
        <w:drawing>
          <wp:inline distT="0" distB="0" distL="0" distR="0">
            <wp:extent cx="2990850" cy="18923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24636" cy="1913676"/>
                    </a:xfrm>
                    <a:prstGeom prst="rect">
                      <a:avLst/>
                    </a:prstGeom>
                    <a:noFill/>
                    <a:ln>
                      <a:noFill/>
                    </a:ln>
                  </pic:spPr>
                </pic:pic>
              </a:graphicData>
            </a:graphic>
          </wp:inline>
        </w:drawing>
      </w:r>
    </w:p>
    <w:p w:rsidR="00E60A24" w:rsidRDefault="00E60A24" w:rsidP="00E60A24">
      <w:pPr>
        <w:tabs>
          <w:tab w:val="num" w:pos="1080"/>
        </w:tabs>
        <w:spacing w:after="0" w:line="240" w:lineRule="auto"/>
        <w:rPr>
          <w:rFonts w:cstheme="minorHAnsi"/>
        </w:rPr>
      </w:pPr>
      <w:r>
        <w:rPr>
          <w:rFonts w:cstheme="minorHAnsi"/>
        </w:rPr>
        <w:lastRenderedPageBreak/>
        <w:t>Now follow these steps for EACH variable for which you want to enter labels for the values of the variable:</w:t>
      </w:r>
    </w:p>
    <w:p w:rsidR="00E60A24" w:rsidRDefault="00E60A24" w:rsidP="00E60A24">
      <w:pPr>
        <w:tabs>
          <w:tab w:val="num" w:pos="1080"/>
        </w:tabs>
        <w:spacing w:after="0" w:line="240" w:lineRule="auto"/>
        <w:rPr>
          <w:rFonts w:cstheme="minorHAnsi"/>
        </w:rPr>
      </w:pPr>
    </w:p>
    <w:p w:rsidR="00E60A24" w:rsidRDefault="00E60A24" w:rsidP="00E60A24">
      <w:pPr>
        <w:tabs>
          <w:tab w:val="left" w:pos="360"/>
          <w:tab w:val="left" w:pos="990"/>
        </w:tabs>
        <w:spacing w:after="0"/>
        <w:rPr>
          <w:rFonts w:cstheme="minorHAnsi"/>
        </w:rPr>
      </w:pPr>
      <w:r>
        <w:rPr>
          <w:rFonts w:cstheme="minorHAnsi"/>
        </w:rPr>
        <w:t xml:space="preserve">(a) </w:t>
      </w:r>
      <w:r w:rsidRPr="008272FF">
        <w:rPr>
          <w:rFonts w:cstheme="minorHAnsi"/>
        </w:rPr>
        <w:t xml:space="preserve">Type the first </w:t>
      </w:r>
      <w:r w:rsidRPr="008272FF">
        <w:rPr>
          <w:rFonts w:cstheme="minorHAnsi"/>
          <w:u w:val="single"/>
        </w:rPr>
        <w:t>value of the variable</w:t>
      </w:r>
      <w:r w:rsidRPr="008272FF">
        <w:rPr>
          <w:rFonts w:cstheme="minorHAnsi"/>
        </w:rPr>
        <w:t xml:space="preserve"> in the </w:t>
      </w:r>
      <w:r w:rsidRPr="008272FF">
        <w:rPr>
          <w:rFonts w:cstheme="minorHAnsi"/>
          <w:i/>
        </w:rPr>
        <w:t>Value:</w:t>
      </w:r>
      <w:r w:rsidRPr="008272FF">
        <w:rPr>
          <w:rFonts w:cstheme="minorHAnsi"/>
        </w:rPr>
        <w:t xml:space="preserve"> box.  Hit the </w:t>
      </w:r>
      <w:r w:rsidRPr="008272FF">
        <w:rPr>
          <w:rFonts w:cstheme="minorHAnsi"/>
          <w:i/>
        </w:rPr>
        <w:t>Tab</w:t>
      </w:r>
      <w:r w:rsidRPr="008272FF">
        <w:rPr>
          <w:rFonts w:cstheme="minorHAnsi"/>
        </w:rPr>
        <w:t xml:space="preserve"> key.  The cursor should be in the </w:t>
      </w:r>
    </w:p>
    <w:p w:rsidR="00E60A24" w:rsidRDefault="00E60A24" w:rsidP="00E60A24">
      <w:pPr>
        <w:tabs>
          <w:tab w:val="left" w:pos="360"/>
          <w:tab w:val="left" w:pos="990"/>
        </w:tabs>
        <w:spacing w:after="0"/>
        <w:rPr>
          <w:rFonts w:cstheme="minorHAnsi"/>
        </w:rPr>
      </w:pPr>
      <w:r>
        <w:rPr>
          <w:rFonts w:cstheme="minorHAnsi"/>
        </w:rPr>
        <w:t xml:space="preserve">        </w:t>
      </w:r>
      <w:r w:rsidRPr="008272FF">
        <w:rPr>
          <w:rFonts w:cstheme="minorHAnsi"/>
          <w:i/>
        </w:rPr>
        <w:t xml:space="preserve">Label </w:t>
      </w:r>
      <w:r w:rsidRPr="008272FF">
        <w:rPr>
          <w:rFonts w:cstheme="minorHAnsi"/>
        </w:rPr>
        <w:t>box.</w:t>
      </w:r>
    </w:p>
    <w:p w:rsidR="00E60A24" w:rsidRDefault="00E60A24" w:rsidP="00E60A24">
      <w:pPr>
        <w:tabs>
          <w:tab w:val="left" w:pos="360"/>
          <w:tab w:val="left" w:pos="990"/>
        </w:tabs>
        <w:spacing w:after="0"/>
        <w:rPr>
          <w:rFonts w:cstheme="minorHAnsi"/>
        </w:rPr>
      </w:pPr>
      <w:r>
        <w:rPr>
          <w:rFonts w:cstheme="minorHAnsi"/>
        </w:rPr>
        <w:t xml:space="preserve">(b) </w:t>
      </w:r>
      <w:r w:rsidRPr="008272FF">
        <w:rPr>
          <w:rFonts w:cstheme="minorHAnsi"/>
        </w:rPr>
        <w:t xml:space="preserve">Type the </w:t>
      </w:r>
      <w:r w:rsidRPr="008272FF">
        <w:rPr>
          <w:rFonts w:cstheme="minorHAnsi"/>
          <w:u w:val="single"/>
        </w:rPr>
        <w:t>explanatory label for the value of the variable</w:t>
      </w:r>
      <w:r w:rsidRPr="008272FF">
        <w:rPr>
          <w:rFonts w:cstheme="minorHAnsi"/>
        </w:rPr>
        <w:t xml:space="preserve">.  Hit the </w:t>
      </w:r>
      <w:r w:rsidRPr="008272FF">
        <w:rPr>
          <w:rFonts w:cstheme="minorHAnsi"/>
          <w:i/>
        </w:rPr>
        <w:t>Tab</w:t>
      </w:r>
      <w:r>
        <w:rPr>
          <w:rFonts w:cstheme="minorHAnsi"/>
        </w:rPr>
        <w:t xml:space="preserve"> key.  The </w:t>
      </w:r>
      <w:r>
        <w:rPr>
          <w:rFonts w:cstheme="minorHAnsi"/>
          <w:i/>
        </w:rPr>
        <w:t>Add</w:t>
      </w:r>
      <w:r>
        <w:rPr>
          <w:rFonts w:cstheme="minorHAnsi"/>
        </w:rPr>
        <w:t xml:space="preserve"> </w:t>
      </w:r>
      <w:r w:rsidRPr="008272FF">
        <w:rPr>
          <w:rFonts w:cstheme="minorHAnsi"/>
        </w:rPr>
        <w:t xml:space="preserve">box should be </w:t>
      </w:r>
    </w:p>
    <w:p w:rsidR="00E60A24" w:rsidRDefault="00E60A24" w:rsidP="00E60A24">
      <w:pPr>
        <w:tabs>
          <w:tab w:val="left" w:pos="360"/>
          <w:tab w:val="left" w:pos="990"/>
        </w:tabs>
        <w:spacing w:after="0"/>
        <w:rPr>
          <w:rFonts w:cstheme="minorHAnsi"/>
        </w:rPr>
      </w:pPr>
      <w:r>
        <w:rPr>
          <w:rFonts w:cstheme="minorHAnsi"/>
        </w:rPr>
        <w:t xml:space="preserve">      </w:t>
      </w:r>
      <w:proofErr w:type="gramStart"/>
      <w:r>
        <w:rPr>
          <w:rFonts w:cstheme="minorHAnsi"/>
        </w:rPr>
        <w:t>highlighted</w:t>
      </w:r>
      <w:proofErr w:type="gramEnd"/>
      <w:r>
        <w:rPr>
          <w:rFonts w:cstheme="minorHAnsi"/>
        </w:rPr>
        <w:t>.</w:t>
      </w:r>
    </w:p>
    <w:p w:rsidR="00E60A24" w:rsidRPr="008272FF" w:rsidRDefault="00E60A24" w:rsidP="00E60A24">
      <w:pPr>
        <w:tabs>
          <w:tab w:val="left" w:pos="360"/>
          <w:tab w:val="left" w:pos="990"/>
        </w:tabs>
        <w:spacing w:after="0"/>
        <w:rPr>
          <w:rFonts w:cstheme="minorHAnsi"/>
        </w:rPr>
      </w:pPr>
      <w:r>
        <w:rPr>
          <w:rFonts w:cstheme="minorHAnsi"/>
        </w:rPr>
        <w:t xml:space="preserve">(c) </w:t>
      </w:r>
      <w:r w:rsidRPr="008272FF">
        <w:rPr>
          <w:rFonts w:cstheme="minorHAnsi"/>
        </w:rPr>
        <w:t xml:space="preserve">Click the </w:t>
      </w:r>
      <w:r w:rsidRPr="008272FF">
        <w:rPr>
          <w:rFonts w:cstheme="minorHAnsi"/>
          <w:i/>
        </w:rPr>
        <w:t>Add</w:t>
      </w:r>
      <w:r w:rsidRPr="008272FF">
        <w:rPr>
          <w:rFonts w:cstheme="minorHAnsi"/>
        </w:rPr>
        <w:t xml:space="preserve"> box (or hit the </w:t>
      </w:r>
      <w:r w:rsidRPr="008272FF">
        <w:rPr>
          <w:rFonts w:cstheme="minorHAnsi"/>
          <w:i/>
        </w:rPr>
        <w:t>Enter</w:t>
      </w:r>
      <w:r w:rsidRPr="008272FF">
        <w:rPr>
          <w:rFonts w:cstheme="minorHAnsi"/>
        </w:rPr>
        <w:t xml:space="preserve"> key).  The cursor should be back in the </w:t>
      </w:r>
      <w:r w:rsidRPr="008272FF">
        <w:rPr>
          <w:rFonts w:cstheme="minorHAnsi"/>
          <w:i/>
        </w:rPr>
        <w:t>Value</w:t>
      </w:r>
      <w:r w:rsidRPr="008272FF">
        <w:rPr>
          <w:rFonts w:cstheme="minorHAnsi"/>
        </w:rPr>
        <w:t xml:space="preserve"> box.</w:t>
      </w:r>
    </w:p>
    <w:p w:rsidR="00E60A24" w:rsidRDefault="00E60A24" w:rsidP="00E60A24">
      <w:pPr>
        <w:tabs>
          <w:tab w:val="left" w:pos="360"/>
          <w:tab w:val="left" w:pos="720"/>
        </w:tabs>
        <w:spacing w:after="0"/>
        <w:rPr>
          <w:rFonts w:cstheme="minorHAnsi"/>
        </w:rPr>
      </w:pPr>
    </w:p>
    <w:p w:rsidR="00E60A24" w:rsidRDefault="00E60A24" w:rsidP="00E60A24">
      <w:pPr>
        <w:spacing w:after="0"/>
        <w:rPr>
          <w:rFonts w:cstheme="minorHAnsi"/>
        </w:rPr>
      </w:pPr>
      <w:r w:rsidRPr="008272FF">
        <w:rPr>
          <w:rFonts w:cstheme="minorHAnsi"/>
        </w:rPr>
        <w:t xml:space="preserve">Repeat </w:t>
      </w:r>
      <w:r>
        <w:rPr>
          <w:rFonts w:cstheme="minorHAnsi"/>
        </w:rPr>
        <w:t>(</w:t>
      </w:r>
      <w:proofErr w:type="spellStart"/>
      <w:r>
        <w:rPr>
          <w:rFonts w:cstheme="minorHAnsi"/>
        </w:rPr>
        <w:t>a</w:t>
      </w:r>
      <w:proofErr w:type="gramStart"/>
      <w:r>
        <w:rPr>
          <w:rFonts w:cstheme="minorHAnsi"/>
        </w:rPr>
        <w:t>,b,c</w:t>
      </w:r>
      <w:proofErr w:type="spellEnd"/>
      <w:proofErr w:type="gramEnd"/>
      <w:r>
        <w:rPr>
          <w:rFonts w:cstheme="minorHAnsi"/>
        </w:rPr>
        <w:t xml:space="preserve">) for each </w:t>
      </w:r>
      <w:r w:rsidRPr="008272FF">
        <w:rPr>
          <w:rFonts w:cstheme="minorHAnsi"/>
        </w:rPr>
        <w:t xml:space="preserve">value of the variable.  </w:t>
      </w:r>
    </w:p>
    <w:p w:rsidR="00E60A24" w:rsidRDefault="00E60A24" w:rsidP="00E60A24">
      <w:pPr>
        <w:spacing w:after="0"/>
        <w:rPr>
          <w:rFonts w:cstheme="minorHAnsi"/>
        </w:rPr>
      </w:pPr>
    </w:p>
    <w:p w:rsidR="00E60A24" w:rsidRDefault="00E60A24" w:rsidP="00E60A24">
      <w:pPr>
        <w:spacing w:after="0" w:line="240" w:lineRule="auto"/>
        <w:rPr>
          <w:rFonts w:eastAsia="Times New Roman" w:cstheme="minorHAnsi"/>
        </w:rPr>
      </w:pPr>
      <w:r w:rsidRPr="002172EA">
        <w:rPr>
          <w:rFonts w:eastAsia="Times New Roman" w:cstheme="minorHAnsi"/>
          <w:b/>
          <w:bCs/>
          <w:u w:val="single"/>
        </w:rPr>
        <w:t>Missing:</w:t>
      </w:r>
      <w:r w:rsidRPr="002172EA">
        <w:rPr>
          <w:rFonts w:eastAsia="Times New Roman" w:cstheme="minorHAnsi"/>
        </w:rPr>
        <w:t xml:space="preserve">  Sometimes certain values of a variable imply that in reality there was no response.  Instead of leaving it blank, especially if there were different reasons for a no response, different numbers may be used (e.g., 99 may mean “chose not to respond” while 98 many mean “question is not applicable to the person”).  The missing column allows the data entry person to tell SPSS what values of the variable are to be treated as ‘missing’ (e.g., not used in tabulating results).</w:t>
      </w:r>
    </w:p>
    <w:p w:rsidR="00E60A24" w:rsidRDefault="00E60A24" w:rsidP="00E60A24">
      <w:pPr>
        <w:spacing w:after="0" w:line="240" w:lineRule="auto"/>
        <w:rPr>
          <w:rFonts w:eastAsia="Times New Roman" w:cstheme="minorHAnsi"/>
        </w:rPr>
      </w:pPr>
    </w:p>
    <w:p w:rsidR="00671B64" w:rsidRDefault="00E60A24" w:rsidP="00671B64">
      <w:pPr>
        <w:spacing w:after="0" w:line="240" w:lineRule="auto"/>
        <w:rPr>
          <w:rFonts w:eastAsia="Times New Roman" w:cstheme="minorHAnsi"/>
        </w:rPr>
      </w:pPr>
      <w:r>
        <w:rPr>
          <w:rFonts w:eastAsia="Times New Roman" w:cstheme="minorHAnsi"/>
        </w:rPr>
        <w:t xml:space="preserve">For </w:t>
      </w:r>
      <w:r w:rsidRPr="002172EA">
        <w:rPr>
          <w:rFonts w:eastAsia="Times New Roman" w:cstheme="minorHAnsi"/>
          <w:u w:val="single"/>
        </w:rPr>
        <w:t>numeric variables</w:t>
      </w:r>
      <w:r>
        <w:rPr>
          <w:rFonts w:eastAsia="Times New Roman" w:cstheme="minorHAnsi"/>
          <w:u w:val="single"/>
        </w:rPr>
        <w:t>,</w:t>
      </w:r>
      <w:r>
        <w:rPr>
          <w:rFonts w:eastAsia="Times New Roman" w:cstheme="minorHAnsi"/>
        </w:rPr>
        <w:t xml:space="preserve"> when a value is not entered SPSS will automatically consider the value to be missing.  Also, SPSS will automatically put a period for the missing value.</w:t>
      </w:r>
      <w:r w:rsidR="00F55209">
        <w:rPr>
          <w:rFonts w:eastAsia="Times New Roman" w:cstheme="minorHAnsi"/>
        </w:rPr>
        <w:t xml:space="preserve">  To create a missing value for a numeric variable:</w:t>
      </w:r>
      <w:r w:rsidR="00671B64" w:rsidRPr="00671B64">
        <w:rPr>
          <w:rFonts w:eastAsia="Times New Roman" w:cstheme="minorHAnsi"/>
        </w:rPr>
        <w:t xml:space="preserve"> </w:t>
      </w:r>
    </w:p>
    <w:p w:rsidR="00671B64" w:rsidRDefault="00671B64" w:rsidP="00671B64">
      <w:pPr>
        <w:spacing w:after="0" w:line="240" w:lineRule="auto"/>
        <w:rPr>
          <w:rFonts w:eastAsia="Times New Roman" w:cstheme="minorHAnsi"/>
        </w:rPr>
      </w:pPr>
      <w:r>
        <w:rPr>
          <w:rFonts w:eastAsia="Times New Roman" w:cstheme="minorHAnsi"/>
        </w:rPr>
        <w:t>(1) Go to each of the missing values in the data set and put in a space.</w:t>
      </w:r>
    </w:p>
    <w:p w:rsidR="00671B64" w:rsidRDefault="00671B64" w:rsidP="00671B64">
      <w:pPr>
        <w:spacing w:after="0" w:line="360" w:lineRule="auto"/>
        <w:rPr>
          <w:rFonts w:eastAsia="Times New Roman" w:cstheme="minorHAnsi"/>
        </w:rPr>
      </w:pPr>
      <w:r>
        <w:rPr>
          <w:rFonts w:eastAsia="Times New Roman" w:cstheme="minorHAnsi"/>
        </w:rPr>
        <w:t>(2) Click on the far right edge of the “Missing” box corresponding to the variable so that you see this:</w:t>
      </w:r>
    </w:p>
    <w:p w:rsidR="00671B64" w:rsidRDefault="00671B64" w:rsidP="00671B64">
      <w:pPr>
        <w:spacing w:after="0" w:line="240" w:lineRule="auto"/>
        <w:jc w:val="center"/>
        <w:rPr>
          <w:rFonts w:eastAsia="Times New Roman" w:cstheme="minorHAnsi"/>
        </w:rPr>
      </w:pPr>
      <w:r>
        <w:rPr>
          <w:rFonts w:eastAsia="Times New Roman" w:cstheme="minorHAnsi"/>
          <w:noProof/>
        </w:rPr>
        <w:drawing>
          <wp:inline distT="0" distB="0" distL="0" distR="0" wp14:anchorId="03396B41" wp14:editId="4CD4400E">
            <wp:extent cx="933450" cy="7239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3450" cy="723900"/>
                    </a:xfrm>
                    <a:prstGeom prst="rect">
                      <a:avLst/>
                    </a:prstGeom>
                    <a:noFill/>
                    <a:ln>
                      <a:noFill/>
                    </a:ln>
                  </pic:spPr>
                </pic:pic>
              </a:graphicData>
            </a:graphic>
          </wp:inline>
        </w:drawing>
      </w:r>
    </w:p>
    <w:p w:rsidR="00671B64" w:rsidRDefault="00671B64" w:rsidP="00671B64">
      <w:pPr>
        <w:spacing w:after="0" w:line="240" w:lineRule="auto"/>
        <w:rPr>
          <w:rFonts w:eastAsia="Times New Roman" w:cstheme="minorHAnsi"/>
        </w:rPr>
      </w:pPr>
      <w:proofErr w:type="gramStart"/>
      <w:r>
        <w:rPr>
          <w:rFonts w:eastAsia="Times New Roman" w:cstheme="minorHAnsi"/>
        </w:rPr>
        <w:t>and</w:t>
      </w:r>
      <w:proofErr w:type="gramEnd"/>
      <w:r>
        <w:rPr>
          <w:rFonts w:eastAsia="Times New Roman" w:cstheme="minorHAnsi"/>
        </w:rPr>
        <w:t xml:space="preserve"> then this:</w:t>
      </w:r>
    </w:p>
    <w:p w:rsidR="00671B64" w:rsidRDefault="00671B64" w:rsidP="00671B64">
      <w:pPr>
        <w:spacing w:after="0" w:line="240" w:lineRule="auto"/>
        <w:jc w:val="center"/>
        <w:rPr>
          <w:rFonts w:eastAsia="Times New Roman" w:cstheme="minorHAnsi"/>
        </w:rPr>
      </w:pPr>
      <w:r>
        <w:rPr>
          <w:rFonts w:eastAsia="Times New Roman" w:cstheme="minorHAnsi"/>
          <w:noProof/>
        </w:rPr>
        <w:drawing>
          <wp:inline distT="0" distB="0" distL="0" distR="0" wp14:anchorId="05AA2FB6" wp14:editId="6CF4FC55">
            <wp:extent cx="2371725" cy="171695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05387" cy="1741324"/>
                    </a:xfrm>
                    <a:prstGeom prst="rect">
                      <a:avLst/>
                    </a:prstGeom>
                    <a:noFill/>
                    <a:ln>
                      <a:noFill/>
                    </a:ln>
                  </pic:spPr>
                </pic:pic>
              </a:graphicData>
            </a:graphic>
          </wp:inline>
        </w:drawing>
      </w:r>
    </w:p>
    <w:p w:rsidR="00671B64" w:rsidRDefault="00671B64" w:rsidP="00671B64">
      <w:pPr>
        <w:spacing w:after="0" w:line="240" w:lineRule="auto"/>
        <w:jc w:val="center"/>
        <w:rPr>
          <w:rFonts w:eastAsia="Times New Roman" w:cstheme="minorHAnsi"/>
        </w:rPr>
      </w:pPr>
    </w:p>
    <w:p w:rsidR="00E60A24" w:rsidRDefault="00671B64" w:rsidP="00671B64">
      <w:pPr>
        <w:spacing w:after="0" w:line="240" w:lineRule="auto"/>
        <w:rPr>
          <w:rFonts w:eastAsia="Times New Roman" w:cstheme="minorHAnsi"/>
        </w:rPr>
      </w:pPr>
      <w:r>
        <w:rPr>
          <w:rFonts w:eastAsia="Times New Roman" w:cstheme="minorHAnsi"/>
        </w:rPr>
        <w:t>(3) Choose what you need and enter the values accordingly.  When done, click “OK”.</w:t>
      </w:r>
    </w:p>
    <w:p w:rsidR="00E60A24" w:rsidRDefault="00E60A24" w:rsidP="00E60A24">
      <w:pPr>
        <w:spacing w:after="0" w:line="240" w:lineRule="auto"/>
        <w:rPr>
          <w:rFonts w:eastAsia="Times New Roman" w:cstheme="minorHAnsi"/>
        </w:rPr>
      </w:pPr>
    </w:p>
    <w:p w:rsidR="00671B64" w:rsidRDefault="00E60A24" w:rsidP="00E60A24">
      <w:pPr>
        <w:spacing w:after="0" w:line="240" w:lineRule="auto"/>
        <w:rPr>
          <w:rFonts w:eastAsia="Times New Roman" w:cstheme="minorHAnsi"/>
        </w:rPr>
      </w:pPr>
      <w:r>
        <w:rPr>
          <w:rFonts w:eastAsia="Times New Roman" w:cstheme="minorHAnsi"/>
        </w:rPr>
        <w:t xml:space="preserve">For </w:t>
      </w:r>
      <w:r w:rsidRPr="002172EA">
        <w:rPr>
          <w:rFonts w:eastAsia="Times New Roman" w:cstheme="minorHAnsi"/>
          <w:u w:val="single"/>
        </w:rPr>
        <w:t>string variables</w:t>
      </w:r>
      <w:r>
        <w:rPr>
          <w:rFonts w:eastAsia="Times New Roman" w:cstheme="minorHAnsi"/>
        </w:rPr>
        <w:t xml:space="preserve">, </w:t>
      </w:r>
      <w:r w:rsidR="00671B64">
        <w:rPr>
          <w:rFonts w:eastAsia="Times New Roman" w:cstheme="minorHAnsi"/>
        </w:rPr>
        <w:t xml:space="preserve">if you have specific values for the variable that represent missing values, follow instructions (1) through (3) above.  </w:t>
      </w:r>
    </w:p>
    <w:p w:rsidR="00671B64" w:rsidRDefault="00671B64" w:rsidP="00E60A24">
      <w:pPr>
        <w:spacing w:after="0" w:line="240" w:lineRule="auto"/>
        <w:rPr>
          <w:rFonts w:eastAsia="Times New Roman" w:cstheme="minorHAnsi"/>
        </w:rPr>
      </w:pPr>
    </w:p>
    <w:p w:rsidR="00E60A24" w:rsidRDefault="00671B64" w:rsidP="00E60A24">
      <w:pPr>
        <w:spacing w:after="0" w:line="240" w:lineRule="auto"/>
        <w:rPr>
          <w:rFonts w:eastAsia="Times New Roman" w:cstheme="minorHAnsi"/>
        </w:rPr>
      </w:pPr>
      <w:r w:rsidRPr="00671B64">
        <w:rPr>
          <w:rFonts w:eastAsia="Times New Roman" w:cstheme="minorHAnsi"/>
          <w:u w:val="single"/>
        </w:rPr>
        <w:t xml:space="preserve">How to handle when spaces </w:t>
      </w:r>
      <w:r w:rsidR="00CA4F18">
        <w:rPr>
          <w:rFonts w:eastAsia="Times New Roman" w:cstheme="minorHAnsi"/>
          <w:u w:val="single"/>
        </w:rPr>
        <w:t xml:space="preserve">for a string variable </w:t>
      </w:r>
      <w:r w:rsidRPr="00671B64">
        <w:rPr>
          <w:rFonts w:eastAsia="Times New Roman" w:cstheme="minorHAnsi"/>
          <w:u w:val="single"/>
        </w:rPr>
        <w:t>are missing values</w:t>
      </w:r>
      <w:r>
        <w:rPr>
          <w:rFonts w:eastAsia="Times New Roman" w:cstheme="minorHAnsi"/>
        </w:rPr>
        <w:t>:  W</w:t>
      </w:r>
      <w:r w:rsidR="00E60A24">
        <w:rPr>
          <w:rFonts w:eastAsia="Times New Roman" w:cstheme="minorHAnsi"/>
        </w:rPr>
        <w:t xml:space="preserve">hen a value is not entered SPSS does not automatically consider the value to be missing.  Instead, the value is considered to be “Valid” </w:t>
      </w:r>
      <w:r w:rsidR="00E60A24">
        <w:rPr>
          <w:rFonts w:eastAsia="Times New Roman" w:cstheme="minorHAnsi"/>
        </w:rPr>
        <w:lastRenderedPageBreak/>
        <w:t>and is counted as “Valid” for frequency and crosstabs tables.  Therefore, if for an observation for a string variable you have nothing entered but want SPSS to treat it as missing you MUST:</w:t>
      </w:r>
    </w:p>
    <w:p w:rsidR="00E60A24" w:rsidRDefault="00E60A24" w:rsidP="00E60A24">
      <w:pPr>
        <w:pStyle w:val="ListParagraph"/>
        <w:numPr>
          <w:ilvl w:val="0"/>
          <w:numId w:val="8"/>
        </w:numPr>
        <w:spacing w:after="0" w:line="240" w:lineRule="auto"/>
        <w:rPr>
          <w:rFonts w:eastAsia="Times New Roman" w:cstheme="minorHAnsi"/>
        </w:rPr>
      </w:pPr>
      <w:r>
        <w:rPr>
          <w:rFonts w:eastAsia="Times New Roman" w:cstheme="minorHAnsi"/>
        </w:rPr>
        <w:t>Put a space or some other character for the variable and</w:t>
      </w:r>
    </w:p>
    <w:p w:rsidR="00E60A24" w:rsidRDefault="00E60A24" w:rsidP="00E60A24">
      <w:pPr>
        <w:pStyle w:val="ListParagraph"/>
        <w:numPr>
          <w:ilvl w:val="0"/>
          <w:numId w:val="8"/>
        </w:numPr>
        <w:spacing w:after="0" w:line="240" w:lineRule="auto"/>
        <w:rPr>
          <w:rFonts w:eastAsia="Times New Roman" w:cstheme="minorHAnsi"/>
        </w:rPr>
      </w:pPr>
      <w:r>
        <w:rPr>
          <w:rFonts w:eastAsia="Times New Roman" w:cstheme="minorHAnsi"/>
        </w:rPr>
        <w:t>Declare it as missing in SPSS.</w:t>
      </w:r>
    </w:p>
    <w:p w:rsidR="00E60A24" w:rsidRDefault="00E60A24" w:rsidP="00E60A24">
      <w:pPr>
        <w:spacing w:after="0" w:line="240" w:lineRule="auto"/>
        <w:rPr>
          <w:rFonts w:eastAsia="Times New Roman" w:cstheme="minorHAnsi"/>
        </w:rPr>
      </w:pPr>
      <w:r>
        <w:rPr>
          <w:rFonts w:eastAsia="Times New Roman" w:cstheme="minorHAnsi"/>
        </w:rPr>
        <w:t>To do this</w:t>
      </w:r>
      <w:r w:rsidR="00671B64">
        <w:rPr>
          <w:rFonts w:eastAsia="Times New Roman" w:cstheme="minorHAnsi"/>
        </w:rPr>
        <w:t xml:space="preserve">, follow instructions (1) and (2) above.  Choose “Discrete missing values”.  </w:t>
      </w:r>
      <w:proofErr w:type="gramStart"/>
      <w:r>
        <w:rPr>
          <w:rFonts w:eastAsia="Times New Roman" w:cstheme="minorHAnsi"/>
        </w:rPr>
        <w:t>In the first box put in a space.</w:t>
      </w:r>
      <w:proofErr w:type="gramEnd"/>
      <w:r>
        <w:rPr>
          <w:rFonts w:eastAsia="Times New Roman" w:cstheme="minorHAnsi"/>
        </w:rPr>
        <w:t xml:space="preserve">  Finally, click OK.</w:t>
      </w:r>
    </w:p>
    <w:p w:rsidR="00E60A24" w:rsidRDefault="00E60A24" w:rsidP="00E60A24">
      <w:pPr>
        <w:spacing w:after="0" w:line="240" w:lineRule="auto"/>
        <w:rPr>
          <w:rFonts w:eastAsia="Times New Roman" w:cstheme="minorHAnsi"/>
        </w:rPr>
      </w:pPr>
    </w:p>
    <w:p w:rsidR="00E60A24" w:rsidRPr="00135162" w:rsidRDefault="00E60A24" w:rsidP="00E60A24">
      <w:pPr>
        <w:spacing w:after="0" w:line="240" w:lineRule="auto"/>
        <w:rPr>
          <w:rFonts w:eastAsia="Times New Roman" w:cstheme="minorHAnsi"/>
        </w:rPr>
      </w:pPr>
      <w:r w:rsidRPr="00135162">
        <w:rPr>
          <w:rFonts w:eastAsia="Times New Roman" w:cstheme="minorHAnsi"/>
          <w:b/>
          <w:bCs/>
          <w:u w:val="single"/>
        </w:rPr>
        <w:t>Column:</w:t>
      </w:r>
      <w:r w:rsidRPr="00135162">
        <w:rPr>
          <w:rFonts w:eastAsia="Times New Roman" w:cstheme="minorHAnsi"/>
        </w:rPr>
        <w:t xml:space="preserve">  Similar to Length.  We will not worry about it here.</w:t>
      </w:r>
    </w:p>
    <w:p w:rsidR="00E60A24" w:rsidRPr="00135162" w:rsidRDefault="00E60A24" w:rsidP="00E60A24">
      <w:pPr>
        <w:spacing w:after="0" w:line="240" w:lineRule="auto"/>
        <w:rPr>
          <w:rFonts w:eastAsia="Times New Roman" w:cstheme="minorHAnsi"/>
        </w:rPr>
      </w:pPr>
    </w:p>
    <w:p w:rsidR="00E60A24" w:rsidRPr="00135162" w:rsidRDefault="00E60A24" w:rsidP="00E60A24">
      <w:pPr>
        <w:spacing w:after="0" w:line="240" w:lineRule="auto"/>
        <w:rPr>
          <w:rFonts w:eastAsia="Times New Roman" w:cstheme="minorHAnsi"/>
        </w:rPr>
      </w:pPr>
      <w:r w:rsidRPr="00135162">
        <w:rPr>
          <w:rFonts w:eastAsia="Times New Roman" w:cstheme="minorHAnsi"/>
          <w:b/>
          <w:bCs/>
          <w:u w:val="single"/>
        </w:rPr>
        <w:t>Align:</w:t>
      </w:r>
      <w:r w:rsidRPr="00135162">
        <w:rPr>
          <w:rFonts w:eastAsia="Times New Roman" w:cstheme="minorHAnsi"/>
        </w:rPr>
        <w:t xml:space="preserve">  Whether data is left-justified or right-justified.  Numeric data is usually right-justified and string data is usually left-justified.</w:t>
      </w:r>
    </w:p>
    <w:p w:rsidR="00E60A24" w:rsidRDefault="00E60A24" w:rsidP="00E60A24">
      <w:pPr>
        <w:spacing w:after="0" w:line="240" w:lineRule="auto"/>
        <w:rPr>
          <w:rFonts w:eastAsia="Times New Roman" w:cstheme="minorHAnsi"/>
        </w:rPr>
      </w:pPr>
    </w:p>
    <w:p w:rsidR="00E60A24" w:rsidRDefault="00E60A24" w:rsidP="00E60A24">
      <w:pPr>
        <w:tabs>
          <w:tab w:val="num" w:pos="1080"/>
        </w:tabs>
        <w:spacing w:after="0" w:line="240" w:lineRule="auto"/>
        <w:rPr>
          <w:rFonts w:cstheme="minorHAnsi"/>
        </w:rPr>
      </w:pPr>
      <w:r w:rsidRPr="00135162">
        <w:rPr>
          <w:rFonts w:cstheme="minorHAnsi"/>
          <w:b/>
          <w:bCs/>
          <w:u w:val="single"/>
        </w:rPr>
        <w:t>Measure:</w:t>
      </w:r>
      <w:r w:rsidRPr="00135162">
        <w:rPr>
          <w:rFonts w:cstheme="minorHAnsi"/>
        </w:rPr>
        <w:t xml:space="preserve">  Denotes the kind of data.  Nominal and ordinal are used for categorical data.  Scale is used for all quantitative data.</w:t>
      </w:r>
    </w:p>
    <w:p w:rsidR="00E60A24" w:rsidRDefault="00E60A24" w:rsidP="00E60A24">
      <w:pPr>
        <w:tabs>
          <w:tab w:val="num" w:pos="1080"/>
        </w:tabs>
        <w:spacing w:after="0" w:line="240" w:lineRule="auto"/>
        <w:rPr>
          <w:rFonts w:cstheme="minorHAnsi"/>
        </w:rPr>
      </w:pPr>
    </w:p>
    <w:p w:rsidR="00E60A24" w:rsidRDefault="00E60A24" w:rsidP="00E60A24">
      <w:pPr>
        <w:tabs>
          <w:tab w:val="num" w:pos="1080"/>
        </w:tabs>
        <w:spacing w:after="0" w:line="240" w:lineRule="auto"/>
        <w:rPr>
          <w:rFonts w:cstheme="minorHAnsi"/>
        </w:rPr>
      </w:pPr>
      <w:r>
        <w:rPr>
          <w:rFonts w:cstheme="minorHAnsi"/>
        </w:rPr>
        <w:t xml:space="preserve">For </w:t>
      </w:r>
      <w:r w:rsidRPr="000B5860">
        <w:rPr>
          <w:rFonts w:cstheme="minorHAnsi"/>
          <w:u w:val="single"/>
        </w:rPr>
        <w:t>string variables</w:t>
      </w:r>
      <w:r>
        <w:rPr>
          <w:rFonts w:cstheme="minorHAnsi"/>
        </w:rPr>
        <w:t xml:space="preserve"> you can choose “Nominal” or “Ordinal”; when choosing ordinal, values are ordered </w:t>
      </w:r>
      <w:r w:rsidRPr="00135162">
        <w:rPr>
          <w:rFonts w:cstheme="minorHAnsi"/>
          <w:u w:val="single"/>
        </w:rPr>
        <w:t>alphabetically</w:t>
      </w:r>
      <w:r>
        <w:rPr>
          <w:rFonts w:cstheme="minorHAnsi"/>
        </w:rPr>
        <w:t xml:space="preserve">.  SUGGESTION:  For ordinal variables, it is probably smart to make those variables numeric and then use labels to explain what they mean.  We did not do this here for Rank and for </w:t>
      </w:r>
      <w:proofErr w:type="spellStart"/>
      <w:r>
        <w:rPr>
          <w:rFonts w:cstheme="minorHAnsi"/>
        </w:rPr>
        <w:t>High_School</w:t>
      </w:r>
      <w:proofErr w:type="spellEnd"/>
      <w:r>
        <w:rPr>
          <w:rFonts w:cstheme="minorHAnsi"/>
        </w:rPr>
        <w:t>, but probably should have.</w:t>
      </w:r>
    </w:p>
    <w:p w:rsidR="00E60A24" w:rsidRDefault="00E60A24" w:rsidP="00E60A24">
      <w:pPr>
        <w:tabs>
          <w:tab w:val="num" w:pos="1080"/>
        </w:tabs>
        <w:spacing w:after="0" w:line="240" w:lineRule="auto"/>
        <w:rPr>
          <w:rFonts w:cstheme="minorHAnsi"/>
        </w:rPr>
      </w:pPr>
    </w:p>
    <w:p w:rsidR="00E60A24" w:rsidRPr="00135162" w:rsidRDefault="00E60A24" w:rsidP="00E60A24">
      <w:pPr>
        <w:tabs>
          <w:tab w:val="num" w:pos="1080"/>
        </w:tabs>
        <w:spacing w:after="0" w:line="240" w:lineRule="auto"/>
        <w:rPr>
          <w:rFonts w:cstheme="minorHAnsi"/>
        </w:rPr>
      </w:pPr>
      <w:r>
        <w:rPr>
          <w:rFonts w:cstheme="minorHAnsi"/>
        </w:rPr>
        <w:t xml:space="preserve">For </w:t>
      </w:r>
      <w:r w:rsidRPr="000B5860">
        <w:rPr>
          <w:rFonts w:cstheme="minorHAnsi"/>
          <w:u w:val="single"/>
        </w:rPr>
        <w:t>numeric variables</w:t>
      </w:r>
      <w:r>
        <w:rPr>
          <w:rFonts w:cstheme="minorHAnsi"/>
        </w:rPr>
        <w:t xml:space="preserve"> you can choose “Nominal”, “Ordinal” or “Scale”.  If your numeric values are categorical (e.g., </w:t>
      </w:r>
      <w:proofErr w:type="spellStart"/>
      <w:r>
        <w:rPr>
          <w:rFonts w:cstheme="minorHAnsi"/>
        </w:rPr>
        <w:t>Likert</w:t>
      </w:r>
      <w:proofErr w:type="spellEnd"/>
      <w:r>
        <w:rPr>
          <w:rFonts w:cstheme="minorHAnsi"/>
        </w:rPr>
        <w:t xml:space="preserve"> Scale data), you should set the measure as “ordinal”.</w:t>
      </w:r>
    </w:p>
    <w:p w:rsidR="00E60A24" w:rsidRPr="00135162" w:rsidRDefault="00E60A24" w:rsidP="00E60A24">
      <w:pPr>
        <w:tabs>
          <w:tab w:val="num" w:pos="1080"/>
        </w:tabs>
        <w:spacing w:after="0" w:line="240" w:lineRule="auto"/>
        <w:rPr>
          <w:rFonts w:cstheme="minorHAnsi"/>
        </w:rPr>
      </w:pPr>
    </w:p>
    <w:p w:rsidR="00E60A24" w:rsidRPr="00135162" w:rsidRDefault="00E60A24" w:rsidP="00E60A24">
      <w:pPr>
        <w:tabs>
          <w:tab w:val="num" w:pos="1080"/>
        </w:tabs>
        <w:spacing w:after="0" w:line="240" w:lineRule="auto"/>
        <w:rPr>
          <w:rFonts w:cstheme="minorHAnsi"/>
        </w:rPr>
      </w:pPr>
      <w:r w:rsidRPr="00135162">
        <w:rPr>
          <w:rFonts w:cstheme="minorHAnsi"/>
          <w:b/>
          <w:u w:val="single"/>
        </w:rPr>
        <w:t>Role</w:t>
      </w:r>
      <w:r w:rsidRPr="00135162">
        <w:rPr>
          <w:rFonts w:cstheme="minorHAnsi"/>
        </w:rPr>
        <w:t>:  We will not use it here; your instructor has not had occasion to use it.</w:t>
      </w:r>
    </w:p>
    <w:p w:rsidR="00E60A24" w:rsidRDefault="00E60A24" w:rsidP="0051482C">
      <w:pPr>
        <w:spacing w:after="0" w:line="240" w:lineRule="auto"/>
        <w:rPr>
          <w:rFonts w:eastAsia="Times New Roman" w:cstheme="minorHAnsi"/>
        </w:rPr>
      </w:pPr>
    </w:p>
    <w:p w:rsidR="00CA4F18" w:rsidRPr="00CA4F18" w:rsidRDefault="00CA4F18" w:rsidP="00CA4F18">
      <w:pPr>
        <w:spacing w:after="0"/>
        <w:jc w:val="center"/>
        <w:rPr>
          <w:b/>
          <w:sz w:val="32"/>
          <w:szCs w:val="32"/>
        </w:rPr>
      </w:pPr>
      <w:r w:rsidRPr="00CA4F18">
        <w:rPr>
          <w:b/>
          <w:sz w:val="32"/>
          <w:szCs w:val="32"/>
        </w:rPr>
        <w:t>Saving our files</w:t>
      </w:r>
    </w:p>
    <w:p w:rsidR="00CA4F18" w:rsidRDefault="00CA4F18" w:rsidP="00CA4F18">
      <w:pPr>
        <w:spacing w:after="0"/>
      </w:pPr>
    </w:p>
    <w:p w:rsidR="00CA4F18" w:rsidRDefault="00CA4F18" w:rsidP="00CA4F18">
      <w:pPr>
        <w:spacing w:after="0"/>
      </w:pPr>
      <w:r>
        <w:t>We should save our files often so that we do not lose the work we have already done.  Note that there are two windows:  A data window and an output window.  These are two files with different file extensions.</w:t>
      </w:r>
    </w:p>
    <w:p w:rsidR="00CA4F18" w:rsidRDefault="00CA4F18" w:rsidP="00CA4F18">
      <w:pPr>
        <w:spacing w:after="0"/>
      </w:pPr>
    </w:p>
    <w:p w:rsidR="00CA4F18" w:rsidRDefault="00CA4F18" w:rsidP="00CA4F18">
      <w:pPr>
        <w:spacing w:after="0"/>
      </w:pPr>
      <w:r>
        <w:t xml:space="preserve">To save each file (separately!) click </w:t>
      </w:r>
      <w:r>
        <w:rPr>
          <w:b/>
        </w:rPr>
        <w:t xml:space="preserve">File, </w:t>
      </w:r>
      <w:r>
        <w:t xml:space="preserve">then </w:t>
      </w:r>
      <w:r>
        <w:rPr>
          <w:b/>
        </w:rPr>
        <w:t xml:space="preserve">Save As </w:t>
      </w:r>
      <w:r>
        <w:t xml:space="preserve">in the upper left corner of the window.  A new window will open with </w:t>
      </w:r>
      <w:r>
        <w:rPr>
          <w:b/>
        </w:rPr>
        <w:t>Save Data As</w:t>
      </w:r>
      <w:r>
        <w:t xml:space="preserve"> at the top.  At this point:</w:t>
      </w:r>
    </w:p>
    <w:p w:rsidR="00CA4F18" w:rsidRDefault="00CA4F18" w:rsidP="00CA4F18">
      <w:pPr>
        <w:spacing w:after="0"/>
      </w:pPr>
    </w:p>
    <w:p w:rsidR="00CA4F18" w:rsidRDefault="00CA4F18" w:rsidP="00CA4F18">
      <w:pPr>
        <w:pStyle w:val="ListParagraph"/>
        <w:numPr>
          <w:ilvl w:val="0"/>
          <w:numId w:val="4"/>
        </w:numPr>
        <w:spacing w:after="0"/>
      </w:pPr>
      <w:r>
        <w:t>Use the drop-down next to “Look in” to go to a drive/file/folder that YOU can write to.  This will depend on your computer and your operating system.</w:t>
      </w:r>
    </w:p>
    <w:p w:rsidR="00CA4F18" w:rsidRDefault="00CA4F18" w:rsidP="00CA4F18">
      <w:pPr>
        <w:pStyle w:val="ListParagraph"/>
        <w:spacing w:after="0"/>
      </w:pPr>
    </w:p>
    <w:p w:rsidR="00CA4F18" w:rsidRDefault="00CA4F18" w:rsidP="00CA4F18">
      <w:pPr>
        <w:pStyle w:val="ListParagraph"/>
        <w:numPr>
          <w:ilvl w:val="0"/>
          <w:numId w:val="4"/>
        </w:numPr>
        <w:spacing w:after="0"/>
      </w:pPr>
      <w:r>
        <w:t>Change the file name to one that you want to use.  BTW, you can use the same name for both the data file and the output file:  The files will be different because the file extensions will be different.  The data file will have file extension *.</w:t>
      </w:r>
      <w:proofErr w:type="spellStart"/>
      <w:r>
        <w:t>sav</w:t>
      </w:r>
      <w:proofErr w:type="spellEnd"/>
      <w:r>
        <w:t>, and the output file will have file extension *.</w:t>
      </w:r>
      <w:proofErr w:type="spellStart"/>
      <w:r>
        <w:t>spv</w:t>
      </w:r>
      <w:proofErr w:type="spellEnd"/>
      <w:r>
        <w:t>.</w:t>
      </w:r>
    </w:p>
    <w:p w:rsidR="00CA4F18" w:rsidRDefault="00CA4F18" w:rsidP="00CA4F18">
      <w:pPr>
        <w:spacing w:after="0"/>
      </w:pPr>
    </w:p>
    <w:p w:rsidR="00CA4F18" w:rsidRDefault="00CA4F18" w:rsidP="00CA4F18">
      <w:pPr>
        <w:spacing w:after="0"/>
      </w:pPr>
      <w:r>
        <w:t>NOTE WELL:  As long as both windows are open, the results from work done in the data file will be saved in the same output file.</w:t>
      </w:r>
    </w:p>
    <w:p w:rsidR="00E60A24" w:rsidRPr="00E60A24" w:rsidRDefault="00E60A24" w:rsidP="00E60A24">
      <w:pPr>
        <w:spacing w:after="0" w:line="240" w:lineRule="auto"/>
        <w:rPr>
          <w:sz w:val="24"/>
          <w:szCs w:val="24"/>
        </w:rPr>
      </w:pPr>
      <w:r w:rsidRPr="00E60A24">
        <w:rPr>
          <w:b/>
          <w:sz w:val="24"/>
          <w:szCs w:val="24"/>
        </w:rPr>
        <w:lastRenderedPageBreak/>
        <w:t>We will now create an SPSS file with the following items in it.</w:t>
      </w:r>
      <w:r>
        <w:rPr>
          <w:sz w:val="24"/>
          <w:szCs w:val="24"/>
        </w:rPr>
        <w:t xml:space="preserve">  Note that:</w:t>
      </w:r>
    </w:p>
    <w:p w:rsidR="00E60A24" w:rsidRDefault="00E60A24" w:rsidP="00E60A24">
      <w:pPr>
        <w:pStyle w:val="ListParagraph"/>
        <w:numPr>
          <w:ilvl w:val="0"/>
          <w:numId w:val="19"/>
        </w:numPr>
        <w:spacing w:after="0" w:line="240" w:lineRule="auto"/>
        <w:rPr>
          <w:sz w:val="24"/>
          <w:szCs w:val="24"/>
        </w:rPr>
      </w:pPr>
      <w:r>
        <w:rPr>
          <w:sz w:val="24"/>
          <w:szCs w:val="24"/>
        </w:rPr>
        <w:t>Gender: 1 = Male, 0 = Female</w:t>
      </w:r>
    </w:p>
    <w:p w:rsidR="00E60A24" w:rsidRPr="00671B64" w:rsidRDefault="00E60A24" w:rsidP="00671B64">
      <w:pPr>
        <w:pStyle w:val="ListParagraph"/>
        <w:numPr>
          <w:ilvl w:val="0"/>
          <w:numId w:val="19"/>
        </w:numPr>
        <w:spacing w:after="0" w:line="360" w:lineRule="auto"/>
        <w:rPr>
          <w:sz w:val="24"/>
          <w:szCs w:val="24"/>
        </w:rPr>
      </w:pPr>
      <w:r>
        <w:rPr>
          <w:sz w:val="24"/>
          <w:szCs w:val="24"/>
        </w:rPr>
        <w:t>Age: 99.00 denotes a missing value</w:t>
      </w:r>
    </w:p>
    <w:p w:rsidR="00E60A24" w:rsidRDefault="00E60A24" w:rsidP="00671B64">
      <w:pPr>
        <w:spacing w:after="0" w:line="360" w:lineRule="auto"/>
        <w:jc w:val="center"/>
        <w:rPr>
          <w:sz w:val="24"/>
          <w:szCs w:val="24"/>
        </w:rPr>
      </w:pPr>
      <w:r>
        <w:rPr>
          <w:rFonts w:ascii="Times New Roman" w:hAnsi="Times New Roman"/>
          <w:noProof/>
        </w:rPr>
        <w:drawing>
          <wp:inline distT="0" distB="0" distL="0" distR="0" wp14:anchorId="18CF619D" wp14:editId="66E07D0E">
            <wp:extent cx="4400550" cy="1193813"/>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21023" cy="1199367"/>
                    </a:xfrm>
                    <a:prstGeom prst="rect">
                      <a:avLst/>
                    </a:prstGeom>
                    <a:noFill/>
                    <a:ln>
                      <a:noFill/>
                    </a:ln>
                  </pic:spPr>
                </pic:pic>
              </a:graphicData>
            </a:graphic>
          </wp:inline>
        </w:drawing>
      </w:r>
    </w:p>
    <w:p w:rsidR="00671B64" w:rsidRDefault="00F55209" w:rsidP="00E60A24">
      <w:pPr>
        <w:spacing w:after="0" w:line="240" w:lineRule="auto"/>
        <w:rPr>
          <w:sz w:val="24"/>
          <w:szCs w:val="24"/>
        </w:rPr>
      </w:pPr>
      <w:r>
        <w:rPr>
          <w:sz w:val="24"/>
          <w:szCs w:val="24"/>
        </w:rPr>
        <w:t xml:space="preserve">This is what our Variable view (at least the first few columns) will look like; we will explain as we </w:t>
      </w:r>
    </w:p>
    <w:p w:rsidR="00F55209" w:rsidRDefault="00F55209" w:rsidP="00671B64">
      <w:pPr>
        <w:spacing w:after="0" w:line="360" w:lineRule="auto"/>
        <w:rPr>
          <w:sz w:val="24"/>
          <w:szCs w:val="24"/>
        </w:rPr>
      </w:pPr>
      <w:proofErr w:type="gramStart"/>
      <w:r>
        <w:rPr>
          <w:sz w:val="24"/>
          <w:szCs w:val="24"/>
        </w:rPr>
        <w:t>go</w:t>
      </w:r>
      <w:proofErr w:type="gramEnd"/>
      <w:r>
        <w:rPr>
          <w:sz w:val="24"/>
          <w:szCs w:val="24"/>
        </w:rPr>
        <w:t xml:space="preserve"> why this </w:t>
      </w:r>
      <w:r w:rsidR="00671B64">
        <w:rPr>
          <w:sz w:val="24"/>
          <w:szCs w:val="24"/>
        </w:rPr>
        <w:t>is the case.</w:t>
      </w:r>
    </w:p>
    <w:p w:rsidR="00F55209" w:rsidRPr="00CA4F18" w:rsidRDefault="00F55209" w:rsidP="00CA4F18">
      <w:pPr>
        <w:spacing w:after="0" w:line="240" w:lineRule="auto"/>
        <w:jc w:val="center"/>
        <w:rPr>
          <w:rFonts w:eastAsia="Times New Roman" w:cstheme="minorHAnsi"/>
        </w:rPr>
      </w:pPr>
      <w:r>
        <w:rPr>
          <w:rFonts w:ascii="Times New Roman" w:hAnsi="Times New Roman"/>
          <w:noProof/>
        </w:rPr>
        <w:drawing>
          <wp:inline distT="0" distB="0" distL="0" distR="0" wp14:anchorId="47593BDA" wp14:editId="4559E499">
            <wp:extent cx="4869731" cy="1285875"/>
            <wp:effectExtent l="0" t="0" r="762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95598" cy="1292705"/>
                    </a:xfrm>
                    <a:prstGeom prst="rect">
                      <a:avLst/>
                    </a:prstGeom>
                    <a:noFill/>
                    <a:ln>
                      <a:noFill/>
                    </a:ln>
                  </pic:spPr>
                </pic:pic>
              </a:graphicData>
            </a:graphic>
          </wp:inline>
        </w:drawing>
      </w:r>
    </w:p>
    <w:p w:rsidR="00CA4F18" w:rsidRDefault="00CA4F18" w:rsidP="00CA4F18">
      <w:pPr>
        <w:spacing w:after="0"/>
        <w:jc w:val="center"/>
        <w:rPr>
          <w:b/>
          <w:sz w:val="28"/>
          <w:szCs w:val="28"/>
        </w:rPr>
      </w:pPr>
    </w:p>
    <w:p w:rsidR="00CA4F18" w:rsidRDefault="00CA4F18">
      <w:pPr>
        <w:rPr>
          <w:b/>
          <w:sz w:val="32"/>
          <w:szCs w:val="32"/>
        </w:rPr>
      </w:pPr>
      <w:r>
        <w:rPr>
          <w:b/>
          <w:sz w:val="32"/>
          <w:szCs w:val="32"/>
        </w:rPr>
        <w:br w:type="page"/>
      </w:r>
    </w:p>
    <w:p w:rsidR="004A4A6C" w:rsidRPr="0049533F" w:rsidRDefault="00361492" w:rsidP="00F55209">
      <w:pPr>
        <w:spacing w:after="0"/>
        <w:jc w:val="center"/>
        <w:rPr>
          <w:b/>
          <w:sz w:val="32"/>
          <w:szCs w:val="32"/>
        </w:rPr>
      </w:pPr>
      <w:r>
        <w:rPr>
          <w:b/>
          <w:sz w:val="32"/>
          <w:szCs w:val="32"/>
        </w:rPr>
        <w:lastRenderedPageBreak/>
        <w:t>To import an Excel file</w:t>
      </w:r>
    </w:p>
    <w:p w:rsidR="0049533F" w:rsidRDefault="0049533F" w:rsidP="0049533F">
      <w:pPr>
        <w:spacing w:after="0"/>
      </w:pPr>
    </w:p>
    <w:p w:rsidR="004A4A6C" w:rsidRDefault="004A4A6C" w:rsidP="0049533F">
      <w:pPr>
        <w:spacing w:after="0"/>
      </w:pPr>
      <w:r>
        <w:t xml:space="preserve">We </w:t>
      </w:r>
      <w:r w:rsidR="006E0CE4">
        <w:t>first want to open the Excel file that we want to import.  O</w:t>
      </w:r>
      <w:r>
        <w:t xml:space="preserve">pen the Excel worksheet </w:t>
      </w:r>
      <w:r w:rsidRPr="004A4A6C">
        <w:rPr>
          <w:b/>
        </w:rPr>
        <w:t>Sheet1</w:t>
      </w:r>
      <w:r w:rsidR="006E0CE4">
        <w:t xml:space="preserve"> in the </w:t>
      </w:r>
      <w:r>
        <w:t xml:space="preserve">file </w:t>
      </w:r>
      <w:r w:rsidRPr="004A4A6C">
        <w:rPr>
          <w:i/>
        </w:rPr>
        <w:t>N:/SPSS workshop 1 folder/Workshop file.xlsx</w:t>
      </w:r>
      <w:r>
        <w:rPr>
          <w:i/>
        </w:rPr>
        <w:t xml:space="preserve">.  </w:t>
      </w:r>
      <w:r>
        <w:t xml:space="preserve">  See the first lines of the data set below:</w:t>
      </w:r>
    </w:p>
    <w:p w:rsidR="004A4A6C" w:rsidRDefault="004A4A6C" w:rsidP="0049533F">
      <w:pPr>
        <w:spacing w:after="0"/>
      </w:pPr>
    </w:p>
    <w:p w:rsidR="004A4A6C" w:rsidRDefault="004A4A6C" w:rsidP="0099102C">
      <w:pPr>
        <w:spacing w:after="0"/>
        <w:jc w:val="center"/>
      </w:pPr>
      <w:r>
        <w:rPr>
          <w:noProof/>
        </w:rPr>
        <w:drawing>
          <wp:inline distT="0" distB="0" distL="0" distR="0">
            <wp:extent cx="4606300" cy="30480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17241" cy="3055240"/>
                    </a:xfrm>
                    <a:prstGeom prst="rect">
                      <a:avLst/>
                    </a:prstGeom>
                    <a:noFill/>
                    <a:ln>
                      <a:noFill/>
                    </a:ln>
                  </pic:spPr>
                </pic:pic>
              </a:graphicData>
            </a:graphic>
          </wp:inline>
        </w:drawing>
      </w:r>
    </w:p>
    <w:p w:rsidR="004A4A6C" w:rsidRDefault="004A4A6C" w:rsidP="0049533F">
      <w:pPr>
        <w:spacing w:after="0"/>
      </w:pPr>
    </w:p>
    <w:p w:rsidR="004A4A6C" w:rsidRDefault="004A4A6C" w:rsidP="0049533F">
      <w:pPr>
        <w:spacing w:after="0"/>
      </w:pPr>
      <w:r>
        <w:t>Note the following:</w:t>
      </w:r>
    </w:p>
    <w:p w:rsidR="006E0CE4" w:rsidRDefault="006E0CE4" w:rsidP="004A4A6C">
      <w:pPr>
        <w:pStyle w:val="ListParagraph"/>
        <w:numPr>
          <w:ilvl w:val="0"/>
          <w:numId w:val="2"/>
        </w:numPr>
        <w:spacing w:after="0"/>
      </w:pPr>
      <w:r>
        <w:t>The first line of the Excel file contains the variable names.</w:t>
      </w:r>
    </w:p>
    <w:p w:rsidR="004A4A6C" w:rsidRDefault="004A4A6C" w:rsidP="004A4A6C">
      <w:pPr>
        <w:pStyle w:val="ListParagraph"/>
        <w:numPr>
          <w:ilvl w:val="0"/>
          <w:numId w:val="2"/>
        </w:numPr>
        <w:spacing w:after="0"/>
      </w:pPr>
      <w:r>
        <w:t>Sex:  M = Male, F = female</w:t>
      </w:r>
    </w:p>
    <w:p w:rsidR="004A4A6C" w:rsidRDefault="004A4A6C" w:rsidP="004A4A6C">
      <w:pPr>
        <w:pStyle w:val="ListParagraph"/>
        <w:numPr>
          <w:ilvl w:val="0"/>
          <w:numId w:val="2"/>
        </w:numPr>
        <w:spacing w:after="0"/>
      </w:pPr>
      <w:r>
        <w:t>Rank=class rank: FR = freshman, SO = sophomore, etc.</w:t>
      </w:r>
    </w:p>
    <w:p w:rsidR="004A4A6C" w:rsidRDefault="004A4A6C" w:rsidP="004A4A6C">
      <w:pPr>
        <w:pStyle w:val="ListParagraph"/>
        <w:numPr>
          <w:ilvl w:val="0"/>
          <w:numId w:val="2"/>
        </w:numPr>
        <w:spacing w:after="0"/>
      </w:pPr>
      <w:proofErr w:type="spellStart"/>
      <w:r>
        <w:t>High_school</w:t>
      </w:r>
      <w:proofErr w:type="spellEnd"/>
      <w:r>
        <w:t xml:space="preserve"> = distance from the high school where they graduated: A = &lt; 50 miles, B = </w:t>
      </w:r>
      <w:r w:rsidRPr="004A4A6C">
        <w:rPr>
          <w:u w:val="single"/>
        </w:rPr>
        <w:t>&gt;</w:t>
      </w:r>
      <w:r>
        <w:t xml:space="preserve"> 50 miles but in MI, C = high school outside of MI.</w:t>
      </w:r>
    </w:p>
    <w:p w:rsidR="004A4A6C" w:rsidRDefault="004A4A6C" w:rsidP="004A4A6C">
      <w:pPr>
        <w:pStyle w:val="ListParagraph"/>
        <w:numPr>
          <w:ilvl w:val="0"/>
          <w:numId w:val="2"/>
        </w:numPr>
        <w:spacing w:after="0"/>
      </w:pPr>
      <w:r>
        <w:t>Speed = fastest speed one has ever driven a car.</w:t>
      </w:r>
    </w:p>
    <w:p w:rsidR="004A4A6C" w:rsidRDefault="004A4A6C" w:rsidP="004A4A6C">
      <w:pPr>
        <w:pStyle w:val="ListParagraph"/>
        <w:numPr>
          <w:ilvl w:val="0"/>
          <w:numId w:val="2"/>
        </w:numPr>
        <w:spacing w:after="0"/>
      </w:pPr>
      <w:r>
        <w:t>Seed = how far someone has spit a sunflower seed.</w:t>
      </w:r>
    </w:p>
    <w:p w:rsidR="004A4A6C" w:rsidRDefault="004A4A6C" w:rsidP="004A4A6C">
      <w:pPr>
        <w:pStyle w:val="ListParagraph"/>
        <w:numPr>
          <w:ilvl w:val="0"/>
          <w:numId w:val="2"/>
        </w:numPr>
        <w:spacing w:after="0"/>
      </w:pPr>
      <w:r>
        <w:t xml:space="preserve">Q1 = Question with </w:t>
      </w:r>
      <w:proofErr w:type="spellStart"/>
      <w:r>
        <w:t>Likert</w:t>
      </w:r>
      <w:proofErr w:type="spellEnd"/>
      <w:r>
        <w:t xml:space="preserve"> Scale answers:  1 = strongly agree, 2 = agree, 3 = neither agree nor disagree, 4 = disagree, 5 = strongly disagree.</w:t>
      </w:r>
    </w:p>
    <w:p w:rsidR="006E0CE4" w:rsidRDefault="006E0CE4" w:rsidP="004A4A6C">
      <w:pPr>
        <w:spacing w:after="0"/>
      </w:pPr>
    </w:p>
    <w:p w:rsidR="004A4A6C" w:rsidRPr="004A4A6C" w:rsidRDefault="006E0CE4" w:rsidP="004A4A6C">
      <w:pPr>
        <w:spacing w:after="0"/>
      </w:pPr>
      <w:r>
        <w:t xml:space="preserve">Next, we will </w:t>
      </w:r>
      <w:r w:rsidR="0066019A">
        <w:t xml:space="preserve">follow the </w:t>
      </w:r>
      <w:r w:rsidR="004A4A6C">
        <w:t xml:space="preserve">steps </w:t>
      </w:r>
      <w:r w:rsidR="0066019A">
        <w:t>below to import the file:</w:t>
      </w:r>
    </w:p>
    <w:p w:rsidR="004A4A6C" w:rsidRDefault="004A4A6C" w:rsidP="0049533F">
      <w:pPr>
        <w:spacing w:after="0"/>
      </w:pPr>
    </w:p>
    <w:p w:rsidR="0066019A" w:rsidRDefault="0066019A" w:rsidP="0049533F">
      <w:pPr>
        <w:spacing w:after="0"/>
      </w:pPr>
    </w:p>
    <w:p w:rsidR="0066019A" w:rsidRDefault="0066019A" w:rsidP="0049533F">
      <w:pPr>
        <w:spacing w:after="0"/>
      </w:pPr>
    </w:p>
    <w:p w:rsidR="0066019A" w:rsidRDefault="0066019A" w:rsidP="0049533F">
      <w:pPr>
        <w:spacing w:after="0"/>
      </w:pPr>
    </w:p>
    <w:p w:rsidR="0066019A" w:rsidRDefault="0066019A" w:rsidP="0049533F">
      <w:pPr>
        <w:spacing w:after="0"/>
      </w:pPr>
    </w:p>
    <w:p w:rsidR="0066019A" w:rsidRDefault="0066019A" w:rsidP="0049533F">
      <w:pPr>
        <w:spacing w:after="0"/>
      </w:pPr>
    </w:p>
    <w:p w:rsidR="0066019A" w:rsidRDefault="0066019A" w:rsidP="0049533F">
      <w:pPr>
        <w:spacing w:after="0"/>
      </w:pPr>
    </w:p>
    <w:p w:rsidR="0066019A" w:rsidRDefault="0066019A" w:rsidP="0049533F">
      <w:pPr>
        <w:spacing w:after="0"/>
      </w:pPr>
    </w:p>
    <w:p w:rsidR="00001F8A" w:rsidRPr="0049533F" w:rsidRDefault="004A4A6C" w:rsidP="0049533F">
      <w:pPr>
        <w:spacing w:after="0"/>
        <w:rPr>
          <w:b/>
        </w:rPr>
      </w:pPr>
      <w:r>
        <w:t xml:space="preserve"> </w:t>
      </w:r>
      <w:r w:rsidR="0049533F">
        <w:t xml:space="preserve">Click </w:t>
      </w:r>
      <w:r w:rsidR="0049533F">
        <w:rPr>
          <w:b/>
        </w:rPr>
        <w:t>File</w:t>
      </w:r>
      <w:r w:rsidR="0049533F">
        <w:t xml:space="preserve">, then </w:t>
      </w:r>
      <w:r w:rsidR="0049533F">
        <w:rPr>
          <w:b/>
        </w:rPr>
        <w:t>Open</w:t>
      </w:r>
      <w:r w:rsidR="0049533F">
        <w:t xml:space="preserve">, then </w:t>
      </w:r>
      <w:r w:rsidR="0049533F">
        <w:rPr>
          <w:b/>
        </w:rPr>
        <w:t>Data.</w:t>
      </w:r>
    </w:p>
    <w:p w:rsidR="0049533F" w:rsidRDefault="0049533F" w:rsidP="0049533F">
      <w:pPr>
        <w:spacing w:after="0"/>
      </w:pPr>
    </w:p>
    <w:p w:rsidR="0049533F" w:rsidRDefault="0049533F" w:rsidP="0049533F">
      <w:pPr>
        <w:spacing w:after="0"/>
      </w:pPr>
      <w:r>
        <w:rPr>
          <w:noProof/>
        </w:rPr>
        <w:drawing>
          <wp:inline distT="0" distB="0" distL="0" distR="0">
            <wp:extent cx="4010025" cy="1895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10025" cy="1895475"/>
                    </a:xfrm>
                    <a:prstGeom prst="rect">
                      <a:avLst/>
                    </a:prstGeom>
                    <a:noFill/>
                    <a:ln>
                      <a:noFill/>
                    </a:ln>
                  </pic:spPr>
                </pic:pic>
              </a:graphicData>
            </a:graphic>
          </wp:inline>
        </w:drawing>
      </w:r>
    </w:p>
    <w:p w:rsidR="0049533F" w:rsidRDefault="0049533F" w:rsidP="0049533F">
      <w:pPr>
        <w:spacing w:after="0"/>
      </w:pPr>
    </w:p>
    <w:p w:rsidR="0049533F" w:rsidRDefault="0049533F" w:rsidP="0049533F">
      <w:pPr>
        <w:spacing w:after="0"/>
      </w:pPr>
      <w:r>
        <w:t xml:space="preserve">A new window will open.  </w:t>
      </w:r>
    </w:p>
    <w:p w:rsidR="0049533F" w:rsidRDefault="0049533F" w:rsidP="0049533F">
      <w:pPr>
        <w:pStyle w:val="ListParagraph"/>
        <w:numPr>
          <w:ilvl w:val="0"/>
          <w:numId w:val="1"/>
        </w:numPr>
        <w:spacing w:after="0"/>
      </w:pPr>
      <w:r>
        <w:t xml:space="preserve">Drop down the </w:t>
      </w:r>
      <w:r w:rsidRPr="0049533F">
        <w:rPr>
          <w:b/>
        </w:rPr>
        <w:t xml:space="preserve">Look in: </w:t>
      </w:r>
      <w:r>
        <w:t xml:space="preserve"> box to the file N:/SPSS workshop 1 folder.</w:t>
      </w:r>
    </w:p>
    <w:p w:rsidR="0049533F" w:rsidRDefault="0049533F" w:rsidP="0049533F">
      <w:pPr>
        <w:pStyle w:val="ListParagraph"/>
        <w:numPr>
          <w:ilvl w:val="0"/>
          <w:numId w:val="1"/>
        </w:numPr>
        <w:spacing w:after="0"/>
      </w:pPr>
      <w:r>
        <w:t xml:space="preserve">Drop down the </w:t>
      </w:r>
      <w:r>
        <w:rPr>
          <w:b/>
        </w:rPr>
        <w:t>Files of Type:</w:t>
      </w:r>
      <w:r>
        <w:t xml:space="preserve"> box to “Excel (*.</w:t>
      </w:r>
      <w:proofErr w:type="spellStart"/>
      <w:r>
        <w:t>xls</w:t>
      </w:r>
      <w:proofErr w:type="spellEnd"/>
      <w:r>
        <w:t>, *.</w:t>
      </w:r>
      <w:proofErr w:type="spellStart"/>
      <w:r>
        <w:t>xlsx</w:t>
      </w:r>
      <w:proofErr w:type="spellEnd"/>
      <w:r>
        <w:t>, *.</w:t>
      </w:r>
      <w:proofErr w:type="spellStart"/>
      <w:r>
        <w:t>xlsm</w:t>
      </w:r>
      <w:proofErr w:type="spellEnd"/>
      <w:r>
        <w:t>)</w:t>
      </w:r>
    </w:p>
    <w:p w:rsidR="0049533F" w:rsidRDefault="0049533F" w:rsidP="0049533F">
      <w:pPr>
        <w:pStyle w:val="ListParagraph"/>
        <w:numPr>
          <w:ilvl w:val="0"/>
          <w:numId w:val="1"/>
        </w:numPr>
        <w:spacing w:after="0"/>
      </w:pPr>
      <w:r>
        <w:t>You should now see the file “Workshop file.xlsx”</w:t>
      </w:r>
    </w:p>
    <w:p w:rsidR="004A4A6C" w:rsidRDefault="004A4A6C" w:rsidP="0049533F">
      <w:pPr>
        <w:pStyle w:val="ListParagraph"/>
        <w:numPr>
          <w:ilvl w:val="0"/>
          <w:numId w:val="1"/>
        </w:numPr>
        <w:spacing w:after="0"/>
      </w:pPr>
      <w:r>
        <w:t xml:space="preserve">Click directly on the Excel file “Workshop file.xlsx” so that the line is highlighted and the words </w:t>
      </w:r>
    </w:p>
    <w:p w:rsidR="004A4A6C" w:rsidRDefault="00AE5A92" w:rsidP="004A4A6C">
      <w:pPr>
        <w:pStyle w:val="ListParagraph"/>
        <w:spacing w:after="0"/>
      </w:pPr>
      <w:r>
        <w:t xml:space="preserve">“Workshop file.xlsx” </w:t>
      </w:r>
      <w:r w:rsidR="004A4A6C">
        <w:t>is in the “File Name” line.</w:t>
      </w:r>
    </w:p>
    <w:p w:rsidR="0049533F" w:rsidRDefault="0049533F" w:rsidP="004A4A6C">
      <w:pPr>
        <w:spacing w:after="0" w:line="360" w:lineRule="auto"/>
      </w:pPr>
      <w:r>
        <w:t xml:space="preserve">The </w:t>
      </w:r>
      <w:r w:rsidRPr="004A4A6C">
        <w:rPr>
          <w:b/>
        </w:rPr>
        <w:t>Open Data</w:t>
      </w:r>
      <w:r>
        <w:t xml:space="preserve"> window should now look something like this:</w:t>
      </w:r>
    </w:p>
    <w:p w:rsidR="0049533F" w:rsidRDefault="004A4A6C" w:rsidP="004A4A6C">
      <w:pPr>
        <w:spacing w:after="0"/>
        <w:jc w:val="center"/>
      </w:pPr>
      <w:r>
        <w:rPr>
          <w:noProof/>
        </w:rPr>
        <w:drawing>
          <wp:inline distT="0" distB="0" distL="0" distR="0">
            <wp:extent cx="5576600" cy="297180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77357" cy="2972203"/>
                    </a:xfrm>
                    <a:prstGeom prst="rect">
                      <a:avLst/>
                    </a:prstGeom>
                    <a:noFill/>
                    <a:ln>
                      <a:noFill/>
                    </a:ln>
                  </pic:spPr>
                </pic:pic>
              </a:graphicData>
            </a:graphic>
          </wp:inline>
        </w:drawing>
      </w:r>
    </w:p>
    <w:p w:rsidR="0049533F" w:rsidRDefault="0049533F" w:rsidP="0049533F">
      <w:pPr>
        <w:spacing w:after="0"/>
      </w:pPr>
    </w:p>
    <w:p w:rsidR="004A4A6C" w:rsidRDefault="004A4A6C" w:rsidP="0049533F">
      <w:pPr>
        <w:spacing w:after="0"/>
      </w:pPr>
      <w:r>
        <w:t>Click the “Open” rectangle in the lower right-hand corner to open the file.</w:t>
      </w:r>
    </w:p>
    <w:p w:rsidR="004A4A6C" w:rsidRDefault="004A4A6C" w:rsidP="004A4A6C">
      <w:pPr>
        <w:spacing w:after="0" w:line="360" w:lineRule="auto"/>
      </w:pPr>
      <w:r>
        <w:t>You will now see the following box:</w:t>
      </w:r>
    </w:p>
    <w:p w:rsidR="004A4A6C" w:rsidRDefault="004A4A6C" w:rsidP="002A38D5">
      <w:pPr>
        <w:spacing w:after="0"/>
        <w:jc w:val="center"/>
      </w:pPr>
      <w:r>
        <w:rPr>
          <w:noProof/>
        </w:rPr>
        <w:lastRenderedPageBreak/>
        <w:drawing>
          <wp:inline distT="0" distB="0" distL="0" distR="0" wp14:anchorId="508E14AB" wp14:editId="75BBD2A3">
            <wp:extent cx="3181350" cy="19268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86992" cy="1930266"/>
                    </a:xfrm>
                    <a:prstGeom prst="rect">
                      <a:avLst/>
                    </a:prstGeom>
                    <a:noFill/>
                    <a:ln>
                      <a:noFill/>
                    </a:ln>
                  </pic:spPr>
                </pic:pic>
              </a:graphicData>
            </a:graphic>
          </wp:inline>
        </w:drawing>
      </w:r>
    </w:p>
    <w:p w:rsidR="004A4A6C" w:rsidRDefault="0066019A" w:rsidP="008D7F99">
      <w:pPr>
        <w:spacing w:after="0" w:line="360" w:lineRule="auto"/>
      </w:pPr>
      <w:r>
        <w:t>Observe:</w:t>
      </w:r>
    </w:p>
    <w:p w:rsidR="008D7F99" w:rsidRDefault="0066019A" w:rsidP="0066019A">
      <w:pPr>
        <w:pStyle w:val="ListParagraph"/>
        <w:numPr>
          <w:ilvl w:val="0"/>
          <w:numId w:val="3"/>
        </w:numPr>
        <w:spacing w:after="0"/>
      </w:pPr>
      <w:r>
        <w:t xml:space="preserve">We want the checkmark beside “Read variable names from the first row of data”, because our </w:t>
      </w:r>
    </w:p>
    <w:p w:rsidR="0066019A" w:rsidRDefault="0066019A" w:rsidP="008D7F99">
      <w:pPr>
        <w:pStyle w:val="ListParagraph"/>
        <w:spacing w:after="0" w:line="360" w:lineRule="auto"/>
      </w:pPr>
      <w:proofErr w:type="gramStart"/>
      <w:r>
        <w:t>variable</w:t>
      </w:r>
      <w:proofErr w:type="gramEnd"/>
      <w:r>
        <w:t xml:space="preserve"> names are on the first line of the Excel file</w:t>
      </w:r>
      <w:r w:rsidR="008D7F99">
        <w:t>.</w:t>
      </w:r>
    </w:p>
    <w:p w:rsidR="008D7F99" w:rsidRDefault="0066019A" w:rsidP="0066019A">
      <w:pPr>
        <w:pStyle w:val="ListParagraph"/>
        <w:numPr>
          <w:ilvl w:val="0"/>
          <w:numId w:val="3"/>
        </w:numPr>
        <w:spacing w:after="0"/>
      </w:pPr>
      <w:r>
        <w:t>If we had other Excel worksheets in the file, we would use the drop-down box next to “Worksheet” to choose the worksheet that we want.  In this file, however, there is only one</w:t>
      </w:r>
    </w:p>
    <w:p w:rsidR="0066019A" w:rsidRDefault="0066019A" w:rsidP="008D7F99">
      <w:pPr>
        <w:pStyle w:val="ListParagraph"/>
        <w:spacing w:after="0" w:line="360" w:lineRule="auto"/>
      </w:pPr>
      <w:r>
        <w:t xml:space="preserve"> </w:t>
      </w:r>
      <w:proofErr w:type="gramStart"/>
      <w:r>
        <w:t>worksheet</w:t>
      </w:r>
      <w:proofErr w:type="gramEnd"/>
      <w:r>
        <w:t xml:space="preserve"> with data so we will leave that as is.</w:t>
      </w:r>
    </w:p>
    <w:p w:rsidR="008D7F99" w:rsidRDefault="0066019A" w:rsidP="0066019A">
      <w:pPr>
        <w:pStyle w:val="ListParagraph"/>
        <w:numPr>
          <w:ilvl w:val="0"/>
          <w:numId w:val="3"/>
        </w:numPr>
        <w:spacing w:after="0"/>
      </w:pPr>
      <w:r>
        <w:t xml:space="preserve">If we want to restrict the range of columns or rows, we would use the “Range” option to set </w:t>
      </w:r>
    </w:p>
    <w:p w:rsidR="0066019A" w:rsidRDefault="0066019A" w:rsidP="008D7F99">
      <w:pPr>
        <w:pStyle w:val="ListParagraph"/>
        <w:spacing w:after="0" w:line="360" w:lineRule="auto"/>
      </w:pPr>
      <w:proofErr w:type="gramStart"/>
      <w:r>
        <w:t>that</w:t>
      </w:r>
      <w:proofErr w:type="gramEnd"/>
      <w:r>
        <w:t>; personally I have not had occasion to use this.</w:t>
      </w:r>
    </w:p>
    <w:p w:rsidR="0066019A" w:rsidRDefault="0066019A" w:rsidP="0066019A">
      <w:pPr>
        <w:spacing w:after="0"/>
      </w:pPr>
      <w:r>
        <w:t>We have this box as we want it.  Click “OK”.</w:t>
      </w:r>
    </w:p>
    <w:p w:rsidR="0066019A" w:rsidRDefault="0066019A" w:rsidP="0066019A">
      <w:pPr>
        <w:spacing w:after="0"/>
      </w:pPr>
    </w:p>
    <w:p w:rsidR="008D7F99" w:rsidRDefault="0066019A" w:rsidP="0066019A">
      <w:pPr>
        <w:spacing w:after="0"/>
      </w:pPr>
      <w:r>
        <w:t xml:space="preserve">After maybe a little fiddling with the data set to </w:t>
      </w:r>
      <w:r w:rsidR="002A38D5">
        <w:t xml:space="preserve">make the column titles more </w:t>
      </w:r>
      <w:proofErr w:type="gramStart"/>
      <w:r w:rsidR="002A38D5">
        <w:t>clear</w:t>
      </w:r>
      <w:proofErr w:type="gramEnd"/>
      <w:r w:rsidR="002A38D5">
        <w:t xml:space="preserve">, the output file (top </w:t>
      </w:r>
    </w:p>
    <w:p w:rsidR="002A38D5" w:rsidRDefault="002A38D5" w:rsidP="008D7F99">
      <w:pPr>
        <w:spacing w:after="0" w:line="360" w:lineRule="auto"/>
      </w:pPr>
      <w:proofErr w:type="gramStart"/>
      <w:r>
        <w:t>file</w:t>
      </w:r>
      <w:proofErr w:type="gramEnd"/>
      <w:r>
        <w:t>) and the data file (bottom file) should look like this:</w:t>
      </w:r>
    </w:p>
    <w:p w:rsidR="00BD63B7" w:rsidRDefault="002A38D5" w:rsidP="008D7F99">
      <w:pPr>
        <w:spacing w:after="0"/>
        <w:jc w:val="center"/>
      </w:pPr>
      <w:r>
        <w:rPr>
          <w:noProof/>
        </w:rPr>
        <w:drawing>
          <wp:inline distT="0" distB="0" distL="0" distR="0">
            <wp:extent cx="5419725" cy="34385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27641" cy="3443547"/>
                    </a:xfrm>
                    <a:prstGeom prst="rect">
                      <a:avLst/>
                    </a:prstGeom>
                    <a:noFill/>
                    <a:ln>
                      <a:noFill/>
                    </a:ln>
                  </pic:spPr>
                </pic:pic>
              </a:graphicData>
            </a:graphic>
          </wp:inline>
        </w:drawing>
      </w:r>
    </w:p>
    <w:p w:rsidR="00E55E85" w:rsidRDefault="00E55E85" w:rsidP="008D7F99">
      <w:pPr>
        <w:spacing w:after="0" w:line="480" w:lineRule="auto"/>
        <w:jc w:val="center"/>
        <w:rPr>
          <w:b/>
          <w:sz w:val="28"/>
          <w:szCs w:val="28"/>
        </w:rPr>
      </w:pPr>
      <w:proofErr w:type="gramStart"/>
      <w:r>
        <w:rPr>
          <w:b/>
          <w:sz w:val="28"/>
          <w:szCs w:val="28"/>
        </w:rPr>
        <w:lastRenderedPageBreak/>
        <w:t>Designating labels, variable types, etc.</w:t>
      </w:r>
      <w:proofErr w:type="gramEnd"/>
    </w:p>
    <w:p w:rsidR="008D7F99" w:rsidRDefault="008D7F99" w:rsidP="008D7F99">
      <w:pPr>
        <w:spacing w:after="0"/>
        <w:rPr>
          <w:sz w:val="24"/>
          <w:szCs w:val="24"/>
        </w:rPr>
      </w:pPr>
      <w:r>
        <w:rPr>
          <w:sz w:val="24"/>
          <w:szCs w:val="24"/>
        </w:rPr>
        <w:t>Once you have imported the Excel file, you can follow the procedure from Pages 3-6 of this handout to finish setting up the variable view components of the file.  Click on the variable view tab; you will find that some of the Variable View set up has already been done.  The window (after enlarging it horizontally) will look something like this:</w:t>
      </w:r>
    </w:p>
    <w:p w:rsidR="008D7F99" w:rsidRDefault="008D7F99" w:rsidP="008D7F99">
      <w:pPr>
        <w:spacing w:after="0"/>
        <w:rPr>
          <w:sz w:val="24"/>
          <w:szCs w:val="24"/>
        </w:rPr>
      </w:pPr>
    </w:p>
    <w:p w:rsidR="008D7F99" w:rsidRDefault="008D7F99" w:rsidP="008D7F99">
      <w:pPr>
        <w:spacing w:after="0"/>
        <w:rPr>
          <w:sz w:val="24"/>
          <w:szCs w:val="24"/>
        </w:rPr>
      </w:pPr>
      <w:r>
        <w:rPr>
          <w:noProof/>
          <w:sz w:val="24"/>
          <w:szCs w:val="24"/>
        </w:rPr>
        <w:drawing>
          <wp:inline distT="0" distB="0" distL="0" distR="0" wp14:anchorId="6135004E" wp14:editId="49599018">
            <wp:extent cx="5934075" cy="171450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34075" cy="1714500"/>
                    </a:xfrm>
                    <a:prstGeom prst="rect">
                      <a:avLst/>
                    </a:prstGeom>
                    <a:noFill/>
                    <a:ln>
                      <a:noFill/>
                    </a:ln>
                  </pic:spPr>
                </pic:pic>
              </a:graphicData>
            </a:graphic>
          </wp:inline>
        </w:drawing>
      </w:r>
    </w:p>
    <w:p w:rsidR="008D7F99" w:rsidRDefault="008D7F99" w:rsidP="00E55E85">
      <w:pPr>
        <w:spacing w:after="0"/>
        <w:rPr>
          <w:sz w:val="24"/>
          <w:szCs w:val="24"/>
        </w:rPr>
      </w:pPr>
    </w:p>
    <w:p w:rsidR="008D7F99" w:rsidRDefault="008D7F99" w:rsidP="00E55E85">
      <w:pPr>
        <w:spacing w:after="0"/>
        <w:rPr>
          <w:sz w:val="24"/>
          <w:szCs w:val="24"/>
        </w:rPr>
      </w:pPr>
      <w:r>
        <w:rPr>
          <w:sz w:val="24"/>
          <w:szCs w:val="24"/>
        </w:rPr>
        <w:t>You can now go through and adjust each column from left to right to add labels, values, and change any measures from Nominal to something else.</w:t>
      </w:r>
    </w:p>
    <w:p w:rsidR="008D7F99" w:rsidRDefault="008D7F99" w:rsidP="00E55E85">
      <w:pPr>
        <w:spacing w:after="0"/>
        <w:rPr>
          <w:sz w:val="24"/>
          <w:szCs w:val="24"/>
        </w:rPr>
      </w:pPr>
    </w:p>
    <w:p w:rsidR="008D7F99" w:rsidRDefault="008D7F99" w:rsidP="00E55E85">
      <w:pPr>
        <w:spacing w:after="0"/>
        <w:rPr>
          <w:sz w:val="24"/>
          <w:szCs w:val="24"/>
        </w:rPr>
      </w:pPr>
      <w:r>
        <w:rPr>
          <w:sz w:val="24"/>
          <w:szCs w:val="24"/>
        </w:rPr>
        <w:t>The file “Workshop Results End File” that you opened at the start of this workshop is this Excel file with all the adjustments.  Go open that file now; we will use it to review some procedures in SPSS.</w:t>
      </w:r>
    </w:p>
    <w:p w:rsidR="008D7F99" w:rsidRDefault="008D7F99" w:rsidP="00E55E85">
      <w:pPr>
        <w:spacing w:after="0"/>
        <w:rPr>
          <w:sz w:val="24"/>
          <w:szCs w:val="24"/>
        </w:rPr>
      </w:pPr>
    </w:p>
    <w:tbl>
      <w:tblPr>
        <w:tblStyle w:val="TableGrid"/>
        <w:tblW w:w="0" w:type="auto"/>
        <w:tblLook w:val="04A0" w:firstRow="1" w:lastRow="0" w:firstColumn="1" w:lastColumn="0" w:noHBand="0" w:noVBand="1"/>
      </w:tblPr>
      <w:tblGrid>
        <w:gridCol w:w="9576"/>
      </w:tblGrid>
      <w:tr w:rsidR="006F7F61" w:rsidTr="006F7F61">
        <w:tc>
          <w:tcPr>
            <w:tcW w:w="9576" w:type="dxa"/>
          </w:tcPr>
          <w:p w:rsidR="006F7F61" w:rsidRPr="006F7F61" w:rsidRDefault="006F7F61" w:rsidP="006F7F61">
            <w:pPr>
              <w:jc w:val="center"/>
              <w:rPr>
                <w:rFonts w:eastAsia="Times New Roman" w:cstheme="minorHAnsi"/>
                <w:b/>
                <w:sz w:val="28"/>
                <w:szCs w:val="28"/>
              </w:rPr>
            </w:pPr>
            <w:r w:rsidRPr="006F7F61">
              <w:rPr>
                <w:rFonts w:eastAsia="Times New Roman" w:cstheme="minorHAnsi"/>
                <w:b/>
                <w:sz w:val="28"/>
                <w:szCs w:val="28"/>
              </w:rPr>
              <w:t>SAVE YOUR FILES!  SAVE YOUR FILES! SAVE YOUR FILES!</w:t>
            </w:r>
          </w:p>
        </w:tc>
      </w:tr>
    </w:tbl>
    <w:p w:rsidR="0051482C" w:rsidRDefault="0051482C" w:rsidP="00361492">
      <w:pPr>
        <w:tabs>
          <w:tab w:val="left" w:pos="360"/>
          <w:tab w:val="left" w:pos="720"/>
        </w:tabs>
        <w:spacing w:after="0"/>
        <w:jc w:val="center"/>
        <w:rPr>
          <w:rFonts w:cstheme="minorHAnsi"/>
          <w:b/>
          <w:sz w:val="28"/>
          <w:szCs w:val="28"/>
        </w:rPr>
      </w:pPr>
    </w:p>
    <w:p w:rsidR="0051482C" w:rsidRDefault="0051482C" w:rsidP="00361492">
      <w:pPr>
        <w:tabs>
          <w:tab w:val="left" w:pos="360"/>
          <w:tab w:val="left" w:pos="720"/>
        </w:tabs>
        <w:spacing w:after="0"/>
        <w:jc w:val="center"/>
        <w:rPr>
          <w:rFonts w:cstheme="minorHAnsi"/>
          <w:b/>
          <w:sz w:val="28"/>
          <w:szCs w:val="28"/>
        </w:rPr>
      </w:pPr>
    </w:p>
    <w:p w:rsidR="0051482C" w:rsidRDefault="0051482C" w:rsidP="00361492">
      <w:pPr>
        <w:tabs>
          <w:tab w:val="left" w:pos="360"/>
          <w:tab w:val="left" w:pos="720"/>
        </w:tabs>
        <w:spacing w:after="0"/>
        <w:jc w:val="center"/>
        <w:rPr>
          <w:rFonts w:cstheme="minorHAnsi"/>
          <w:b/>
          <w:sz w:val="28"/>
          <w:szCs w:val="28"/>
        </w:rPr>
      </w:pPr>
    </w:p>
    <w:p w:rsidR="0051482C" w:rsidRDefault="0051482C" w:rsidP="00361492">
      <w:pPr>
        <w:tabs>
          <w:tab w:val="left" w:pos="360"/>
          <w:tab w:val="left" w:pos="720"/>
        </w:tabs>
        <w:spacing w:after="0"/>
        <w:jc w:val="center"/>
        <w:rPr>
          <w:rFonts w:cstheme="minorHAnsi"/>
          <w:b/>
          <w:sz w:val="28"/>
          <w:szCs w:val="28"/>
        </w:rPr>
      </w:pPr>
    </w:p>
    <w:p w:rsidR="0051482C" w:rsidRDefault="0051482C" w:rsidP="00361492">
      <w:pPr>
        <w:tabs>
          <w:tab w:val="left" w:pos="360"/>
          <w:tab w:val="left" w:pos="720"/>
        </w:tabs>
        <w:spacing w:after="0"/>
        <w:jc w:val="center"/>
        <w:rPr>
          <w:rFonts w:cstheme="minorHAnsi"/>
          <w:b/>
          <w:sz w:val="28"/>
          <w:szCs w:val="28"/>
        </w:rPr>
      </w:pPr>
    </w:p>
    <w:p w:rsidR="008D7F99" w:rsidRDefault="008D7F99" w:rsidP="00361492">
      <w:pPr>
        <w:tabs>
          <w:tab w:val="left" w:pos="360"/>
          <w:tab w:val="left" w:pos="720"/>
        </w:tabs>
        <w:spacing w:after="0"/>
        <w:jc w:val="center"/>
        <w:rPr>
          <w:rFonts w:cstheme="minorHAnsi"/>
          <w:b/>
          <w:sz w:val="28"/>
          <w:szCs w:val="28"/>
        </w:rPr>
      </w:pPr>
    </w:p>
    <w:p w:rsidR="008D7F99" w:rsidRDefault="008D7F99" w:rsidP="00361492">
      <w:pPr>
        <w:tabs>
          <w:tab w:val="left" w:pos="360"/>
          <w:tab w:val="left" w:pos="720"/>
        </w:tabs>
        <w:spacing w:after="0"/>
        <w:jc w:val="center"/>
        <w:rPr>
          <w:rFonts w:cstheme="minorHAnsi"/>
          <w:b/>
          <w:sz w:val="28"/>
          <w:szCs w:val="28"/>
        </w:rPr>
      </w:pPr>
    </w:p>
    <w:p w:rsidR="008D7F99" w:rsidRDefault="008D7F99" w:rsidP="00361492">
      <w:pPr>
        <w:tabs>
          <w:tab w:val="left" w:pos="360"/>
          <w:tab w:val="left" w:pos="720"/>
        </w:tabs>
        <w:spacing w:after="0"/>
        <w:jc w:val="center"/>
        <w:rPr>
          <w:rFonts w:cstheme="minorHAnsi"/>
          <w:b/>
          <w:sz w:val="28"/>
          <w:szCs w:val="28"/>
        </w:rPr>
      </w:pPr>
    </w:p>
    <w:p w:rsidR="008D7F99" w:rsidRDefault="008D7F99" w:rsidP="00361492">
      <w:pPr>
        <w:tabs>
          <w:tab w:val="left" w:pos="360"/>
          <w:tab w:val="left" w:pos="720"/>
        </w:tabs>
        <w:spacing w:after="0"/>
        <w:jc w:val="center"/>
        <w:rPr>
          <w:rFonts w:cstheme="minorHAnsi"/>
          <w:b/>
          <w:sz w:val="28"/>
          <w:szCs w:val="28"/>
        </w:rPr>
      </w:pPr>
    </w:p>
    <w:p w:rsidR="008D7F99" w:rsidRDefault="008D7F99" w:rsidP="00361492">
      <w:pPr>
        <w:tabs>
          <w:tab w:val="left" w:pos="360"/>
          <w:tab w:val="left" w:pos="720"/>
        </w:tabs>
        <w:spacing w:after="0"/>
        <w:jc w:val="center"/>
        <w:rPr>
          <w:rFonts w:cstheme="minorHAnsi"/>
          <w:b/>
          <w:sz w:val="28"/>
          <w:szCs w:val="28"/>
        </w:rPr>
      </w:pPr>
    </w:p>
    <w:p w:rsidR="008D7F99" w:rsidRDefault="008D7F99" w:rsidP="00361492">
      <w:pPr>
        <w:tabs>
          <w:tab w:val="left" w:pos="360"/>
          <w:tab w:val="left" w:pos="720"/>
        </w:tabs>
        <w:spacing w:after="0"/>
        <w:jc w:val="center"/>
        <w:rPr>
          <w:rFonts w:cstheme="minorHAnsi"/>
          <w:b/>
          <w:sz w:val="28"/>
          <w:szCs w:val="28"/>
        </w:rPr>
      </w:pPr>
    </w:p>
    <w:p w:rsidR="008D7F99" w:rsidRDefault="008D7F99" w:rsidP="00361492">
      <w:pPr>
        <w:tabs>
          <w:tab w:val="left" w:pos="360"/>
          <w:tab w:val="left" w:pos="720"/>
        </w:tabs>
        <w:spacing w:after="0"/>
        <w:jc w:val="center"/>
        <w:rPr>
          <w:rFonts w:cstheme="minorHAnsi"/>
          <w:b/>
          <w:sz w:val="28"/>
          <w:szCs w:val="28"/>
        </w:rPr>
      </w:pPr>
    </w:p>
    <w:p w:rsidR="008272FF" w:rsidRDefault="006F7F61" w:rsidP="00361492">
      <w:pPr>
        <w:tabs>
          <w:tab w:val="left" w:pos="360"/>
          <w:tab w:val="left" w:pos="720"/>
        </w:tabs>
        <w:spacing w:after="0"/>
        <w:jc w:val="center"/>
        <w:rPr>
          <w:rFonts w:cstheme="minorHAnsi"/>
          <w:b/>
          <w:sz w:val="28"/>
          <w:szCs w:val="28"/>
        </w:rPr>
      </w:pPr>
      <w:r>
        <w:rPr>
          <w:rFonts w:cstheme="minorHAnsi"/>
          <w:b/>
          <w:sz w:val="28"/>
          <w:szCs w:val="28"/>
        </w:rPr>
        <w:lastRenderedPageBreak/>
        <w:t>CATEGORICAL DATA</w:t>
      </w:r>
    </w:p>
    <w:p w:rsidR="006F7F61" w:rsidRDefault="006F7F61" w:rsidP="006F7F61">
      <w:pPr>
        <w:tabs>
          <w:tab w:val="left" w:pos="360"/>
          <w:tab w:val="left" w:pos="720"/>
        </w:tabs>
        <w:spacing w:after="0"/>
        <w:jc w:val="center"/>
        <w:rPr>
          <w:rFonts w:cstheme="minorHAnsi"/>
          <w:b/>
          <w:sz w:val="28"/>
          <w:szCs w:val="28"/>
        </w:rPr>
      </w:pPr>
    </w:p>
    <w:p w:rsidR="006F7F61" w:rsidRDefault="006F7F61" w:rsidP="006F7F61">
      <w:pPr>
        <w:tabs>
          <w:tab w:val="left" w:pos="360"/>
          <w:tab w:val="left" w:pos="720"/>
        </w:tabs>
        <w:spacing w:after="0"/>
        <w:rPr>
          <w:rFonts w:cstheme="minorHAnsi"/>
          <w:sz w:val="24"/>
          <w:szCs w:val="24"/>
        </w:rPr>
      </w:pPr>
      <w:r>
        <w:rPr>
          <w:rFonts w:cstheme="minorHAnsi"/>
          <w:sz w:val="24"/>
          <w:szCs w:val="24"/>
        </w:rPr>
        <w:t>We will do the following:</w:t>
      </w:r>
    </w:p>
    <w:p w:rsidR="006F7F61" w:rsidRDefault="006F7F61" w:rsidP="006F7F61">
      <w:pPr>
        <w:pStyle w:val="ListParagraph"/>
        <w:numPr>
          <w:ilvl w:val="0"/>
          <w:numId w:val="9"/>
        </w:numPr>
        <w:tabs>
          <w:tab w:val="left" w:pos="360"/>
          <w:tab w:val="left" w:pos="720"/>
        </w:tabs>
        <w:spacing w:after="0"/>
        <w:rPr>
          <w:rFonts w:cstheme="minorHAnsi"/>
          <w:sz w:val="24"/>
          <w:szCs w:val="24"/>
        </w:rPr>
      </w:pPr>
      <w:r>
        <w:rPr>
          <w:rFonts w:cstheme="minorHAnsi"/>
          <w:sz w:val="24"/>
          <w:szCs w:val="24"/>
        </w:rPr>
        <w:t>Frequency Tables for one variable</w:t>
      </w:r>
    </w:p>
    <w:p w:rsidR="006F7F61" w:rsidRDefault="006F7F61" w:rsidP="006F7F61">
      <w:pPr>
        <w:pStyle w:val="ListParagraph"/>
        <w:numPr>
          <w:ilvl w:val="0"/>
          <w:numId w:val="9"/>
        </w:numPr>
        <w:tabs>
          <w:tab w:val="left" w:pos="360"/>
          <w:tab w:val="left" w:pos="720"/>
        </w:tabs>
        <w:spacing w:after="0"/>
        <w:rPr>
          <w:rFonts w:cstheme="minorHAnsi"/>
          <w:sz w:val="24"/>
          <w:szCs w:val="24"/>
        </w:rPr>
      </w:pPr>
      <w:r>
        <w:rPr>
          <w:rFonts w:cstheme="minorHAnsi"/>
          <w:sz w:val="24"/>
          <w:szCs w:val="24"/>
        </w:rPr>
        <w:t>Bar Chart for one variable</w:t>
      </w:r>
    </w:p>
    <w:p w:rsidR="006F7F61" w:rsidRDefault="006F7F61" w:rsidP="006F7F61">
      <w:pPr>
        <w:pStyle w:val="ListParagraph"/>
        <w:numPr>
          <w:ilvl w:val="0"/>
          <w:numId w:val="9"/>
        </w:numPr>
        <w:tabs>
          <w:tab w:val="left" w:pos="360"/>
          <w:tab w:val="left" w:pos="720"/>
        </w:tabs>
        <w:spacing w:after="0"/>
        <w:rPr>
          <w:rFonts w:cstheme="minorHAnsi"/>
          <w:sz w:val="24"/>
          <w:szCs w:val="24"/>
        </w:rPr>
      </w:pPr>
      <w:r>
        <w:rPr>
          <w:rFonts w:cstheme="minorHAnsi"/>
          <w:sz w:val="24"/>
          <w:szCs w:val="24"/>
        </w:rPr>
        <w:t>Pie Graph for one variable</w:t>
      </w:r>
    </w:p>
    <w:p w:rsidR="006F7F61" w:rsidRDefault="006F7F61" w:rsidP="006F7F61">
      <w:pPr>
        <w:pStyle w:val="ListParagraph"/>
        <w:numPr>
          <w:ilvl w:val="0"/>
          <w:numId w:val="9"/>
        </w:numPr>
        <w:tabs>
          <w:tab w:val="left" w:pos="360"/>
          <w:tab w:val="left" w:pos="720"/>
        </w:tabs>
        <w:spacing w:after="0"/>
        <w:rPr>
          <w:rFonts w:cstheme="minorHAnsi"/>
          <w:sz w:val="24"/>
          <w:szCs w:val="24"/>
        </w:rPr>
      </w:pPr>
      <w:r>
        <w:rPr>
          <w:rFonts w:cstheme="minorHAnsi"/>
          <w:sz w:val="24"/>
          <w:szCs w:val="24"/>
        </w:rPr>
        <w:t>Crosstabs table for two variables</w:t>
      </w:r>
    </w:p>
    <w:p w:rsidR="006F7F61" w:rsidRDefault="006F7F61" w:rsidP="006F7F61">
      <w:pPr>
        <w:tabs>
          <w:tab w:val="left" w:pos="360"/>
          <w:tab w:val="left" w:pos="720"/>
        </w:tabs>
        <w:spacing w:after="0"/>
        <w:rPr>
          <w:rFonts w:cstheme="minorHAnsi"/>
          <w:sz w:val="24"/>
          <w:szCs w:val="24"/>
        </w:rPr>
      </w:pPr>
    </w:p>
    <w:p w:rsidR="006E436C" w:rsidRDefault="006E436C" w:rsidP="006E436C">
      <w:pPr>
        <w:tabs>
          <w:tab w:val="left" w:pos="360"/>
          <w:tab w:val="left" w:pos="720"/>
        </w:tabs>
        <w:spacing w:after="0"/>
        <w:rPr>
          <w:rFonts w:cstheme="minorHAnsi"/>
          <w:b/>
          <w:sz w:val="24"/>
          <w:szCs w:val="24"/>
          <w:u w:val="single"/>
        </w:rPr>
      </w:pPr>
      <w:r w:rsidRPr="006E436C">
        <w:rPr>
          <w:rFonts w:cstheme="minorHAnsi"/>
          <w:b/>
          <w:sz w:val="24"/>
          <w:szCs w:val="24"/>
          <w:u w:val="single"/>
        </w:rPr>
        <w:t>Frequency Tables for one variable</w:t>
      </w:r>
    </w:p>
    <w:p w:rsidR="006E436C" w:rsidRDefault="006E436C" w:rsidP="006E436C">
      <w:pPr>
        <w:pStyle w:val="ListParagraph"/>
        <w:numPr>
          <w:ilvl w:val="0"/>
          <w:numId w:val="10"/>
        </w:numPr>
        <w:tabs>
          <w:tab w:val="left" w:pos="360"/>
          <w:tab w:val="left" w:pos="720"/>
        </w:tabs>
        <w:spacing w:after="0"/>
        <w:rPr>
          <w:rFonts w:cstheme="minorHAnsi"/>
          <w:sz w:val="24"/>
          <w:szCs w:val="24"/>
        </w:rPr>
      </w:pPr>
      <w:r>
        <w:rPr>
          <w:rFonts w:cstheme="minorHAnsi"/>
          <w:sz w:val="24"/>
          <w:szCs w:val="24"/>
        </w:rPr>
        <w:t>Analyze, Descriptive Statistics, Frequencies</w:t>
      </w:r>
    </w:p>
    <w:p w:rsidR="00361492" w:rsidRDefault="00361492" w:rsidP="00361492">
      <w:pPr>
        <w:pStyle w:val="ListParagraph"/>
        <w:tabs>
          <w:tab w:val="left" w:pos="360"/>
          <w:tab w:val="left" w:pos="720"/>
        </w:tabs>
        <w:spacing w:after="0"/>
        <w:rPr>
          <w:rFonts w:cstheme="minorHAnsi"/>
          <w:sz w:val="24"/>
          <w:szCs w:val="24"/>
        </w:rPr>
      </w:pPr>
    </w:p>
    <w:p w:rsidR="006E436C" w:rsidRDefault="006E436C" w:rsidP="006E436C">
      <w:pPr>
        <w:pStyle w:val="ListParagraph"/>
        <w:tabs>
          <w:tab w:val="left" w:pos="360"/>
          <w:tab w:val="left" w:pos="720"/>
        </w:tabs>
        <w:spacing w:after="0"/>
        <w:rPr>
          <w:rFonts w:cstheme="minorHAnsi"/>
          <w:sz w:val="24"/>
          <w:szCs w:val="24"/>
        </w:rPr>
      </w:pPr>
      <w:r>
        <w:rPr>
          <w:rFonts w:cstheme="minorHAnsi"/>
          <w:noProof/>
          <w:sz w:val="24"/>
          <w:szCs w:val="24"/>
        </w:rPr>
        <w:drawing>
          <wp:inline distT="0" distB="0" distL="0" distR="0">
            <wp:extent cx="3352800" cy="8286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52800" cy="828675"/>
                    </a:xfrm>
                    <a:prstGeom prst="rect">
                      <a:avLst/>
                    </a:prstGeom>
                    <a:noFill/>
                    <a:ln>
                      <a:noFill/>
                    </a:ln>
                  </pic:spPr>
                </pic:pic>
              </a:graphicData>
            </a:graphic>
          </wp:inline>
        </w:drawing>
      </w:r>
    </w:p>
    <w:p w:rsidR="00361492" w:rsidRDefault="00361492" w:rsidP="006E436C">
      <w:pPr>
        <w:pStyle w:val="ListParagraph"/>
        <w:tabs>
          <w:tab w:val="left" w:pos="360"/>
          <w:tab w:val="left" w:pos="720"/>
        </w:tabs>
        <w:spacing w:after="0"/>
        <w:rPr>
          <w:rFonts w:cstheme="minorHAnsi"/>
          <w:sz w:val="24"/>
          <w:szCs w:val="24"/>
        </w:rPr>
      </w:pPr>
    </w:p>
    <w:p w:rsidR="006E436C" w:rsidRDefault="006E436C" w:rsidP="006E436C">
      <w:pPr>
        <w:pStyle w:val="ListParagraph"/>
        <w:tabs>
          <w:tab w:val="left" w:pos="360"/>
          <w:tab w:val="left" w:pos="720"/>
        </w:tabs>
        <w:spacing w:after="0"/>
        <w:rPr>
          <w:rFonts w:cstheme="minorHAnsi"/>
          <w:sz w:val="24"/>
          <w:szCs w:val="24"/>
        </w:rPr>
      </w:pPr>
      <w:r>
        <w:rPr>
          <w:rFonts w:cstheme="minorHAnsi"/>
          <w:sz w:val="24"/>
          <w:szCs w:val="24"/>
        </w:rPr>
        <w:t>You get this window:</w:t>
      </w:r>
    </w:p>
    <w:p w:rsidR="00361492" w:rsidRDefault="00361492" w:rsidP="006E436C">
      <w:pPr>
        <w:pStyle w:val="ListParagraph"/>
        <w:tabs>
          <w:tab w:val="left" w:pos="360"/>
          <w:tab w:val="left" w:pos="720"/>
        </w:tabs>
        <w:spacing w:after="0"/>
        <w:rPr>
          <w:rFonts w:cstheme="minorHAnsi"/>
          <w:sz w:val="24"/>
          <w:szCs w:val="24"/>
        </w:rPr>
      </w:pPr>
    </w:p>
    <w:p w:rsidR="006E436C" w:rsidRDefault="006E436C" w:rsidP="006E436C">
      <w:pPr>
        <w:pStyle w:val="ListParagraph"/>
        <w:tabs>
          <w:tab w:val="left" w:pos="360"/>
          <w:tab w:val="left" w:pos="720"/>
        </w:tabs>
        <w:spacing w:after="0"/>
        <w:jc w:val="center"/>
        <w:rPr>
          <w:rFonts w:cstheme="minorHAnsi"/>
          <w:sz w:val="24"/>
          <w:szCs w:val="24"/>
        </w:rPr>
      </w:pPr>
      <w:r>
        <w:rPr>
          <w:rFonts w:cstheme="minorHAnsi"/>
          <w:noProof/>
          <w:sz w:val="24"/>
          <w:szCs w:val="24"/>
        </w:rPr>
        <w:drawing>
          <wp:inline distT="0" distB="0" distL="0" distR="0">
            <wp:extent cx="3995530" cy="2552700"/>
            <wp:effectExtent l="0" t="0" r="50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95530" cy="2552700"/>
                    </a:xfrm>
                    <a:prstGeom prst="rect">
                      <a:avLst/>
                    </a:prstGeom>
                    <a:noFill/>
                    <a:ln>
                      <a:noFill/>
                    </a:ln>
                  </pic:spPr>
                </pic:pic>
              </a:graphicData>
            </a:graphic>
          </wp:inline>
        </w:drawing>
      </w:r>
    </w:p>
    <w:p w:rsidR="00361492" w:rsidRDefault="00361492" w:rsidP="006E436C">
      <w:pPr>
        <w:pStyle w:val="ListParagraph"/>
        <w:tabs>
          <w:tab w:val="left" w:pos="360"/>
          <w:tab w:val="left" w:pos="720"/>
        </w:tabs>
        <w:spacing w:after="0"/>
        <w:rPr>
          <w:rFonts w:cstheme="minorHAnsi"/>
          <w:sz w:val="24"/>
          <w:szCs w:val="24"/>
        </w:rPr>
      </w:pPr>
    </w:p>
    <w:p w:rsidR="006E436C" w:rsidRDefault="006E436C" w:rsidP="006E436C">
      <w:pPr>
        <w:pStyle w:val="ListParagraph"/>
        <w:tabs>
          <w:tab w:val="left" w:pos="360"/>
          <w:tab w:val="left" w:pos="720"/>
        </w:tabs>
        <w:spacing w:after="0"/>
        <w:rPr>
          <w:rFonts w:cstheme="minorHAnsi"/>
          <w:sz w:val="24"/>
          <w:szCs w:val="24"/>
        </w:rPr>
      </w:pPr>
      <w:r>
        <w:rPr>
          <w:rFonts w:cstheme="minorHAnsi"/>
          <w:sz w:val="24"/>
          <w:szCs w:val="24"/>
        </w:rPr>
        <w:t>To move variables into the “Variables” box,</w:t>
      </w:r>
    </w:p>
    <w:p w:rsidR="006E436C" w:rsidRDefault="006E436C" w:rsidP="006E436C">
      <w:pPr>
        <w:pStyle w:val="ListParagraph"/>
        <w:tabs>
          <w:tab w:val="left" w:pos="360"/>
          <w:tab w:val="left" w:pos="720"/>
        </w:tabs>
        <w:spacing w:after="0"/>
        <w:rPr>
          <w:rFonts w:cstheme="minorHAnsi"/>
          <w:sz w:val="24"/>
          <w:szCs w:val="24"/>
        </w:rPr>
      </w:pPr>
      <w:r>
        <w:rPr>
          <w:rFonts w:cstheme="minorHAnsi"/>
          <w:sz w:val="24"/>
          <w:szCs w:val="24"/>
        </w:rPr>
        <w:t xml:space="preserve">(1) </w:t>
      </w:r>
      <w:proofErr w:type="gramStart"/>
      <w:r>
        <w:rPr>
          <w:rFonts w:cstheme="minorHAnsi"/>
          <w:sz w:val="24"/>
          <w:szCs w:val="24"/>
        </w:rPr>
        <w:t>click</w:t>
      </w:r>
      <w:proofErr w:type="gramEnd"/>
      <w:r>
        <w:rPr>
          <w:rFonts w:cstheme="minorHAnsi"/>
          <w:sz w:val="24"/>
          <w:szCs w:val="24"/>
        </w:rPr>
        <w:t xml:space="preserve"> on the variable, and then</w:t>
      </w:r>
    </w:p>
    <w:p w:rsidR="006E436C" w:rsidRDefault="006E436C" w:rsidP="006E436C">
      <w:pPr>
        <w:pStyle w:val="ListParagraph"/>
        <w:tabs>
          <w:tab w:val="left" w:pos="360"/>
          <w:tab w:val="left" w:pos="720"/>
        </w:tabs>
        <w:spacing w:after="0"/>
        <w:rPr>
          <w:rFonts w:cstheme="minorHAnsi"/>
          <w:sz w:val="24"/>
          <w:szCs w:val="24"/>
        </w:rPr>
      </w:pPr>
      <w:r>
        <w:rPr>
          <w:rFonts w:cstheme="minorHAnsi"/>
          <w:sz w:val="24"/>
          <w:szCs w:val="24"/>
        </w:rPr>
        <w:t xml:space="preserve">(2) </w:t>
      </w:r>
      <w:proofErr w:type="gramStart"/>
      <w:r>
        <w:rPr>
          <w:rFonts w:cstheme="minorHAnsi"/>
          <w:sz w:val="24"/>
          <w:szCs w:val="24"/>
        </w:rPr>
        <w:t>move</w:t>
      </w:r>
      <w:proofErr w:type="gramEnd"/>
      <w:r>
        <w:rPr>
          <w:rFonts w:cstheme="minorHAnsi"/>
          <w:sz w:val="24"/>
          <w:szCs w:val="24"/>
        </w:rPr>
        <w:t xml:space="preserve"> on the left arrow key to move the variable over.</w:t>
      </w:r>
    </w:p>
    <w:p w:rsidR="006E436C" w:rsidRDefault="006E436C" w:rsidP="006E436C">
      <w:pPr>
        <w:pStyle w:val="ListParagraph"/>
        <w:tabs>
          <w:tab w:val="left" w:pos="360"/>
          <w:tab w:val="left" w:pos="720"/>
        </w:tabs>
        <w:spacing w:after="0"/>
        <w:rPr>
          <w:rFonts w:cstheme="minorHAnsi"/>
          <w:sz w:val="24"/>
          <w:szCs w:val="24"/>
        </w:rPr>
      </w:pPr>
      <w:r>
        <w:rPr>
          <w:rFonts w:cstheme="minorHAnsi"/>
          <w:sz w:val="24"/>
          <w:szCs w:val="24"/>
        </w:rPr>
        <w:t>Do this for each of the categorical variables.  Your box should look like:</w:t>
      </w:r>
    </w:p>
    <w:p w:rsidR="006E436C" w:rsidRDefault="006E436C" w:rsidP="006E436C">
      <w:pPr>
        <w:pStyle w:val="ListParagraph"/>
        <w:tabs>
          <w:tab w:val="left" w:pos="360"/>
          <w:tab w:val="left" w:pos="720"/>
        </w:tabs>
        <w:spacing w:after="0"/>
        <w:jc w:val="center"/>
        <w:rPr>
          <w:rFonts w:cstheme="minorHAnsi"/>
          <w:sz w:val="24"/>
          <w:szCs w:val="24"/>
        </w:rPr>
      </w:pPr>
      <w:r>
        <w:rPr>
          <w:rFonts w:cstheme="minorHAnsi"/>
          <w:noProof/>
          <w:sz w:val="24"/>
          <w:szCs w:val="24"/>
        </w:rPr>
        <w:lastRenderedPageBreak/>
        <w:drawing>
          <wp:inline distT="0" distB="0" distL="0" distR="0">
            <wp:extent cx="3867150" cy="248190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67150" cy="2481902"/>
                    </a:xfrm>
                    <a:prstGeom prst="rect">
                      <a:avLst/>
                    </a:prstGeom>
                    <a:noFill/>
                    <a:ln>
                      <a:noFill/>
                    </a:ln>
                  </pic:spPr>
                </pic:pic>
              </a:graphicData>
            </a:graphic>
          </wp:inline>
        </w:drawing>
      </w:r>
    </w:p>
    <w:p w:rsidR="00153B44" w:rsidRDefault="00153B44" w:rsidP="00153B44">
      <w:pPr>
        <w:pStyle w:val="ListParagraph"/>
        <w:tabs>
          <w:tab w:val="left" w:pos="360"/>
          <w:tab w:val="left" w:pos="720"/>
        </w:tabs>
        <w:spacing w:after="0"/>
        <w:rPr>
          <w:rFonts w:cstheme="minorHAnsi"/>
          <w:sz w:val="24"/>
          <w:szCs w:val="24"/>
        </w:rPr>
      </w:pPr>
      <w:r>
        <w:rPr>
          <w:rFonts w:cstheme="minorHAnsi"/>
          <w:sz w:val="24"/>
          <w:szCs w:val="24"/>
        </w:rPr>
        <w:t>Now click “OK”.  Tables will appear in the output file.</w:t>
      </w:r>
    </w:p>
    <w:p w:rsidR="00153B44" w:rsidRDefault="00153B44" w:rsidP="00153B44">
      <w:pPr>
        <w:pStyle w:val="ListParagraph"/>
        <w:tabs>
          <w:tab w:val="left" w:pos="360"/>
          <w:tab w:val="left" w:pos="720"/>
        </w:tabs>
        <w:spacing w:after="0"/>
        <w:rPr>
          <w:rFonts w:cstheme="minorHAnsi"/>
          <w:sz w:val="24"/>
          <w:szCs w:val="24"/>
        </w:rPr>
      </w:pPr>
    </w:p>
    <w:p w:rsidR="00153B44" w:rsidRDefault="00153B44" w:rsidP="00153B44">
      <w:pPr>
        <w:pStyle w:val="ListParagraph"/>
        <w:tabs>
          <w:tab w:val="left" w:pos="360"/>
          <w:tab w:val="left" w:pos="720"/>
        </w:tabs>
        <w:spacing w:after="0"/>
        <w:rPr>
          <w:rFonts w:cstheme="minorHAnsi"/>
          <w:sz w:val="24"/>
          <w:szCs w:val="24"/>
        </w:rPr>
      </w:pPr>
      <w:r>
        <w:rPr>
          <w:rFonts w:cstheme="minorHAnsi"/>
          <w:sz w:val="24"/>
          <w:szCs w:val="24"/>
        </w:rPr>
        <w:t xml:space="preserve">To copy the tables to a Word document:  </w:t>
      </w:r>
    </w:p>
    <w:p w:rsidR="00153B44" w:rsidRDefault="00153B44" w:rsidP="00153B44">
      <w:pPr>
        <w:pStyle w:val="ListParagraph"/>
        <w:numPr>
          <w:ilvl w:val="0"/>
          <w:numId w:val="10"/>
        </w:numPr>
        <w:tabs>
          <w:tab w:val="left" w:pos="360"/>
          <w:tab w:val="left" w:pos="720"/>
        </w:tabs>
        <w:spacing w:after="0"/>
        <w:rPr>
          <w:rFonts w:cstheme="minorHAnsi"/>
          <w:sz w:val="24"/>
          <w:szCs w:val="24"/>
        </w:rPr>
      </w:pPr>
      <w:r>
        <w:rPr>
          <w:rFonts w:cstheme="minorHAnsi"/>
          <w:sz w:val="24"/>
          <w:szCs w:val="24"/>
        </w:rPr>
        <w:t>Right click the table</w:t>
      </w:r>
    </w:p>
    <w:p w:rsidR="00153B44" w:rsidRDefault="00153B44" w:rsidP="00153B44">
      <w:pPr>
        <w:pStyle w:val="ListParagraph"/>
        <w:numPr>
          <w:ilvl w:val="0"/>
          <w:numId w:val="10"/>
        </w:numPr>
        <w:tabs>
          <w:tab w:val="left" w:pos="360"/>
          <w:tab w:val="left" w:pos="720"/>
        </w:tabs>
        <w:spacing w:after="0"/>
        <w:rPr>
          <w:rFonts w:cstheme="minorHAnsi"/>
          <w:sz w:val="24"/>
          <w:szCs w:val="24"/>
        </w:rPr>
      </w:pPr>
      <w:r>
        <w:rPr>
          <w:rFonts w:cstheme="minorHAnsi"/>
          <w:sz w:val="24"/>
          <w:szCs w:val="24"/>
        </w:rPr>
        <w:t>Choose Copy Special.  A new window will open</w:t>
      </w:r>
    </w:p>
    <w:p w:rsidR="00153B44" w:rsidRDefault="00153B44" w:rsidP="00153B44">
      <w:pPr>
        <w:pStyle w:val="ListParagraph"/>
        <w:numPr>
          <w:ilvl w:val="0"/>
          <w:numId w:val="10"/>
        </w:numPr>
        <w:tabs>
          <w:tab w:val="left" w:pos="360"/>
          <w:tab w:val="left" w:pos="720"/>
        </w:tabs>
        <w:spacing w:after="0"/>
        <w:rPr>
          <w:rFonts w:cstheme="minorHAnsi"/>
          <w:sz w:val="24"/>
          <w:szCs w:val="24"/>
        </w:rPr>
      </w:pPr>
      <w:r>
        <w:rPr>
          <w:rFonts w:cstheme="minorHAnsi"/>
          <w:sz w:val="24"/>
          <w:szCs w:val="24"/>
        </w:rPr>
        <w:t>In the new “Copy Special” window:  Uncheck everything, check “Image”, check “Save as Default” so you only have to hit this window once in a session, then choose “OK”.</w:t>
      </w:r>
    </w:p>
    <w:p w:rsidR="00153B44" w:rsidRDefault="00153B44" w:rsidP="00153B44">
      <w:pPr>
        <w:pStyle w:val="ListParagraph"/>
        <w:numPr>
          <w:ilvl w:val="0"/>
          <w:numId w:val="10"/>
        </w:numPr>
        <w:tabs>
          <w:tab w:val="left" w:pos="360"/>
          <w:tab w:val="left" w:pos="720"/>
        </w:tabs>
        <w:spacing w:after="0"/>
        <w:rPr>
          <w:rFonts w:cstheme="minorHAnsi"/>
          <w:sz w:val="24"/>
          <w:szCs w:val="24"/>
        </w:rPr>
      </w:pPr>
      <w:r>
        <w:rPr>
          <w:rFonts w:cstheme="minorHAnsi"/>
          <w:sz w:val="24"/>
          <w:szCs w:val="24"/>
        </w:rPr>
        <w:t>Right click in the Word document</w:t>
      </w:r>
    </w:p>
    <w:p w:rsidR="00153B44" w:rsidRDefault="00153B44" w:rsidP="00153B44">
      <w:pPr>
        <w:pStyle w:val="ListParagraph"/>
        <w:numPr>
          <w:ilvl w:val="0"/>
          <w:numId w:val="10"/>
        </w:numPr>
        <w:tabs>
          <w:tab w:val="left" w:pos="360"/>
          <w:tab w:val="left" w:pos="720"/>
        </w:tabs>
        <w:spacing w:after="0"/>
        <w:rPr>
          <w:rFonts w:cstheme="minorHAnsi"/>
          <w:sz w:val="24"/>
          <w:szCs w:val="24"/>
        </w:rPr>
      </w:pPr>
      <w:r>
        <w:rPr>
          <w:rFonts w:cstheme="minorHAnsi"/>
          <w:sz w:val="24"/>
          <w:szCs w:val="24"/>
        </w:rPr>
        <w:t>Choose Paste.</w:t>
      </w:r>
    </w:p>
    <w:p w:rsidR="00153B44" w:rsidRDefault="00153B44" w:rsidP="00153B44">
      <w:pPr>
        <w:pStyle w:val="ListParagraph"/>
        <w:tabs>
          <w:tab w:val="left" w:pos="360"/>
          <w:tab w:val="left" w:pos="720"/>
        </w:tabs>
        <w:spacing w:after="0"/>
        <w:rPr>
          <w:rFonts w:cstheme="minorHAnsi"/>
          <w:sz w:val="24"/>
          <w:szCs w:val="24"/>
        </w:rPr>
      </w:pPr>
      <w:r>
        <w:rPr>
          <w:rFonts w:cstheme="minorHAnsi"/>
          <w:sz w:val="24"/>
          <w:szCs w:val="24"/>
        </w:rPr>
        <w:t xml:space="preserve">What you get is a JPG. </w:t>
      </w:r>
      <w:proofErr w:type="gramStart"/>
      <w:r>
        <w:rPr>
          <w:rFonts w:cstheme="minorHAnsi"/>
          <w:sz w:val="24"/>
          <w:szCs w:val="24"/>
        </w:rPr>
        <w:t>of</w:t>
      </w:r>
      <w:proofErr w:type="gramEnd"/>
      <w:r>
        <w:rPr>
          <w:rFonts w:cstheme="minorHAnsi"/>
          <w:sz w:val="24"/>
          <w:szCs w:val="24"/>
        </w:rPr>
        <w:t xml:space="preserve"> the table.</w:t>
      </w:r>
    </w:p>
    <w:p w:rsidR="00153B44" w:rsidRDefault="00153B44" w:rsidP="00153B44">
      <w:pPr>
        <w:tabs>
          <w:tab w:val="left" w:pos="360"/>
          <w:tab w:val="left" w:pos="720"/>
        </w:tabs>
        <w:spacing w:after="0"/>
        <w:rPr>
          <w:rFonts w:cstheme="minorHAnsi"/>
          <w:sz w:val="24"/>
          <w:szCs w:val="24"/>
        </w:rPr>
      </w:pPr>
    </w:p>
    <w:p w:rsidR="00153B44" w:rsidRDefault="00153B44" w:rsidP="00153B44">
      <w:pPr>
        <w:tabs>
          <w:tab w:val="left" w:pos="360"/>
          <w:tab w:val="left" w:pos="720"/>
        </w:tabs>
        <w:spacing w:after="0"/>
        <w:jc w:val="center"/>
        <w:rPr>
          <w:rFonts w:cstheme="minorHAnsi"/>
          <w:sz w:val="24"/>
          <w:szCs w:val="24"/>
        </w:rPr>
      </w:pPr>
      <w:r w:rsidRPr="00153B44">
        <w:rPr>
          <w:rFonts w:cstheme="minorHAnsi"/>
          <w:noProof/>
          <w:sz w:val="24"/>
          <w:szCs w:val="24"/>
        </w:rPr>
        <w:drawing>
          <wp:inline distT="0" distB="0" distL="0" distR="0" wp14:anchorId="1642E01C" wp14:editId="1E9C3D42">
            <wp:extent cx="4248150" cy="12382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4248150" cy="1238250"/>
                    </a:xfrm>
                    <a:prstGeom prst="rect">
                      <a:avLst/>
                    </a:prstGeom>
                  </pic:spPr>
                </pic:pic>
              </a:graphicData>
            </a:graphic>
          </wp:inline>
        </w:drawing>
      </w:r>
    </w:p>
    <w:p w:rsidR="00153B44" w:rsidRDefault="00153B44" w:rsidP="00153B44">
      <w:pPr>
        <w:tabs>
          <w:tab w:val="left" w:pos="360"/>
          <w:tab w:val="left" w:pos="720"/>
        </w:tabs>
        <w:spacing w:after="0"/>
        <w:jc w:val="center"/>
        <w:rPr>
          <w:rFonts w:cstheme="minorHAnsi"/>
          <w:sz w:val="24"/>
          <w:szCs w:val="24"/>
        </w:rPr>
      </w:pPr>
    </w:p>
    <w:p w:rsidR="00153B44" w:rsidRDefault="00153B44" w:rsidP="00153B44">
      <w:pPr>
        <w:tabs>
          <w:tab w:val="left" w:pos="360"/>
          <w:tab w:val="left" w:pos="720"/>
        </w:tabs>
        <w:spacing w:after="0"/>
        <w:jc w:val="center"/>
        <w:rPr>
          <w:rFonts w:cstheme="minorHAnsi"/>
          <w:sz w:val="24"/>
          <w:szCs w:val="24"/>
        </w:rPr>
      </w:pPr>
      <w:r w:rsidRPr="00153B44">
        <w:rPr>
          <w:rFonts w:cstheme="minorHAnsi"/>
          <w:noProof/>
          <w:sz w:val="24"/>
          <w:szCs w:val="24"/>
        </w:rPr>
        <w:drawing>
          <wp:inline distT="0" distB="0" distL="0" distR="0" wp14:anchorId="7CF8C3A7" wp14:editId="5DFFEA3A">
            <wp:extent cx="4362450" cy="1599825"/>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4362450" cy="1599825"/>
                    </a:xfrm>
                    <a:prstGeom prst="rect">
                      <a:avLst/>
                    </a:prstGeom>
                  </pic:spPr>
                </pic:pic>
              </a:graphicData>
            </a:graphic>
          </wp:inline>
        </w:drawing>
      </w:r>
    </w:p>
    <w:p w:rsidR="00153B44" w:rsidRPr="00153B44" w:rsidRDefault="00153B44" w:rsidP="00153B44">
      <w:pPr>
        <w:tabs>
          <w:tab w:val="left" w:pos="360"/>
          <w:tab w:val="left" w:pos="720"/>
        </w:tabs>
        <w:spacing w:after="0"/>
        <w:rPr>
          <w:rFonts w:cstheme="minorHAnsi"/>
          <w:sz w:val="24"/>
          <w:szCs w:val="24"/>
        </w:rPr>
      </w:pPr>
    </w:p>
    <w:p w:rsidR="00153B44" w:rsidRDefault="00153B44" w:rsidP="00153B44">
      <w:pPr>
        <w:tabs>
          <w:tab w:val="left" w:pos="360"/>
          <w:tab w:val="left" w:pos="720"/>
        </w:tabs>
        <w:spacing w:after="0"/>
        <w:rPr>
          <w:rFonts w:cstheme="minorHAnsi"/>
          <w:b/>
          <w:sz w:val="24"/>
          <w:szCs w:val="24"/>
          <w:u w:val="single"/>
        </w:rPr>
      </w:pPr>
      <w:r>
        <w:rPr>
          <w:rFonts w:cstheme="minorHAnsi"/>
          <w:b/>
          <w:sz w:val="24"/>
          <w:szCs w:val="24"/>
          <w:u w:val="single"/>
        </w:rPr>
        <w:lastRenderedPageBreak/>
        <w:t>Bar chart</w:t>
      </w:r>
      <w:r w:rsidRPr="006E436C">
        <w:rPr>
          <w:rFonts w:cstheme="minorHAnsi"/>
          <w:b/>
          <w:sz w:val="24"/>
          <w:szCs w:val="24"/>
          <w:u w:val="single"/>
        </w:rPr>
        <w:t xml:space="preserve"> for one </w:t>
      </w:r>
      <w:r>
        <w:rPr>
          <w:rFonts w:cstheme="minorHAnsi"/>
          <w:b/>
          <w:sz w:val="24"/>
          <w:szCs w:val="24"/>
          <w:u w:val="single"/>
        </w:rPr>
        <w:t xml:space="preserve">CATEGORICAL </w:t>
      </w:r>
      <w:r w:rsidRPr="006E436C">
        <w:rPr>
          <w:rFonts w:cstheme="minorHAnsi"/>
          <w:b/>
          <w:sz w:val="24"/>
          <w:szCs w:val="24"/>
          <w:u w:val="single"/>
        </w:rPr>
        <w:t>variable</w:t>
      </w:r>
    </w:p>
    <w:p w:rsidR="00153B44" w:rsidRPr="00153B44" w:rsidRDefault="00153B44" w:rsidP="00153B44">
      <w:pPr>
        <w:tabs>
          <w:tab w:val="left" w:pos="360"/>
          <w:tab w:val="left" w:pos="720"/>
        </w:tabs>
        <w:spacing w:after="0"/>
        <w:rPr>
          <w:rFonts w:cstheme="minorHAnsi"/>
          <w:sz w:val="24"/>
          <w:szCs w:val="24"/>
        </w:rPr>
      </w:pPr>
      <w:r w:rsidRPr="00153B44">
        <w:rPr>
          <w:rFonts w:cstheme="minorHAnsi"/>
          <w:sz w:val="24"/>
          <w:szCs w:val="24"/>
        </w:rPr>
        <w:t>NOTE WELL!  Bar charts are for CATEGORICAL variables, while histograms are for QUANTITATIVE variables.  SPSS treats them accordingly, and hence so should you!</w:t>
      </w:r>
    </w:p>
    <w:p w:rsidR="00153B44" w:rsidRDefault="00153B44" w:rsidP="00153B44">
      <w:pPr>
        <w:tabs>
          <w:tab w:val="left" w:pos="360"/>
          <w:tab w:val="left" w:pos="720"/>
        </w:tabs>
        <w:spacing w:after="0"/>
        <w:rPr>
          <w:rFonts w:cstheme="minorHAnsi"/>
          <w:sz w:val="24"/>
          <w:szCs w:val="24"/>
        </w:rPr>
      </w:pPr>
    </w:p>
    <w:p w:rsidR="003E2335" w:rsidRDefault="003E2335" w:rsidP="00153B44">
      <w:pPr>
        <w:tabs>
          <w:tab w:val="left" w:pos="360"/>
          <w:tab w:val="left" w:pos="720"/>
        </w:tabs>
        <w:spacing w:after="0"/>
        <w:rPr>
          <w:rFonts w:cstheme="minorHAnsi"/>
          <w:sz w:val="24"/>
          <w:szCs w:val="24"/>
        </w:rPr>
      </w:pPr>
      <w:r>
        <w:rPr>
          <w:rFonts w:cstheme="minorHAnsi"/>
          <w:sz w:val="24"/>
          <w:szCs w:val="24"/>
        </w:rPr>
        <w:t>Do:  Graphs, then Legacy Dialogs, then Bar</w:t>
      </w:r>
    </w:p>
    <w:p w:rsidR="00153B44" w:rsidRPr="00153B44" w:rsidRDefault="003E2335" w:rsidP="00153B44">
      <w:pPr>
        <w:tabs>
          <w:tab w:val="left" w:pos="360"/>
          <w:tab w:val="left" w:pos="720"/>
        </w:tabs>
        <w:spacing w:after="0"/>
        <w:rPr>
          <w:rFonts w:cstheme="minorHAnsi"/>
          <w:sz w:val="24"/>
          <w:szCs w:val="24"/>
        </w:rPr>
      </w:pPr>
      <w:r>
        <w:rPr>
          <w:rFonts w:cstheme="minorHAnsi"/>
          <w:noProof/>
          <w:sz w:val="24"/>
          <w:szCs w:val="24"/>
        </w:rPr>
        <w:drawing>
          <wp:inline distT="0" distB="0" distL="0" distR="0">
            <wp:extent cx="4229100" cy="10763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29100" cy="1076325"/>
                    </a:xfrm>
                    <a:prstGeom prst="rect">
                      <a:avLst/>
                    </a:prstGeom>
                    <a:noFill/>
                    <a:ln>
                      <a:noFill/>
                    </a:ln>
                  </pic:spPr>
                </pic:pic>
              </a:graphicData>
            </a:graphic>
          </wp:inline>
        </w:drawing>
      </w:r>
    </w:p>
    <w:p w:rsidR="006F7F61" w:rsidRPr="006F7F61" w:rsidRDefault="006F7F61" w:rsidP="006F7F61">
      <w:pPr>
        <w:tabs>
          <w:tab w:val="left" w:pos="360"/>
          <w:tab w:val="left" w:pos="720"/>
        </w:tabs>
        <w:spacing w:after="0"/>
        <w:rPr>
          <w:rFonts w:cstheme="minorHAnsi"/>
          <w:sz w:val="24"/>
          <w:szCs w:val="24"/>
        </w:rPr>
      </w:pPr>
    </w:p>
    <w:p w:rsidR="003E2335" w:rsidRDefault="003E2335" w:rsidP="00F44788">
      <w:pPr>
        <w:spacing w:after="0"/>
        <w:rPr>
          <w:rFonts w:cstheme="minorHAnsi"/>
          <w:bCs/>
        </w:rPr>
      </w:pPr>
      <w:r>
        <w:rPr>
          <w:rFonts w:cstheme="minorHAnsi"/>
          <w:bCs/>
        </w:rPr>
        <w:t>A new window will appear. In the new window choose “Define”; do not change anything.</w:t>
      </w:r>
    </w:p>
    <w:p w:rsidR="00BD63B7" w:rsidRPr="00BD63B7" w:rsidRDefault="003E2335" w:rsidP="00BD63B7">
      <w:pPr>
        <w:spacing w:after="0"/>
      </w:pPr>
      <w:r>
        <w:rPr>
          <w:rFonts w:cstheme="minorHAnsi"/>
          <w:bCs/>
        </w:rPr>
        <w:t>Another new window will appear.</w:t>
      </w:r>
    </w:p>
    <w:p w:rsidR="0049533F" w:rsidRDefault="003E2335" w:rsidP="003E2335">
      <w:pPr>
        <w:pStyle w:val="ListParagraph"/>
        <w:numPr>
          <w:ilvl w:val="0"/>
          <w:numId w:val="11"/>
        </w:numPr>
        <w:spacing w:after="0"/>
      </w:pPr>
      <w:r>
        <w:t xml:space="preserve">Click on the desired variable, </w:t>
      </w:r>
      <w:proofErr w:type="gramStart"/>
      <w:r>
        <w:t>then</w:t>
      </w:r>
      <w:proofErr w:type="gramEnd"/>
      <w:r>
        <w:t xml:space="preserve"> click the area next to “Category Axis” to move the variable to there.</w:t>
      </w:r>
    </w:p>
    <w:p w:rsidR="003E2335" w:rsidRDefault="003E2335" w:rsidP="003E2335">
      <w:pPr>
        <w:pStyle w:val="ListParagraph"/>
        <w:numPr>
          <w:ilvl w:val="0"/>
          <w:numId w:val="11"/>
        </w:numPr>
        <w:spacing w:after="0"/>
      </w:pPr>
      <w:r>
        <w:t>Look under “Bars Represent” and choose what you want the graph to show.</w:t>
      </w:r>
    </w:p>
    <w:p w:rsidR="003E2335" w:rsidRDefault="003E2335" w:rsidP="003E2335">
      <w:pPr>
        <w:pStyle w:val="ListParagraph"/>
        <w:numPr>
          <w:ilvl w:val="0"/>
          <w:numId w:val="11"/>
        </w:numPr>
        <w:spacing w:after="0"/>
      </w:pPr>
      <w:r>
        <w:t>Click OK.</w:t>
      </w:r>
    </w:p>
    <w:p w:rsidR="003E2335" w:rsidRDefault="003E2335" w:rsidP="003E2335">
      <w:pPr>
        <w:spacing w:after="0"/>
      </w:pPr>
      <w:r>
        <w:t>Below we see the graph for “Class Rank”.  COMMENT:  We could have created a title in SPSS, but I recommend that you copy and paste the graph into Word and use Word to create the title.</w:t>
      </w:r>
    </w:p>
    <w:p w:rsidR="00905BFA" w:rsidRDefault="00905BFA" w:rsidP="003E2335">
      <w:pPr>
        <w:spacing w:after="0"/>
      </w:pPr>
    </w:p>
    <w:p w:rsidR="00905BFA" w:rsidRDefault="00905BFA" w:rsidP="00905BFA">
      <w:pPr>
        <w:spacing w:after="0"/>
        <w:jc w:val="center"/>
      </w:pPr>
      <w:r w:rsidRPr="00905BFA">
        <w:rPr>
          <w:noProof/>
        </w:rPr>
        <w:drawing>
          <wp:inline distT="0" distB="0" distL="0" distR="0" wp14:anchorId="3F69A4EF" wp14:editId="5B6316EB">
            <wp:extent cx="4505325" cy="3610036"/>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4505325" cy="3610036"/>
                    </a:xfrm>
                    <a:prstGeom prst="rect">
                      <a:avLst/>
                    </a:prstGeom>
                  </pic:spPr>
                </pic:pic>
              </a:graphicData>
            </a:graphic>
          </wp:inline>
        </w:drawing>
      </w:r>
    </w:p>
    <w:p w:rsidR="00905BFA" w:rsidRDefault="00905BFA" w:rsidP="00905BFA">
      <w:pPr>
        <w:spacing w:after="0"/>
        <w:jc w:val="center"/>
      </w:pPr>
    </w:p>
    <w:p w:rsidR="00905BFA" w:rsidRDefault="00905BFA" w:rsidP="00905BFA">
      <w:pPr>
        <w:spacing w:after="0"/>
      </w:pPr>
      <w:r>
        <w:lastRenderedPageBreak/>
        <w:t>We could (1) change the colors on the graph and/or (2) add the counts or percentages directly onto the graphs.  However, because of time we will save that for another workshop.   You can in the output window double-click on the graph to open the Chart Editor and then go from there.</w:t>
      </w:r>
    </w:p>
    <w:p w:rsidR="00905BFA" w:rsidRDefault="00905BFA" w:rsidP="003E2335">
      <w:pPr>
        <w:spacing w:after="0"/>
      </w:pPr>
    </w:p>
    <w:p w:rsidR="00905BFA" w:rsidRDefault="00905BFA" w:rsidP="00905BFA">
      <w:pPr>
        <w:tabs>
          <w:tab w:val="left" w:pos="360"/>
          <w:tab w:val="left" w:pos="720"/>
        </w:tabs>
        <w:spacing w:after="0"/>
        <w:rPr>
          <w:rFonts w:cstheme="minorHAnsi"/>
          <w:b/>
          <w:sz w:val="24"/>
          <w:szCs w:val="24"/>
          <w:u w:val="single"/>
        </w:rPr>
      </w:pPr>
      <w:r>
        <w:rPr>
          <w:rFonts w:cstheme="minorHAnsi"/>
          <w:b/>
          <w:sz w:val="24"/>
          <w:szCs w:val="24"/>
          <w:u w:val="single"/>
        </w:rPr>
        <w:t>Pie chart</w:t>
      </w:r>
      <w:r w:rsidRPr="006E436C">
        <w:rPr>
          <w:rFonts w:cstheme="minorHAnsi"/>
          <w:b/>
          <w:sz w:val="24"/>
          <w:szCs w:val="24"/>
          <w:u w:val="single"/>
        </w:rPr>
        <w:t xml:space="preserve"> for one </w:t>
      </w:r>
      <w:r>
        <w:rPr>
          <w:rFonts w:cstheme="minorHAnsi"/>
          <w:b/>
          <w:sz w:val="24"/>
          <w:szCs w:val="24"/>
          <w:u w:val="single"/>
        </w:rPr>
        <w:t xml:space="preserve">CATEGORICAL </w:t>
      </w:r>
      <w:r w:rsidRPr="006E436C">
        <w:rPr>
          <w:rFonts w:cstheme="minorHAnsi"/>
          <w:b/>
          <w:sz w:val="24"/>
          <w:szCs w:val="24"/>
          <w:u w:val="single"/>
        </w:rPr>
        <w:t>variable</w:t>
      </w:r>
    </w:p>
    <w:p w:rsidR="00905BFA" w:rsidRDefault="00905BFA" w:rsidP="00905BFA">
      <w:pPr>
        <w:tabs>
          <w:tab w:val="left" w:pos="360"/>
          <w:tab w:val="left" w:pos="720"/>
        </w:tabs>
        <w:spacing w:after="0"/>
      </w:pPr>
      <w:r>
        <w:t xml:space="preserve">You can do a pie chart in similar fashion:  </w:t>
      </w:r>
    </w:p>
    <w:p w:rsidR="00905BFA" w:rsidRDefault="00905BFA" w:rsidP="00905BFA">
      <w:pPr>
        <w:pStyle w:val="ListParagraph"/>
        <w:numPr>
          <w:ilvl w:val="0"/>
          <w:numId w:val="12"/>
        </w:numPr>
        <w:tabs>
          <w:tab w:val="left" w:pos="360"/>
          <w:tab w:val="left" w:pos="720"/>
        </w:tabs>
        <w:spacing w:after="0"/>
        <w:rPr>
          <w:rFonts w:cstheme="minorHAnsi"/>
          <w:sz w:val="24"/>
          <w:szCs w:val="24"/>
        </w:rPr>
      </w:pPr>
      <w:r w:rsidRPr="00905BFA">
        <w:rPr>
          <w:rFonts w:cstheme="minorHAnsi"/>
          <w:sz w:val="24"/>
          <w:szCs w:val="24"/>
        </w:rPr>
        <w:t>Do:  Graphs, then Legacy Dialogs, then Pie</w:t>
      </w:r>
    </w:p>
    <w:p w:rsidR="00905BFA" w:rsidRDefault="00905BFA" w:rsidP="00905BFA">
      <w:pPr>
        <w:pStyle w:val="ListParagraph"/>
        <w:numPr>
          <w:ilvl w:val="0"/>
          <w:numId w:val="12"/>
        </w:numPr>
        <w:tabs>
          <w:tab w:val="left" w:pos="360"/>
          <w:tab w:val="left" w:pos="720"/>
        </w:tabs>
        <w:spacing w:after="0"/>
        <w:rPr>
          <w:rFonts w:cstheme="minorHAnsi"/>
          <w:sz w:val="24"/>
          <w:szCs w:val="24"/>
        </w:rPr>
      </w:pPr>
      <w:r>
        <w:rPr>
          <w:rFonts w:cstheme="minorHAnsi"/>
          <w:sz w:val="24"/>
          <w:szCs w:val="24"/>
        </w:rPr>
        <w:t>For the first window choose “Define”</w:t>
      </w:r>
    </w:p>
    <w:p w:rsidR="00905BFA" w:rsidRDefault="00905BFA" w:rsidP="00905BFA">
      <w:pPr>
        <w:pStyle w:val="ListParagraph"/>
        <w:numPr>
          <w:ilvl w:val="0"/>
          <w:numId w:val="12"/>
        </w:numPr>
        <w:tabs>
          <w:tab w:val="left" w:pos="360"/>
          <w:tab w:val="left" w:pos="720"/>
        </w:tabs>
        <w:spacing w:after="0"/>
        <w:rPr>
          <w:rFonts w:cstheme="minorHAnsi"/>
          <w:sz w:val="24"/>
          <w:szCs w:val="24"/>
        </w:rPr>
      </w:pPr>
      <w:r>
        <w:rPr>
          <w:rFonts w:cstheme="minorHAnsi"/>
          <w:sz w:val="24"/>
          <w:szCs w:val="24"/>
        </w:rPr>
        <w:t>Move the desired variable to “Define Slices By”</w:t>
      </w:r>
    </w:p>
    <w:p w:rsidR="00905BFA" w:rsidRDefault="00905BFA" w:rsidP="00905BFA">
      <w:pPr>
        <w:pStyle w:val="ListParagraph"/>
        <w:numPr>
          <w:ilvl w:val="0"/>
          <w:numId w:val="12"/>
        </w:numPr>
        <w:tabs>
          <w:tab w:val="left" w:pos="360"/>
          <w:tab w:val="left" w:pos="720"/>
        </w:tabs>
        <w:spacing w:after="0"/>
        <w:rPr>
          <w:rFonts w:cstheme="minorHAnsi"/>
          <w:sz w:val="24"/>
          <w:szCs w:val="24"/>
        </w:rPr>
      </w:pPr>
      <w:r>
        <w:rPr>
          <w:rFonts w:cstheme="minorHAnsi"/>
          <w:sz w:val="24"/>
          <w:szCs w:val="24"/>
        </w:rPr>
        <w:t>Choose what you want under “Slices Represent”</w:t>
      </w:r>
    </w:p>
    <w:p w:rsidR="00905BFA" w:rsidRDefault="00905BFA" w:rsidP="00905BFA">
      <w:pPr>
        <w:tabs>
          <w:tab w:val="left" w:pos="360"/>
          <w:tab w:val="left" w:pos="720"/>
        </w:tabs>
        <w:spacing w:after="0"/>
        <w:rPr>
          <w:rFonts w:cstheme="minorHAnsi"/>
          <w:sz w:val="24"/>
          <w:szCs w:val="24"/>
        </w:rPr>
      </w:pPr>
      <w:r>
        <w:rPr>
          <w:rFonts w:cstheme="minorHAnsi"/>
          <w:sz w:val="24"/>
          <w:szCs w:val="24"/>
        </w:rPr>
        <w:t>Click OK.  The graph is like this:</w:t>
      </w:r>
    </w:p>
    <w:p w:rsidR="00905BFA" w:rsidRDefault="00905BFA" w:rsidP="00905BFA">
      <w:pPr>
        <w:tabs>
          <w:tab w:val="left" w:pos="360"/>
          <w:tab w:val="left" w:pos="720"/>
        </w:tabs>
        <w:spacing w:after="0"/>
        <w:rPr>
          <w:rFonts w:cstheme="minorHAnsi"/>
          <w:sz w:val="24"/>
          <w:szCs w:val="24"/>
        </w:rPr>
      </w:pPr>
    </w:p>
    <w:p w:rsidR="00905BFA" w:rsidRPr="00905BFA" w:rsidRDefault="00905BFA" w:rsidP="00905BFA">
      <w:pPr>
        <w:tabs>
          <w:tab w:val="left" w:pos="360"/>
          <w:tab w:val="left" w:pos="720"/>
        </w:tabs>
        <w:spacing w:after="0"/>
        <w:jc w:val="center"/>
        <w:rPr>
          <w:rFonts w:cstheme="minorHAnsi"/>
          <w:sz w:val="24"/>
          <w:szCs w:val="24"/>
        </w:rPr>
      </w:pPr>
      <w:r w:rsidRPr="00905BFA">
        <w:rPr>
          <w:rFonts w:cstheme="minorHAnsi"/>
          <w:noProof/>
          <w:sz w:val="24"/>
          <w:szCs w:val="24"/>
        </w:rPr>
        <w:drawing>
          <wp:inline distT="0" distB="0" distL="0" distR="0" wp14:anchorId="70993B1A" wp14:editId="7EAF86DC">
            <wp:extent cx="4101084" cy="32861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4101084" cy="3286125"/>
                    </a:xfrm>
                    <a:prstGeom prst="rect">
                      <a:avLst/>
                    </a:prstGeom>
                  </pic:spPr>
                </pic:pic>
              </a:graphicData>
            </a:graphic>
          </wp:inline>
        </w:drawing>
      </w:r>
    </w:p>
    <w:p w:rsidR="00905BFA" w:rsidRDefault="00905BFA" w:rsidP="003E2335">
      <w:pPr>
        <w:spacing w:after="0"/>
      </w:pPr>
      <w:r>
        <w:t>Again, you can change the colors in Chart Editor and (more usefully!) have the percentages or counts put into the graph.  That will await another workshop</w:t>
      </w:r>
      <w:r w:rsidR="00AE5A92">
        <w:t>, though if we have time today we will come back to it</w:t>
      </w:r>
      <w:r>
        <w:t>.</w:t>
      </w:r>
    </w:p>
    <w:p w:rsidR="00905BFA" w:rsidRDefault="00905BFA" w:rsidP="003E2335">
      <w:pPr>
        <w:spacing w:after="0"/>
      </w:pPr>
    </w:p>
    <w:p w:rsidR="00905BFA" w:rsidRDefault="00905BFA" w:rsidP="00905BFA">
      <w:pPr>
        <w:tabs>
          <w:tab w:val="left" w:pos="360"/>
          <w:tab w:val="left" w:pos="720"/>
        </w:tabs>
        <w:spacing w:after="0"/>
        <w:rPr>
          <w:rFonts w:cstheme="minorHAnsi"/>
          <w:b/>
          <w:sz w:val="24"/>
          <w:szCs w:val="24"/>
          <w:u w:val="single"/>
        </w:rPr>
      </w:pPr>
      <w:r>
        <w:rPr>
          <w:rFonts w:cstheme="minorHAnsi"/>
          <w:b/>
          <w:sz w:val="24"/>
          <w:szCs w:val="24"/>
          <w:u w:val="single"/>
        </w:rPr>
        <w:t>Crosstabs</w:t>
      </w:r>
      <w:r w:rsidRPr="006E436C">
        <w:rPr>
          <w:rFonts w:cstheme="minorHAnsi"/>
          <w:b/>
          <w:sz w:val="24"/>
          <w:szCs w:val="24"/>
          <w:u w:val="single"/>
        </w:rPr>
        <w:t xml:space="preserve"> Ta</w:t>
      </w:r>
      <w:r>
        <w:rPr>
          <w:rFonts w:cstheme="minorHAnsi"/>
          <w:b/>
          <w:sz w:val="24"/>
          <w:szCs w:val="24"/>
          <w:u w:val="single"/>
        </w:rPr>
        <w:t>ble for two</w:t>
      </w:r>
      <w:r w:rsidRPr="006E436C">
        <w:rPr>
          <w:rFonts w:cstheme="minorHAnsi"/>
          <w:b/>
          <w:sz w:val="24"/>
          <w:szCs w:val="24"/>
          <w:u w:val="single"/>
        </w:rPr>
        <w:t xml:space="preserve"> variable</w:t>
      </w:r>
      <w:r>
        <w:rPr>
          <w:rFonts w:cstheme="minorHAnsi"/>
          <w:b/>
          <w:sz w:val="24"/>
          <w:szCs w:val="24"/>
          <w:u w:val="single"/>
        </w:rPr>
        <w:t>s</w:t>
      </w:r>
    </w:p>
    <w:p w:rsidR="00905BFA" w:rsidRDefault="00905BFA" w:rsidP="00905BFA">
      <w:pPr>
        <w:tabs>
          <w:tab w:val="left" w:pos="360"/>
          <w:tab w:val="left" w:pos="720"/>
        </w:tabs>
        <w:spacing w:after="0"/>
        <w:rPr>
          <w:rFonts w:cstheme="minorHAnsi"/>
          <w:sz w:val="24"/>
          <w:szCs w:val="24"/>
        </w:rPr>
      </w:pPr>
      <w:r>
        <w:rPr>
          <w:rFonts w:cstheme="minorHAnsi"/>
          <w:sz w:val="24"/>
          <w:szCs w:val="24"/>
        </w:rPr>
        <w:t xml:space="preserve">(1) Choose </w:t>
      </w:r>
      <w:r w:rsidRPr="00905BFA">
        <w:rPr>
          <w:rFonts w:cstheme="minorHAnsi"/>
          <w:i/>
          <w:sz w:val="24"/>
          <w:szCs w:val="24"/>
        </w:rPr>
        <w:t>Analyze</w:t>
      </w:r>
      <w:r>
        <w:rPr>
          <w:rFonts w:cstheme="minorHAnsi"/>
          <w:sz w:val="24"/>
          <w:szCs w:val="24"/>
        </w:rPr>
        <w:t xml:space="preserve">, </w:t>
      </w:r>
      <w:r w:rsidRPr="00905BFA">
        <w:rPr>
          <w:rFonts w:cstheme="minorHAnsi"/>
          <w:i/>
          <w:sz w:val="24"/>
          <w:szCs w:val="24"/>
        </w:rPr>
        <w:t>Descriptive Statistics</w:t>
      </w:r>
      <w:r>
        <w:rPr>
          <w:rFonts w:cstheme="minorHAnsi"/>
          <w:sz w:val="24"/>
          <w:szCs w:val="24"/>
        </w:rPr>
        <w:t xml:space="preserve">, then </w:t>
      </w:r>
      <w:r w:rsidRPr="00905BFA">
        <w:rPr>
          <w:rFonts w:cstheme="minorHAnsi"/>
          <w:i/>
          <w:sz w:val="24"/>
          <w:szCs w:val="24"/>
        </w:rPr>
        <w:t>crosstabs</w:t>
      </w:r>
    </w:p>
    <w:p w:rsidR="00905BFA" w:rsidRDefault="00905BFA" w:rsidP="00905BFA">
      <w:pPr>
        <w:tabs>
          <w:tab w:val="left" w:pos="360"/>
          <w:tab w:val="left" w:pos="720"/>
        </w:tabs>
        <w:spacing w:after="0"/>
        <w:rPr>
          <w:rFonts w:cstheme="minorHAnsi"/>
          <w:sz w:val="24"/>
          <w:szCs w:val="24"/>
        </w:rPr>
      </w:pPr>
      <w:r>
        <w:rPr>
          <w:rFonts w:cstheme="minorHAnsi"/>
          <w:sz w:val="24"/>
          <w:szCs w:val="24"/>
        </w:rPr>
        <w:t>(2) Move the (independent) variable into the Row box</w:t>
      </w:r>
    </w:p>
    <w:p w:rsidR="00905BFA" w:rsidRDefault="00905BFA" w:rsidP="00905BFA">
      <w:pPr>
        <w:tabs>
          <w:tab w:val="left" w:pos="360"/>
          <w:tab w:val="left" w:pos="720"/>
        </w:tabs>
        <w:spacing w:after="0"/>
        <w:rPr>
          <w:rFonts w:cstheme="minorHAnsi"/>
          <w:sz w:val="24"/>
          <w:szCs w:val="24"/>
        </w:rPr>
      </w:pPr>
      <w:r>
        <w:rPr>
          <w:rFonts w:cstheme="minorHAnsi"/>
          <w:sz w:val="24"/>
          <w:szCs w:val="24"/>
        </w:rPr>
        <w:t>(3) Move the (dependent) variable into the Column box</w:t>
      </w:r>
    </w:p>
    <w:p w:rsidR="00905BFA" w:rsidRDefault="00905BFA" w:rsidP="00905BFA">
      <w:pPr>
        <w:tabs>
          <w:tab w:val="left" w:pos="360"/>
          <w:tab w:val="left" w:pos="720"/>
        </w:tabs>
        <w:spacing w:after="0"/>
        <w:rPr>
          <w:rFonts w:cstheme="minorHAnsi"/>
          <w:sz w:val="24"/>
          <w:szCs w:val="24"/>
        </w:rPr>
      </w:pPr>
      <w:r>
        <w:rPr>
          <w:rFonts w:cstheme="minorHAnsi"/>
          <w:sz w:val="24"/>
          <w:szCs w:val="24"/>
        </w:rPr>
        <w:t>(4) Click OK</w:t>
      </w:r>
    </w:p>
    <w:p w:rsidR="00905BFA" w:rsidRDefault="00905BFA" w:rsidP="00905BFA">
      <w:pPr>
        <w:tabs>
          <w:tab w:val="left" w:pos="360"/>
          <w:tab w:val="left" w:pos="720"/>
        </w:tabs>
        <w:spacing w:after="0"/>
        <w:rPr>
          <w:rFonts w:cstheme="minorHAnsi"/>
          <w:sz w:val="24"/>
          <w:szCs w:val="24"/>
        </w:rPr>
      </w:pPr>
      <w:r>
        <w:rPr>
          <w:rFonts w:cstheme="minorHAnsi"/>
          <w:sz w:val="24"/>
          <w:szCs w:val="24"/>
        </w:rPr>
        <w:t>Below are the results.  Note that missing values are not counted in the crosstabs table.</w:t>
      </w:r>
    </w:p>
    <w:p w:rsidR="00905BFA" w:rsidRDefault="00905BFA" w:rsidP="00905BFA">
      <w:pPr>
        <w:tabs>
          <w:tab w:val="left" w:pos="360"/>
          <w:tab w:val="left" w:pos="720"/>
        </w:tabs>
        <w:spacing w:after="0"/>
        <w:jc w:val="center"/>
        <w:rPr>
          <w:rFonts w:cstheme="minorHAnsi"/>
          <w:sz w:val="24"/>
          <w:szCs w:val="24"/>
        </w:rPr>
      </w:pPr>
      <w:r w:rsidRPr="00905BFA">
        <w:rPr>
          <w:rFonts w:cstheme="minorHAnsi"/>
          <w:noProof/>
          <w:sz w:val="24"/>
          <w:szCs w:val="24"/>
        </w:rPr>
        <w:lastRenderedPageBreak/>
        <w:drawing>
          <wp:inline distT="0" distB="0" distL="0" distR="0" wp14:anchorId="6816C88D" wp14:editId="4D18AE27">
            <wp:extent cx="5234500" cy="1200150"/>
            <wp:effectExtent l="0" t="0" r="444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5303138" cy="1215887"/>
                    </a:xfrm>
                    <a:prstGeom prst="rect">
                      <a:avLst/>
                    </a:prstGeom>
                  </pic:spPr>
                </pic:pic>
              </a:graphicData>
            </a:graphic>
          </wp:inline>
        </w:drawing>
      </w:r>
    </w:p>
    <w:p w:rsidR="00905BFA" w:rsidRPr="00905BFA" w:rsidRDefault="00905BFA" w:rsidP="00905BFA">
      <w:pPr>
        <w:tabs>
          <w:tab w:val="left" w:pos="360"/>
          <w:tab w:val="left" w:pos="720"/>
        </w:tabs>
        <w:spacing w:after="0"/>
        <w:jc w:val="center"/>
        <w:rPr>
          <w:rFonts w:cstheme="minorHAnsi"/>
          <w:sz w:val="24"/>
          <w:szCs w:val="24"/>
        </w:rPr>
      </w:pPr>
      <w:r w:rsidRPr="00905BFA">
        <w:rPr>
          <w:rFonts w:cstheme="minorHAnsi"/>
          <w:noProof/>
          <w:sz w:val="24"/>
          <w:szCs w:val="24"/>
        </w:rPr>
        <w:drawing>
          <wp:inline distT="0" distB="0" distL="0" distR="0" wp14:anchorId="45D52219" wp14:editId="1C89F672">
            <wp:extent cx="4068765" cy="1676400"/>
            <wp:effectExtent l="0" t="0" r="825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4090445" cy="1685332"/>
                    </a:xfrm>
                    <a:prstGeom prst="rect">
                      <a:avLst/>
                    </a:prstGeom>
                  </pic:spPr>
                </pic:pic>
              </a:graphicData>
            </a:graphic>
          </wp:inline>
        </w:drawing>
      </w:r>
    </w:p>
    <w:p w:rsidR="00905BFA" w:rsidRDefault="00905BFA" w:rsidP="003E2335">
      <w:pPr>
        <w:spacing w:after="0"/>
      </w:pPr>
    </w:p>
    <w:p w:rsidR="00361492" w:rsidRDefault="00361492" w:rsidP="00361492">
      <w:pPr>
        <w:tabs>
          <w:tab w:val="left" w:pos="360"/>
          <w:tab w:val="left" w:pos="720"/>
        </w:tabs>
        <w:spacing w:after="0"/>
        <w:jc w:val="center"/>
        <w:rPr>
          <w:rFonts w:cstheme="minorHAnsi"/>
          <w:b/>
          <w:sz w:val="28"/>
          <w:szCs w:val="28"/>
        </w:rPr>
      </w:pPr>
      <w:r>
        <w:rPr>
          <w:rFonts w:cstheme="minorHAnsi"/>
          <w:b/>
          <w:sz w:val="28"/>
          <w:szCs w:val="28"/>
        </w:rPr>
        <w:t>QUANTITATIVE DATA</w:t>
      </w:r>
      <w:r w:rsidR="00F815C8">
        <w:rPr>
          <w:rFonts w:cstheme="minorHAnsi"/>
          <w:b/>
          <w:sz w:val="28"/>
          <w:szCs w:val="28"/>
        </w:rPr>
        <w:t xml:space="preserve"> </w:t>
      </w:r>
    </w:p>
    <w:p w:rsidR="00361492" w:rsidRDefault="00361492" w:rsidP="00361492">
      <w:pPr>
        <w:tabs>
          <w:tab w:val="left" w:pos="360"/>
          <w:tab w:val="left" w:pos="720"/>
        </w:tabs>
        <w:spacing w:after="0"/>
        <w:rPr>
          <w:rFonts w:cstheme="minorHAnsi"/>
        </w:rPr>
      </w:pPr>
    </w:p>
    <w:p w:rsidR="00361492" w:rsidRDefault="00361492" w:rsidP="00361492">
      <w:pPr>
        <w:tabs>
          <w:tab w:val="left" w:pos="360"/>
          <w:tab w:val="left" w:pos="720"/>
        </w:tabs>
        <w:spacing w:after="0"/>
        <w:rPr>
          <w:rFonts w:cstheme="minorHAnsi"/>
        </w:rPr>
      </w:pPr>
      <w:r>
        <w:rPr>
          <w:rFonts w:cstheme="minorHAnsi"/>
        </w:rPr>
        <w:t xml:space="preserve">There are at least three basic ways to analyze “one quantitative variable”.  We will start with the one that gives the most information in “one fell swoop” </w:t>
      </w:r>
      <w:proofErr w:type="gramStart"/>
      <w:r w:rsidR="00C47A05">
        <w:rPr>
          <w:rFonts w:cstheme="minorHAnsi"/>
        </w:rPr>
        <w:t>get</w:t>
      </w:r>
      <w:proofErr w:type="gramEnd"/>
      <w:r w:rsidR="00C47A05">
        <w:rPr>
          <w:rFonts w:cstheme="minorHAnsi"/>
        </w:rPr>
        <w:t xml:space="preserve"> a “kitchen sink full” of statistics </w:t>
      </w:r>
      <w:r>
        <w:rPr>
          <w:rFonts w:cstheme="minorHAnsi"/>
        </w:rPr>
        <w:t>so that you can take the information and make your own tables and charts.</w:t>
      </w:r>
    </w:p>
    <w:p w:rsidR="00361492" w:rsidRDefault="00361492" w:rsidP="00361492">
      <w:pPr>
        <w:tabs>
          <w:tab w:val="left" w:pos="360"/>
          <w:tab w:val="left" w:pos="720"/>
        </w:tabs>
        <w:spacing w:after="0"/>
        <w:rPr>
          <w:rFonts w:cstheme="minorHAnsi"/>
        </w:rPr>
      </w:pPr>
    </w:p>
    <w:p w:rsidR="00361492" w:rsidRPr="00361492" w:rsidRDefault="00361492" w:rsidP="00361492">
      <w:pPr>
        <w:tabs>
          <w:tab w:val="left" w:pos="360"/>
          <w:tab w:val="left" w:pos="720"/>
        </w:tabs>
        <w:spacing w:after="0"/>
        <w:rPr>
          <w:rFonts w:cstheme="minorHAnsi"/>
        </w:rPr>
      </w:pPr>
      <w:r>
        <w:rPr>
          <w:rFonts w:cstheme="minorHAnsi"/>
        </w:rPr>
        <w:t xml:space="preserve">Go to </w:t>
      </w:r>
      <w:r w:rsidRPr="00361492">
        <w:rPr>
          <w:rFonts w:cstheme="minorHAnsi"/>
          <w:b/>
        </w:rPr>
        <w:t>Analyze</w:t>
      </w:r>
      <w:r>
        <w:rPr>
          <w:rFonts w:cstheme="minorHAnsi"/>
        </w:rPr>
        <w:t xml:space="preserve">, then </w:t>
      </w:r>
      <w:proofErr w:type="spellStart"/>
      <w:r w:rsidRPr="00C47A05">
        <w:rPr>
          <w:rFonts w:cstheme="minorHAnsi"/>
          <w:b/>
        </w:rPr>
        <w:t>Descriptives</w:t>
      </w:r>
      <w:proofErr w:type="spellEnd"/>
      <w:r>
        <w:rPr>
          <w:rFonts w:cstheme="minorHAnsi"/>
        </w:rPr>
        <w:t xml:space="preserve">, then </w:t>
      </w:r>
      <w:r w:rsidRPr="00C47A05">
        <w:rPr>
          <w:rFonts w:cstheme="minorHAnsi"/>
          <w:b/>
        </w:rPr>
        <w:t>Explore</w:t>
      </w:r>
    </w:p>
    <w:p w:rsidR="00361492" w:rsidRDefault="00C47A05" w:rsidP="00C47A05">
      <w:pPr>
        <w:spacing w:after="0"/>
        <w:jc w:val="center"/>
      </w:pPr>
      <w:r>
        <w:rPr>
          <w:noProof/>
        </w:rPr>
        <w:drawing>
          <wp:inline distT="0" distB="0" distL="0" distR="0">
            <wp:extent cx="3693525" cy="13716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717774" cy="1380605"/>
                    </a:xfrm>
                    <a:prstGeom prst="rect">
                      <a:avLst/>
                    </a:prstGeom>
                    <a:noFill/>
                    <a:ln>
                      <a:noFill/>
                    </a:ln>
                  </pic:spPr>
                </pic:pic>
              </a:graphicData>
            </a:graphic>
          </wp:inline>
        </w:drawing>
      </w:r>
    </w:p>
    <w:p w:rsidR="00C47A05" w:rsidRDefault="00C47A05" w:rsidP="003E2335">
      <w:pPr>
        <w:spacing w:after="0"/>
      </w:pPr>
    </w:p>
    <w:p w:rsidR="00C47A05" w:rsidRDefault="00C47A05" w:rsidP="003E2335">
      <w:pPr>
        <w:spacing w:after="0"/>
      </w:pPr>
      <w:r>
        <w:t>You will get THIS:</w:t>
      </w:r>
    </w:p>
    <w:p w:rsidR="00C47A05" w:rsidRDefault="00C47A05" w:rsidP="00C47A05">
      <w:pPr>
        <w:spacing w:after="0"/>
        <w:jc w:val="center"/>
      </w:pPr>
      <w:r>
        <w:rPr>
          <w:noProof/>
        </w:rPr>
        <w:lastRenderedPageBreak/>
        <w:drawing>
          <wp:inline distT="0" distB="0" distL="0" distR="0">
            <wp:extent cx="3872980" cy="27908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95217" cy="2806848"/>
                    </a:xfrm>
                    <a:prstGeom prst="rect">
                      <a:avLst/>
                    </a:prstGeom>
                    <a:noFill/>
                    <a:ln>
                      <a:noFill/>
                    </a:ln>
                  </pic:spPr>
                </pic:pic>
              </a:graphicData>
            </a:graphic>
          </wp:inline>
        </w:drawing>
      </w:r>
    </w:p>
    <w:p w:rsidR="00C47A05" w:rsidRDefault="00C47A05" w:rsidP="00C47A05">
      <w:pPr>
        <w:spacing w:after="0"/>
      </w:pPr>
      <w:r>
        <w:t>Click on a quantitative variable (read:  One with a ruler in front of the variable) and then click on the arrow to the right of “Dependent List” to move the variable to that box.</w:t>
      </w:r>
      <w:r w:rsidR="004B42DE">
        <w:t xml:space="preserve">  For our purposes move BOTH “Speed” and “Seed” into the Dependent List box.</w:t>
      </w:r>
    </w:p>
    <w:p w:rsidR="00C47A05" w:rsidRDefault="00C47A05" w:rsidP="00C47A05">
      <w:pPr>
        <w:spacing w:after="0"/>
      </w:pPr>
    </w:p>
    <w:p w:rsidR="00C47A05" w:rsidRDefault="00C47A05" w:rsidP="00C47A05">
      <w:pPr>
        <w:spacing w:after="0"/>
      </w:pPr>
      <w:r>
        <w:t>Next, note the three boxes in the upper right corner:  Statistics, Plots, and Options.  Click on the statistics box to see the following:</w:t>
      </w:r>
    </w:p>
    <w:p w:rsidR="00C47A05" w:rsidRDefault="00C47A05" w:rsidP="00C47A05">
      <w:pPr>
        <w:spacing w:after="0"/>
      </w:pPr>
    </w:p>
    <w:p w:rsidR="00C47A05" w:rsidRDefault="00C47A05" w:rsidP="00C47A05">
      <w:pPr>
        <w:spacing w:after="0"/>
        <w:jc w:val="center"/>
      </w:pPr>
      <w:r>
        <w:rPr>
          <w:noProof/>
        </w:rPr>
        <w:drawing>
          <wp:inline distT="0" distB="0" distL="0" distR="0">
            <wp:extent cx="2847975" cy="20097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847975" cy="2009775"/>
                    </a:xfrm>
                    <a:prstGeom prst="rect">
                      <a:avLst/>
                    </a:prstGeom>
                    <a:noFill/>
                    <a:ln>
                      <a:noFill/>
                    </a:ln>
                  </pic:spPr>
                </pic:pic>
              </a:graphicData>
            </a:graphic>
          </wp:inline>
        </w:drawing>
      </w:r>
    </w:p>
    <w:p w:rsidR="00C47A05" w:rsidRDefault="00C47A05" w:rsidP="00C47A05">
      <w:pPr>
        <w:spacing w:after="0"/>
      </w:pPr>
    </w:p>
    <w:p w:rsidR="00C47A05" w:rsidRDefault="00C47A05" w:rsidP="00C47A05">
      <w:pPr>
        <w:spacing w:after="0"/>
      </w:pPr>
      <w:r>
        <w:t xml:space="preserve">For the sake of argument we will </w:t>
      </w:r>
      <w:r w:rsidR="008E4683">
        <w:t>checkmark (</w:t>
      </w:r>
      <w:r>
        <w:t>click</w:t>
      </w:r>
      <w:r w:rsidR="008E4683">
        <w:t xml:space="preserve"> in the box next to them)</w:t>
      </w:r>
      <w:r>
        <w:t xml:space="preserve"> on all of these </w:t>
      </w:r>
      <w:r w:rsidR="008E4683">
        <w:t>just to see what they give you. In reality you probably won’t use them all.  Then click “Continue”.</w:t>
      </w:r>
    </w:p>
    <w:p w:rsidR="00011CEB" w:rsidRDefault="00011CEB" w:rsidP="00C47A05">
      <w:pPr>
        <w:spacing w:after="0"/>
      </w:pPr>
    </w:p>
    <w:p w:rsidR="00011CEB" w:rsidRDefault="00011CEB" w:rsidP="00BE7064">
      <w:pPr>
        <w:spacing w:after="0"/>
      </w:pPr>
      <w:r>
        <w:t>What you will get</w:t>
      </w:r>
      <w:r w:rsidR="00BE7064">
        <w:t xml:space="preserve"> (from </w:t>
      </w:r>
      <w:hyperlink r:id="rId41" w:history="1">
        <w:r w:rsidR="00BE7064" w:rsidRPr="00412B31">
          <w:rPr>
            <w:rStyle w:val="Hyperlink"/>
          </w:rPr>
          <w:t>http://www-01.ibm.com/ support/knowledgecenter/SSLVMB_21.0.0/com.ibm.spss.statistics.help/idh_exam_sta.htm</w:t>
        </w:r>
      </w:hyperlink>
      <w:r w:rsidR="00BE7064">
        <w:t>)</w:t>
      </w:r>
      <w:r>
        <w:t>:</w:t>
      </w:r>
    </w:p>
    <w:p w:rsidR="00BE7064" w:rsidRDefault="00BE7064" w:rsidP="00BE7064">
      <w:pPr>
        <w:spacing w:after="0"/>
      </w:pPr>
    </w:p>
    <w:p w:rsidR="00BE7064" w:rsidRDefault="00BE7064" w:rsidP="00BE7064">
      <w:pPr>
        <w:pStyle w:val="body"/>
        <w:numPr>
          <w:ilvl w:val="0"/>
          <w:numId w:val="15"/>
        </w:numPr>
        <w:spacing w:before="0" w:beforeAutospacing="0" w:after="0" w:afterAutospacing="0"/>
        <w:rPr>
          <w:rFonts w:asciiTheme="minorHAnsi" w:hAnsiTheme="minorHAnsi"/>
          <w:sz w:val="22"/>
          <w:szCs w:val="22"/>
        </w:rPr>
      </w:pPr>
      <w:proofErr w:type="spellStart"/>
      <w:r w:rsidRPr="00BE7064">
        <w:rPr>
          <w:rStyle w:val="runinhead"/>
          <w:rFonts w:asciiTheme="minorHAnsi" w:hAnsiTheme="minorHAnsi"/>
          <w:sz w:val="22"/>
          <w:szCs w:val="22"/>
          <w:u w:val="single"/>
        </w:rPr>
        <w:t>Descriptives</w:t>
      </w:r>
      <w:proofErr w:type="spellEnd"/>
      <w:r>
        <w:rPr>
          <w:rStyle w:val="runinhead"/>
          <w:rFonts w:asciiTheme="minorHAnsi" w:hAnsiTheme="minorHAnsi"/>
          <w:sz w:val="22"/>
          <w:szCs w:val="22"/>
        </w:rPr>
        <w:t>:</w:t>
      </w:r>
      <w:r w:rsidRPr="00BE7064">
        <w:rPr>
          <w:rFonts w:asciiTheme="minorHAnsi" w:hAnsiTheme="minorHAnsi"/>
          <w:sz w:val="22"/>
          <w:szCs w:val="22"/>
        </w:rPr>
        <w:t xml:space="preserve"> These measures of central tendency and dispersion are displayed by default. Measures of central tendency indicate the location of the distribution; they include the mean, median, and 5% trimmed mean. Measures of dispersion show the dissimilarity of the values; </w:t>
      </w:r>
      <w:r w:rsidRPr="00BE7064">
        <w:rPr>
          <w:rFonts w:asciiTheme="minorHAnsi" w:hAnsiTheme="minorHAnsi"/>
          <w:sz w:val="22"/>
          <w:szCs w:val="22"/>
        </w:rPr>
        <w:lastRenderedPageBreak/>
        <w:t xml:space="preserve">these include standard error, variance, standard deviation, minimum, maximum, range, and interquartile range. The descriptive statistics also include measures of the shape of the distribution; </w:t>
      </w:r>
      <w:proofErr w:type="spellStart"/>
      <w:r w:rsidRPr="00BE7064">
        <w:rPr>
          <w:rFonts w:asciiTheme="minorHAnsi" w:hAnsiTheme="minorHAnsi"/>
          <w:sz w:val="22"/>
          <w:szCs w:val="22"/>
        </w:rPr>
        <w:t>skewness</w:t>
      </w:r>
      <w:proofErr w:type="spellEnd"/>
      <w:r w:rsidRPr="00BE7064">
        <w:rPr>
          <w:rFonts w:asciiTheme="minorHAnsi" w:hAnsiTheme="minorHAnsi"/>
          <w:sz w:val="22"/>
          <w:szCs w:val="22"/>
        </w:rPr>
        <w:t xml:space="preserve"> and kurtosis are displayed with their standard errors. The 95% level </w:t>
      </w:r>
    </w:p>
    <w:p w:rsidR="00BE7064" w:rsidRDefault="00BE7064" w:rsidP="00BE7064">
      <w:pPr>
        <w:pStyle w:val="body"/>
        <w:spacing w:before="0" w:beforeAutospacing="0" w:after="0" w:afterAutospacing="0"/>
        <w:ind w:left="720"/>
        <w:rPr>
          <w:rFonts w:asciiTheme="minorHAnsi" w:hAnsiTheme="minorHAnsi"/>
          <w:sz w:val="22"/>
          <w:szCs w:val="22"/>
        </w:rPr>
      </w:pPr>
      <w:proofErr w:type="gramStart"/>
      <w:r w:rsidRPr="00BE7064">
        <w:rPr>
          <w:rFonts w:asciiTheme="minorHAnsi" w:hAnsiTheme="minorHAnsi"/>
          <w:sz w:val="22"/>
          <w:szCs w:val="22"/>
        </w:rPr>
        <w:t>confidence</w:t>
      </w:r>
      <w:proofErr w:type="gramEnd"/>
      <w:r w:rsidRPr="00BE7064">
        <w:rPr>
          <w:rFonts w:asciiTheme="minorHAnsi" w:hAnsiTheme="minorHAnsi"/>
          <w:sz w:val="22"/>
          <w:szCs w:val="22"/>
        </w:rPr>
        <w:t xml:space="preserve"> interval for the mean is also displayed; you can specify a different confidence level.</w:t>
      </w:r>
    </w:p>
    <w:p w:rsidR="00BE7064" w:rsidRPr="00BE7064" w:rsidRDefault="00BE7064" w:rsidP="00BE7064">
      <w:pPr>
        <w:pStyle w:val="body"/>
        <w:spacing w:before="0" w:beforeAutospacing="0" w:after="0" w:afterAutospacing="0"/>
        <w:ind w:left="720"/>
        <w:rPr>
          <w:rFonts w:asciiTheme="minorHAnsi" w:hAnsiTheme="minorHAnsi"/>
          <w:sz w:val="22"/>
          <w:szCs w:val="22"/>
        </w:rPr>
      </w:pPr>
    </w:p>
    <w:p w:rsidR="00BE7064" w:rsidRDefault="00BE7064" w:rsidP="00BE7064">
      <w:pPr>
        <w:pStyle w:val="body"/>
        <w:numPr>
          <w:ilvl w:val="0"/>
          <w:numId w:val="15"/>
        </w:numPr>
        <w:spacing w:before="0" w:beforeAutospacing="0" w:after="0" w:afterAutospacing="0"/>
        <w:rPr>
          <w:rFonts w:asciiTheme="minorHAnsi" w:hAnsiTheme="minorHAnsi"/>
          <w:sz w:val="22"/>
          <w:szCs w:val="22"/>
        </w:rPr>
      </w:pPr>
      <w:r w:rsidRPr="00BE7064">
        <w:rPr>
          <w:rStyle w:val="runinhead"/>
          <w:rFonts w:asciiTheme="minorHAnsi" w:hAnsiTheme="minorHAnsi"/>
          <w:sz w:val="22"/>
          <w:szCs w:val="22"/>
          <w:u w:val="single"/>
        </w:rPr>
        <w:t>M-estimators</w:t>
      </w:r>
      <w:r>
        <w:rPr>
          <w:rStyle w:val="runinhead"/>
          <w:rFonts w:asciiTheme="minorHAnsi" w:hAnsiTheme="minorHAnsi"/>
          <w:sz w:val="22"/>
          <w:szCs w:val="22"/>
        </w:rPr>
        <w:t>:</w:t>
      </w:r>
      <w:r w:rsidRPr="00BE7064">
        <w:rPr>
          <w:rFonts w:asciiTheme="minorHAnsi" w:hAnsiTheme="minorHAnsi"/>
          <w:sz w:val="22"/>
          <w:szCs w:val="22"/>
        </w:rPr>
        <w:t xml:space="preserve"> Robust alternatives to the sample mean and median for estimating the location. The estimators calculated differ in the weights they apply to cases. Huber's M-estimator, Andrews' wave estimator, </w:t>
      </w:r>
      <w:proofErr w:type="spellStart"/>
      <w:r w:rsidRPr="00BE7064">
        <w:rPr>
          <w:rFonts w:asciiTheme="minorHAnsi" w:hAnsiTheme="minorHAnsi"/>
          <w:sz w:val="22"/>
          <w:szCs w:val="22"/>
        </w:rPr>
        <w:t>Hampel's</w:t>
      </w:r>
      <w:proofErr w:type="spellEnd"/>
      <w:r w:rsidRPr="00BE7064">
        <w:rPr>
          <w:rFonts w:asciiTheme="minorHAnsi" w:hAnsiTheme="minorHAnsi"/>
          <w:sz w:val="22"/>
          <w:szCs w:val="22"/>
        </w:rPr>
        <w:t xml:space="preserve"> </w:t>
      </w:r>
      <w:proofErr w:type="spellStart"/>
      <w:r w:rsidRPr="00BE7064">
        <w:rPr>
          <w:rFonts w:asciiTheme="minorHAnsi" w:hAnsiTheme="minorHAnsi"/>
          <w:sz w:val="22"/>
          <w:szCs w:val="22"/>
        </w:rPr>
        <w:t>redescending</w:t>
      </w:r>
      <w:proofErr w:type="spellEnd"/>
      <w:r w:rsidRPr="00BE7064">
        <w:rPr>
          <w:rFonts w:asciiTheme="minorHAnsi" w:hAnsiTheme="minorHAnsi"/>
          <w:sz w:val="22"/>
          <w:szCs w:val="22"/>
        </w:rPr>
        <w:t xml:space="preserve"> M-estimator, and </w:t>
      </w:r>
      <w:proofErr w:type="spellStart"/>
      <w:r w:rsidRPr="00BE7064">
        <w:rPr>
          <w:rFonts w:asciiTheme="minorHAnsi" w:hAnsiTheme="minorHAnsi"/>
          <w:sz w:val="22"/>
          <w:szCs w:val="22"/>
        </w:rPr>
        <w:t>Tukey's</w:t>
      </w:r>
      <w:proofErr w:type="spellEnd"/>
      <w:r w:rsidRPr="00BE7064">
        <w:rPr>
          <w:rFonts w:asciiTheme="minorHAnsi" w:hAnsiTheme="minorHAnsi"/>
          <w:sz w:val="22"/>
          <w:szCs w:val="22"/>
        </w:rPr>
        <w:t xml:space="preserve"> </w:t>
      </w:r>
      <w:proofErr w:type="spellStart"/>
      <w:r w:rsidRPr="00BE7064">
        <w:rPr>
          <w:rFonts w:asciiTheme="minorHAnsi" w:hAnsiTheme="minorHAnsi"/>
          <w:sz w:val="22"/>
          <w:szCs w:val="22"/>
        </w:rPr>
        <w:t>biweight</w:t>
      </w:r>
      <w:proofErr w:type="spellEnd"/>
      <w:r w:rsidRPr="00BE7064">
        <w:rPr>
          <w:rFonts w:asciiTheme="minorHAnsi" w:hAnsiTheme="minorHAnsi"/>
          <w:sz w:val="22"/>
          <w:szCs w:val="22"/>
        </w:rPr>
        <w:t xml:space="preserve"> estimator are displayed.</w:t>
      </w:r>
    </w:p>
    <w:p w:rsidR="00BE7064" w:rsidRDefault="00BE7064" w:rsidP="00BE7064">
      <w:pPr>
        <w:pStyle w:val="body"/>
        <w:spacing w:before="0" w:beforeAutospacing="0" w:after="0" w:afterAutospacing="0"/>
        <w:ind w:left="720"/>
        <w:rPr>
          <w:rFonts w:asciiTheme="minorHAnsi" w:hAnsiTheme="minorHAnsi"/>
          <w:sz w:val="22"/>
          <w:szCs w:val="22"/>
        </w:rPr>
      </w:pPr>
    </w:p>
    <w:p w:rsidR="00BE7064" w:rsidRDefault="00BE7064" w:rsidP="00BE7064">
      <w:pPr>
        <w:pStyle w:val="body"/>
        <w:numPr>
          <w:ilvl w:val="0"/>
          <w:numId w:val="15"/>
        </w:numPr>
        <w:spacing w:before="0" w:beforeAutospacing="0" w:after="0" w:afterAutospacing="0"/>
        <w:rPr>
          <w:rFonts w:asciiTheme="minorHAnsi" w:hAnsiTheme="minorHAnsi"/>
          <w:sz w:val="22"/>
          <w:szCs w:val="22"/>
        </w:rPr>
      </w:pPr>
      <w:r w:rsidRPr="00BE7064">
        <w:rPr>
          <w:rStyle w:val="runinhead"/>
          <w:rFonts w:asciiTheme="minorHAnsi" w:hAnsiTheme="minorHAnsi"/>
          <w:sz w:val="22"/>
          <w:szCs w:val="22"/>
          <w:u w:val="single"/>
        </w:rPr>
        <w:t>Outliers</w:t>
      </w:r>
      <w:r w:rsidRPr="00BE7064">
        <w:t>:</w:t>
      </w:r>
      <w:r w:rsidRPr="00BE7064">
        <w:rPr>
          <w:rFonts w:asciiTheme="minorHAnsi" w:hAnsiTheme="minorHAnsi"/>
          <w:sz w:val="22"/>
          <w:szCs w:val="22"/>
        </w:rPr>
        <w:t xml:space="preserve"> Displays the five largest and five smallest values with case labels.</w:t>
      </w:r>
    </w:p>
    <w:p w:rsidR="00BE7064" w:rsidRDefault="00BE7064" w:rsidP="00BE7064">
      <w:pPr>
        <w:pStyle w:val="body"/>
        <w:spacing w:before="0" w:beforeAutospacing="0" w:after="0" w:afterAutospacing="0"/>
        <w:rPr>
          <w:rStyle w:val="runinhead"/>
          <w:rFonts w:asciiTheme="minorHAnsi" w:hAnsiTheme="minorHAnsi"/>
          <w:sz w:val="22"/>
          <w:szCs w:val="22"/>
        </w:rPr>
      </w:pPr>
    </w:p>
    <w:p w:rsidR="00BE7064" w:rsidRPr="00BE7064" w:rsidRDefault="00BE7064" w:rsidP="00BE7064">
      <w:pPr>
        <w:pStyle w:val="body"/>
        <w:numPr>
          <w:ilvl w:val="0"/>
          <w:numId w:val="15"/>
        </w:numPr>
        <w:spacing w:before="0" w:beforeAutospacing="0" w:after="0" w:afterAutospacing="0"/>
        <w:rPr>
          <w:rFonts w:asciiTheme="minorHAnsi" w:hAnsiTheme="minorHAnsi"/>
          <w:sz w:val="22"/>
          <w:szCs w:val="22"/>
        </w:rPr>
      </w:pPr>
      <w:r w:rsidRPr="00BE7064">
        <w:rPr>
          <w:rStyle w:val="runinhead"/>
          <w:rFonts w:asciiTheme="minorHAnsi" w:hAnsiTheme="minorHAnsi"/>
          <w:sz w:val="22"/>
          <w:szCs w:val="22"/>
          <w:u w:val="single"/>
        </w:rPr>
        <w:t>Percentiles</w:t>
      </w:r>
      <w:r>
        <w:rPr>
          <w:rStyle w:val="runinhead"/>
          <w:rFonts w:asciiTheme="minorHAnsi" w:hAnsiTheme="minorHAnsi"/>
          <w:sz w:val="22"/>
          <w:szCs w:val="22"/>
        </w:rPr>
        <w:t>:</w:t>
      </w:r>
      <w:r w:rsidRPr="00BE7064">
        <w:rPr>
          <w:rFonts w:asciiTheme="minorHAnsi" w:hAnsiTheme="minorHAnsi"/>
          <w:sz w:val="22"/>
          <w:szCs w:val="22"/>
        </w:rPr>
        <w:t xml:space="preserve"> Displays the values for the 5th, 10th, 25th, 50th, 75th, 90th, and 95th percentiles. </w:t>
      </w:r>
      <w:r>
        <w:rPr>
          <w:rFonts w:asciiTheme="minorHAnsi" w:hAnsiTheme="minorHAnsi"/>
          <w:sz w:val="22"/>
          <w:szCs w:val="22"/>
        </w:rPr>
        <w:t>(NOTE:  SPSS uses two methods—</w:t>
      </w:r>
      <w:proofErr w:type="spellStart"/>
      <w:r>
        <w:rPr>
          <w:rFonts w:asciiTheme="minorHAnsi" w:hAnsiTheme="minorHAnsi"/>
          <w:sz w:val="22"/>
          <w:szCs w:val="22"/>
        </w:rPr>
        <w:t>Tukey’s</w:t>
      </w:r>
      <w:proofErr w:type="spellEnd"/>
      <w:r>
        <w:rPr>
          <w:rFonts w:asciiTheme="minorHAnsi" w:hAnsiTheme="minorHAnsi"/>
          <w:sz w:val="22"/>
          <w:szCs w:val="22"/>
        </w:rPr>
        <w:t xml:space="preserve"> Hinges and Weighted Averages.  </w:t>
      </w:r>
      <w:proofErr w:type="spellStart"/>
      <w:r>
        <w:rPr>
          <w:rFonts w:asciiTheme="minorHAnsi" w:hAnsiTheme="minorHAnsi"/>
          <w:sz w:val="22"/>
          <w:szCs w:val="22"/>
        </w:rPr>
        <w:t>Tukey’s</w:t>
      </w:r>
      <w:proofErr w:type="spellEnd"/>
      <w:r>
        <w:rPr>
          <w:rFonts w:asciiTheme="minorHAnsi" w:hAnsiTheme="minorHAnsi"/>
          <w:sz w:val="22"/>
          <w:szCs w:val="22"/>
        </w:rPr>
        <w:t xml:space="preserve"> Hinges are used to set outliers for boxplots, while weighted averages are used to calculate quartiles for the </w:t>
      </w:r>
      <w:proofErr w:type="spellStart"/>
      <w:r>
        <w:rPr>
          <w:rFonts w:asciiTheme="minorHAnsi" w:hAnsiTheme="minorHAnsi"/>
          <w:sz w:val="22"/>
          <w:szCs w:val="22"/>
        </w:rPr>
        <w:t>Descriptives</w:t>
      </w:r>
      <w:proofErr w:type="spellEnd"/>
      <w:r>
        <w:rPr>
          <w:rFonts w:asciiTheme="minorHAnsi" w:hAnsiTheme="minorHAnsi"/>
          <w:sz w:val="22"/>
          <w:szCs w:val="22"/>
        </w:rPr>
        <w:t xml:space="preserve"> table and for other SPSS tables of quartiles.</w:t>
      </w:r>
    </w:p>
    <w:p w:rsidR="008E4683" w:rsidRDefault="008E4683" w:rsidP="00BE7064">
      <w:pPr>
        <w:spacing w:after="0" w:line="240" w:lineRule="auto"/>
      </w:pPr>
    </w:p>
    <w:p w:rsidR="008E4683" w:rsidRDefault="008E4683" w:rsidP="00C47A05">
      <w:pPr>
        <w:spacing w:after="0"/>
      </w:pPr>
      <w:r>
        <w:t>Next, click on the box called “Plots” to get this window:</w:t>
      </w:r>
    </w:p>
    <w:p w:rsidR="008E4683" w:rsidRDefault="008E4683" w:rsidP="008E4683">
      <w:pPr>
        <w:spacing w:after="0"/>
        <w:jc w:val="center"/>
      </w:pPr>
      <w:r>
        <w:rPr>
          <w:noProof/>
        </w:rPr>
        <w:drawing>
          <wp:inline distT="0" distB="0" distL="0" distR="0">
            <wp:extent cx="3000375" cy="32385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000375" cy="3238500"/>
                    </a:xfrm>
                    <a:prstGeom prst="rect">
                      <a:avLst/>
                    </a:prstGeom>
                    <a:noFill/>
                    <a:ln>
                      <a:noFill/>
                    </a:ln>
                  </pic:spPr>
                </pic:pic>
              </a:graphicData>
            </a:graphic>
          </wp:inline>
        </w:drawing>
      </w:r>
    </w:p>
    <w:p w:rsidR="008E4683" w:rsidRDefault="008E4683" w:rsidP="008E4683">
      <w:pPr>
        <w:spacing w:after="0"/>
      </w:pPr>
    </w:p>
    <w:p w:rsidR="008E4683" w:rsidRDefault="008E4683" w:rsidP="008E4683">
      <w:pPr>
        <w:spacing w:after="0"/>
      </w:pPr>
      <w:r>
        <w:t>Some comments:</w:t>
      </w:r>
    </w:p>
    <w:p w:rsidR="008E4683" w:rsidRDefault="008E4683" w:rsidP="008E4683">
      <w:pPr>
        <w:pStyle w:val="ListParagraph"/>
        <w:numPr>
          <w:ilvl w:val="0"/>
          <w:numId w:val="13"/>
        </w:numPr>
        <w:spacing w:after="0"/>
      </w:pPr>
      <w:r w:rsidRPr="00011CEB">
        <w:rPr>
          <w:u w:val="single"/>
        </w:rPr>
        <w:t>Boxplots</w:t>
      </w:r>
      <w:r>
        <w:t xml:space="preserve">:  For one quantitative variable (e.g., not a “by” gender or some other variable), “Factor Levels together” and “Dependents together” </w:t>
      </w:r>
      <w:r w:rsidR="00011CEB">
        <w:t>will both give the same boxplot.  If you do not want a boxplot, choose “None”.</w:t>
      </w:r>
      <w:r w:rsidR="00BE7064">
        <w:t xml:space="preserve">  Backgrounds for the Boxplots can be changed with the Chart Editor.</w:t>
      </w:r>
    </w:p>
    <w:p w:rsidR="00BE7064" w:rsidRDefault="00BE7064" w:rsidP="00BE7064">
      <w:pPr>
        <w:pStyle w:val="ListParagraph"/>
        <w:spacing w:after="0"/>
      </w:pPr>
    </w:p>
    <w:p w:rsidR="00011CEB" w:rsidRDefault="00011CEB" w:rsidP="008E4683">
      <w:pPr>
        <w:pStyle w:val="ListParagraph"/>
        <w:numPr>
          <w:ilvl w:val="0"/>
          <w:numId w:val="13"/>
        </w:numPr>
        <w:spacing w:after="0"/>
      </w:pPr>
      <w:proofErr w:type="spellStart"/>
      <w:r w:rsidRPr="00011CEB">
        <w:rPr>
          <w:u w:val="single"/>
        </w:rPr>
        <w:lastRenderedPageBreak/>
        <w:t>Descriptives</w:t>
      </w:r>
      <w:proofErr w:type="spellEnd"/>
      <w:r>
        <w:t>:  Gives a stem-and-leaf plot automatically.  You can click on the “Histogram” to get a histogram set to whatever class boundaries SPSS chooses to use.  To set your own class boundaries, click on the Histogram in the output file to open the Chart Editor, etc.</w:t>
      </w:r>
    </w:p>
    <w:p w:rsidR="00F815C8" w:rsidRDefault="00F815C8" w:rsidP="00F815C8">
      <w:pPr>
        <w:spacing w:after="0"/>
      </w:pPr>
    </w:p>
    <w:p w:rsidR="00011CEB" w:rsidRDefault="00011CEB" w:rsidP="008E4683">
      <w:pPr>
        <w:pStyle w:val="ListParagraph"/>
        <w:numPr>
          <w:ilvl w:val="0"/>
          <w:numId w:val="13"/>
        </w:numPr>
        <w:spacing w:after="0"/>
      </w:pPr>
      <w:r>
        <w:rPr>
          <w:u w:val="single"/>
        </w:rPr>
        <w:t>Normality Plot with Tests</w:t>
      </w:r>
      <w:r w:rsidRPr="00011CEB">
        <w:t>:</w:t>
      </w:r>
      <w:r>
        <w:t xml:space="preserve">  If you want to test whether it is reasonable to assume that the data come from a normally distributed population, checkmark this.  </w:t>
      </w:r>
      <w:r w:rsidR="00BE7064">
        <w:t>Y</w:t>
      </w:r>
      <w:r>
        <w:t>ou will get (1) Shapiro-</w:t>
      </w:r>
      <w:proofErr w:type="spellStart"/>
      <w:r>
        <w:t>Wilk</w:t>
      </w:r>
      <w:proofErr w:type="spellEnd"/>
      <w:r>
        <w:t xml:space="preserve"> and </w:t>
      </w:r>
      <w:r w:rsidR="00BE7064">
        <w:t xml:space="preserve">Kolmogorov-Smirnov tests, (2) QQ Plots, and (3) </w:t>
      </w:r>
      <w:proofErr w:type="spellStart"/>
      <w:r w:rsidR="00BE7064">
        <w:t>detrended</w:t>
      </w:r>
      <w:proofErr w:type="spellEnd"/>
      <w:r w:rsidR="00BE7064">
        <w:t xml:space="preserve"> QQ plots.  Backgrounds can be changed with the Chart Editor.</w:t>
      </w:r>
    </w:p>
    <w:p w:rsidR="00F815C8" w:rsidRDefault="00F815C8" w:rsidP="00F815C8">
      <w:pPr>
        <w:spacing w:after="0"/>
      </w:pPr>
    </w:p>
    <w:p w:rsidR="008E4683" w:rsidRDefault="004B42DE" w:rsidP="00C47A05">
      <w:pPr>
        <w:spacing w:after="0"/>
      </w:pPr>
      <w:r>
        <w:t>We will checkmark (click box next to) “Histogram” and “Normality Plot with Tests” so that you can see what you get.  Now click “Continue”.</w:t>
      </w:r>
    </w:p>
    <w:p w:rsidR="004B42DE" w:rsidRDefault="004B42DE" w:rsidP="00C47A05">
      <w:pPr>
        <w:spacing w:after="0"/>
      </w:pPr>
    </w:p>
    <w:p w:rsidR="004B42DE" w:rsidRDefault="004B42DE" w:rsidP="00C47A05">
      <w:pPr>
        <w:spacing w:after="0"/>
      </w:pPr>
      <w:r>
        <w:t>Next, click “Options” to get:</w:t>
      </w:r>
    </w:p>
    <w:p w:rsidR="004B42DE" w:rsidRDefault="004B42DE" w:rsidP="004B42DE">
      <w:pPr>
        <w:spacing w:after="0"/>
        <w:jc w:val="center"/>
      </w:pPr>
      <w:r>
        <w:rPr>
          <w:noProof/>
        </w:rPr>
        <w:drawing>
          <wp:inline distT="0" distB="0" distL="0" distR="0">
            <wp:extent cx="2286000" cy="18288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86000" cy="1828800"/>
                    </a:xfrm>
                    <a:prstGeom prst="rect">
                      <a:avLst/>
                    </a:prstGeom>
                    <a:noFill/>
                    <a:ln>
                      <a:noFill/>
                    </a:ln>
                  </pic:spPr>
                </pic:pic>
              </a:graphicData>
            </a:graphic>
          </wp:inline>
        </w:drawing>
      </w:r>
    </w:p>
    <w:p w:rsidR="004B42DE" w:rsidRDefault="004B42DE" w:rsidP="004B42DE">
      <w:pPr>
        <w:spacing w:after="0"/>
      </w:pPr>
      <w:r>
        <w:t>This only become of concern if you have more than one variable in the “Dependent List” box.  Hence, to demonstrate, we put both “Speed” and “Seed” in the Dependent List box.</w:t>
      </w:r>
    </w:p>
    <w:p w:rsidR="004B42DE" w:rsidRDefault="004B42DE" w:rsidP="004B42DE">
      <w:pPr>
        <w:spacing w:after="0"/>
      </w:pPr>
    </w:p>
    <w:p w:rsidR="004B42DE" w:rsidRDefault="004B42DE" w:rsidP="004B42DE">
      <w:pPr>
        <w:spacing w:after="0"/>
      </w:pPr>
      <w:r>
        <w:t>Go down to observations 18 and 26 in the data set.  You will see that “Speed” has a value but “Seed” does not:</w:t>
      </w:r>
    </w:p>
    <w:p w:rsidR="004B42DE" w:rsidRDefault="004B42DE" w:rsidP="004B42DE">
      <w:pPr>
        <w:spacing w:after="0"/>
        <w:jc w:val="center"/>
      </w:pPr>
      <w:r>
        <w:rPr>
          <w:noProof/>
        </w:rPr>
        <w:drawing>
          <wp:inline distT="0" distB="0" distL="0" distR="0">
            <wp:extent cx="2381250" cy="2514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381250" cy="2514600"/>
                    </a:xfrm>
                    <a:prstGeom prst="rect">
                      <a:avLst/>
                    </a:prstGeom>
                    <a:noFill/>
                    <a:ln>
                      <a:noFill/>
                    </a:ln>
                  </pic:spPr>
                </pic:pic>
              </a:graphicData>
            </a:graphic>
          </wp:inline>
        </w:drawing>
      </w:r>
    </w:p>
    <w:p w:rsidR="008E4683" w:rsidRDefault="00816FE7" w:rsidP="00816FE7">
      <w:pPr>
        <w:pStyle w:val="ListParagraph"/>
        <w:numPr>
          <w:ilvl w:val="0"/>
          <w:numId w:val="16"/>
        </w:numPr>
        <w:spacing w:after="0"/>
      </w:pPr>
      <w:r w:rsidRPr="00E51E1B">
        <w:rPr>
          <w:u w:val="single"/>
        </w:rPr>
        <w:lastRenderedPageBreak/>
        <w:t xml:space="preserve">“Excludes cases </w:t>
      </w:r>
      <w:proofErr w:type="spellStart"/>
      <w:r w:rsidRPr="00E51E1B">
        <w:rPr>
          <w:u w:val="single"/>
        </w:rPr>
        <w:t>listwise</w:t>
      </w:r>
      <w:proofErr w:type="spellEnd"/>
      <w:r w:rsidRPr="00E51E1B">
        <w:rPr>
          <w:u w:val="single"/>
        </w:rPr>
        <w:t>”</w:t>
      </w:r>
      <w:r>
        <w:t xml:space="preserve"> drops all observations where at least one of the values of the variable is missing.  Hence, the 115 (observation 18) and the 79 (observation 26) are dropped</w:t>
      </w:r>
      <w:r w:rsidR="00E51E1B">
        <w:t xml:space="preserve"> for Speed because the value for Seed is missing</w:t>
      </w:r>
      <w:r>
        <w:t xml:space="preserve">, and SPSS calculates descriptive statistics </w:t>
      </w:r>
      <w:r w:rsidR="00E51E1B">
        <w:t xml:space="preserve">for both Seed and Speed </w:t>
      </w:r>
      <w:r>
        <w:t>with the remaining 24 values.</w:t>
      </w:r>
    </w:p>
    <w:p w:rsidR="00E51E1B" w:rsidRDefault="00E51E1B" w:rsidP="00E51E1B">
      <w:pPr>
        <w:pStyle w:val="ListParagraph"/>
        <w:spacing w:after="0"/>
      </w:pPr>
    </w:p>
    <w:p w:rsidR="00E51E1B" w:rsidRDefault="00816FE7" w:rsidP="00E51E1B">
      <w:pPr>
        <w:pStyle w:val="ListParagraph"/>
        <w:numPr>
          <w:ilvl w:val="0"/>
          <w:numId w:val="16"/>
        </w:numPr>
        <w:spacing w:after="0"/>
      </w:pPr>
      <w:r w:rsidRPr="00E51E1B">
        <w:rPr>
          <w:u w:val="single"/>
        </w:rPr>
        <w:t>“Excludes cases pairwise”</w:t>
      </w:r>
      <w:r>
        <w:t xml:space="preserve"> essentially uses for each variable all values available for that variable; a value of a variable is not dropped if another </w:t>
      </w:r>
      <w:r w:rsidR="00E51E1B">
        <w:t>variable is missing.  Hence, the 115 (observation 18) and the 79 (observation 26) are retained for Speed even though the value for Seed is missing, and so SPSS calculates descriptive statistics for Speed with all 26 available values and Seed with its 24 values.</w:t>
      </w:r>
    </w:p>
    <w:p w:rsidR="00816FE7" w:rsidRDefault="00816FE7" w:rsidP="00E51E1B">
      <w:pPr>
        <w:spacing w:after="0"/>
      </w:pPr>
    </w:p>
    <w:p w:rsidR="00E51E1B" w:rsidRDefault="00E51E1B" w:rsidP="00E51E1B">
      <w:pPr>
        <w:spacing w:after="0"/>
      </w:pPr>
      <w:r>
        <w:t>Choose which one you want, and click “Continue”.</w:t>
      </w:r>
    </w:p>
    <w:p w:rsidR="00E51E1B" w:rsidRDefault="00E51E1B" w:rsidP="00E51E1B">
      <w:pPr>
        <w:spacing w:after="0"/>
      </w:pPr>
    </w:p>
    <w:p w:rsidR="00E51E1B" w:rsidRDefault="00E51E1B" w:rsidP="00E51E1B">
      <w:pPr>
        <w:spacing w:after="0"/>
      </w:pPr>
      <w:r>
        <w:t>FINALLY, click OK to get all of this in the Output file.</w:t>
      </w:r>
    </w:p>
    <w:p w:rsidR="00E51E1B" w:rsidRDefault="00E51E1B" w:rsidP="00E51E1B">
      <w:pPr>
        <w:pStyle w:val="ListParagraph"/>
        <w:numPr>
          <w:ilvl w:val="0"/>
          <w:numId w:val="17"/>
        </w:numPr>
        <w:spacing w:after="0"/>
      </w:pPr>
      <w:r>
        <w:t>To copy and paste tables into a Word file, do “right click, copy special, right click, paste”</w:t>
      </w:r>
    </w:p>
    <w:p w:rsidR="00E51E1B" w:rsidRDefault="00E51E1B" w:rsidP="00E51E1B">
      <w:pPr>
        <w:pStyle w:val="ListParagraph"/>
        <w:numPr>
          <w:ilvl w:val="0"/>
          <w:numId w:val="17"/>
        </w:numPr>
        <w:spacing w:after="0"/>
      </w:pPr>
      <w:r>
        <w:t>To copy and paste graphs into a Word file, you can “right click, copy, right click, paste”</w:t>
      </w:r>
    </w:p>
    <w:p w:rsidR="00E51E1B" w:rsidRDefault="00E51E1B" w:rsidP="00E51E1B">
      <w:pPr>
        <w:pStyle w:val="ListParagraph"/>
        <w:numPr>
          <w:ilvl w:val="0"/>
          <w:numId w:val="17"/>
        </w:numPr>
        <w:spacing w:after="0"/>
      </w:pPr>
      <w:r>
        <w:t>To change backgrounds on the graph, double-click on the graph in the Output file to open the Chart Editor.</w:t>
      </w:r>
    </w:p>
    <w:sectPr w:rsidR="00E51E1B">
      <w:head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E1B" w:rsidRDefault="00E51E1B" w:rsidP="00E51E1B">
      <w:pPr>
        <w:spacing w:after="0" w:line="240" w:lineRule="auto"/>
      </w:pPr>
      <w:r>
        <w:separator/>
      </w:r>
    </w:p>
  </w:endnote>
  <w:endnote w:type="continuationSeparator" w:id="0">
    <w:p w:rsidR="00E51E1B" w:rsidRDefault="00E51E1B" w:rsidP="00E51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E1B" w:rsidRDefault="00E51E1B" w:rsidP="00E51E1B">
      <w:pPr>
        <w:spacing w:after="0" w:line="240" w:lineRule="auto"/>
      </w:pPr>
      <w:r>
        <w:separator/>
      </w:r>
    </w:p>
  </w:footnote>
  <w:footnote w:type="continuationSeparator" w:id="0">
    <w:p w:rsidR="00E51E1B" w:rsidRDefault="00E51E1B" w:rsidP="00E51E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632785"/>
      <w:docPartObj>
        <w:docPartGallery w:val="Page Numbers (Top of Page)"/>
        <w:docPartUnique/>
      </w:docPartObj>
    </w:sdtPr>
    <w:sdtEndPr>
      <w:rPr>
        <w:noProof/>
      </w:rPr>
    </w:sdtEndPr>
    <w:sdtContent>
      <w:p w:rsidR="00E51E1B" w:rsidRDefault="00E51E1B">
        <w:pPr>
          <w:pStyle w:val="Header"/>
          <w:jc w:val="right"/>
        </w:pPr>
        <w:r>
          <w:t xml:space="preserve">SPSS Refresher Course, January </w:t>
        </w:r>
        <w:r w:rsidR="004C3E99">
          <w:t>2017</w:t>
        </w:r>
        <w:r>
          <w:t xml:space="preserve">                                                                                                    Page </w:t>
        </w:r>
        <w:r>
          <w:fldChar w:fldCharType="begin"/>
        </w:r>
        <w:r>
          <w:instrText xml:space="preserve"> PAGE   \* MERGEFORMAT </w:instrText>
        </w:r>
        <w:r>
          <w:fldChar w:fldCharType="separate"/>
        </w:r>
        <w:r w:rsidR="004C3E99">
          <w:rPr>
            <w:noProof/>
          </w:rPr>
          <w:t>1</w:t>
        </w:r>
        <w:r>
          <w:rPr>
            <w:noProof/>
          </w:rPr>
          <w:fldChar w:fldCharType="end"/>
        </w:r>
      </w:p>
    </w:sdtContent>
  </w:sdt>
  <w:p w:rsidR="00E51E1B" w:rsidRDefault="00E51E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B451E"/>
    <w:multiLevelType w:val="hybridMultilevel"/>
    <w:tmpl w:val="A3244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FD5ACA"/>
    <w:multiLevelType w:val="hybridMultilevel"/>
    <w:tmpl w:val="972E6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BC1F78"/>
    <w:multiLevelType w:val="hybridMultilevel"/>
    <w:tmpl w:val="FCD2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741EAA"/>
    <w:multiLevelType w:val="hybridMultilevel"/>
    <w:tmpl w:val="25626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4B620D"/>
    <w:multiLevelType w:val="hybridMultilevel"/>
    <w:tmpl w:val="91F4A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BA58DF"/>
    <w:multiLevelType w:val="hybridMultilevel"/>
    <w:tmpl w:val="796450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277A22D9"/>
    <w:multiLevelType w:val="hybridMultilevel"/>
    <w:tmpl w:val="C6483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30382E"/>
    <w:multiLevelType w:val="hybridMultilevel"/>
    <w:tmpl w:val="4D8EDA2C"/>
    <w:lvl w:ilvl="0" w:tplc="B2F4CFD4">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483A5AA0">
      <w:start w:val="1"/>
      <w:numFmt w:val="bullet"/>
      <w:lvlText w:val="-"/>
      <w:lvlJc w:val="left"/>
      <w:pPr>
        <w:tabs>
          <w:tab w:val="num" w:pos="2340"/>
        </w:tabs>
        <w:ind w:left="2340" w:hanging="360"/>
      </w:pPr>
      <w:rPr>
        <w:rFonts w:ascii="Times New Roman" w:eastAsia="Times New Roman" w:hAnsi="Times New Roman" w:cs="Times New Roman" w:hint="default"/>
      </w:rPr>
    </w:lvl>
    <w:lvl w:ilvl="3" w:tplc="9FC608B0">
      <w:start w:val="1"/>
      <w:numFmt w:val="lowerLetter"/>
      <w:lvlText w:val="%4."/>
      <w:lvlJc w:val="left"/>
      <w:pPr>
        <w:tabs>
          <w:tab w:val="num" w:pos="2880"/>
        </w:tabs>
        <w:ind w:left="2880" w:hanging="360"/>
      </w:pPr>
      <w:rPr>
        <w:rFonts w:hint="default"/>
      </w:rPr>
    </w:lvl>
    <w:lvl w:ilvl="4" w:tplc="49BC2B0A">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5542B4"/>
    <w:multiLevelType w:val="hybridMultilevel"/>
    <w:tmpl w:val="91700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CA1503"/>
    <w:multiLevelType w:val="hybridMultilevel"/>
    <w:tmpl w:val="84AA0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7A6E59"/>
    <w:multiLevelType w:val="hybridMultilevel"/>
    <w:tmpl w:val="2E502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DE34C4"/>
    <w:multiLevelType w:val="hybridMultilevel"/>
    <w:tmpl w:val="F522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032CBC"/>
    <w:multiLevelType w:val="hybridMultilevel"/>
    <w:tmpl w:val="B3E4B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D5088C"/>
    <w:multiLevelType w:val="hybridMultilevel"/>
    <w:tmpl w:val="7142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01441"/>
    <w:multiLevelType w:val="hybridMultilevel"/>
    <w:tmpl w:val="4F68A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DC33F5"/>
    <w:multiLevelType w:val="hybridMultilevel"/>
    <w:tmpl w:val="7A208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9F4B69"/>
    <w:multiLevelType w:val="hybridMultilevel"/>
    <w:tmpl w:val="6A387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F81AAA"/>
    <w:multiLevelType w:val="hybridMultilevel"/>
    <w:tmpl w:val="432C7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E7211D"/>
    <w:multiLevelType w:val="hybridMultilevel"/>
    <w:tmpl w:val="30D4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2045AD"/>
    <w:multiLevelType w:val="hybridMultilevel"/>
    <w:tmpl w:val="942CF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6D1A5C"/>
    <w:multiLevelType w:val="hybridMultilevel"/>
    <w:tmpl w:val="F76A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383DA2"/>
    <w:multiLevelType w:val="hybridMultilevel"/>
    <w:tmpl w:val="529C9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18"/>
  </w:num>
  <w:num w:numId="4">
    <w:abstractNumId w:val="21"/>
  </w:num>
  <w:num w:numId="5">
    <w:abstractNumId w:val="7"/>
  </w:num>
  <w:num w:numId="6">
    <w:abstractNumId w:val="12"/>
  </w:num>
  <w:num w:numId="7">
    <w:abstractNumId w:val="19"/>
  </w:num>
  <w:num w:numId="8">
    <w:abstractNumId w:val="4"/>
  </w:num>
  <w:num w:numId="9">
    <w:abstractNumId w:val="8"/>
  </w:num>
  <w:num w:numId="10">
    <w:abstractNumId w:val="6"/>
  </w:num>
  <w:num w:numId="11">
    <w:abstractNumId w:val="5"/>
  </w:num>
  <w:num w:numId="12">
    <w:abstractNumId w:val="0"/>
  </w:num>
  <w:num w:numId="13">
    <w:abstractNumId w:val="9"/>
  </w:num>
  <w:num w:numId="14">
    <w:abstractNumId w:val="2"/>
  </w:num>
  <w:num w:numId="15">
    <w:abstractNumId w:val="1"/>
  </w:num>
  <w:num w:numId="16">
    <w:abstractNumId w:val="16"/>
  </w:num>
  <w:num w:numId="17">
    <w:abstractNumId w:val="14"/>
  </w:num>
  <w:num w:numId="18">
    <w:abstractNumId w:val="3"/>
  </w:num>
  <w:num w:numId="19">
    <w:abstractNumId w:val="10"/>
  </w:num>
  <w:num w:numId="20">
    <w:abstractNumId w:val="15"/>
  </w:num>
  <w:num w:numId="21">
    <w:abstractNumId w:val="1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33F"/>
    <w:rsid w:val="00001F8A"/>
    <w:rsid w:val="0001112A"/>
    <w:rsid w:val="00011CEB"/>
    <w:rsid w:val="000B5860"/>
    <w:rsid w:val="00135162"/>
    <w:rsid w:val="00153B44"/>
    <w:rsid w:val="002172EA"/>
    <w:rsid w:val="002431CE"/>
    <w:rsid w:val="002A38D5"/>
    <w:rsid w:val="00361492"/>
    <w:rsid w:val="003634EC"/>
    <w:rsid w:val="003E2335"/>
    <w:rsid w:val="0043199F"/>
    <w:rsid w:val="0049533F"/>
    <w:rsid w:val="004A4A6C"/>
    <w:rsid w:val="004B42DE"/>
    <w:rsid w:val="004C3E99"/>
    <w:rsid w:val="0051482C"/>
    <w:rsid w:val="00522BF4"/>
    <w:rsid w:val="0066019A"/>
    <w:rsid w:val="00671B64"/>
    <w:rsid w:val="006970B2"/>
    <w:rsid w:val="006E0CE4"/>
    <w:rsid w:val="006E436C"/>
    <w:rsid w:val="006F7F61"/>
    <w:rsid w:val="00816FE7"/>
    <w:rsid w:val="008272FF"/>
    <w:rsid w:val="008D7F99"/>
    <w:rsid w:val="008E4683"/>
    <w:rsid w:val="00905BFA"/>
    <w:rsid w:val="00984196"/>
    <w:rsid w:val="0099102C"/>
    <w:rsid w:val="00AE5A92"/>
    <w:rsid w:val="00B16AB3"/>
    <w:rsid w:val="00BD63B7"/>
    <w:rsid w:val="00BE7064"/>
    <w:rsid w:val="00C47A05"/>
    <w:rsid w:val="00C55A89"/>
    <w:rsid w:val="00CA4F18"/>
    <w:rsid w:val="00CE6726"/>
    <w:rsid w:val="00D05BA9"/>
    <w:rsid w:val="00E51E1B"/>
    <w:rsid w:val="00E55E85"/>
    <w:rsid w:val="00E60A24"/>
    <w:rsid w:val="00F44788"/>
    <w:rsid w:val="00F55209"/>
    <w:rsid w:val="00F81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5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33F"/>
    <w:rPr>
      <w:rFonts w:ascii="Tahoma" w:hAnsi="Tahoma" w:cs="Tahoma"/>
      <w:sz w:val="16"/>
      <w:szCs w:val="16"/>
    </w:rPr>
  </w:style>
  <w:style w:type="paragraph" w:styleId="ListParagraph">
    <w:name w:val="List Paragraph"/>
    <w:basedOn w:val="Normal"/>
    <w:uiPriority w:val="34"/>
    <w:qFormat/>
    <w:rsid w:val="0049533F"/>
    <w:pPr>
      <w:ind w:left="720"/>
      <w:contextualSpacing/>
    </w:pPr>
  </w:style>
  <w:style w:type="table" w:styleId="TableGrid">
    <w:name w:val="Table Grid"/>
    <w:basedOn w:val="TableNormal"/>
    <w:uiPriority w:val="59"/>
    <w:rsid w:val="006F7F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E7064"/>
    <w:rPr>
      <w:color w:val="0000FF" w:themeColor="hyperlink"/>
      <w:u w:val="single"/>
    </w:rPr>
  </w:style>
  <w:style w:type="paragraph" w:customStyle="1" w:styleId="body">
    <w:name w:val="body"/>
    <w:basedOn w:val="Normal"/>
    <w:rsid w:val="00BE70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ninhead">
    <w:name w:val="runinhead"/>
    <w:basedOn w:val="DefaultParagraphFont"/>
    <w:rsid w:val="00BE7064"/>
  </w:style>
  <w:style w:type="paragraph" w:styleId="Header">
    <w:name w:val="header"/>
    <w:basedOn w:val="Normal"/>
    <w:link w:val="HeaderChar"/>
    <w:uiPriority w:val="99"/>
    <w:unhideWhenUsed/>
    <w:rsid w:val="00E51E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E1B"/>
  </w:style>
  <w:style w:type="paragraph" w:styleId="Footer">
    <w:name w:val="footer"/>
    <w:basedOn w:val="Normal"/>
    <w:link w:val="FooterChar"/>
    <w:uiPriority w:val="99"/>
    <w:unhideWhenUsed/>
    <w:rsid w:val="00E51E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E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5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33F"/>
    <w:rPr>
      <w:rFonts w:ascii="Tahoma" w:hAnsi="Tahoma" w:cs="Tahoma"/>
      <w:sz w:val="16"/>
      <w:szCs w:val="16"/>
    </w:rPr>
  </w:style>
  <w:style w:type="paragraph" w:styleId="ListParagraph">
    <w:name w:val="List Paragraph"/>
    <w:basedOn w:val="Normal"/>
    <w:uiPriority w:val="34"/>
    <w:qFormat/>
    <w:rsid w:val="0049533F"/>
    <w:pPr>
      <w:ind w:left="720"/>
      <w:contextualSpacing/>
    </w:pPr>
  </w:style>
  <w:style w:type="table" w:styleId="TableGrid">
    <w:name w:val="Table Grid"/>
    <w:basedOn w:val="TableNormal"/>
    <w:uiPriority w:val="59"/>
    <w:rsid w:val="006F7F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E7064"/>
    <w:rPr>
      <w:color w:val="0000FF" w:themeColor="hyperlink"/>
      <w:u w:val="single"/>
    </w:rPr>
  </w:style>
  <w:style w:type="paragraph" w:customStyle="1" w:styleId="body">
    <w:name w:val="body"/>
    <w:basedOn w:val="Normal"/>
    <w:rsid w:val="00BE70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ninhead">
    <w:name w:val="runinhead"/>
    <w:basedOn w:val="DefaultParagraphFont"/>
    <w:rsid w:val="00BE7064"/>
  </w:style>
  <w:style w:type="paragraph" w:styleId="Header">
    <w:name w:val="header"/>
    <w:basedOn w:val="Normal"/>
    <w:link w:val="HeaderChar"/>
    <w:uiPriority w:val="99"/>
    <w:unhideWhenUsed/>
    <w:rsid w:val="00E51E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E1B"/>
  </w:style>
  <w:style w:type="paragraph" w:styleId="Footer">
    <w:name w:val="footer"/>
    <w:basedOn w:val="Normal"/>
    <w:link w:val="FooterChar"/>
    <w:uiPriority w:val="99"/>
    <w:unhideWhenUsed/>
    <w:rsid w:val="00E51E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4.pn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yperlink" Target="http://www-01.ibm.com/%20support/knowledgecenter/SSLVMB_21.0.0/com.ibm.spss.statistics.help/idh_exam_sta.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TotalTime>
  <Pages>20</Pages>
  <Words>3100</Words>
  <Characters>17676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20735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Win7LabUser</dc:creator>
  <cp:lastModifiedBy>Gerald Shoultz</cp:lastModifiedBy>
  <cp:revision>10</cp:revision>
  <dcterms:created xsi:type="dcterms:W3CDTF">2016-01-16T16:46:00Z</dcterms:created>
  <dcterms:modified xsi:type="dcterms:W3CDTF">2017-01-20T20:55:00Z</dcterms:modified>
</cp:coreProperties>
</file>