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3C04" w14:textId="62F630C4" w:rsidR="005A6540" w:rsidRDefault="005A6540" w:rsidP="005A6540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25139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0A89489" wp14:editId="27044CD9">
            <wp:simplePos x="0" y="0"/>
            <wp:positionH relativeFrom="margin">
              <wp:posOffset>-9525</wp:posOffset>
            </wp:positionH>
            <wp:positionV relativeFrom="paragraph">
              <wp:posOffset>190500</wp:posOffset>
            </wp:positionV>
            <wp:extent cx="1913255" cy="704850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8C7B8C" w14:textId="5D4CB630" w:rsidR="005A6540" w:rsidRPr="0025139E" w:rsidRDefault="005A6540" w:rsidP="005A6540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25139E">
        <w:rPr>
          <w:rFonts w:ascii="Arial" w:hAnsi="Arial" w:cs="Arial"/>
          <w:sz w:val="28"/>
          <w:szCs w:val="28"/>
        </w:rPr>
        <w:t xml:space="preserve">College Advisory </w:t>
      </w:r>
      <w:r>
        <w:rPr>
          <w:rFonts w:ascii="Arial" w:hAnsi="Arial" w:cs="Arial"/>
          <w:sz w:val="28"/>
          <w:szCs w:val="28"/>
        </w:rPr>
        <w:t xml:space="preserve">and </w:t>
      </w:r>
      <w:r w:rsidRPr="0025139E">
        <w:rPr>
          <w:rFonts w:ascii="Arial" w:hAnsi="Arial" w:cs="Arial"/>
          <w:sz w:val="28"/>
          <w:szCs w:val="28"/>
        </w:rPr>
        <w:t>Communication Committee</w:t>
      </w:r>
    </w:p>
    <w:p w14:paraId="416C930F" w14:textId="6A7EB074" w:rsidR="005A6540" w:rsidRDefault="00F90883" w:rsidP="005A6540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 14</w:t>
      </w:r>
      <w:r w:rsidR="009D1D8F">
        <w:rPr>
          <w:rFonts w:ascii="Arial" w:hAnsi="Arial" w:cs="Arial"/>
          <w:sz w:val="28"/>
          <w:szCs w:val="28"/>
        </w:rPr>
        <w:t>,</w:t>
      </w:r>
      <w:r w:rsidR="005A6540" w:rsidRPr="0025139E">
        <w:rPr>
          <w:rFonts w:ascii="Arial" w:hAnsi="Arial" w:cs="Arial"/>
          <w:sz w:val="28"/>
          <w:szCs w:val="28"/>
        </w:rPr>
        <w:t xml:space="preserve"> 2022</w:t>
      </w:r>
      <w:r w:rsidR="007718F5">
        <w:rPr>
          <w:rFonts w:ascii="Arial" w:hAnsi="Arial" w:cs="Arial"/>
          <w:sz w:val="28"/>
          <w:szCs w:val="28"/>
        </w:rPr>
        <w:t xml:space="preserve"> • 10:00-11:00 AM</w:t>
      </w:r>
    </w:p>
    <w:p w14:paraId="501431D8" w14:textId="709FB279" w:rsidR="00CB3503" w:rsidRPr="0025139E" w:rsidRDefault="00CB3503" w:rsidP="005A6540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</w:t>
      </w:r>
      <w:r w:rsidR="00F90883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C DEV </w:t>
      </w:r>
    </w:p>
    <w:p w14:paraId="7D52812F" w14:textId="77777777" w:rsidR="005A6540" w:rsidRPr="0025139E" w:rsidRDefault="005A6540" w:rsidP="005A6540">
      <w:pPr>
        <w:spacing w:line="240" w:lineRule="auto"/>
        <w:jc w:val="right"/>
        <w:rPr>
          <w:rFonts w:ascii="Arial" w:hAnsi="Arial" w:cs="Arial"/>
          <w:sz w:val="32"/>
          <w:szCs w:val="32"/>
        </w:rPr>
      </w:pPr>
      <w:r w:rsidRPr="0025139E">
        <w:rPr>
          <w:rFonts w:ascii="Arial" w:hAnsi="Arial" w:cs="Arial"/>
          <w:sz w:val="28"/>
          <w:szCs w:val="28"/>
        </w:rPr>
        <w:t>Minutes</w:t>
      </w:r>
    </w:p>
    <w:p w14:paraId="6132E700" w14:textId="77777777" w:rsidR="005A6540" w:rsidRPr="0025139E" w:rsidRDefault="005A6540" w:rsidP="005A6540">
      <w:pPr>
        <w:pBdr>
          <w:top w:val="single" w:sz="4" w:space="1" w:color="auto"/>
        </w:pBdr>
        <w:rPr>
          <w:rFonts w:ascii="Arial" w:hAnsi="Arial" w:cs="Arial"/>
        </w:rPr>
      </w:pPr>
    </w:p>
    <w:p w14:paraId="78D4DFCF" w14:textId="20DA7CCE" w:rsidR="005A6540" w:rsidRDefault="005A6540" w:rsidP="005A6540">
      <w:pPr>
        <w:rPr>
          <w:rFonts w:ascii="Arial" w:hAnsi="Arial" w:cs="Arial"/>
        </w:rPr>
      </w:pPr>
      <w:r w:rsidRPr="0025139E">
        <w:rPr>
          <w:rFonts w:ascii="Arial" w:hAnsi="Arial" w:cs="Arial"/>
        </w:rPr>
        <w:t xml:space="preserve">Present: </w:t>
      </w:r>
      <w:r w:rsidR="00F90883">
        <w:rPr>
          <w:rFonts w:ascii="Arial" w:hAnsi="Arial" w:cs="Arial"/>
        </w:rPr>
        <w:t xml:space="preserve">Lynda Bykerk-Rupke (ELC), </w:t>
      </w:r>
      <w:r w:rsidRPr="0025139E">
        <w:rPr>
          <w:rFonts w:ascii="Arial" w:hAnsi="Arial" w:cs="Arial"/>
        </w:rPr>
        <w:t xml:space="preserve">Rita Cooper (CECI Dean’s Office), </w:t>
      </w:r>
      <w:r w:rsidR="00F90883">
        <w:rPr>
          <w:rFonts w:ascii="Arial" w:hAnsi="Arial" w:cs="Arial"/>
        </w:rPr>
        <w:t xml:space="preserve">Wei Gu (T&amp;L), </w:t>
      </w:r>
      <w:r w:rsidRPr="0025139E">
        <w:rPr>
          <w:rFonts w:ascii="Arial" w:hAnsi="Arial" w:cs="Arial"/>
        </w:rPr>
        <w:t>Mark Hoffman (CECI Dean’s Office),</w:t>
      </w:r>
      <w:r w:rsidR="00A475BF">
        <w:rPr>
          <w:rFonts w:ascii="Arial" w:hAnsi="Arial" w:cs="Arial"/>
        </w:rPr>
        <w:t xml:space="preserve"> </w:t>
      </w:r>
      <w:r w:rsidR="00F01CD2">
        <w:rPr>
          <w:rFonts w:ascii="Arial" w:hAnsi="Arial" w:cs="Arial"/>
        </w:rPr>
        <w:t>Patty Janes</w:t>
      </w:r>
      <w:r w:rsidR="00F90883">
        <w:rPr>
          <w:rFonts w:ascii="Arial" w:hAnsi="Arial" w:cs="Arial"/>
        </w:rPr>
        <w:t xml:space="preserve"> (SCLD)</w:t>
      </w:r>
      <w:r w:rsidRPr="0025139E">
        <w:rPr>
          <w:rFonts w:ascii="Arial" w:hAnsi="Arial" w:cs="Arial"/>
        </w:rPr>
        <w:t xml:space="preserve">, Laura Kastler (CECI UAC), Chris Kierkus (SCCJLS), </w:t>
      </w:r>
      <w:r>
        <w:rPr>
          <w:rFonts w:ascii="Arial" w:hAnsi="Arial" w:cs="Arial"/>
        </w:rPr>
        <w:t>Jamie Langlois (SSW</w:t>
      </w:r>
      <w:r w:rsidRPr="0025139E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</w:t>
      </w:r>
      <w:r w:rsidR="00F01CD2">
        <w:rPr>
          <w:rFonts w:ascii="Arial" w:hAnsi="Arial" w:cs="Arial"/>
        </w:rPr>
        <w:t xml:space="preserve">and </w:t>
      </w:r>
      <w:r w:rsidR="009D1D8F">
        <w:rPr>
          <w:rFonts w:ascii="Arial" w:hAnsi="Arial" w:cs="Arial"/>
        </w:rPr>
        <w:t>N</w:t>
      </w:r>
      <w:r>
        <w:rPr>
          <w:rFonts w:ascii="Arial" w:hAnsi="Arial" w:cs="Arial"/>
        </w:rPr>
        <w:t>icole Van Oesen (</w:t>
      </w:r>
      <w:r w:rsidR="006C4B18">
        <w:rPr>
          <w:rFonts w:ascii="Arial" w:hAnsi="Arial" w:cs="Arial"/>
        </w:rPr>
        <w:t xml:space="preserve">CECI UAC </w:t>
      </w:r>
      <w:r>
        <w:rPr>
          <w:rFonts w:ascii="Arial" w:hAnsi="Arial" w:cs="Arial"/>
        </w:rPr>
        <w:t xml:space="preserve">Graduate </w:t>
      </w:r>
      <w:r w:rsidR="009D1D8F">
        <w:rPr>
          <w:rFonts w:ascii="Arial" w:hAnsi="Arial" w:cs="Arial"/>
        </w:rPr>
        <w:t>Representative</w:t>
      </w:r>
      <w:r>
        <w:rPr>
          <w:rFonts w:ascii="Arial" w:hAnsi="Arial" w:cs="Arial"/>
        </w:rPr>
        <w:t>)</w:t>
      </w:r>
    </w:p>
    <w:p w14:paraId="593998D8" w14:textId="4CB5D835" w:rsidR="00F90883" w:rsidRPr="0025139E" w:rsidRDefault="00F01CD2" w:rsidP="005A6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Absent: </w:t>
      </w:r>
      <w:r w:rsidR="00F90883">
        <w:rPr>
          <w:rFonts w:ascii="Arial" w:hAnsi="Arial" w:cs="Arial"/>
        </w:rPr>
        <w:t>Alex Jacobsson (OCA), Rui Niu-Cooper (LEFT),</w:t>
      </w:r>
      <w:r w:rsidR="00F90883" w:rsidRPr="00F90883">
        <w:rPr>
          <w:rFonts w:ascii="Arial" w:hAnsi="Arial" w:cs="Arial"/>
        </w:rPr>
        <w:t xml:space="preserve"> </w:t>
      </w:r>
      <w:r w:rsidR="00F90883">
        <w:rPr>
          <w:rFonts w:ascii="Arial" w:hAnsi="Arial" w:cs="Arial"/>
        </w:rPr>
        <w:t>and Wendy Swalla (CEP)</w:t>
      </w:r>
    </w:p>
    <w:p w14:paraId="0A4398AF" w14:textId="38771D8F" w:rsidR="009D1D8F" w:rsidRDefault="00F90883" w:rsidP="00AD794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Minutes were unanimously approved.</w:t>
      </w:r>
    </w:p>
    <w:p w14:paraId="573139BB" w14:textId="77777777" w:rsidR="00173271" w:rsidRDefault="00173271" w:rsidP="00AD7942">
      <w:pPr>
        <w:pStyle w:val="ListParagraph"/>
        <w:spacing w:after="0" w:line="240" w:lineRule="auto"/>
        <w:rPr>
          <w:rFonts w:ascii="Arial" w:hAnsi="Arial" w:cs="Arial"/>
        </w:rPr>
      </w:pPr>
    </w:p>
    <w:p w14:paraId="2DFD76D3" w14:textId="20C7E512" w:rsidR="009D1D8F" w:rsidRDefault="009D1D8F" w:rsidP="00AD794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Introductions</w:t>
      </w:r>
    </w:p>
    <w:p w14:paraId="5BEE1798" w14:textId="5CA32BF8" w:rsidR="00F90883" w:rsidRDefault="00F01CD2" w:rsidP="00F90883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get to know each other </w:t>
      </w:r>
      <w:r w:rsidR="00F90883">
        <w:rPr>
          <w:rFonts w:ascii="Arial" w:hAnsi="Arial" w:cs="Arial"/>
        </w:rPr>
        <w:t>better</w:t>
      </w:r>
      <w:r>
        <w:rPr>
          <w:rFonts w:ascii="Arial" w:hAnsi="Arial" w:cs="Arial"/>
        </w:rPr>
        <w:t xml:space="preserve">, Jamie proposed </w:t>
      </w:r>
      <w:r w:rsidR="00F90883">
        <w:rPr>
          <w:rFonts w:ascii="Arial" w:hAnsi="Arial" w:cs="Arial"/>
        </w:rPr>
        <w:t>a talking point</w:t>
      </w:r>
      <w:r>
        <w:rPr>
          <w:rFonts w:ascii="Arial" w:hAnsi="Arial" w:cs="Arial"/>
        </w:rPr>
        <w:t xml:space="preserve">.  </w:t>
      </w:r>
      <w:r w:rsidR="00F90883">
        <w:rPr>
          <w:rFonts w:ascii="Arial" w:hAnsi="Arial" w:cs="Arial"/>
        </w:rPr>
        <w:t xml:space="preserve">Something few people know about your unit and </w:t>
      </w:r>
      <w:r w:rsidR="00AB40A5">
        <w:rPr>
          <w:rFonts w:ascii="Arial" w:hAnsi="Arial" w:cs="Arial"/>
        </w:rPr>
        <w:t>why/how it’s</w:t>
      </w:r>
      <w:r w:rsidR="00F90883">
        <w:rPr>
          <w:rFonts w:ascii="Arial" w:hAnsi="Arial" w:cs="Arial"/>
        </w:rPr>
        <w:t xml:space="preserve"> important to GVSU.</w:t>
      </w:r>
    </w:p>
    <w:p w14:paraId="42AF157A" w14:textId="561819D0" w:rsidR="00F90883" w:rsidRDefault="00F90883" w:rsidP="00F90883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Jamie – a new 7-week SSW hybrid course which will be great for working adults.</w:t>
      </w:r>
    </w:p>
    <w:p w14:paraId="75A32C9B" w14:textId="47233FE7" w:rsidR="00F90883" w:rsidRDefault="00F90883" w:rsidP="00F90883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Mark – the new location </w:t>
      </w:r>
      <w:r w:rsidR="007568BB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the Dean’s Office.</w:t>
      </w:r>
    </w:p>
    <w:p w14:paraId="6387BBB1" w14:textId="474E2643" w:rsidR="00F90883" w:rsidRDefault="00F90883" w:rsidP="00F90883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Rita – most of the Dean’s Office staff are introverts.</w:t>
      </w:r>
    </w:p>
    <w:p w14:paraId="1C1EB0AF" w14:textId="40F8CB90" w:rsidR="00F90883" w:rsidRDefault="00F90883" w:rsidP="00F90883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Laura – hired a new UAC staff member (Melanie).</w:t>
      </w:r>
    </w:p>
    <w:p w14:paraId="23A626B6" w14:textId="6AED6BB7" w:rsidR="00F90883" w:rsidRDefault="00F90883" w:rsidP="00F90883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Nicole – UAC has a new podcast series lau</w:t>
      </w:r>
      <w:r w:rsidR="003C1FE9">
        <w:rPr>
          <w:rFonts w:ascii="Arial" w:hAnsi="Arial" w:cs="Arial"/>
        </w:rPr>
        <w:t>nching soon.</w:t>
      </w:r>
    </w:p>
    <w:p w14:paraId="0E0F0299" w14:textId="66E00471" w:rsidR="003C1FE9" w:rsidRDefault="003C1FE9" w:rsidP="00F90883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Lynda – During an ELC meeting, she met President Emeritus Thomas Haas who also teaches in this unit. </w:t>
      </w:r>
      <w:r w:rsidR="00AB40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He </w:t>
      </w:r>
      <w:r w:rsidR="00AB40A5">
        <w:rPr>
          <w:rFonts w:ascii="Arial" w:hAnsi="Arial" w:cs="Arial"/>
        </w:rPr>
        <w:t>shared how he received the nickname of “</w:t>
      </w:r>
      <w:r>
        <w:rPr>
          <w:rFonts w:ascii="Arial" w:hAnsi="Arial" w:cs="Arial"/>
        </w:rPr>
        <w:t>THaas.</w:t>
      </w:r>
      <w:r w:rsidR="00AB40A5">
        <w:rPr>
          <w:rFonts w:ascii="Arial" w:hAnsi="Arial" w:cs="Arial"/>
        </w:rPr>
        <w:t>”</w:t>
      </w:r>
    </w:p>
    <w:p w14:paraId="217D77B1" w14:textId="306F6954" w:rsidR="007227C2" w:rsidRDefault="003C1FE9" w:rsidP="007227C2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Patty – HTM </w:t>
      </w:r>
      <w:r w:rsidR="00AB40A5">
        <w:rPr>
          <w:rFonts w:ascii="Arial" w:hAnsi="Arial" w:cs="Arial"/>
        </w:rPr>
        <w:t xml:space="preserve">within SCLD </w:t>
      </w:r>
      <w:r>
        <w:rPr>
          <w:rFonts w:ascii="Arial" w:hAnsi="Arial" w:cs="Arial"/>
        </w:rPr>
        <w:t xml:space="preserve">received approval for a new badge, certificate and minor for </w:t>
      </w:r>
      <w:r w:rsidR="007227C2">
        <w:rPr>
          <w:rFonts w:ascii="Arial" w:hAnsi="Arial" w:cs="Arial"/>
        </w:rPr>
        <w:t xml:space="preserve">Sustainable Event Planning. A unique niche that is needed in the industry. Partnering with </w:t>
      </w:r>
      <w:r w:rsidR="00AB40A5">
        <w:rPr>
          <w:rFonts w:ascii="Arial" w:hAnsi="Arial" w:cs="Arial"/>
        </w:rPr>
        <w:t>Grand Rapids-based, Schupan Recycling</w:t>
      </w:r>
      <w:r w:rsidR="007227C2">
        <w:rPr>
          <w:rFonts w:ascii="Arial" w:hAnsi="Arial" w:cs="Arial"/>
        </w:rPr>
        <w:t>.</w:t>
      </w:r>
    </w:p>
    <w:p w14:paraId="314A3F52" w14:textId="133473F9" w:rsidR="003C1FE9" w:rsidRDefault="007227C2" w:rsidP="007227C2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Wei – T&amp;L developed and supports the Michigan Literacy Project. This project raises funds to purchase books for recent Education graduates for their classroom library.</w:t>
      </w:r>
    </w:p>
    <w:p w14:paraId="5E51E53B" w14:textId="1B29D49C" w:rsidR="007227C2" w:rsidRDefault="007227C2" w:rsidP="007227C2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Chris – two GED courses in the pipeline in the crime fiction area. </w:t>
      </w:r>
      <w:r w:rsidR="007568BB">
        <w:rPr>
          <w:rFonts w:ascii="Arial" w:hAnsi="Arial" w:cs="Arial"/>
        </w:rPr>
        <w:t>He recommends others to partner with his colleagues within SCCJLS due to their diverse backgrounds and skillsets.</w:t>
      </w:r>
    </w:p>
    <w:p w14:paraId="2ECE1A52" w14:textId="069EB129" w:rsidR="007568BB" w:rsidRPr="007568BB" w:rsidRDefault="007568BB" w:rsidP="007568B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Might these talking points be newsworthy for the newsletter?</w:t>
      </w:r>
    </w:p>
    <w:p w14:paraId="10B43CE6" w14:textId="6D910411" w:rsidR="00A475BF" w:rsidRPr="00F01CD2" w:rsidRDefault="00A475BF" w:rsidP="00F01CD2">
      <w:pPr>
        <w:tabs>
          <w:tab w:val="left" w:pos="810"/>
        </w:tabs>
        <w:spacing w:after="0" w:line="240" w:lineRule="auto"/>
        <w:rPr>
          <w:rFonts w:ascii="Arial" w:hAnsi="Arial" w:cs="Arial"/>
        </w:rPr>
      </w:pPr>
    </w:p>
    <w:p w14:paraId="6F55E913" w14:textId="6E1F0752" w:rsidR="00A475BF" w:rsidRDefault="0085678D" w:rsidP="00AD7942">
      <w:pPr>
        <w:pStyle w:val="ListParagraph"/>
        <w:tabs>
          <w:tab w:val="left" w:pos="810"/>
        </w:tabs>
        <w:spacing w:after="0" w:line="240" w:lineRule="auto"/>
        <w:ind w:hanging="3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475BF">
        <w:rPr>
          <w:rFonts w:ascii="Arial" w:hAnsi="Arial" w:cs="Arial"/>
        </w:rPr>
        <w:t>.</w:t>
      </w:r>
      <w:r w:rsidR="00A475BF">
        <w:rPr>
          <w:rFonts w:ascii="Arial" w:hAnsi="Arial" w:cs="Arial"/>
        </w:rPr>
        <w:tab/>
      </w:r>
      <w:r>
        <w:rPr>
          <w:rFonts w:ascii="Arial" w:hAnsi="Arial" w:cs="Arial"/>
        </w:rPr>
        <w:t>Better Communication</w:t>
      </w:r>
    </w:p>
    <w:p w14:paraId="146FEB7D" w14:textId="2E558BEC" w:rsidR="0085678D" w:rsidRDefault="0085678D" w:rsidP="0085678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5678D">
        <w:rPr>
          <w:rFonts w:ascii="Arial" w:hAnsi="Arial" w:cs="Arial"/>
        </w:rPr>
        <w:t xml:space="preserve">What did you learn when you reported to your units about </w:t>
      </w:r>
      <w:r>
        <w:rPr>
          <w:rFonts w:ascii="Arial" w:hAnsi="Arial" w:cs="Arial"/>
        </w:rPr>
        <w:t>CACC activities</w:t>
      </w:r>
      <w:r w:rsidRPr="0085678D">
        <w:rPr>
          <w:rFonts w:ascii="Arial" w:hAnsi="Arial" w:cs="Arial"/>
        </w:rPr>
        <w:t>?</w:t>
      </w:r>
    </w:p>
    <w:p w14:paraId="4BE89589" w14:textId="39440973" w:rsidR="0085678D" w:rsidRDefault="007568BB" w:rsidP="0085678D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Most reported that the process is going well with one member having CACC as a standing agenda item.</w:t>
      </w:r>
    </w:p>
    <w:p w14:paraId="022B6350" w14:textId="4B638E12" w:rsidR="007568BB" w:rsidRDefault="007568BB" w:rsidP="007568BB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 few concerns and suggestions:</w:t>
      </w:r>
    </w:p>
    <w:p w14:paraId="454E2DD8" w14:textId="03481C99" w:rsidR="007568BB" w:rsidRDefault="007568BB" w:rsidP="007568BB">
      <w:pPr>
        <w:pStyle w:val="ListParagraph"/>
        <w:numPr>
          <w:ilvl w:val="2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Make the university awards process easier and promote nominations earlier.</w:t>
      </w:r>
    </w:p>
    <w:p w14:paraId="007DCD70" w14:textId="4B297B35" w:rsidR="007568BB" w:rsidRDefault="007568BB" w:rsidP="007568BB">
      <w:pPr>
        <w:pStyle w:val="ListParagraph"/>
        <w:numPr>
          <w:ilvl w:val="2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Clearer roles</w:t>
      </w:r>
      <w:r w:rsidR="008C3AB7">
        <w:rPr>
          <w:rFonts w:ascii="Arial" w:hAnsi="Arial" w:cs="Arial"/>
        </w:rPr>
        <w:t xml:space="preserve">/responsibilities </w:t>
      </w:r>
      <w:r>
        <w:rPr>
          <w:rFonts w:ascii="Arial" w:hAnsi="Arial" w:cs="Arial"/>
        </w:rPr>
        <w:t>of the Dean’s Office staff.</w:t>
      </w:r>
    </w:p>
    <w:p w14:paraId="6380801E" w14:textId="77777777" w:rsidR="008373DB" w:rsidRDefault="008373DB" w:rsidP="007568BB">
      <w:pPr>
        <w:pStyle w:val="ListParagraph"/>
        <w:numPr>
          <w:ilvl w:val="2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Continue to follow-up with questions from colleagues.</w:t>
      </w:r>
    </w:p>
    <w:p w14:paraId="61A672E7" w14:textId="5041F68F" w:rsidR="008373DB" w:rsidRDefault="008373DB" w:rsidP="007568BB">
      <w:pPr>
        <w:pStyle w:val="ListParagraph"/>
        <w:numPr>
          <w:ilvl w:val="2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Inform your unit of CACC</w:t>
      </w:r>
      <w:r w:rsidR="008C3AB7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intentions.</w:t>
      </w:r>
    </w:p>
    <w:p w14:paraId="455396F3" w14:textId="5F23EEA7" w:rsidR="007568BB" w:rsidRPr="0085678D" w:rsidRDefault="008373DB" w:rsidP="007568BB">
      <w:pPr>
        <w:pStyle w:val="ListParagraph"/>
        <w:numPr>
          <w:ilvl w:val="2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Let colleagues know who their Dean’s Office liaiso</w:t>
      </w:r>
      <w:r w:rsidR="00AB40A5">
        <w:rPr>
          <w:rFonts w:ascii="Arial" w:hAnsi="Arial" w:cs="Arial"/>
        </w:rPr>
        <w:t xml:space="preserve">n </w:t>
      </w:r>
      <w:r w:rsidR="0045070B">
        <w:rPr>
          <w:rFonts w:ascii="Arial" w:hAnsi="Arial" w:cs="Arial"/>
        </w:rPr>
        <w:t>is: Mark</w:t>
      </w:r>
      <w:r>
        <w:rPr>
          <w:rFonts w:ascii="Arial" w:hAnsi="Arial" w:cs="Arial"/>
        </w:rPr>
        <w:t xml:space="preserve"> (SSW, SCLD, ELC), Paul (SCCJLS, UAC, CEP) and Amy (T&amp;L, LEFT, OCA).</w:t>
      </w:r>
    </w:p>
    <w:p w14:paraId="75794AA4" w14:textId="37760A6D" w:rsidR="00A475BF" w:rsidRPr="008373DB" w:rsidRDefault="008373DB" w:rsidP="008373DB">
      <w:pPr>
        <w:tabs>
          <w:tab w:val="left" w:pos="810"/>
        </w:tabs>
        <w:spacing w:after="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8373DB">
        <w:rPr>
          <w:rFonts w:ascii="Arial" w:hAnsi="Arial" w:cs="Arial"/>
        </w:rPr>
        <w:t>University Awards</w:t>
      </w:r>
    </w:p>
    <w:p w14:paraId="674520EB" w14:textId="4A510AFB" w:rsidR="0085678D" w:rsidRDefault="008373DB" w:rsidP="008373DB">
      <w:pPr>
        <w:pStyle w:val="ListParagraph"/>
        <w:numPr>
          <w:ilvl w:val="0"/>
          <w:numId w:val="13"/>
        </w:numPr>
        <w:tabs>
          <w:tab w:val="left" w:pos="81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Tabled topic for another meeting.</w:t>
      </w:r>
      <w:r w:rsidR="00083B9A">
        <w:rPr>
          <w:rFonts w:ascii="Arial" w:hAnsi="Arial" w:cs="Arial"/>
          <w:b/>
          <w:bCs/>
        </w:rPr>
        <w:t xml:space="preserve"> </w:t>
      </w:r>
      <w:r w:rsidR="00E828E2">
        <w:rPr>
          <w:rFonts w:ascii="Arial" w:hAnsi="Arial" w:cs="Arial"/>
          <w:b/>
          <w:bCs/>
        </w:rPr>
        <w:t xml:space="preserve"> Awaiting </w:t>
      </w:r>
      <w:r w:rsidR="0088534D">
        <w:rPr>
          <w:rFonts w:ascii="Arial" w:hAnsi="Arial" w:cs="Arial"/>
          <w:b/>
          <w:bCs/>
        </w:rPr>
        <w:t xml:space="preserve">meeting </w:t>
      </w:r>
      <w:r w:rsidR="00E828E2">
        <w:rPr>
          <w:rFonts w:ascii="Arial" w:hAnsi="Arial" w:cs="Arial"/>
          <w:b/>
          <w:bCs/>
        </w:rPr>
        <w:t>outcomes from Wend</w:t>
      </w:r>
      <w:r w:rsidR="0088534D">
        <w:rPr>
          <w:rFonts w:ascii="Arial" w:hAnsi="Arial" w:cs="Arial"/>
          <w:b/>
          <w:bCs/>
        </w:rPr>
        <w:t xml:space="preserve">y.  Mark will </w:t>
      </w:r>
      <w:r w:rsidR="00562E1C">
        <w:rPr>
          <w:rFonts w:ascii="Arial" w:hAnsi="Arial" w:cs="Arial"/>
          <w:b/>
          <w:bCs/>
        </w:rPr>
        <w:t xml:space="preserve">also </w:t>
      </w:r>
      <w:r w:rsidR="0088534D">
        <w:rPr>
          <w:rFonts w:ascii="Arial" w:hAnsi="Arial" w:cs="Arial"/>
          <w:b/>
          <w:bCs/>
        </w:rPr>
        <w:t>report on his findings regarding how other colleges process the</w:t>
      </w:r>
      <w:r w:rsidR="00083B9A">
        <w:rPr>
          <w:rFonts w:ascii="Arial" w:hAnsi="Arial" w:cs="Arial"/>
          <w:b/>
          <w:bCs/>
        </w:rPr>
        <w:t>ir</w:t>
      </w:r>
      <w:r w:rsidR="0088534D">
        <w:rPr>
          <w:rFonts w:ascii="Arial" w:hAnsi="Arial" w:cs="Arial"/>
          <w:b/>
          <w:bCs/>
        </w:rPr>
        <w:t xml:space="preserve"> University awards.</w:t>
      </w:r>
    </w:p>
    <w:p w14:paraId="221F0D69" w14:textId="77777777" w:rsidR="00083B9A" w:rsidRPr="0085678D" w:rsidRDefault="00083B9A" w:rsidP="00083B9A">
      <w:pPr>
        <w:pStyle w:val="ListParagraph"/>
        <w:tabs>
          <w:tab w:val="left" w:pos="810"/>
        </w:tabs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78223661" w14:textId="77777777" w:rsidR="00AD7942" w:rsidRDefault="00AD7942" w:rsidP="00AD7942">
      <w:pPr>
        <w:pStyle w:val="ListParagraph"/>
        <w:tabs>
          <w:tab w:val="left" w:pos="810"/>
        </w:tabs>
        <w:spacing w:after="0" w:line="240" w:lineRule="auto"/>
        <w:ind w:left="1440"/>
        <w:rPr>
          <w:rFonts w:ascii="Arial" w:hAnsi="Arial" w:cs="Arial"/>
        </w:rPr>
      </w:pPr>
    </w:p>
    <w:p w14:paraId="578FBEB4" w14:textId="77777777" w:rsidR="0088534D" w:rsidRDefault="0088534D" w:rsidP="0088534D">
      <w:pPr>
        <w:tabs>
          <w:tab w:val="left" w:pos="810"/>
        </w:tabs>
        <w:spacing w:after="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287175">
        <w:rPr>
          <w:rFonts w:ascii="Arial" w:hAnsi="Arial" w:cs="Arial"/>
        </w:rPr>
        <w:t>.</w:t>
      </w:r>
      <w:r w:rsidR="00287175">
        <w:rPr>
          <w:rFonts w:ascii="Arial" w:hAnsi="Arial" w:cs="Arial"/>
        </w:rPr>
        <w:tab/>
      </w:r>
      <w:r w:rsidR="00C83237">
        <w:rPr>
          <w:rFonts w:ascii="Arial" w:hAnsi="Arial" w:cs="Arial"/>
        </w:rPr>
        <w:t>Organizational Flow</w:t>
      </w:r>
    </w:p>
    <w:p w14:paraId="6E07B480" w14:textId="3995A7A8" w:rsidR="0088534D" w:rsidRDefault="00351E0C" w:rsidP="0088534D">
      <w:pPr>
        <w:pStyle w:val="ListParagraph"/>
        <w:numPr>
          <w:ilvl w:val="0"/>
          <w:numId w:val="13"/>
        </w:numPr>
        <w:tabs>
          <w:tab w:val="left" w:pos="8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What</w:t>
      </w:r>
      <w:r w:rsidR="008C3AB7">
        <w:rPr>
          <w:rFonts w:ascii="Arial" w:hAnsi="Arial" w:cs="Arial"/>
        </w:rPr>
        <w:t xml:space="preserve"> exactly is wanted or need</w:t>
      </w:r>
      <w:r>
        <w:rPr>
          <w:rFonts w:ascii="Arial" w:hAnsi="Arial" w:cs="Arial"/>
        </w:rPr>
        <w:t>ed? Decision-making or communication?</w:t>
      </w:r>
    </w:p>
    <w:p w14:paraId="3D4D9E51" w14:textId="3C7F5322" w:rsidR="00D9169D" w:rsidRPr="00D9169D" w:rsidRDefault="00D9169D" w:rsidP="0088534D">
      <w:pPr>
        <w:pStyle w:val="ListParagraph"/>
        <w:numPr>
          <w:ilvl w:val="0"/>
          <w:numId w:val="13"/>
        </w:numPr>
        <w:tabs>
          <w:tab w:val="left" w:pos="810"/>
        </w:tabs>
        <w:spacing w:after="0" w:line="240" w:lineRule="auto"/>
        <w:rPr>
          <w:rFonts w:ascii="Arial" w:hAnsi="Arial" w:cs="Arial"/>
          <w:b/>
          <w:bCs/>
        </w:rPr>
      </w:pPr>
      <w:r w:rsidRPr="00D9169D">
        <w:rPr>
          <w:rFonts w:ascii="Arial" w:hAnsi="Arial" w:cs="Arial"/>
          <w:b/>
          <w:bCs/>
        </w:rPr>
        <w:t>Tabled for another meeting for Rui’s input.</w:t>
      </w:r>
    </w:p>
    <w:p w14:paraId="0BCD93D3" w14:textId="73EFC4CF" w:rsidR="007917B7" w:rsidRDefault="008C3AB7" w:rsidP="00D9169D">
      <w:pPr>
        <w:pStyle w:val="ListParagraph"/>
        <w:numPr>
          <w:ilvl w:val="0"/>
          <w:numId w:val="13"/>
        </w:numPr>
        <w:tabs>
          <w:tab w:val="left" w:pos="810"/>
        </w:tabs>
        <w:spacing w:after="0" w:line="240" w:lineRule="auto"/>
        <w:rPr>
          <w:rFonts w:ascii="Arial" w:hAnsi="Arial" w:cs="Arial"/>
        </w:rPr>
      </w:pPr>
      <w:r w:rsidRPr="00351E0C">
        <w:rPr>
          <w:rFonts w:ascii="Arial" w:hAnsi="Arial" w:cs="Arial"/>
        </w:rPr>
        <w:t xml:space="preserve">Jamie referred to the CECI Connections Guide that was listed as a resource in the CECI December newsletter. </w:t>
      </w:r>
      <w:r w:rsidR="00351E0C" w:rsidRPr="00351E0C">
        <w:rPr>
          <w:rFonts w:ascii="Arial" w:hAnsi="Arial" w:cs="Arial"/>
        </w:rPr>
        <w:t xml:space="preserve">She found it useful and thought each unit could </w:t>
      </w:r>
      <w:r w:rsidR="00351E0C">
        <w:rPr>
          <w:rFonts w:ascii="Arial" w:hAnsi="Arial" w:cs="Arial"/>
        </w:rPr>
        <w:t xml:space="preserve">include </w:t>
      </w:r>
      <w:r w:rsidR="007917B7">
        <w:rPr>
          <w:rFonts w:ascii="Arial" w:hAnsi="Arial" w:cs="Arial"/>
        </w:rPr>
        <w:t xml:space="preserve">all </w:t>
      </w:r>
      <w:r w:rsidR="00351E0C">
        <w:rPr>
          <w:rFonts w:ascii="Arial" w:hAnsi="Arial" w:cs="Arial"/>
        </w:rPr>
        <w:t xml:space="preserve">their members and distribute to </w:t>
      </w:r>
      <w:r w:rsidR="007917B7">
        <w:rPr>
          <w:rFonts w:ascii="Arial" w:hAnsi="Arial" w:cs="Arial"/>
        </w:rPr>
        <w:t>everyone</w:t>
      </w:r>
      <w:r w:rsidR="00351E0C">
        <w:rPr>
          <w:rFonts w:ascii="Arial" w:hAnsi="Arial" w:cs="Arial"/>
        </w:rPr>
        <w:t xml:space="preserve"> in the</w:t>
      </w:r>
      <w:r w:rsidR="007917B7">
        <w:rPr>
          <w:rFonts w:ascii="Arial" w:hAnsi="Arial" w:cs="Arial"/>
        </w:rPr>
        <w:t>ir</w:t>
      </w:r>
      <w:r w:rsidR="00351E0C">
        <w:rPr>
          <w:rFonts w:ascii="Arial" w:hAnsi="Arial" w:cs="Arial"/>
        </w:rPr>
        <w:t xml:space="preserve"> unit.</w:t>
      </w:r>
    </w:p>
    <w:p w14:paraId="52D93791" w14:textId="1C06426D" w:rsidR="008C3AB7" w:rsidRPr="007917B7" w:rsidRDefault="00D9169D" w:rsidP="007917B7">
      <w:pPr>
        <w:pStyle w:val="ListParagraph"/>
        <w:numPr>
          <w:ilvl w:val="0"/>
          <w:numId w:val="13"/>
        </w:numPr>
        <w:tabs>
          <w:tab w:val="left" w:pos="8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 units have </w:t>
      </w:r>
      <w:r w:rsidR="007917B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document like this</w:t>
      </w:r>
      <w:r w:rsidR="007917B7">
        <w:rPr>
          <w:rFonts w:ascii="Arial" w:hAnsi="Arial" w:cs="Arial"/>
        </w:rPr>
        <w:t xml:space="preserve"> already</w:t>
      </w:r>
      <w:r>
        <w:rPr>
          <w:rFonts w:ascii="Arial" w:hAnsi="Arial" w:cs="Arial"/>
        </w:rPr>
        <w:t xml:space="preserve">? </w:t>
      </w:r>
      <w:r w:rsidR="007917B7">
        <w:rPr>
          <w:rFonts w:ascii="Arial" w:hAnsi="Arial" w:cs="Arial"/>
        </w:rPr>
        <w:t>What do they offer?</w:t>
      </w:r>
    </w:p>
    <w:p w14:paraId="1DAAFD2B" w14:textId="2B3E1BCE" w:rsidR="00351E0C" w:rsidRDefault="00351E0C" w:rsidP="00F11A27">
      <w:pPr>
        <w:pStyle w:val="ListParagraph"/>
        <w:numPr>
          <w:ilvl w:val="0"/>
          <w:numId w:val="13"/>
        </w:numPr>
        <w:tabs>
          <w:tab w:val="left" w:pos="8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 discussed the need for better directories and whose responsibility i</w:t>
      </w:r>
      <w:r w:rsidR="007917B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would be to maintain them.</w:t>
      </w:r>
      <w:r w:rsidR="007917B7">
        <w:rPr>
          <w:rFonts w:ascii="Arial" w:hAnsi="Arial" w:cs="Arial"/>
        </w:rPr>
        <w:t xml:space="preserve">  </w:t>
      </w:r>
    </w:p>
    <w:p w14:paraId="4DB80A92" w14:textId="6F3E087E" w:rsidR="00D9169D" w:rsidRDefault="00351E0C" w:rsidP="0088534D">
      <w:pPr>
        <w:tabs>
          <w:tab w:val="left" w:pos="810"/>
        </w:tabs>
        <w:spacing w:after="0" w:line="240" w:lineRule="auto"/>
        <w:ind w:left="720" w:hanging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D9169D">
        <w:rPr>
          <w:rFonts w:ascii="Arial" w:hAnsi="Arial" w:cs="Arial"/>
          <w:b/>
          <w:bCs/>
        </w:rPr>
        <w:t xml:space="preserve">Action Item: Jamie will distribute the CECI Connections Guide </w:t>
      </w:r>
      <w:r w:rsidR="00B80C89">
        <w:rPr>
          <w:rFonts w:ascii="Arial" w:hAnsi="Arial" w:cs="Arial"/>
          <w:b/>
          <w:bCs/>
        </w:rPr>
        <w:t>and</w:t>
      </w:r>
      <w:r w:rsidR="003F1D34">
        <w:rPr>
          <w:rFonts w:ascii="Arial" w:hAnsi="Arial" w:cs="Arial"/>
          <w:b/>
          <w:bCs/>
        </w:rPr>
        <w:t xml:space="preserve"> the 2022-23 CECI Faculty/Staff Directory </w:t>
      </w:r>
      <w:r w:rsidR="00D9169D" w:rsidRPr="00D9169D">
        <w:rPr>
          <w:rFonts w:ascii="Arial" w:hAnsi="Arial" w:cs="Arial"/>
          <w:b/>
          <w:bCs/>
        </w:rPr>
        <w:t>so</w:t>
      </w:r>
      <w:r w:rsidRPr="00D9169D">
        <w:rPr>
          <w:rFonts w:ascii="Arial" w:hAnsi="Arial" w:cs="Arial"/>
          <w:b/>
          <w:bCs/>
        </w:rPr>
        <w:t xml:space="preserve"> </w:t>
      </w:r>
      <w:r w:rsidR="003F1D34">
        <w:rPr>
          <w:rFonts w:ascii="Arial" w:hAnsi="Arial" w:cs="Arial"/>
          <w:b/>
          <w:bCs/>
        </w:rPr>
        <w:t xml:space="preserve">CACC </w:t>
      </w:r>
      <w:r w:rsidRPr="00D9169D">
        <w:rPr>
          <w:rFonts w:ascii="Arial" w:hAnsi="Arial" w:cs="Arial"/>
          <w:b/>
          <w:bCs/>
        </w:rPr>
        <w:t xml:space="preserve">members </w:t>
      </w:r>
      <w:r w:rsidR="00D9169D" w:rsidRPr="00D9169D">
        <w:rPr>
          <w:rFonts w:ascii="Arial" w:hAnsi="Arial" w:cs="Arial"/>
          <w:b/>
          <w:bCs/>
        </w:rPr>
        <w:t>can</w:t>
      </w:r>
      <w:r w:rsidRPr="00D9169D">
        <w:rPr>
          <w:rFonts w:ascii="Arial" w:hAnsi="Arial" w:cs="Arial"/>
          <w:b/>
          <w:bCs/>
        </w:rPr>
        <w:t xml:space="preserve"> share with their PSS</w:t>
      </w:r>
      <w:r w:rsidR="00D9169D" w:rsidRPr="00D9169D">
        <w:rPr>
          <w:rFonts w:ascii="Arial" w:hAnsi="Arial" w:cs="Arial"/>
          <w:b/>
          <w:bCs/>
        </w:rPr>
        <w:t xml:space="preserve"> to expand on and distribute to unit members</w:t>
      </w:r>
      <w:r w:rsidR="003F1D34">
        <w:rPr>
          <w:rFonts w:ascii="Arial" w:hAnsi="Arial" w:cs="Arial"/>
          <w:b/>
          <w:bCs/>
        </w:rPr>
        <w:t xml:space="preserve"> if the unit doesn’t already have a document similar to it.</w:t>
      </w:r>
    </w:p>
    <w:p w14:paraId="66FA0CD3" w14:textId="21CAE08F" w:rsidR="007917B7" w:rsidRDefault="007917B7" w:rsidP="0088534D">
      <w:pPr>
        <w:tabs>
          <w:tab w:val="left" w:pos="810"/>
        </w:tabs>
        <w:spacing w:after="0" w:line="240" w:lineRule="auto"/>
        <w:ind w:left="720" w:hanging="360"/>
        <w:rPr>
          <w:rFonts w:ascii="Arial" w:hAnsi="Arial" w:cs="Arial"/>
          <w:b/>
          <w:bCs/>
        </w:rPr>
      </w:pPr>
    </w:p>
    <w:p w14:paraId="37F25C52" w14:textId="26673A85" w:rsidR="005F1AE2" w:rsidRPr="005F1AE2" w:rsidRDefault="007917B7" w:rsidP="005F1AE2">
      <w:pPr>
        <w:tabs>
          <w:tab w:val="left" w:pos="810"/>
        </w:tabs>
        <w:spacing w:after="0" w:line="240" w:lineRule="auto"/>
        <w:ind w:left="720" w:hanging="360"/>
        <w:rPr>
          <w:rFonts w:ascii="Arial" w:hAnsi="Arial" w:cs="Arial"/>
        </w:rPr>
      </w:pPr>
      <w:r w:rsidRPr="007917B7">
        <w:rPr>
          <w:rFonts w:ascii="Arial" w:hAnsi="Arial" w:cs="Arial"/>
        </w:rPr>
        <w:t>6. Other Business</w:t>
      </w:r>
    </w:p>
    <w:p w14:paraId="490CA6AB" w14:textId="331A18E6" w:rsidR="007917B7" w:rsidRDefault="005F1AE2" w:rsidP="007917B7">
      <w:pPr>
        <w:pStyle w:val="ListParagraph"/>
        <w:numPr>
          <w:ilvl w:val="0"/>
          <w:numId w:val="31"/>
        </w:numPr>
        <w:tabs>
          <w:tab w:val="left" w:pos="810"/>
        </w:tabs>
        <w:spacing w:after="0" w:line="240" w:lineRule="auto"/>
        <w:ind w:left="1440"/>
        <w:rPr>
          <w:rFonts w:ascii="Arial" w:hAnsi="Arial" w:cs="Arial"/>
        </w:rPr>
      </w:pPr>
      <w:r w:rsidRPr="005F1AE2">
        <w:rPr>
          <w:rFonts w:ascii="Arial" w:hAnsi="Arial" w:cs="Arial"/>
        </w:rPr>
        <w:t>Patty asked about Pondera</w:t>
      </w:r>
      <w:r>
        <w:rPr>
          <w:rFonts w:ascii="Arial" w:hAnsi="Arial" w:cs="Arial"/>
        </w:rPr>
        <w:t xml:space="preserve"> (personal assessment tool).  Who had taken it and is it available </w:t>
      </w:r>
      <w:r w:rsidR="0082413D">
        <w:rPr>
          <w:rFonts w:ascii="Arial" w:hAnsi="Arial" w:cs="Arial"/>
        </w:rPr>
        <w:t>for all units in CECI</w:t>
      </w:r>
      <w:r>
        <w:rPr>
          <w:rFonts w:ascii="Arial" w:hAnsi="Arial" w:cs="Arial"/>
        </w:rPr>
        <w:t>?</w:t>
      </w:r>
      <w:r w:rsidRPr="005F1AE2">
        <w:rPr>
          <w:rFonts w:ascii="Arial" w:hAnsi="Arial" w:cs="Arial"/>
        </w:rPr>
        <w:t xml:space="preserve">  </w:t>
      </w:r>
    </w:p>
    <w:p w14:paraId="7354B199" w14:textId="47F21923" w:rsidR="005F1AE2" w:rsidRPr="0082413D" w:rsidRDefault="005F1AE2" w:rsidP="0082413D">
      <w:pPr>
        <w:pStyle w:val="ListParagraph"/>
        <w:numPr>
          <w:ilvl w:val="0"/>
          <w:numId w:val="31"/>
        </w:numPr>
        <w:tabs>
          <w:tab w:val="left" w:pos="810"/>
        </w:tabs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The Dean’s Office, along with unit heads, and a few other units/committees have taken it.</w:t>
      </w:r>
    </w:p>
    <w:p w14:paraId="3F4BF3FF" w14:textId="4E2A23AA" w:rsidR="006E11A5" w:rsidRPr="0082413D" w:rsidRDefault="005F1AE2" w:rsidP="005F1AE2">
      <w:pPr>
        <w:tabs>
          <w:tab w:val="left" w:pos="810"/>
        </w:tabs>
        <w:spacing w:after="0" w:line="240" w:lineRule="auto"/>
        <w:ind w:left="720"/>
        <w:rPr>
          <w:rFonts w:ascii="Arial" w:hAnsi="Arial" w:cs="Arial"/>
          <w:b/>
          <w:bCs/>
        </w:rPr>
      </w:pPr>
      <w:r w:rsidRPr="0082413D">
        <w:rPr>
          <w:rFonts w:ascii="Arial" w:hAnsi="Arial" w:cs="Arial"/>
          <w:b/>
          <w:bCs/>
        </w:rPr>
        <w:t>Action Item: Check into the availability for other units</w:t>
      </w:r>
      <w:r w:rsidR="003F1D34">
        <w:rPr>
          <w:rFonts w:ascii="Arial" w:hAnsi="Arial" w:cs="Arial"/>
          <w:b/>
          <w:bCs/>
        </w:rPr>
        <w:t>…</w:t>
      </w:r>
      <w:r w:rsidRPr="0082413D">
        <w:rPr>
          <w:rFonts w:ascii="Arial" w:hAnsi="Arial" w:cs="Arial"/>
          <w:b/>
          <w:bCs/>
        </w:rPr>
        <w:t>would prove to be very useful.  Cost?</w:t>
      </w:r>
    </w:p>
    <w:p w14:paraId="57518C54" w14:textId="77777777" w:rsidR="00632861" w:rsidRDefault="00632861" w:rsidP="00632861">
      <w:pPr>
        <w:tabs>
          <w:tab w:val="left" w:pos="810"/>
        </w:tabs>
        <w:spacing w:after="0" w:line="240" w:lineRule="auto"/>
        <w:rPr>
          <w:rFonts w:ascii="Arial" w:hAnsi="Arial" w:cs="Arial"/>
        </w:rPr>
      </w:pPr>
    </w:p>
    <w:p w14:paraId="3CE3F38C" w14:textId="57D9DC26" w:rsidR="00A83326" w:rsidRPr="00A83326" w:rsidRDefault="00560D9E" w:rsidP="00A83326">
      <w:pPr>
        <w:spacing w:after="0" w:line="240" w:lineRule="auto"/>
        <w:ind w:left="720" w:hanging="360"/>
        <w:rPr>
          <w:rFonts w:ascii="Arial" w:eastAsia="Times New Roman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Talking Points</w:t>
      </w:r>
    </w:p>
    <w:p w14:paraId="51283EFE" w14:textId="4831AB48" w:rsidR="00AD7942" w:rsidRDefault="00D9169D" w:rsidP="00D9169D">
      <w:pPr>
        <w:pStyle w:val="ListParagraph"/>
        <w:numPr>
          <w:ilvl w:val="0"/>
          <w:numId w:val="30"/>
        </w:numPr>
        <w:spacing w:after="0" w:line="240" w:lineRule="auto"/>
        <w:ind w:left="144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Encourage others to be aware of the resources listed in the monthly newsletter.</w:t>
      </w:r>
    </w:p>
    <w:p w14:paraId="3484D461" w14:textId="79230A7D" w:rsidR="0082413D" w:rsidRDefault="00B80C89" w:rsidP="0082413D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hyperlink r:id="rId6" w:history="1">
        <w:r w:rsidR="0082413D" w:rsidRPr="002461D8">
          <w:rPr>
            <w:rStyle w:val="Hyperlink"/>
            <w:rFonts w:ascii="Arial" w:eastAsia="Times New Roman" w:hAnsi="Arial" w:cs="Arial"/>
          </w:rPr>
          <w:t>CECI Connections Guide</w:t>
        </w:r>
      </w:hyperlink>
    </w:p>
    <w:p w14:paraId="7AEBA406" w14:textId="5056530C" w:rsidR="0082413D" w:rsidRDefault="00B80C89" w:rsidP="0082413D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hyperlink r:id="rId7" w:history="1">
        <w:r w:rsidR="002461D8" w:rsidRPr="002461D8">
          <w:rPr>
            <w:rStyle w:val="Hyperlink"/>
            <w:rFonts w:ascii="Arial" w:eastAsia="Times New Roman" w:hAnsi="Arial" w:cs="Arial"/>
          </w:rPr>
          <w:t>Organization Chart</w:t>
        </w:r>
      </w:hyperlink>
    </w:p>
    <w:p w14:paraId="1ABCD418" w14:textId="6BBF015C" w:rsidR="002461D8" w:rsidRDefault="00B80C89" w:rsidP="0082413D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hyperlink r:id="rId8" w:history="1">
        <w:r w:rsidR="002461D8" w:rsidRPr="002461D8">
          <w:rPr>
            <w:rStyle w:val="Hyperlink"/>
            <w:rFonts w:ascii="Arial" w:eastAsia="Times New Roman" w:hAnsi="Arial" w:cs="Arial"/>
          </w:rPr>
          <w:t>CECI Newsletter Repository</w:t>
        </w:r>
      </w:hyperlink>
    </w:p>
    <w:p w14:paraId="211BDAE3" w14:textId="4FB37430" w:rsidR="002461D8" w:rsidRDefault="00B80C89" w:rsidP="0082413D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hyperlink r:id="rId9" w:history="1">
        <w:r w:rsidR="002461D8" w:rsidRPr="002461D8">
          <w:rPr>
            <w:rStyle w:val="Hyperlink"/>
            <w:rFonts w:ascii="Arial" w:eastAsia="Times New Roman" w:hAnsi="Arial" w:cs="Arial"/>
          </w:rPr>
          <w:t>Experts Directory</w:t>
        </w:r>
      </w:hyperlink>
    </w:p>
    <w:p w14:paraId="5DABC2DF" w14:textId="1739B1AF" w:rsidR="00B80C89" w:rsidRPr="00B80C89" w:rsidRDefault="00B80C89" w:rsidP="00B80C89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hyperlink r:id="rId10" w:history="1">
        <w:r w:rsidR="002461D8" w:rsidRPr="002461D8">
          <w:rPr>
            <w:rStyle w:val="Hyperlink"/>
            <w:rFonts w:ascii="Arial" w:eastAsia="Times New Roman" w:hAnsi="Arial" w:cs="Arial"/>
          </w:rPr>
          <w:t>Acronyms</w:t>
        </w:r>
      </w:hyperlink>
    </w:p>
    <w:p w14:paraId="01BE565A" w14:textId="77777777" w:rsidR="00A83326" w:rsidRDefault="00A83326" w:rsidP="00AD7942">
      <w:pPr>
        <w:spacing w:after="0" w:line="240" w:lineRule="auto"/>
        <w:ind w:left="360" w:hanging="360"/>
        <w:rPr>
          <w:rFonts w:ascii="Arial" w:hAnsi="Arial" w:cs="Arial"/>
        </w:rPr>
      </w:pPr>
    </w:p>
    <w:p w14:paraId="759DF8AE" w14:textId="24884EC7" w:rsidR="00AD7942" w:rsidRPr="006F782B" w:rsidRDefault="00AD7942" w:rsidP="00AD7942">
      <w:pPr>
        <w:spacing w:after="0" w:line="240" w:lineRule="auto"/>
        <w:ind w:left="360" w:hanging="360"/>
        <w:rPr>
          <w:rFonts w:ascii="Arial" w:hAnsi="Arial" w:cs="Arial"/>
          <w:u w:val="single"/>
        </w:rPr>
      </w:pPr>
      <w:r w:rsidRPr="006F782B">
        <w:rPr>
          <w:rFonts w:ascii="Arial" w:hAnsi="Arial" w:cs="Arial"/>
          <w:u w:val="single"/>
        </w:rPr>
        <w:t>Future Meetings:</w:t>
      </w:r>
    </w:p>
    <w:p w14:paraId="7A7ABDCF" w14:textId="33ADEE0D" w:rsidR="00AD7942" w:rsidRDefault="00AD7942" w:rsidP="00AD7942">
      <w:pPr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Wednesday, January 11 at 10a.m. in 302C DEV</w:t>
      </w:r>
    </w:p>
    <w:p w14:paraId="3292341A" w14:textId="380C8DC1" w:rsidR="00AD7942" w:rsidRDefault="00AD7942" w:rsidP="00AD7942">
      <w:pPr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Wednesday, February 8 at 10a.m. in 303C DEV</w:t>
      </w:r>
    </w:p>
    <w:p w14:paraId="54A6EF71" w14:textId="250FC6C4" w:rsidR="00AD7942" w:rsidRDefault="00AD7942" w:rsidP="00AD7942">
      <w:pPr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Wednesday, March </w:t>
      </w:r>
      <w:r w:rsidR="006F782B">
        <w:rPr>
          <w:rFonts w:ascii="Arial" w:hAnsi="Arial" w:cs="Arial"/>
        </w:rPr>
        <w:t>15 at 10a.m. in 303C DEV</w:t>
      </w:r>
    </w:p>
    <w:p w14:paraId="69491BE0" w14:textId="16A28167" w:rsidR="006F782B" w:rsidRPr="00173271" w:rsidRDefault="006F782B" w:rsidP="00AD7942">
      <w:pPr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Wednesday, April 12 at 10a.m. in 303C DEV</w:t>
      </w:r>
    </w:p>
    <w:sectPr w:rsidR="006F782B" w:rsidRPr="00173271" w:rsidSect="00974849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255"/>
    <w:multiLevelType w:val="hybridMultilevel"/>
    <w:tmpl w:val="32D0A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C2DCB"/>
    <w:multiLevelType w:val="hybridMultilevel"/>
    <w:tmpl w:val="A5F433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471B8"/>
    <w:multiLevelType w:val="hybridMultilevel"/>
    <w:tmpl w:val="4DFC0A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191A97"/>
    <w:multiLevelType w:val="multilevel"/>
    <w:tmpl w:val="916C50C2"/>
    <w:lvl w:ilvl="0">
      <w:start w:val="2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>
      <w:start w:val="1"/>
      <w:numFmt w:val="decimal"/>
      <w:lvlText w:val="%2."/>
      <w:lvlJc w:val="left"/>
      <w:pPr>
        <w:tabs>
          <w:tab w:val="num" w:pos="3780"/>
        </w:tabs>
        <w:ind w:left="3780" w:hanging="360"/>
      </w:pPr>
    </w:lvl>
    <w:lvl w:ilvl="2">
      <w:start w:val="1"/>
      <w:numFmt w:val="decimal"/>
      <w:lvlText w:val="%3."/>
      <w:lvlJc w:val="left"/>
      <w:pPr>
        <w:tabs>
          <w:tab w:val="num" w:pos="4500"/>
        </w:tabs>
        <w:ind w:left="4500" w:hanging="360"/>
      </w:pPr>
    </w:lvl>
    <w:lvl w:ilvl="3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>
      <w:start w:val="1"/>
      <w:numFmt w:val="decimal"/>
      <w:lvlText w:val="%5."/>
      <w:lvlJc w:val="left"/>
      <w:pPr>
        <w:tabs>
          <w:tab w:val="num" w:pos="5940"/>
        </w:tabs>
        <w:ind w:left="5940" w:hanging="360"/>
      </w:pPr>
    </w:lvl>
    <w:lvl w:ilvl="5">
      <w:start w:val="1"/>
      <w:numFmt w:val="decimal"/>
      <w:lvlText w:val="%6."/>
      <w:lvlJc w:val="left"/>
      <w:pPr>
        <w:tabs>
          <w:tab w:val="num" w:pos="6660"/>
        </w:tabs>
        <w:ind w:left="6660" w:hanging="360"/>
      </w:pPr>
    </w:lvl>
    <w:lvl w:ilvl="6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>
      <w:start w:val="1"/>
      <w:numFmt w:val="decimal"/>
      <w:lvlText w:val="%8."/>
      <w:lvlJc w:val="left"/>
      <w:pPr>
        <w:tabs>
          <w:tab w:val="num" w:pos="8100"/>
        </w:tabs>
        <w:ind w:left="8100" w:hanging="360"/>
      </w:pPr>
    </w:lvl>
    <w:lvl w:ilvl="8">
      <w:start w:val="1"/>
      <w:numFmt w:val="decimal"/>
      <w:lvlText w:val="%9."/>
      <w:lvlJc w:val="left"/>
      <w:pPr>
        <w:tabs>
          <w:tab w:val="num" w:pos="8820"/>
        </w:tabs>
        <w:ind w:left="8820" w:hanging="360"/>
      </w:pPr>
    </w:lvl>
  </w:abstractNum>
  <w:abstractNum w:abstractNumId="4" w15:restartNumberingAfterBreak="0">
    <w:nsid w:val="1A4923AD"/>
    <w:multiLevelType w:val="hybridMultilevel"/>
    <w:tmpl w:val="DAA22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7035F2"/>
    <w:multiLevelType w:val="hybridMultilevel"/>
    <w:tmpl w:val="6B8C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C2376"/>
    <w:multiLevelType w:val="hybridMultilevel"/>
    <w:tmpl w:val="88B295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76752D9"/>
    <w:multiLevelType w:val="hybridMultilevel"/>
    <w:tmpl w:val="C28048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C478E"/>
    <w:multiLevelType w:val="hybridMultilevel"/>
    <w:tmpl w:val="D0201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476FAA"/>
    <w:multiLevelType w:val="hybridMultilevel"/>
    <w:tmpl w:val="2E7CA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81B95"/>
    <w:multiLevelType w:val="hybridMultilevel"/>
    <w:tmpl w:val="C6AC2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632141"/>
    <w:multiLevelType w:val="hybridMultilevel"/>
    <w:tmpl w:val="F8FEC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3A080E"/>
    <w:multiLevelType w:val="hybridMultilevel"/>
    <w:tmpl w:val="5FE07C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5DC5BB1"/>
    <w:multiLevelType w:val="hybridMultilevel"/>
    <w:tmpl w:val="0C382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E779FC"/>
    <w:multiLevelType w:val="multilevel"/>
    <w:tmpl w:val="2CD0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94605"/>
    <w:multiLevelType w:val="hybridMultilevel"/>
    <w:tmpl w:val="CE923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8A3DD7"/>
    <w:multiLevelType w:val="hybridMultilevel"/>
    <w:tmpl w:val="53B6F2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4B0E3D"/>
    <w:multiLevelType w:val="hybridMultilevel"/>
    <w:tmpl w:val="FA70688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E18381C"/>
    <w:multiLevelType w:val="hybridMultilevel"/>
    <w:tmpl w:val="B63468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7A45E2"/>
    <w:multiLevelType w:val="hybridMultilevel"/>
    <w:tmpl w:val="D9D2EA8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DB5490"/>
    <w:multiLevelType w:val="hybridMultilevel"/>
    <w:tmpl w:val="2048D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B87555"/>
    <w:multiLevelType w:val="multilevel"/>
    <w:tmpl w:val="2BA01F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4630EE"/>
    <w:multiLevelType w:val="hybridMultilevel"/>
    <w:tmpl w:val="44DCF8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AE4609"/>
    <w:multiLevelType w:val="hybridMultilevel"/>
    <w:tmpl w:val="24B23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99529B"/>
    <w:multiLevelType w:val="hybridMultilevel"/>
    <w:tmpl w:val="BFF2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94BAA"/>
    <w:multiLevelType w:val="hybridMultilevel"/>
    <w:tmpl w:val="14926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312599"/>
    <w:multiLevelType w:val="hybridMultilevel"/>
    <w:tmpl w:val="F1AAA0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C695B"/>
    <w:multiLevelType w:val="hybridMultilevel"/>
    <w:tmpl w:val="73A04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E5759"/>
    <w:multiLevelType w:val="hybridMultilevel"/>
    <w:tmpl w:val="07CA0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3519F"/>
    <w:multiLevelType w:val="hybridMultilevel"/>
    <w:tmpl w:val="FC8076A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718F5909"/>
    <w:multiLevelType w:val="hybridMultilevel"/>
    <w:tmpl w:val="E4F06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3E16EE"/>
    <w:multiLevelType w:val="hybridMultilevel"/>
    <w:tmpl w:val="85580A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6360375">
    <w:abstractNumId w:val="27"/>
  </w:num>
  <w:num w:numId="2" w16cid:durableId="1159689401">
    <w:abstractNumId w:val="28"/>
  </w:num>
  <w:num w:numId="3" w16cid:durableId="1250652477">
    <w:abstractNumId w:val="1"/>
  </w:num>
  <w:num w:numId="4" w16cid:durableId="84159722">
    <w:abstractNumId w:val="20"/>
  </w:num>
  <w:num w:numId="5" w16cid:durableId="1487357503">
    <w:abstractNumId w:val="22"/>
  </w:num>
  <w:num w:numId="6" w16cid:durableId="98766974">
    <w:abstractNumId w:val="25"/>
  </w:num>
  <w:num w:numId="7" w16cid:durableId="809513627">
    <w:abstractNumId w:val="9"/>
  </w:num>
  <w:num w:numId="8" w16cid:durableId="48848179">
    <w:abstractNumId w:val="15"/>
  </w:num>
  <w:num w:numId="9" w16cid:durableId="1014452934">
    <w:abstractNumId w:val="13"/>
  </w:num>
  <w:num w:numId="10" w16cid:durableId="1573272639">
    <w:abstractNumId w:val="29"/>
  </w:num>
  <w:num w:numId="11" w16cid:durableId="805706056">
    <w:abstractNumId w:val="6"/>
  </w:num>
  <w:num w:numId="12" w16cid:durableId="2026663824">
    <w:abstractNumId w:val="8"/>
  </w:num>
  <w:num w:numId="13" w16cid:durableId="86775862">
    <w:abstractNumId w:val="31"/>
  </w:num>
  <w:num w:numId="14" w16cid:durableId="1415013347">
    <w:abstractNumId w:val="17"/>
  </w:num>
  <w:num w:numId="15" w16cid:durableId="2019304743">
    <w:abstractNumId w:val="30"/>
  </w:num>
  <w:num w:numId="16" w16cid:durableId="656229930">
    <w:abstractNumId w:val="0"/>
  </w:num>
  <w:num w:numId="17" w16cid:durableId="425268669">
    <w:abstractNumId w:val="11"/>
  </w:num>
  <w:num w:numId="18" w16cid:durableId="215162176">
    <w:abstractNumId w:val="23"/>
  </w:num>
  <w:num w:numId="19" w16cid:durableId="590701343">
    <w:abstractNumId w:val="19"/>
  </w:num>
  <w:num w:numId="20" w16cid:durableId="2063480391">
    <w:abstractNumId w:val="2"/>
  </w:num>
  <w:num w:numId="21" w16cid:durableId="1411923970">
    <w:abstractNumId w:val="12"/>
  </w:num>
  <w:num w:numId="22" w16cid:durableId="577517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464684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68707009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59131">
    <w:abstractNumId w:val="10"/>
  </w:num>
  <w:num w:numId="26" w16cid:durableId="1280262455">
    <w:abstractNumId w:val="4"/>
  </w:num>
  <w:num w:numId="27" w16cid:durableId="1654987055">
    <w:abstractNumId w:val="16"/>
  </w:num>
  <w:num w:numId="28" w16cid:durableId="21007137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2392309">
    <w:abstractNumId w:val="26"/>
  </w:num>
  <w:num w:numId="30" w16cid:durableId="1271812507">
    <w:abstractNumId w:val="24"/>
  </w:num>
  <w:num w:numId="31" w16cid:durableId="1193962628">
    <w:abstractNumId w:val="18"/>
  </w:num>
  <w:num w:numId="32" w16cid:durableId="798648160">
    <w:abstractNumId w:val="5"/>
  </w:num>
  <w:num w:numId="33" w16cid:durableId="4966995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7088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40"/>
    <w:rsid w:val="00045D44"/>
    <w:rsid w:val="00046766"/>
    <w:rsid w:val="00083B9A"/>
    <w:rsid w:val="000D77CE"/>
    <w:rsid w:val="000F7BFE"/>
    <w:rsid w:val="00104EBB"/>
    <w:rsid w:val="00173271"/>
    <w:rsid w:val="001F3D2C"/>
    <w:rsid w:val="00207772"/>
    <w:rsid w:val="00227122"/>
    <w:rsid w:val="002461D8"/>
    <w:rsid w:val="00255C33"/>
    <w:rsid w:val="0027061F"/>
    <w:rsid w:val="002846A0"/>
    <w:rsid w:val="00287175"/>
    <w:rsid w:val="0028737A"/>
    <w:rsid w:val="00295811"/>
    <w:rsid w:val="002D6ACE"/>
    <w:rsid w:val="002F36EE"/>
    <w:rsid w:val="003167F4"/>
    <w:rsid w:val="00325625"/>
    <w:rsid w:val="00340C60"/>
    <w:rsid w:val="00351E0C"/>
    <w:rsid w:val="003C1FE9"/>
    <w:rsid w:val="003C5553"/>
    <w:rsid w:val="003D3C89"/>
    <w:rsid w:val="003E7B61"/>
    <w:rsid w:val="003F1D34"/>
    <w:rsid w:val="00436592"/>
    <w:rsid w:val="00436EFC"/>
    <w:rsid w:val="0045070B"/>
    <w:rsid w:val="00467155"/>
    <w:rsid w:val="0047567B"/>
    <w:rsid w:val="00482B98"/>
    <w:rsid w:val="0050062C"/>
    <w:rsid w:val="005009D1"/>
    <w:rsid w:val="00560D9E"/>
    <w:rsid w:val="00562E1C"/>
    <w:rsid w:val="005A6540"/>
    <w:rsid w:val="005F1AE2"/>
    <w:rsid w:val="005F754C"/>
    <w:rsid w:val="00630775"/>
    <w:rsid w:val="00632861"/>
    <w:rsid w:val="006411F4"/>
    <w:rsid w:val="006653BE"/>
    <w:rsid w:val="0067729D"/>
    <w:rsid w:val="006C4B18"/>
    <w:rsid w:val="006D465E"/>
    <w:rsid w:val="006E11A5"/>
    <w:rsid w:val="006E19A3"/>
    <w:rsid w:val="006F782B"/>
    <w:rsid w:val="007041C2"/>
    <w:rsid w:val="00710C4B"/>
    <w:rsid w:val="007227C2"/>
    <w:rsid w:val="00734C80"/>
    <w:rsid w:val="007568BB"/>
    <w:rsid w:val="00760338"/>
    <w:rsid w:val="00762AF5"/>
    <w:rsid w:val="007718F5"/>
    <w:rsid w:val="007917B7"/>
    <w:rsid w:val="007B12C0"/>
    <w:rsid w:val="007F443C"/>
    <w:rsid w:val="00807853"/>
    <w:rsid w:val="0082413D"/>
    <w:rsid w:val="008373DB"/>
    <w:rsid w:val="0085678D"/>
    <w:rsid w:val="0088534D"/>
    <w:rsid w:val="008C136E"/>
    <w:rsid w:val="008C2AC3"/>
    <w:rsid w:val="008C3AB7"/>
    <w:rsid w:val="008D3827"/>
    <w:rsid w:val="008E44F7"/>
    <w:rsid w:val="008E71CE"/>
    <w:rsid w:val="00940B13"/>
    <w:rsid w:val="00974849"/>
    <w:rsid w:val="009D1D8F"/>
    <w:rsid w:val="00A1464D"/>
    <w:rsid w:val="00A4641F"/>
    <w:rsid w:val="00A475BF"/>
    <w:rsid w:val="00A66049"/>
    <w:rsid w:val="00A83326"/>
    <w:rsid w:val="00AB40A5"/>
    <w:rsid w:val="00AD7942"/>
    <w:rsid w:val="00B80C89"/>
    <w:rsid w:val="00B92A7C"/>
    <w:rsid w:val="00BC693C"/>
    <w:rsid w:val="00C378D8"/>
    <w:rsid w:val="00C52DA8"/>
    <w:rsid w:val="00C83237"/>
    <w:rsid w:val="00CB3503"/>
    <w:rsid w:val="00D06708"/>
    <w:rsid w:val="00D27D6C"/>
    <w:rsid w:val="00D42EC5"/>
    <w:rsid w:val="00D432CC"/>
    <w:rsid w:val="00D670A1"/>
    <w:rsid w:val="00D9169D"/>
    <w:rsid w:val="00DA5009"/>
    <w:rsid w:val="00DC4959"/>
    <w:rsid w:val="00DC7B9C"/>
    <w:rsid w:val="00DE2C32"/>
    <w:rsid w:val="00DF707B"/>
    <w:rsid w:val="00E31CA3"/>
    <w:rsid w:val="00E32B45"/>
    <w:rsid w:val="00E34C03"/>
    <w:rsid w:val="00E828E2"/>
    <w:rsid w:val="00E975AE"/>
    <w:rsid w:val="00EB54C0"/>
    <w:rsid w:val="00ED2E6C"/>
    <w:rsid w:val="00F01CD2"/>
    <w:rsid w:val="00F636A6"/>
    <w:rsid w:val="00F90883"/>
    <w:rsid w:val="00FC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DF85A"/>
  <w15:chartTrackingRefBased/>
  <w15:docId w15:val="{2E066F9D-CE4A-4418-BFCE-0E765B0B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5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E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E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F75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ceci/about-us-78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vsu.edu/ceci/about-us-78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vsu.edu/cms4/asset/CEA02D2D-AED7-6597-B2FC206107EE546E/ceci_connections_guide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gvsu.edu/ceci/ceci-acronyms-19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vsu.edu/ceci/experts-directory-19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Cooper</dc:creator>
  <cp:keywords/>
  <dc:description/>
  <cp:lastModifiedBy>Rita Cooper</cp:lastModifiedBy>
  <cp:revision>16</cp:revision>
  <dcterms:created xsi:type="dcterms:W3CDTF">2022-11-10T17:09:00Z</dcterms:created>
  <dcterms:modified xsi:type="dcterms:W3CDTF">2022-12-19T17:32:00Z</dcterms:modified>
</cp:coreProperties>
</file>