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93EB2" w14:textId="77777777" w:rsidR="008D3DEF" w:rsidRPr="00F544A2" w:rsidRDefault="008D3DEF" w:rsidP="008D3DE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544A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46903A4D" wp14:editId="26196F12">
            <wp:simplePos x="0" y="0"/>
            <wp:positionH relativeFrom="column">
              <wp:posOffset>0</wp:posOffset>
            </wp:positionH>
            <wp:positionV relativeFrom="paragraph">
              <wp:posOffset>114300</wp:posOffset>
            </wp:positionV>
            <wp:extent cx="2308225" cy="682625"/>
            <wp:effectExtent l="25400" t="0" r="3175" b="0"/>
            <wp:wrapThrough wrapText="bothSides">
              <wp:wrapPolygon edited="0">
                <wp:start x="-238" y="0"/>
                <wp:lineTo x="-238" y="20897"/>
                <wp:lineTo x="21630" y="20897"/>
                <wp:lineTo x="21630" y="0"/>
                <wp:lineTo x="-238" y="0"/>
              </wp:wrapPolygon>
            </wp:wrapThrough>
            <wp:docPr id="1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225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544A2">
        <w:rPr>
          <w:rFonts w:ascii="Times New Roman" w:hAnsi="Times New Roman" w:cs="Times New Roman"/>
        </w:rPr>
        <w:tab/>
      </w:r>
    </w:p>
    <w:p w14:paraId="3486F487" w14:textId="77777777" w:rsidR="008D3DEF" w:rsidRDefault="008D3DEF" w:rsidP="008D3DE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85FABEC" w14:textId="77777777" w:rsidR="008D3DEF" w:rsidRDefault="008D3DEF" w:rsidP="008D3DE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9533E26" w14:textId="77777777" w:rsidR="008D3DEF" w:rsidRDefault="008D3DEF" w:rsidP="008D3DE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984013D" w14:textId="77777777" w:rsidR="008D3DEF" w:rsidRDefault="008D3DEF" w:rsidP="008D3DE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A58E4C6" w14:textId="77777777" w:rsidR="00A12D13" w:rsidRDefault="008D3DEF" w:rsidP="00A12D1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</w:t>
      </w:r>
      <w:r w:rsidRPr="00D47888">
        <w:rPr>
          <w:rFonts w:ascii="Times New Roman" w:hAnsi="Times New Roman" w:cs="Times New Roman"/>
          <w:b/>
          <w:bCs/>
          <w:sz w:val="28"/>
          <w:szCs w:val="28"/>
        </w:rPr>
        <w:t>Faculty Personnel Policy Committe</w:t>
      </w:r>
      <w:r w:rsidR="00A12D13">
        <w:rPr>
          <w:rFonts w:ascii="Times New Roman" w:hAnsi="Times New Roman" w:cs="Times New Roman"/>
          <w:b/>
          <w:bCs/>
          <w:sz w:val="28"/>
          <w:szCs w:val="28"/>
        </w:rPr>
        <w:t>e</w:t>
      </w:r>
    </w:p>
    <w:p w14:paraId="6919ECD5" w14:textId="36D07483" w:rsidR="00A12D13" w:rsidRDefault="00A12D13" w:rsidP="00A12D1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91AC9">
        <w:rPr>
          <w:rFonts w:ascii="Times New Roman" w:hAnsi="Times New Roman" w:cs="Times New Roman"/>
        </w:rPr>
        <w:t>February 9</w:t>
      </w:r>
      <w:r w:rsidR="00955F7C">
        <w:rPr>
          <w:rFonts w:ascii="Times New Roman" w:hAnsi="Times New Roman" w:cs="Times New Roman"/>
        </w:rPr>
        <w:t>, 2022</w:t>
      </w:r>
    </w:p>
    <w:p w14:paraId="6BCD9B69" w14:textId="52130D50" w:rsidR="008D3DEF" w:rsidRDefault="00A12D13" w:rsidP="008D3DE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D3DEF">
        <w:rPr>
          <w:rFonts w:ascii="Times New Roman" w:hAnsi="Times New Roman" w:cs="Times New Roman"/>
        </w:rPr>
        <w:t xml:space="preserve">        3:00-5:00</w:t>
      </w:r>
    </w:p>
    <w:p w14:paraId="49CFEDFA" w14:textId="77777777" w:rsidR="008D3DEF" w:rsidRDefault="008D3DEF" w:rsidP="008D3DE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8E959C6" w14:textId="625B0EA8" w:rsidR="008D3DEF" w:rsidRPr="00700A80" w:rsidRDefault="008D3DEF" w:rsidP="008D3DE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12D13">
        <w:rPr>
          <w:rFonts w:ascii="Times New Roman" w:hAnsi="Times New Roman" w:cs="Times New Roman"/>
        </w:rPr>
        <w:t xml:space="preserve">                    </w:t>
      </w:r>
      <w:r w:rsidR="00D2786A">
        <w:rPr>
          <w:rFonts w:ascii="Times New Roman" w:hAnsi="Times New Roman" w:cs="Times New Roman"/>
        </w:rPr>
        <w:t xml:space="preserve"> </w:t>
      </w:r>
      <w:r w:rsidR="00944F76" w:rsidRPr="00700A80">
        <w:rPr>
          <w:rFonts w:ascii="Times New Roman" w:hAnsi="Times New Roman" w:cs="Times New Roman"/>
          <w:b/>
        </w:rPr>
        <w:t>Minutes</w:t>
      </w:r>
    </w:p>
    <w:p w14:paraId="783A6C86" w14:textId="232443D1" w:rsidR="00944F76" w:rsidRPr="00700A80" w:rsidRDefault="00944F76" w:rsidP="00944F76">
      <w:pPr>
        <w:rPr>
          <w:rFonts w:ascii="Times New Roman" w:hAnsi="Times New Roman" w:cs="Times New Roman"/>
          <w:sz w:val="22"/>
          <w:szCs w:val="22"/>
        </w:rPr>
      </w:pPr>
      <w:r w:rsidRPr="00700A80">
        <w:rPr>
          <w:rFonts w:ascii="Times New Roman" w:hAnsi="Times New Roman" w:cs="Times New Roman"/>
          <w:sz w:val="22"/>
          <w:szCs w:val="22"/>
        </w:rPr>
        <w:t xml:space="preserve">Present: Marie </w:t>
      </w:r>
      <w:proofErr w:type="spellStart"/>
      <w:r w:rsidRPr="00700A80">
        <w:rPr>
          <w:rFonts w:ascii="Times New Roman" w:hAnsi="Times New Roman" w:cs="Times New Roman"/>
          <w:sz w:val="22"/>
          <w:szCs w:val="22"/>
        </w:rPr>
        <w:t>McKendall</w:t>
      </w:r>
      <w:proofErr w:type="spellEnd"/>
      <w:r w:rsidRPr="00700A80">
        <w:rPr>
          <w:rFonts w:ascii="Times New Roman" w:hAnsi="Times New Roman" w:cs="Times New Roman"/>
          <w:sz w:val="22"/>
          <w:szCs w:val="22"/>
        </w:rPr>
        <w:t xml:space="preserve"> (chair), Jeanine Beasley, Rebecca Davis</w:t>
      </w:r>
      <w:r w:rsidR="00D931A1">
        <w:rPr>
          <w:rFonts w:ascii="Times New Roman" w:hAnsi="Times New Roman" w:cs="Times New Roman"/>
          <w:sz w:val="22"/>
          <w:szCs w:val="22"/>
        </w:rPr>
        <w:t xml:space="preserve"> (recorder)</w:t>
      </w:r>
      <w:r w:rsidRPr="00700A80">
        <w:rPr>
          <w:rFonts w:ascii="Times New Roman" w:hAnsi="Times New Roman" w:cs="Times New Roman"/>
          <w:sz w:val="22"/>
          <w:szCs w:val="22"/>
        </w:rPr>
        <w:t>, Kurt Ellenberger, Douglas Montagna, Sean Lancaster, Jagadeesh Nandigam, Kim Ranger, Chris Shaffer, Benjamin Swets Ed Aboufadel (ex-officio)</w:t>
      </w:r>
    </w:p>
    <w:p w14:paraId="746251C7" w14:textId="77777777" w:rsidR="00944F76" w:rsidRPr="00700A80" w:rsidRDefault="00944F76" w:rsidP="00944F76">
      <w:pPr>
        <w:rPr>
          <w:rFonts w:ascii="Times New Roman" w:hAnsi="Times New Roman" w:cs="Times New Roman"/>
          <w:sz w:val="22"/>
          <w:szCs w:val="22"/>
        </w:rPr>
      </w:pPr>
      <w:r w:rsidRPr="00700A80">
        <w:rPr>
          <w:rFonts w:ascii="Times New Roman" w:hAnsi="Times New Roman" w:cs="Times New Roman"/>
          <w:sz w:val="22"/>
          <w:szCs w:val="22"/>
        </w:rPr>
        <w:t>Guest: Natalie Trent, HR</w:t>
      </w:r>
    </w:p>
    <w:p w14:paraId="6460E8EA" w14:textId="77777777" w:rsidR="008D3DEF" w:rsidRDefault="008D3DEF" w:rsidP="008D3DE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DF550DD" w14:textId="30AEE3D0" w:rsidR="0038311A" w:rsidRDefault="008D3DEF" w:rsidP="003831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F544A2">
        <w:rPr>
          <w:rFonts w:ascii="Times New Roman" w:hAnsi="Times New Roman" w:cs="Times New Roman"/>
        </w:rPr>
        <w:t>.  Approval of agenda</w:t>
      </w:r>
    </w:p>
    <w:p w14:paraId="48D05790" w14:textId="5864CC0F" w:rsidR="001064F5" w:rsidRPr="0038311A" w:rsidRDefault="001064F5" w:rsidP="003853F2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8311A">
        <w:rPr>
          <w:rFonts w:ascii="Times New Roman" w:hAnsi="Times New Roman" w:cs="Times New Roman"/>
        </w:rPr>
        <w:t>Parental leave moved up in the agenda.</w:t>
      </w:r>
    </w:p>
    <w:p w14:paraId="193B8B51" w14:textId="77777777" w:rsidR="008D3DEF" w:rsidRDefault="008D3DEF" w:rsidP="008D3DE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1335A47" w14:textId="77777777" w:rsidR="0038311A" w:rsidRDefault="008D3DEF" w:rsidP="008D3DE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 Minutes from </w:t>
      </w:r>
      <w:r w:rsidR="0011724C">
        <w:rPr>
          <w:rFonts w:ascii="Times New Roman" w:hAnsi="Times New Roman" w:cs="Times New Roman"/>
        </w:rPr>
        <w:t>1-</w:t>
      </w:r>
      <w:r w:rsidR="00B91AC9">
        <w:rPr>
          <w:rFonts w:ascii="Times New Roman" w:hAnsi="Times New Roman" w:cs="Times New Roman"/>
        </w:rPr>
        <w:t>26</w:t>
      </w:r>
      <w:r w:rsidR="0011724C">
        <w:rPr>
          <w:rFonts w:ascii="Times New Roman" w:hAnsi="Times New Roman" w:cs="Times New Roman"/>
        </w:rPr>
        <w:t>-22</w:t>
      </w:r>
      <w:r w:rsidR="0038311A">
        <w:rPr>
          <w:rFonts w:ascii="Times New Roman" w:hAnsi="Times New Roman" w:cs="Times New Roman"/>
        </w:rPr>
        <w:t xml:space="preserve">. </w:t>
      </w:r>
    </w:p>
    <w:p w14:paraId="1D698FD1" w14:textId="7B7CE832" w:rsidR="008D3DEF" w:rsidRPr="0038311A" w:rsidRDefault="001064F5" w:rsidP="003853F2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8311A">
        <w:rPr>
          <w:rFonts w:ascii="Times New Roman" w:hAnsi="Times New Roman" w:cs="Times New Roman"/>
        </w:rPr>
        <w:t>Approved</w:t>
      </w:r>
      <w:r w:rsidR="0038311A" w:rsidRPr="0038311A">
        <w:rPr>
          <w:rFonts w:ascii="Times New Roman" w:hAnsi="Times New Roman" w:cs="Times New Roman"/>
        </w:rPr>
        <w:t xml:space="preserve"> by consensus</w:t>
      </w:r>
    </w:p>
    <w:p w14:paraId="34634637" w14:textId="77777777" w:rsidR="008D3DEF" w:rsidRDefault="008D3DEF" w:rsidP="008D3DE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62B02B9" w14:textId="0DDC5D37" w:rsidR="001064F5" w:rsidRDefault="008D3DEF" w:rsidP="008D3DE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 </w:t>
      </w:r>
      <w:r w:rsidR="001064F5">
        <w:rPr>
          <w:rFonts w:ascii="Times New Roman" w:hAnsi="Times New Roman" w:cs="Times New Roman"/>
        </w:rPr>
        <w:t xml:space="preserve">Parental Leave for Faculty </w:t>
      </w:r>
    </w:p>
    <w:p w14:paraId="72ED49C3" w14:textId="18B2E7E7" w:rsidR="001064F5" w:rsidRDefault="001064F5" w:rsidP="003853F2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1064F5">
        <w:rPr>
          <w:rFonts w:ascii="Times New Roman" w:hAnsi="Times New Roman" w:cs="Times New Roman"/>
        </w:rPr>
        <w:t>Marie presented a first draft of the parental leave policy for faculty.</w:t>
      </w:r>
    </w:p>
    <w:p w14:paraId="487A1D55" w14:textId="2F7B56F1" w:rsidR="001064F5" w:rsidRDefault="001064F5" w:rsidP="003853F2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 suggested referring to 4.3.3 (benefits for non-tenure track faculty).</w:t>
      </w:r>
    </w:p>
    <w:p w14:paraId="29C31DB7" w14:textId="58F710DD" w:rsidR="001064F5" w:rsidRDefault="00944F76" w:rsidP="003853F2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Several minor changes and editing suggestions were made</w:t>
      </w:r>
    </w:p>
    <w:p w14:paraId="5776B26E" w14:textId="65FC5B43" w:rsidR="00944F76" w:rsidRDefault="00944F76" w:rsidP="003853F2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Decision to place policy </w:t>
      </w:r>
      <w:r w:rsidR="00FA6505"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</w:rPr>
        <w:t xml:space="preserve"> the HR website</w:t>
      </w:r>
      <w:r w:rsidR="00FA6505">
        <w:rPr>
          <w:rFonts w:ascii="Times New Roman" w:hAnsi="Times New Roman" w:cs="Times New Roman"/>
        </w:rPr>
        <w:t xml:space="preserve"> with a notation that any changes should be reviewed by FPPC.</w:t>
      </w:r>
    </w:p>
    <w:p w14:paraId="04691AD4" w14:textId="2F1A1967" w:rsidR="00FA6505" w:rsidRDefault="00FA6505" w:rsidP="003853F2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505">
        <w:rPr>
          <w:rFonts w:ascii="Times New Roman" w:hAnsi="Times New Roman" w:cs="Times New Roman"/>
        </w:rPr>
        <w:t xml:space="preserve">SG 5.02 needs to be reviewed and updated to Maternity and Parental leave.  </w:t>
      </w:r>
      <w:r>
        <w:rPr>
          <w:rFonts w:ascii="Times New Roman" w:hAnsi="Times New Roman" w:cs="Times New Roman"/>
        </w:rPr>
        <w:t>FPPC should review this policy.</w:t>
      </w:r>
    </w:p>
    <w:p w14:paraId="56DBED1A" w14:textId="6773708E" w:rsidR="00C07503" w:rsidRDefault="00D931A1" w:rsidP="003853F2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Discussion</w:t>
      </w:r>
      <w:r w:rsidR="00FA6505">
        <w:rPr>
          <w:rFonts w:ascii="Times New Roman" w:hAnsi="Times New Roman" w:cs="Times New Roman"/>
        </w:rPr>
        <w:t xml:space="preserve"> about alternative duties.</w:t>
      </w:r>
      <w:r w:rsidR="00C07503">
        <w:rPr>
          <w:rFonts w:ascii="Times New Roman" w:hAnsi="Times New Roman" w:cs="Times New Roman"/>
        </w:rPr>
        <w:t xml:space="preserve">  </w:t>
      </w:r>
    </w:p>
    <w:p w14:paraId="5DCCB46E" w14:textId="6FC971FC" w:rsidR="00C07503" w:rsidRDefault="00C07503" w:rsidP="003853F2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Decision to make explicit that it is a process to come up with an agreed upon workplan</w:t>
      </w:r>
      <w:r w:rsidR="002C2EF8">
        <w:rPr>
          <w:rFonts w:ascii="Times New Roman" w:hAnsi="Times New Roman" w:cs="Times New Roman"/>
        </w:rPr>
        <w:t>; hav</w:t>
      </w:r>
      <w:r w:rsidR="0038311A">
        <w:rPr>
          <w:rFonts w:ascii="Times New Roman" w:hAnsi="Times New Roman" w:cs="Times New Roman"/>
        </w:rPr>
        <w:t>e</w:t>
      </w:r>
      <w:r w:rsidR="002C2EF8">
        <w:rPr>
          <w:rFonts w:ascii="Times New Roman" w:hAnsi="Times New Roman" w:cs="Times New Roman"/>
        </w:rPr>
        <w:t xml:space="preserve"> Natalie and Ed’s position review it earlier.  Marie will revise and bring back at the next meeting</w:t>
      </w:r>
      <w:r>
        <w:rPr>
          <w:rFonts w:ascii="Times New Roman" w:hAnsi="Times New Roman" w:cs="Times New Roman"/>
        </w:rPr>
        <w:t>.</w:t>
      </w:r>
    </w:p>
    <w:p w14:paraId="62F67E34" w14:textId="52FABDDF" w:rsidR="00EA4429" w:rsidRDefault="002C2EF8" w:rsidP="003853F2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Natalie suggested some changes some changes for clarification.  Maternity (birth parent) and paternity should be non-birth parent.  HR specialist will be the HR business partner (new model for HR).  Under required documentation</w:t>
      </w:r>
      <w:r w:rsidR="0038311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a written parental leave plan should be developed and approved prior to the semester in which it will occur if at all possible.</w:t>
      </w:r>
    </w:p>
    <w:p w14:paraId="0D6B155D" w14:textId="77777777" w:rsidR="00D931A1" w:rsidRDefault="00D931A1" w:rsidP="008D3DE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5BF0596" w14:textId="52B1E355" w:rsidR="008D3DEF" w:rsidRPr="00D931A1" w:rsidRDefault="008D3DEF" w:rsidP="003853F2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931A1">
        <w:rPr>
          <w:rFonts w:ascii="Times New Roman" w:hAnsi="Times New Roman" w:cs="Times New Roman"/>
        </w:rPr>
        <w:t>Chair’s report</w:t>
      </w:r>
    </w:p>
    <w:p w14:paraId="09762D0C" w14:textId="3E851CC8" w:rsidR="00B91AC9" w:rsidRDefault="00B91AC9" w:rsidP="00B91AC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91AC9">
        <w:rPr>
          <w:rFonts w:ascii="Times New Roman" w:hAnsi="Times New Roman" w:cs="Times New Roman"/>
        </w:rPr>
        <w:t>12-month faculty at UAS</w:t>
      </w:r>
    </w:p>
    <w:p w14:paraId="13ADEADE" w14:textId="7C24D1DE" w:rsidR="001138A1" w:rsidRDefault="001138A1" w:rsidP="001138A1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Supported by UAS; but one faculty member said it was not enforced by his department.</w:t>
      </w:r>
      <w:r w:rsidR="0038311A">
        <w:rPr>
          <w:rFonts w:ascii="Times New Roman" w:hAnsi="Times New Roman" w:cs="Times New Roman"/>
        </w:rPr>
        <w:t xml:space="preserve">  Provost made a commitment that it would be.</w:t>
      </w:r>
    </w:p>
    <w:p w14:paraId="59283217" w14:textId="35C93896" w:rsidR="001138A1" w:rsidRDefault="001138A1" w:rsidP="001138A1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 met with Bonnie Bowen in regard to this; discussion a</w:t>
      </w:r>
      <w:r w:rsidR="0038311A">
        <w:rPr>
          <w:rFonts w:ascii="Times New Roman" w:hAnsi="Times New Roman" w:cs="Times New Roman"/>
        </w:rPr>
        <w:t>bout</w:t>
      </w:r>
      <w:r>
        <w:rPr>
          <w:rFonts w:ascii="Times New Roman" w:hAnsi="Times New Roman" w:cs="Times New Roman"/>
        </w:rPr>
        <w:t xml:space="preserve"> ideas for how to implement in departments that will not enforce the policy.</w:t>
      </w:r>
    </w:p>
    <w:p w14:paraId="564FD7AB" w14:textId="518A4676" w:rsidR="001138A1" w:rsidRPr="00B91AC9" w:rsidRDefault="001138A1" w:rsidP="001138A1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FPPC should keep following up with this issue.</w:t>
      </w:r>
    </w:p>
    <w:p w14:paraId="55BF0C1E" w14:textId="77FE9F30" w:rsidR="001138A1" w:rsidRPr="0038311A" w:rsidRDefault="0038311A" w:rsidP="0038311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Other FPPC </w:t>
      </w:r>
      <w:r w:rsidR="00B91AC9">
        <w:rPr>
          <w:rFonts w:ascii="Times New Roman" w:hAnsi="Times New Roman" w:cs="Times New Roman"/>
        </w:rPr>
        <w:t>Proposals at ECS</w:t>
      </w:r>
      <w:r>
        <w:rPr>
          <w:rFonts w:ascii="Times New Roman" w:hAnsi="Times New Roman" w:cs="Times New Roman"/>
        </w:rPr>
        <w:t xml:space="preserve"> s</w:t>
      </w:r>
      <w:r w:rsidR="001138A1" w:rsidRPr="0038311A">
        <w:rPr>
          <w:rFonts w:ascii="Times New Roman" w:hAnsi="Times New Roman" w:cs="Times New Roman"/>
        </w:rPr>
        <w:t>till not on the agenda.</w:t>
      </w:r>
    </w:p>
    <w:p w14:paraId="3D989D83" w14:textId="69B5FC3D" w:rsidR="00B91AC9" w:rsidRDefault="00B91AC9" w:rsidP="0095098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LIFT Bias Charge</w:t>
      </w:r>
    </w:p>
    <w:p w14:paraId="059A98FD" w14:textId="24ED9F73" w:rsidR="001138A1" w:rsidRDefault="001138A1" w:rsidP="001138A1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Reviewed three LIFT documents (EPP recommendations, ECI response, LIFT-MC Response)</w:t>
      </w:r>
    </w:p>
    <w:p w14:paraId="4B0ACA9B" w14:textId="65C02C0E" w:rsidR="001138A1" w:rsidRDefault="001138A1" w:rsidP="001138A1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Ed mentioned that any changes </w:t>
      </w:r>
      <w:r w:rsidR="0038311A">
        <w:rPr>
          <w:rFonts w:ascii="Times New Roman" w:hAnsi="Times New Roman" w:cs="Times New Roman"/>
        </w:rPr>
        <w:t xml:space="preserve">passed by governance </w:t>
      </w:r>
      <w:r>
        <w:rPr>
          <w:rFonts w:ascii="Times New Roman" w:hAnsi="Times New Roman" w:cs="Times New Roman"/>
        </w:rPr>
        <w:t xml:space="preserve">would need to be approved by the </w:t>
      </w:r>
      <w:proofErr w:type="gramStart"/>
      <w:r>
        <w:rPr>
          <w:rFonts w:ascii="Times New Roman" w:hAnsi="Times New Roman" w:cs="Times New Roman"/>
        </w:rPr>
        <w:t>Provost</w:t>
      </w:r>
      <w:proofErr w:type="gramEnd"/>
      <w:r w:rsidR="0038311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and a new Provost is coming.</w:t>
      </w:r>
    </w:p>
    <w:p w14:paraId="52599FBF" w14:textId="5EC1A5B0" w:rsidR="001138A1" w:rsidRDefault="001138A1" w:rsidP="001138A1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Marie suggested that larger faculty input is needed</w:t>
      </w:r>
    </w:p>
    <w:p w14:paraId="45FE4B12" w14:textId="56D1703F" w:rsidR="006E5907" w:rsidRDefault="006E5907" w:rsidP="001138A1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Discussion as to whether or not there is justification to eliminate LIFT; bias may be a part of evaluation no matter how we do it (yet it is important to do).</w:t>
      </w:r>
    </w:p>
    <w:p w14:paraId="4E3EE978" w14:textId="09394D3C" w:rsidR="0095098E" w:rsidRDefault="0064131A" w:rsidP="00863C78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4131A">
        <w:rPr>
          <w:rFonts w:ascii="Times New Roman" w:hAnsi="Times New Roman" w:cs="Times New Roman"/>
        </w:rPr>
        <w:t xml:space="preserve">End result should be how we evaluate teaching.  </w:t>
      </w:r>
    </w:p>
    <w:p w14:paraId="5D50BACE" w14:textId="7BA2230F" w:rsidR="00700A80" w:rsidRDefault="00700A80" w:rsidP="00700A80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Suggestion to send survey to all faculty to get feedback on report, which states that student evaluations fundamentally have bias</w:t>
      </w:r>
      <w:r w:rsidR="00ED072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and they should not be used for summative evaluations.  What do faculty think about these recommendations?</w:t>
      </w:r>
    </w:p>
    <w:p w14:paraId="42059E59" w14:textId="1627E532" w:rsidR="00700A80" w:rsidRPr="00700A80" w:rsidRDefault="00700A80" w:rsidP="00700A80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00A80">
        <w:rPr>
          <w:rFonts w:ascii="Times New Roman" w:hAnsi="Times New Roman" w:cs="Times New Roman"/>
        </w:rPr>
        <w:t>Assignment:  Committee members to come up with questions that could be sent out to faculty. Send to Marie by Monday Feb. 14</w:t>
      </w:r>
    </w:p>
    <w:p w14:paraId="01F3EE77" w14:textId="5F86BA9A" w:rsidR="00B91AC9" w:rsidRDefault="00D931A1" w:rsidP="0095098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B91AC9">
        <w:rPr>
          <w:rFonts w:ascii="Times New Roman" w:hAnsi="Times New Roman" w:cs="Times New Roman"/>
        </w:rPr>
        <w:t>.  Chair Election</w:t>
      </w:r>
    </w:p>
    <w:p w14:paraId="721EC03C" w14:textId="38325F09" w:rsidR="002C2EF8" w:rsidRDefault="002C2EF8" w:rsidP="003853F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 Aboufadel oversaw the election.</w:t>
      </w:r>
    </w:p>
    <w:p w14:paraId="725EB3CE" w14:textId="52483082" w:rsidR="00B91AC9" w:rsidRPr="00EA4429" w:rsidRDefault="00EA4429" w:rsidP="003853F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Marie </w:t>
      </w:r>
      <w:proofErr w:type="spellStart"/>
      <w:r>
        <w:rPr>
          <w:rFonts w:ascii="Times New Roman" w:hAnsi="Times New Roman" w:cs="Times New Roman"/>
        </w:rPr>
        <w:t>McKendall</w:t>
      </w:r>
      <w:proofErr w:type="spellEnd"/>
      <w:r>
        <w:rPr>
          <w:rFonts w:ascii="Times New Roman" w:hAnsi="Times New Roman" w:cs="Times New Roman"/>
        </w:rPr>
        <w:t xml:space="preserve"> was nominated; accepted the nomination, and was voted Chair.</w:t>
      </w:r>
    </w:p>
    <w:p w14:paraId="67CBD221" w14:textId="55C13548" w:rsidR="0095098E" w:rsidRPr="0095098E" w:rsidRDefault="0095098E" w:rsidP="0095098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2496B80" w14:textId="3CAD5979" w:rsidR="0005661E" w:rsidRDefault="0005661E" w:rsidP="008D3DE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739B59A" w14:textId="139074A0" w:rsidR="0095098E" w:rsidRDefault="0095098E">
      <w:pPr>
        <w:rPr>
          <w:rFonts w:ascii="Times New Roman" w:hAnsi="Times New Roman" w:cs="Times New Roman"/>
        </w:rPr>
      </w:pPr>
    </w:p>
    <w:sectPr w:rsidR="0095098E" w:rsidSect="003454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E3532" w14:textId="77777777" w:rsidR="003853F2" w:rsidRDefault="003853F2" w:rsidP="005E5EE4">
      <w:r>
        <w:separator/>
      </w:r>
    </w:p>
  </w:endnote>
  <w:endnote w:type="continuationSeparator" w:id="0">
    <w:p w14:paraId="5D901A06" w14:textId="77777777" w:rsidR="003853F2" w:rsidRDefault="003853F2" w:rsidP="005E5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04217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C996DE" w14:textId="5ECEBCC2" w:rsidR="005E5EE4" w:rsidRDefault="005E5EE4" w:rsidP="0038271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228A685" w14:textId="77777777" w:rsidR="005E5EE4" w:rsidRDefault="005E5E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6607600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B0A7EAC" w14:textId="68657206" w:rsidR="005E5EE4" w:rsidRDefault="005E5EE4" w:rsidP="0038271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14</w:t>
        </w:r>
        <w:r>
          <w:rPr>
            <w:rStyle w:val="PageNumber"/>
          </w:rPr>
          <w:fldChar w:fldCharType="end"/>
        </w:r>
      </w:p>
    </w:sdtContent>
  </w:sdt>
  <w:p w14:paraId="2001A6C7" w14:textId="2276E4F0" w:rsidR="005E5EE4" w:rsidRDefault="005E5EE4">
    <w:pPr>
      <w:pStyle w:val="Footer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AEFA1" w14:textId="77777777" w:rsidR="005E5EE4" w:rsidRDefault="005E5E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873F5" w14:textId="77777777" w:rsidR="003853F2" w:rsidRDefault="003853F2" w:rsidP="005E5EE4">
      <w:r>
        <w:separator/>
      </w:r>
    </w:p>
  </w:footnote>
  <w:footnote w:type="continuationSeparator" w:id="0">
    <w:p w14:paraId="1051083E" w14:textId="77777777" w:rsidR="003853F2" w:rsidRDefault="003853F2" w:rsidP="005E5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620A8" w14:textId="77777777" w:rsidR="005E5EE4" w:rsidRDefault="005E5E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8E4FF" w14:textId="77777777" w:rsidR="005E5EE4" w:rsidRDefault="005E5E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E63DA" w14:textId="77777777" w:rsidR="005E5EE4" w:rsidRDefault="005E5E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410A"/>
    <w:multiLevelType w:val="hybridMultilevel"/>
    <w:tmpl w:val="B790B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27742"/>
    <w:multiLevelType w:val="hybridMultilevel"/>
    <w:tmpl w:val="C03C5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770F0"/>
    <w:multiLevelType w:val="hybridMultilevel"/>
    <w:tmpl w:val="72F45E9E"/>
    <w:lvl w:ilvl="0" w:tplc="2F20247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A830D6"/>
    <w:multiLevelType w:val="hybridMultilevel"/>
    <w:tmpl w:val="5958E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2B2D20"/>
    <w:multiLevelType w:val="hybridMultilevel"/>
    <w:tmpl w:val="DE922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667F4C"/>
    <w:multiLevelType w:val="hybridMultilevel"/>
    <w:tmpl w:val="BAFCD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B94"/>
    <w:rsid w:val="00002148"/>
    <w:rsid w:val="000119B5"/>
    <w:rsid w:val="00017080"/>
    <w:rsid w:val="00017557"/>
    <w:rsid w:val="000244C9"/>
    <w:rsid w:val="00045EC3"/>
    <w:rsid w:val="000558F8"/>
    <w:rsid w:val="0005661E"/>
    <w:rsid w:val="000B3B07"/>
    <w:rsid w:val="000B77A4"/>
    <w:rsid w:val="000D0227"/>
    <w:rsid w:val="000D1872"/>
    <w:rsid w:val="000E21E2"/>
    <w:rsid w:val="000F0660"/>
    <w:rsid w:val="000F7EC7"/>
    <w:rsid w:val="001015F0"/>
    <w:rsid w:val="001054F2"/>
    <w:rsid w:val="001064F5"/>
    <w:rsid w:val="001138A1"/>
    <w:rsid w:val="0011724C"/>
    <w:rsid w:val="00125B90"/>
    <w:rsid w:val="00126B23"/>
    <w:rsid w:val="00134D13"/>
    <w:rsid w:val="001507EC"/>
    <w:rsid w:val="0015292A"/>
    <w:rsid w:val="00152F89"/>
    <w:rsid w:val="00154C9B"/>
    <w:rsid w:val="00154CC0"/>
    <w:rsid w:val="0016128A"/>
    <w:rsid w:val="001643D8"/>
    <w:rsid w:val="00185ADE"/>
    <w:rsid w:val="00196D33"/>
    <w:rsid w:val="001B7BCD"/>
    <w:rsid w:val="001C3E6E"/>
    <w:rsid w:val="001E6BD9"/>
    <w:rsid w:val="00211A15"/>
    <w:rsid w:val="002220AC"/>
    <w:rsid w:val="002221DB"/>
    <w:rsid w:val="00225695"/>
    <w:rsid w:val="0024654B"/>
    <w:rsid w:val="0026142E"/>
    <w:rsid w:val="0026614A"/>
    <w:rsid w:val="00273330"/>
    <w:rsid w:val="002968BB"/>
    <w:rsid w:val="002A28F3"/>
    <w:rsid w:val="002B0BD0"/>
    <w:rsid w:val="002B5625"/>
    <w:rsid w:val="002C2EF8"/>
    <w:rsid w:val="003153EB"/>
    <w:rsid w:val="00316C45"/>
    <w:rsid w:val="00326A82"/>
    <w:rsid w:val="00326C6E"/>
    <w:rsid w:val="00335C2F"/>
    <w:rsid w:val="0034544D"/>
    <w:rsid w:val="00351F92"/>
    <w:rsid w:val="00355BE3"/>
    <w:rsid w:val="0036692E"/>
    <w:rsid w:val="00370DE2"/>
    <w:rsid w:val="0038311A"/>
    <w:rsid w:val="003853F2"/>
    <w:rsid w:val="003A1BE5"/>
    <w:rsid w:val="003A24BA"/>
    <w:rsid w:val="003A2539"/>
    <w:rsid w:val="003E5B04"/>
    <w:rsid w:val="003E74DE"/>
    <w:rsid w:val="00407FE8"/>
    <w:rsid w:val="00414C19"/>
    <w:rsid w:val="00422E3C"/>
    <w:rsid w:val="004250BC"/>
    <w:rsid w:val="00425464"/>
    <w:rsid w:val="00430B48"/>
    <w:rsid w:val="00442A91"/>
    <w:rsid w:val="00445E8A"/>
    <w:rsid w:val="004563ED"/>
    <w:rsid w:val="00481C8A"/>
    <w:rsid w:val="004A6C21"/>
    <w:rsid w:val="004B2C80"/>
    <w:rsid w:val="004E3680"/>
    <w:rsid w:val="004E3865"/>
    <w:rsid w:val="004F6A7F"/>
    <w:rsid w:val="00501E03"/>
    <w:rsid w:val="00504F4E"/>
    <w:rsid w:val="00505B90"/>
    <w:rsid w:val="00507065"/>
    <w:rsid w:val="0051524F"/>
    <w:rsid w:val="00522575"/>
    <w:rsid w:val="00546CA7"/>
    <w:rsid w:val="005545E7"/>
    <w:rsid w:val="00561CC0"/>
    <w:rsid w:val="00575FA5"/>
    <w:rsid w:val="005B447F"/>
    <w:rsid w:val="005B7197"/>
    <w:rsid w:val="005E4709"/>
    <w:rsid w:val="005E509D"/>
    <w:rsid w:val="005E5EE4"/>
    <w:rsid w:val="005F2F24"/>
    <w:rsid w:val="0061046B"/>
    <w:rsid w:val="006343A8"/>
    <w:rsid w:val="0064131A"/>
    <w:rsid w:val="00646D7B"/>
    <w:rsid w:val="006B1DA6"/>
    <w:rsid w:val="006B6E20"/>
    <w:rsid w:val="006E00AE"/>
    <w:rsid w:val="006E5907"/>
    <w:rsid w:val="00700A80"/>
    <w:rsid w:val="00701FBD"/>
    <w:rsid w:val="00703DF1"/>
    <w:rsid w:val="00730C38"/>
    <w:rsid w:val="007344E6"/>
    <w:rsid w:val="00735BCD"/>
    <w:rsid w:val="0074167A"/>
    <w:rsid w:val="00766919"/>
    <w:rsid w:val="00770E68"/>
    <w:rsid w:val="00776F4E"/>
    <w:rsid w:val="0077750F"/>
    <w:rsid w:val="00777A7B"/>
    <w:rsid w:val="00793F55"/>
    <w:rsid w:val="007A11E0"/>
    <w:rsid w:val="007A6555"/>
    <w:rsid w:val="007C695C"/>
    <w:rsid w:val="007D0632"/>
    <w:rsid w:val="007D78BC"/>
    <w:rsid w:val="008223F8"/>
    <w:rsid w:val="008265BF"/>
    <w:rsid w:val="00832CDF"/>
    <w:rsid w:val="00852ABD"/>
    <w:rsid w:val="00861951"/>
    <w:rsid w:val="00882851"/>
    <w:rsid w:val="008B0035"/>
    <w:rsid w:val="008B09F6"/>
    <w:rsid w:val="008B26B2"/>
    <w:rsid w:val="008B7D81"/>
    <w:rsid w:val="008C00B8"/>
    <w:rsid w:val="008D3DEF"/>
    <w:rsid w:val="008E76CA"/>
    <w:rsid w:val="008F51B1"/>
    <w:rsid w:val="00910834"/>
    <w:rsid w:val="00912CFA"/>
    <w:rsid w:val="00916FE1"/>
    <w:rsid w:val="00932886"/>
    <w:rsid w:val="00944F76"/>
    <w:rsid w:val="0095098E"/>
    <w:rsid w:val="00955F7C"/>
    <w:rsid w:val="009817C8"/>
    <w:rsid w:val="00987121"/>
    <w:rsid w:val="00990021"/>
    <w:rsid w:val="009A31C4"/>
    <w:rsid w:val="009B4025"/>
    <w:rsid w:val="009C2715"/>
    <w:rsid w:val="009E0A03"/>
    <w:rsid w:val="009F0C97"/>
    <w:rsid w:val="00A12D13"/>
    <w:rsid w:val="00A12E62"/>
    <w:rsid w:val="00A13C03"/>
    <w:rsid w:val="00A14B41"/>
    <w:rsid w:val="00A17614"/>
    <w:rsid w:val="00A25505"/>
    <w:rsid w:val="00A407D3"/>
    <w:rsid w:val="00A40C7D"/>
    <w:rsid w:val="00A50F97"/>
    <w:rsid w:val="00A511B2"/>
    <w:rsid w:val="00A624B2"/>
    <w:rsid w:val="00A7202C"/>
    <w:rsid w:val="00A75574"/>
    <w:rsid w:val="00A82812"/>
    <w:rsid w:val="00A95274"/>
    <w:rsid w:val="00AA467D"/>
    <w:rsid w:val="00AE5774"/>
    <w:rsid w:val="00B00121"/>
    <w:rsid w:val="00B03835"/>
    <w:rsid w:val="00B23462"/>
    <w:rsid w:val="00B23843"/>
    <w:rsid w:val="00B26B82"/>
    <w:rsid w:val="00B3242D"/>
    <w:rsid w:val="00B50A65"/>
    <w:rsid w:val="00B56B89"/>
    <w:rsid w:val="00B91AC9"/>
    <w:rsid w:val="00BE7581"/>
    <w:rsid w:val="00C023F1"/>
    <w:rsid w:val="00C07503"/>
    <w:rsid w:val="00C10AF5"/>
    <w:rsid w:val="00C21D38"/>
    <w:rsid w:val="00C52932"/>
    <w:rsid w:val="00C53489"/>
    <w:rsid w:val="00C71450"/>
    <w:rsid w:val="00C73BDE"/>
    <w:rsid w:val="00C84CB1"/>
    <w:rsid w:val="00CA4ED8"/>
    <w:rsid w:val="00CB0EF9"/>
    <w:rsid w:val="00CB3E72"/>
    <w:rsid w:val="00CD439F"/>
    <w:rsid w:val="00CE185F"/>
    <w:rsid w:val="00D07315"/>
    <w:rsid w:val="00D07F11"/>
    <w:rsid w:val="00D120F9"/>
    <w:rsid w:val="00D122E9"/>
    <w:rsid w:val="00D15BCC"/>
    <w:rsid w:val="00D21EBE"/>
    <w:rsid w:val="00D2786A"/>
    <w:rsid w:val="00D3747D"/>
    <w:rsid w:val="00D4039A"/>
    <w:rsid w:val="00D65ECE"/>
    <w:rsid w:val="00D8474D"/>
    <w:rsid w:val="00D931A1"/>
    <w:rsid w:val="00DD37EC"/>
    <w:rsid w:val="00DF4E6C"/>
    <w:rsid w:val="00E0649E"/>
    <w:rsid w:val="00E21B94"/>
    <w:rsid w:val="00E267A6"/>
    <w:rsid w:val="00E26A65"/>
    <w:rsid w:val="00E3223F"/>
    <w:rsid w:val="00E35235"/>
    <w:rsid w:val="00E47DE1"/>
    <w:rsid w:val="00E5098A"/>
    <w:rsid w:val="00E51F19"/>
    <w:rsid w:val="00E76D89"/>
    <w:rsid w:val="00EA10CF"/>
    <w:rsid w:val="00EA2206"/>
    <w:rsid w:val="00EA4429"/>
    <w:rsid w:val="00EB5155"/>
    <w:rsid w:val="00ED072B"/>
    <w:rsid w:val="00ED23BA"/>
    <w:rsid w:val="00ED7CC6"/>
    <w:rsid w:val="00EE3AE7"/>
    <w:rsid w:val="00F007AF"/>
    <w:rsid w:val="00F03595"/>
    <w:rsid w:val="00F26B76"/>
    <w:rsid w:val="00F37144"/>
    <w:rsid w:val="00F51A9B"/>
    <w:rsid w:val="00F51AF8"/>
    <w:rsid w:val="00F535BD"/>
    <w:rsid w:val="00F70EC5"/>
    <w:rsid w:val="00F82B50"/>
    <w:rsid w:val="00FA6505"/>
    <w:rsid w:val="00FA6679"/>
    <w:rsid w:val="00FB61FA"/>
    <w:rsid w:val="00FC19AB"/>
    <w:rsid w:val="00FD179B"/>
    <w:rsid w:val="00FF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A9CF6"/>
  <w15:chartTrackingRefBased/>
  <w15:docId w15:val="{9E721B69-F50A-B849-9569-EEA5D5E59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7F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35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119B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0119B5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21B9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7344E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0119B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119B5"/>
    <w:rPr>
      <w:rFonts w:ascii="Times New Roman" w:eastAsia="Times New Roman" w:hAnsi="Times New Roman" w:cs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0119B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07F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1">
    <w:name w:val="p1"/>
    <w:basedOn w:val="Normal"/>
    <w:rsid w:val="008D3DEF"/>
    <w:rPr>
      <w:rFonts w:ascii="Helvetica" w:hAnsi="Helvetica" w:cs="Times New Roman"/>
      <w:sz w:val="17"/>
      <w:szCs w:val="17"/>
    </w:rPr>
  </w:style>
  <w:style w:type="paragraph" w:customStyle="1" w:styleId="p2">
    <w:name w:val="p2"/>
    <w:basedOn w:val="Normal"/>
    <w:rsid w:val="008D3DEF"/>
    <w:rPr>
      <w:rFonts w:ascii="Helvetica" w:hAnsi="Helvetica" w:cs="Times New Roman"/>
      <w:color w:val="1154CD"/>
      <w:sz w:val="17"/>
      <w:szCs w:val="17"/>
    </w:rPr>
  </w:style>
  <w:style w:type="paragraph" w:customStyle="1" w:styleId="xmsonormal">
    <w:name w:val="xmsonormal"/>
    <w:basedOn w:val="Normal"/>
    <w:rsid w:val="00FC19A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FC19AB"/>
  </w:style>
  <w:style w:type="paragraph" w:styleId="Header">
    <w:name w:val="header"/>
    <w:basedOn w:val="Normal"/>
    <w:link w:val="HeaderChar"/>
    <w:uiPriority w:val="99"/>
    <w:unhideWhenUsed/>
    <w:rsid w:val="005E5E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5EE4"/>
  </w:style>
  <w:style w:type="paragraph" w:styleId="Footer">
    <w:name w:val="footer"/>
    <w:basedOn w:val="Normal"/>
    <w:link w:val="FooterChar"/>
    <w:uiPriority w:val="99"/>
    <w:unhideWhenUsed/>
    <w:rsid w:val="005E5E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5EE4"/>
  </w:style>
  <w:style w:type="character" w:styleId="PageNumber">
    <w:name w:val="page number"/>
    <w:basedOn w:val="DefaultParagraphFont"/>
    <w:uiPriority w:val="99"/>
    <w:semiHidden/>
    <w:unhideWhenUsed/>
    <w:rsid w:val="005E5EE4"/>
  </w:style>
  <w:style w:type="table" w:styleId="TableGrid">
    <w:name w:val="Table Grid"/>
    <w:basedOn w:val="TableNormal"/>
    <w:uiPriority w:val="39"/>
    <w:rsid w:val="008B2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03835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F035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912CFA"/>
    <w:rPr>
      <w:b/>
      <w:bCs/>
    </w:rPr>
  </w:style>
  <w:style w:type="paragraph" w:customStyle="1" w:styleId="cke-indent-1">
    <w:name w:val="cke-indent-1"/>
    <w:basedOn w:val="Normal"/>
    <w:rsid w:val="00BE758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DefaultParagraphFont"/>
    <w:rsid w:val="00481C8A"/>
  </w:style>
  <w:style w:type="paragraph" w:styleId="BodyText">
    <w:name w:val="Body Text"/>
    <w:basedOn w:val="Normal"/>
    <w:link w:val="BodyTextChar"/>
    <w:uiPriority w:val="1"/>
    <w:qFormat/>
    <w:rsid w:val="00A25505"/>
    <w:pPr>
      <w:widowControl w:val="0"/>
      <w:autoSpaceDE w:val="0"/>
      <w:autoSpaceDN w:val="0"/>
      <w:ind w:left="460"/>
    </w:pPr>
    <w:rPr>
      <w:rFonts w:ascii="Calibri" w:eastAsia="Calibri" w:hAnsi="Calibri" w:cs="Calibri"/>
      <w:sz w:val="22"/>
      <w:szCs w:val="22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A25505"/>
    <w:rPr>
      <w:rFonts w:ascii="Calibri" w:eastAsia="Calibri" w:hAnsi="Calibri" w:cs="Calibri"/>
      <w:sz w:val="22"/>
      <w:szCs w:val="22"/>
      <w:lang w:bidi="en-US"/>
    </w:rPr>
  </w:style>
  <w:style w:type="character" w:styleId="HTMLDefinition">
    <w:name w:val="HTML Definition"/>
    <w:basedOn w:val="DefaultParagraphFont"/>
    <w:uiPriority w:val="99"/>
    <w:semiHidden/>
    <w:unhideWhenUsed/>
    <w:rsid w:val="00A17614"/>
    <w:rPr>
      <w:i/>
      <w:iCs/>
    </w:rPr>
  </w:style>
  <w:style w:type="paragraph" w:customStyle="1" w:styleId="xmsonormal0">
    <w:name w:val="x_msonormal"/>
    <w:basedOn w:val="Normal"/>
    <w:rsid w:val="00ED7CC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msolistparagraph">
    <w:name w:val="x_msolistparagraph"/>
    <w:basedOn w:val="Normal"/>
    <w:uiPriority w:val="99"/>
    <w:rsid w:val="00ED7CC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126B23"/>
    <w:rPr>
      <w:color w:val="954F72" w:themeColor="followedHyperlink"/>
      <w:u w:val="single"/>
    </w:rPr>
  </w:style>
  <w:style w:type="character" w:customStyle="1" w:styleId="hide-sm">
    <w:name w:val="hide-sm"/>
    <w:basedOn w:val="DefaultParagraphFont"/>
    <w:rsid w:val="00355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4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88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32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734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0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64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70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6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7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6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76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9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18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9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42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7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76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30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5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16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83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89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786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2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9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23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43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17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8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63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64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84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4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6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01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6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63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30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20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73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92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98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79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6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88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80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57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4292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46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8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3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26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338691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65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8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8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4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1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7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27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2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38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24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92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45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154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8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0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05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58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0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1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97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3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95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1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173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6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14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02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79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6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4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7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23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84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314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2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05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55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0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55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85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4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2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57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4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53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8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1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100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3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35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41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48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90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30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25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05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31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1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2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84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72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87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76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19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982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13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45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63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3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4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7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3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02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Mckendall</dc:creator>
  <cp:keywords/>
  <dc:description/>
  <cp:lastModifiedBy>Marie Mckendall</cp:lastModifiedBy>
  <cp:revision>3</cp:revision>
  <dcterms:created xsi:type="dcterms:W3CDTF">2022-02-20T20:21:00Z</dcterms:created>
  <dcterms:modified xsi:type="dcterms:W3CDTF">2022-02-20T21:59:00Z</dcterms:modified>
</cp:coreProperties>
</file>