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93EB2" w14:textId="77777777" w:rsidR="008D3DEF" w:rsidRPr="00F544A2" w:rsidRDefault="008D3DEF" w:rsidP="008D3DEF">
      <w:pPr>
        <w:widowControl w:val="0"/>
        <w:autoSpaceDE w:val="0"/>
        <w:autoSpaceDN w:val="0"/>
        <w:adjustRightInd w:val="0"/>
        <w:rPr>
          <w:rFonts w:ascii="Times New Roman" w:hAnsi="Times New Roman" w:cs="Times New Roman"/>
        </w:rPr>
      </w:pPr>
      <w:r w:rsidRPr="00F544A2">
        <w:rPr>
          <w:rFonts w:ascii="Times New Roman" w:hAnsi="Times New Roman" w:cs="Times New Roman"/>
          <w:noProof/>
        </w:rPr>
        <w:drawing>
          <wp:anchor distT="0" distB="0" distL="114300" distR="114300" simplePos="0" relativeHeight="251659264" behindDoc="0" locked="0" layoutInCell="1" allowOverlap="1" wp14:anchorId="46903A4D" wp14:editId="26196F12">
            <wp:simplePos x="0" y="0"/>
            <wp:positionH relativeFrom="column">
              <wp:posOffset>0</wp:posOffset>
            </wp:positionH>
            <wp:positionV relativeFrom="paragraph">
              <wp:posOffset>114300</wp:posOffset>
            </wp:positionV>
            <wp:extent cx="2308225" cy="682625"/>
            <wp:effectExtent l="25400" t="0" r="3175" b="0"/>
            <wp:wrapThrough wrapText="bothSides">
              <wp:wrapPolygon edited="0">
                <wp:start x="-238" y="0"/>
                <wp:lineTo x="-238" y="20897"/>
                <wp:lineTo x="21630" y="20897"/>
                <wp:lineTo x="21630" y="0"/>
                <wp:lineTo x="-238" y="0"/>
              </wp:wrapPolygon>
            </wp:wrapThrough>
            <wp:docPr id="1"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8225" cy="682625"/>
                    </a:xfrm>
                    <a:prstGeom prst="rect">
                      <a:avLst/>
                    </a:prstGeom>
                    <a:noFill/>
                    <a:ln>
                      <a:noFill/>
                    </a:ln>
                  </pic:spPr>
                </pic:pic>
              </a:graphicData>
            </a:graphic>
          </wp:anchor>
        </w:drawing>
      </w:r>
      <w:r w:rsidRPr="00F544A2">
        <w:rPr>
          <w:rFonts w:ascii="Times New Roman" w:hAnsi="Times New Roman" w:cs="Times New Roman"/>
        </w:rPr>
        <w:tab/>
      </w:r>
    </w:p>
    <w:p w14:paraId="3486F487" w14:textId="77777777" w:rsidR="008D3DEF" w:rsidRDefault="008D3DEF" w:rsidP="008D3DEF">
      <w:pPr>
        <w:widowControl w:val="0"/>
        <w:autoSpaceDE w:val="0"/>
        <w:autoSpaceDN w:val="0"/>
        <w:adjustRightInd w:val="0"/>
        <w:rPr>
          <w:rFonts w:ascii="Times New Roman" w:hAnsi="Times New Roman" w:cs="Times New Roman"/>
        </w:rPr>
      </w:pPr>
    </w:p>
    <w:p w14:paraId="385FABEC" w14:textId="77777777" w:rsidR="008D3DEF" w:rsidRDefault="008D3DEF" w:rsidP="008D3DEF">
      <w:pPr>
        <w:widowControl w:val="0"/>
        <w:autoSpaceDE w:val="0"/>
        <w:autoSpaceDN w:val="0"/>
        <w:adjustRightInd w:val="0"/>
        <w:rPr>
          <w:rFonts w:ascii="Times New Roman" w:hAnsi="Times New Roman" w:cs="Times New Roman"/>
        </w:rPr>
      </w:pPr>
    </w:p>
    <w:p w14:paraId="49533E26" w14:textId="77777777" w:rsidR="008D3DEF" w:rsidRDefault="008D3DEF" w:rsidP="008D3DEF">
      <w:pPr>
        <w:widowControl w:val="0"/>
        <w:autoSpaceDE w:val="0"/>
        <w:autoSpaceDN w:val="0"/>
        <w:adjustRightInd w:val="0"/>
        <w:rPr>
          <w:rFonts w:ascii="Times New Roman" w:hAnsi="Times New Roman" w:cs="Times New Roman"/>
        </w:rPr>
      </w:pPr>
    </w:p>
    <w:p w14:paraId="1984013D" w14:textId="77777777" w:rsidR="008D3DEF" w:rsidRDefault="008D3DEF" w:rsidP="008D3DEF">
      <w:pPr>
        <w:widowControl w:val="0"/>
        <w:autoSpaceDE w:val="0"/>
        <w:autoSpaceDN w:val="0"/>
        <w:adjustRightInd w:val="0"/>
        <w:rPr>
          <w:rFonts w:ascii="Times New Roman" w:hAnsi="Times New Roman" w:cs="Times New Roman"/>
        </w:rPr>
      </w:pPr>
    </w:p>
    <w:p w14:paraId="783034EF" w14:textId="77777777" w:rsidR="008D3DEF" w:rsidRPr="00D47888" w:rsidRDefault="008D3DEF" w:rsidP="008D3DEF">
      <w:pPr>
        <w:widowControl w:val="0"/>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 xml:space="preserve">                                  </w:t>
      </w:r>
      <w:r w:rsidRPr="00D47888">
        <w:rPr>
          <w:rFonts w:ascii="Times New Roman" w:hAnsi="Times New Roman" w:cs="Times New Roman"/>
          <w:b/>
          <w:bCs/>
          <w:sz w:val="28"/>
          <w:szCs w:val="28"/>
        </w:rPr>
        <w:t>Faculty Personnel Policy Committee</w:t>
      </w:r>
    </w:p>
    <w:p w14:paraId="6C6BA25E" w14:textId="444A1116" w:rsidR="008D3DEF" w:rsidRDefault="00504F4E" w:rsidP="008D3DEF">
      <w:pPr>
        <w:widowControl w:val="0"/>
        <w:autoSpaceDE w:val="0"/>
        <w:autoSpaceDN w:val="0"/>
        <w:adjustRightInd w:val="0"/>
        <w:jc w:val="center"/>
        <w:rPr>
          <w:rFonts w:ascii="Times New Roman" w:hAnsi="Times New Roman" w:cs="Times New Roman"/>
        </w:rPr>
      </w:pPr>
      <w:r>
        <w:rPr>
          <w:rFonts w:ascii="Times New Roman" w:hAnsi="Times New Roman" w:cs="Times New Roman"/>
        </w:rPr>
        <w:t xml:space="preserve">October </w:t>
      </w:r>
      <w:r w:rsidR="00010BBD">
        <w:rPr>
          <w:rFonts w:ascii="Times New Roman" w:hAnsi="Times New Roman" w:cs="Times New Roman"/>
        </w:rPr>
        <w:t>20</w:t>
      </w:r>
      <w:r w:rsidR="008D3DEF">
        <w:rPr>
          <w:rFonts w:ascii="Times New Roman" w:hAnsi="Times New Roman" w:cs="Times New Roman"/>
        </w:rPr>
        <w:t>, 2021</w:t>
      </w:r>
    </w:p>
    <w:p w14:paraId="7840DF90" w14:textId="77777777" w:rsidR="008D3DEF" w:rsidRDefault="008D3DEF" w:rsidP="008D3DEF">
      <w:pPr>
        <w:widowControl w:val="0"/>
        <w:autoSpaceDE w:val="0"/>
        <w:autoSpaceDN w:val="0"/>
        <w:adjustRightInd w:val="0"/>
        <w:jc w:val="center"/>
        <w:rPr>
          <w:rFonts w:ascii="Times New Roman" w:hAnsi="Times New Roman" w:cs="Times New Roman"/>
        </w:rPr>
      </w:pPr>
      <w:r>
        <w:rPr>
          <w:rFonts w:ascii="Times New Roman" w:hAnsi="Times New Roman" w:cs="Times New Roman"/>
        </w:rPr>
        <w:t>Online</w:t>
      </w:r>
    </w:p>
    <w:p w14:paraId="6BCD9B69" w14:textId="29DF3C64" w:rsidR="008D3DEF" w:rsidRDefault="008D3DEF" w:rsidP="008D3DEF">
      <w:pPr>
        <w:widowControl w:val="0"/>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3:00-5:00</w:t>
      </w:r>
    </w:p>
    <w:p w14:paraId="49CFEDFA" w14:textId="77777777" w:rsidR="008D3DEF" w:rsidRDefault="008D3DEF" w:rsidP="008D3DEF">
      <w:pPr>
        <w:widowControl w:val="0"/>
        <w:autoSpaceDE w:val="0"/>
        <w:autoSpaceDN w:val="0"/>
        <w:adjustRightInd w:val="0"/>
        <w:rPr>
          <w:rFonts w:ascii="Times New Roman" w:hAnsi="Times New Roman" w:cs="Times New Roman"/>
        </w:rPr>
      </w:pPr>
    </w:p>
    <w:p w14:paraId="48E959C6" w14:textId="41AAF7A8" w:rsidR="008D3DEF" w:rsidRDefault="008D3DEF" w:rsidP="008D3DEF">
      <w:pPr>
        <w:widowControl w:val="0"/>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96221">
        <w:rPr>
          <w:rFonts w:ascii="Times New Roman" w:hAnsi="Times New Roman" w:cs="Times New Roman"/>
        </w:rPr>
        <w:t>Minutes</w:t>
      </w:r>
    </w:p>
    <w:p w14:paraId="3B25E57C" w14:textId="77777777" w:rsidR="008D3DEF" w:rsidRDefault="008D3DEF" w:rsidP="008D3DEF">
      <w:pPr>
        <w:widowControl w:val="0"/>
        <w:autoSpaceDE w:val="0"/>
        <w:autoSpaceDN w:val="0"/>
        <w:adjustRightInd w:val="0"/>
        <w:rPr>
          <w:rFonts w:ascii="Times New Roman" w:hAnsi="Times New Roman" w:cs="Times New Roman"/>
        </w:rPr>
      </w:pPr>
    </w:p>
    <w:p w14:paraId="1B75D597" w14:textId="68548D2E" w:rsidR="00285223" w:rsidRPr="001F4A1E" w:rsidRDefault="00285223" w:rsidP="00285223">
      <w:pPr>
        <w:widowControl w:val="0"/>
        <w:autoSpaceDE w:val="0"/>
        <w:autoSpaceDN w:val="0"/>
        <w:adjustRightInd w:val="0"/>
        <w:rPr>
          <w:rFonts w:ascii="Times New Roman" w:hAnsi="Times New Roman" w:cs="Times New Roman"/>
        </w:rPr>
      </w:pPr>
      <w:r>
        <w:rPr>
          <w:rFonts w:ascii="Times New Roman" w:hAnsi="Times New Roman" w:cs="Times New Roman"/>
        </w:rPr>
        <w:t xml:space="preserve">Present: </w:t>
      </w:r>
      <w:r w:rsidRPr="000841BE">
        <w:rPr>
          <w:rFonts w:ascii="Times New Roman" w:hAnsi="Times New Roman" w:cs="Times New Roman"/>
        </w:rPr>
        <w:t xml:space="preserve">Marie </w:t>
      </w:r>
      <w:proofErr w:type="spellStart"/>
      <w:r w:rsidRPr="000841BE">
        <w:rPr>
          <w:rFonts w:ascii="Times New Roman" w:hAnsi="Times New Roman" w:cs="Times New Roman"/>
        </w:rPr>
        <w:t>McKendall</w:t>
      </w:r>
      <w:proofErr w:type="spellEnd"/>
      <w:r w:rsidRPr="000841BE">
        <w:rPr>
          <w:rFonts w:ascii="Times New Roman" w:hAnsi="Times New Roman" w:cs="Times New Roman"/>
        </w:rPr>
        <w:t xml:space="preserve"> (chair), </w:t>
      </w:r>
      <w:r w:rsidR="00DE20FC">
        <w:rPr>
          <w:rFonts w:ascii="Times New Roman" w:hAnsi="Times New Roman" w:cs="Times New Roman"/>
        </w:rPr>
        <w:t>Jeanine Beasley,</w:t>
      </w:r>
      <w:r w:rsidR="00DE20FC" w:rsidRPr="000841BE">
        <w:rPr>
          <w:rFonts w:ascii="Times New Roman" w:hAnsi="Times New Roman" w:cs="Times New Roman"/>
        </w:rPr>
        <w:t xml:space="preserve"> </w:t>
      </w:r>
      <w:r w:rsidRPr="000841BE">
        <w:rPr>
          <w:rFonts w:ascii="Times New Roman" w:hAnsi="Times New Roman" w:cs="Times New Roman"/>
        </w:rPr>
        <w:t>Greg Cline, Rebecca Davis</w:t>
      </w:r>
      <w:r>
        <w:rPr>
          <w:rFonts w:ascii="Times New Roman" w:hAnsi="Times New Roman" w:cs="Times New Roman"/>
        </w:rPr>
        <w:t xml:space="preserve"> </w:t>
      </w:r>
      <w:r w:rsidRPr="000841BE">
        <w:rPr>
          <w:rFonts w:ascii="Times New Roman" w:hAnsi="Times New Roman" w:cs="Times New Roman"/>
        </w:rPr>
        <w:t xml:space="preserve">(recorder), Kurt Ellenberger, Sean Lancaster Jagadeesh </w:t>
      </w:r>
      <w:proofErr w:type="spellStart"/>
      <w:r w:rsidRPr="000841BE">
        <w:rPr>
          <w:rFonts w:ascii="Times New Roman" w:hAnsi="Times New Roman" w:cs="Times New Roman"/>
        </w:rPr>
        <w:t>Nandigam</w:t>
      </w:r>
      <w:proofErr w:type="spellEnd"/>
      <w:r w:rsidRPr="000841BE">
        <w:rPr>
          <w:rFonts w:ascii="Times New Roman" w:hAnsi="Times New Roman" w:cs="Times New Roman"/>
        </w:rPr>
        <w:t>, Kim Ranger; Deborah Sanders,</w:t>
      </w:r>
      <w:r w:rsidRPr="000841BE">
        <w:rPr>
          <w:rFonts w:ascii="Times New Roman" w:hAnsi="Times New Roman" w:cs="Times New Roman"/>
          <w:i/>
          <w:iCs/>
        </w:rPr>
        <w:t xml:space="preserve"> </w:t>
      </w:r>
      <w:r w:rsidRPr="000841BE">
        <w:rPr>
          <w:rFonts w:ascii="Times New Roman" w:hAnsi="Times New Roman" w:cs="Times New Roman"/>
        </w:rPr>
        <w:t xml:space="preserve">Benjamin </w:t>
      </w:r>
      <w:proofErr w:type="spellStart"/>
      <w:r w:rsidRPr="000841BE">
        <w:rPr>
          <w:rFonts w:ascii="Times New Roman" w:hAnsi="Times New Roman" w:cs="Times New Roman"/>
        </w:rPr>
        <w:t>Swets</w:t>
      </w:r>
      <w:proofErr w:type="spellEnd"/>
      <w:r w:rsidRPr="000841BE">
        <w:rPr>
          <w:rFonts w:ascii="Times New Roman" w:hAnsi="Times New Roman" w:cs="Times New Roman"/>
        </w:rPr>
        <w:t xml:space="preserve">, Ed </w:t>
      </w:r>
      <w:proofErr w:type="spellStart"/>
      <w:r w:rsidRPr="000841BE">
        <w:rPr>
          <w:rFonts w:ascii="Times New Roman" w:hAnsi="Times New Roman" w:cs="Times New Roman"/>
        </w:rPr>
        <w:t>Aboufadel</w:t>
      </w:r>
      <w:proofErr w:type="spellEnd"/>
      <w:r w:rsidRPr="000841BE">
        <w:rPr>
          <w:rFonts w:ascii="Times New Roman" w:hAnsi="Times New Roman" w:cs="Times New Roman"/>
        </w:rPr>
        <w:t xml:space="preserve"> (ex-officio)</w:t>
      </w:r>
      <w:r>
        <w:rPr>
          <w:rFonts w:ascii="Times New Roman" w:hAnsi="Times New Roman" w:cs="Times New Roman"/>
        </w:rPr>
        <w:t xml:space="preserve">, </w:t>
      </w:r>
      <w:r w:rsidR="00A45D93">
        <w:rPr>
          <w:rFonts w:ascii="Times New Roman" w:hAnsi="Times New Roman" w:cs="Times New Roman"/>
        </w:rPr>
        <w:t xml:space="preserve">Douglas </w:t>
      </w:r>
      <w:proofErr w:type="spellStart"/>
      <w:r w:rsidR="00A45D93">
        <w:rPr>
          <w:rFonts w:ascii="Times New Roman" w:hAnsi="Times New Roman" w:cs="Times New Roman"/>
        </w:rPr>
        <w:t>Montagna</w:t>
      </w:r>
      <w:proofErr w:type="spellEnd"/>
      <w:r w:rsidR="00A45D93">
        <w:rPr>
          <w:rFonts w:ascii="Times New Roman" w:hAnsi="Times New Roman" w:cs="Times New Roman"/>
        </w:rPr>
        <w:t xml:space="preserve"> </w:t>
      </w:r>
    </w:p>
    <w:p w14:paraId="128FD2B5" w14:textId="1A7CF506" w:rsidR="00285223" w:rsidRDefault="00285223" w:rsidP="00285223">
      <w:pPr>
        <w:widowControl w:val="0"/>
        <w:autoSpaceDE w:val="0"/>
        <w:autoSpaceDN w:val="0"/>
        <w:adjustRightInd w:val="0"/>
        <w:rPr>
          <w:rFonts w:ascii="Times New Roman" w:hAnsi="Times New Roman" w:cs="Times New Roman"/>
        </w:rPr>
      </w:pPr>
      <w:r>
        <w:rPr>
          <w:rFonts w:ascii="Times New Roman" w:hAnsi="Times New Roman" w:cs="Times New Roman"/>
        </w:rPr>
        <w:t>Absent: Chris Shafer</w:t>
      </w:r>
    </w:p>
    <w:p w14:paraId="37E196BF" w14:textId="77777777" w:rsidR="008D3DEF" w:rsidRDefault="008D3DEF" w:rsidP="008D3DEF">
      <w:pPr>
        <w:widowControl w:val="0"/>
        <w:autoSpaceDE w:val="0"/>
        <w:autoSpaceDN w:val="0"/>
        <w:adjustRightInd w:val="0"/>
        <w:rPr>
          <w:rFonts w:ascii="Times New Roman" w:hAnsi="Times New Roman" w:cs="Times New Roman"/>
        </w:rPr>
      </w:pPr>
    </w:p>
    <w:p w14:paraId="14158928" w14:textId="7C919CDC" w:rsidR="008D3DEF" w:rsidRPr="00285223" w:rsidRDefault="008D3DEF" w:rsidP="00285223">
      <w:pPr>
        <w:pStyle w:val="ListParagraph"/>
        <w:widowControl w:val="0"/>
        <w:numPr>
          <w:ilvl w:val="0"/>
          <w:numId w:val="27"/>
        </w:numPr>
        <w:autoSpaceDE w:val="0"/>
        <w:autoSpaceDN w:val="0"/>
        <w:adjustRightInd w:val="0"/>
        <w:rPr>
          <w:rFonts w:ascii="Times New Roman" w:hAnsi="Times New Roman" w:cs="Times New Roman"/>
        </w:rPr>
      </w:pPr>
      <w:r w:rsidRPr="00285223">
        <w:rPr>
          <w:rFonts w:ascii="Times New Roman" w:hAnsi="Times New Roman" w:cs="Times New Roman"/>
        </w:rPr>
        <w:t>Approval of agenda (pg. 1)</w:t>
      </w:r>
    </w:p>
    <w:p w14:paraId="25FD2C1A" w14:textId="3806372E" w:rsidR="00285223" w:rsidRPr="00285223" w:rsidRDefault="00285223" w:rsidP="00285223">
      <w:pPr>
        <w:pStyle w:val="ListParagraph"/>
        <w:widowControl w:val="0"/>
        <w:numPr>
          <w:ilvl w:val="1"/>
          <w:numId w:val="27"/>
        </w:numPr>
        <w:autoSpaceDE w:val="0"/>
        <w:autoSpaceDN w:val="0"/>
        <w:adjustRightInd w:val="0"/>
        <w:rPr>
          <w:rFonts w:ascii="Times New Roman" w:hAnsi="Times New Roman" w:cs="Times New Roman"/>
        </w:rPr>
      </w:pPr>
      <w:r>
        <w:rPr>
          <w:rFonts w:ascii="Times New Roman" w:hAnsi="Times New Roman" w:cs="Times New Roman"/>
        </w:rPr>
        <w:t>Approved</w:t>
      </w:r>
      <w:r w:rsidR="00847783">
        <w:rPr>
          <w:rFonts w:ascii="Times New Roman" w:hAnsi="Times New Roman" w:cs="Times New Roman"/>
        </w:rPr>
        <w:t xml:space="preserve"> by consensus</w:t>
      </w:r>
    </w:p>
    <w:p w14:paraId="193B8B51" w14:textId="77777777" w:rsidR="008D3DEF" w:rsidRDefault="008D3DEF" w:rsidP="008D3DEF">
      <w:pPr>
        <w:widowControl w:val="0"/>
        <w:autoSpaceDE w:val="0"/>
        <w:autoSpaceDN w:val="0"/>
        <w:adjustRightInd w:val="0"/>
        <w:rPr>
          <w:rFonts w:ascii="Times New Roman" w:hAnsi="Times New Roman" w:cs="Times New Roman"/>
        </w:rPr>
      </w:pPr>
    </w:p>
    <w:p w14:paraId="1D698FD1" w14:textId="1E9B73D4" w:rsidR="008D3DEF" w:rsidRPr="00285223" w:rsidRDefault="008D3DEF" w:rsidP="00285223">
      <w:pPr>
        <w:pStyle w:val="ListParagraph"/>
        <w:widowControl w:val="0"/>
        <w:numPr>
          <w:ilvl w:val="0"/>
          <w:numId w:val="27"/>
        </w:numPr>
        <w:autoSpaceDE w:val="0"/>
        <w:autoSpaceDN w:val="0"/>
        <w:adjustRightInd w:val="0"/>
        <w:rPr>
          <w:rFonts w:ascii="Times New Roman" w:hAnsi="Times New Roman" w:cs="Times New Roman"/>
        </w:rPr>
      </w:pPr>
      <w:r w:rsidRPr="00285223">
        <w:rPr>
          <w:rFonts w:ascii="Times New Roman" w:hAnsi="Times New Roman" w:cs="Times New Roman"/>
        </w:rPr>
        <w:t xml:space="preserve">Minutes from </w:t>
      </w:r>
      <w:r w:rsidR="001E6BD9" w:rsidRPr="00285223">
        <w:rPr>
          <w:rFonts w:ascii="Times New Roman" w:hAnsi="Times New Roman" w:cs="Times New Roman"/>
        </w:rPr>
        <w:t>10-6-21</w:t>
      </w:r>
      <w:r w:rsidRPr="00285223">
        <w:rPr>
          <w:rFonts w:ascii="Times New Roman" w:hAnsi="Times New Roman" w:cs="Times New Roman"/>
        </w:rPr>
        <w:t xml:space="preserve"> (pgs. 2-</w:t>
      </w:r>
      <w:r w:rsidR="001E6BD9" w:rsidRPr="00285223">
        <w:rPr>
          <w:rFonts w:ascii="Times New Roman" w:hAnsi="Times New Roman" w:cs="Times New Roman"/>
        </w:rPr>
        <w:t>3</w:t>
      </w:r>
      <w:r w:rsidRPr="00285223">
        <w:rPr>
          <w:rFonts w:ascii="Times New Roman" w:hAnsi="Times New Roman" w:cs="Times New Roman"/>
        </w:rPr>
        <w:t>)</w:t>
      </w:r>
    </w:p>
    <w:p w14:paraId="25A74F57" w14:textId="3678904D" w:rsidR="00285223" w:rsidRDefault="00285223" w:rsidP="00285223">
      <w:pPr>
        <w:pStyle w:val="ListParagraph"/>
        <w:widowControl w:val="0"/>
        <w:numPr>
          <w:ilvl w:val="1"/>
          <w:numId w:val="27"/>
        </w:numPr>
        <w:autoSpaceDE w:val="0"/>
        <w:autoSpaceDN w:val="0"/>
        <w:adjustRightInd w:val="0"/>
        <w:rPr>
          <w:rFonts w:ascii="Times New Roman" w:hAnsi="Times New Roman" w:cs="Times New Roman"/>
        </w:rPr>
      </w:pPr>
      <w:r>
        <w:rPr>
          <w:rFonts w:ascii="Times New Roman" w:hAnsi="Times New Roman" w:cs="Times New Roman"/>
        </w:rPr>
        <w:t>Michelle Dowling instead of Michelle Bowling (spelling) line 4a.</w:t>
      </w:r>
    </w:p>
    <w:p w14:paraId="4A44AFC4" w14:textId="482CFFE3" w:rsidR="00285223" w:rsidRPr="00285223" w:rsidRDefault="00285223" w:rsidP="00285223">
      <w:pPr>
        <w:pStyle w:val="ListParagraph"/>
        <w:widowControl w:val="0"/>
        <w:numPr>
          <w:ilvl w:val="1"/>
          <w:numId w:val="27"/>
        </w:numPr>
        <w:autoSpaceDE w:val="0"/>
        <w:autoSpaceDN w:val="0"/>
        <w:adjustRightInd w:val="0"/>
        <w:rPr>
          <w:rFonts w:ascii="Times New Roman" w:hAnsi="Times New Roman" w:cs="Times New Roman"/>
        </w:rPr>
      </w:pPr>
      <w:r>
        <w:rPr>
          <w:rFonts w:ascii="Times New Roman" w:hAnsi="Times New Roman" w:cs="Times New Roman"/>
        </w:rPr>
        <w:t>Approved with minor changes by con</w:t>
      </w:r>
      <w:r w:rsidR="00847783">
        <w:rPr>
          <w:rFonts w:ascii="Times New Roman" w:hAnsi="Times New Roman" w:cs="Times New Roman"/>
        </w:rPr>
        <w:t>s</w:t>
      </w:r>
      <w:r>
        <w:rPr>
          <w:rFonts w:ascii="Times New Roman" w:hAnsi="Times New Roman" w:cs="Times New Roman"/>
        </w:rPr>
        <w:t>ensus.</w:t>
      </w:r>
    </w:p>
    <w:p w14:paraId="34634637" w14:textId="77777777" w:rsidR="008D3DEF" w:rsidRDefault="008D3DEF" w:rsidP="008D3DEF">
      <w:pPr>
        <w:widowControl w:val="0"/>
        <w:autoSpaceDE w:val="0"/>
        <w:autoSpaceDN w:val="0"/>
        <w:adjustRightInd w:val="0"/>
        <w:rPr>
          <w:rFonts w:ascii="Times New Roman" w:hAnsi="Times New Roman" w:cs="Times New Roman"/>
        </w:rPr>
      </w:pPr>
    </w:p>
    <w:p w14:paraId="75BF0596" w14:textId="2D8330F2" w:rsidR="008D3DEF" w:rsidRDefault="008D3DEF" w:rsidP="008D3DEF">
      <w:pPr>
        <w:widowControl w:val="0"/>
        <w:autoSpaceDE w:val="0"/>
        <w:autoSpaceDN w:val="0"/>
        <w:adjustRightInd w:val="0"/>
        <w:rPr>
          <w:rFonts w:ascii="Times New Roman" w:hAnsi="Times New Roman" w:cs="Times New Roman"/>
        </w:rPr>
      </w:pPr>
      <w:r>
        <w:rPr>
          <w:rFonts w:ascii="Times New Roman" w:hAnsi="Times New Roman" w:cs="Times New Roman"/>
        </w:rPr>
        <w:t>3.  Chair’s report</w:t>
      </w:r>
    </w:p>
    <w:p w14:paraId="1CF98E6E" w14:textId="024F604B" w:rsidR="00504F4E" w:rsidRDefault="00504F4E" w:rsidP="00504F4E">
      <w:pPr>
        <w:pStyle w:val="ListParagraph"/>
        <w:widowControl w:val="0"/>
        <w:numPr>
          <w:ilvl w:val="0"/>
          <w:numId w:val="13"/>
        </w:numPr>
        <w:autoSpaceDE w:val="0"/>
        <w:autoSpaceDN w:val="0"/>
        <w:adjustRightInd w:val="0"/>
        <w:rPr>
          <w:rFonts w:ascii="Times New Roman" w:hAnsi="Times New Roman" w:cs="Times New Roman"/>
        </w:rPr>
      </w:pPr>
      <w:r w:rsidRPr="00504F4E">
        <w:rPr>
          <w:rFonts w:ascii="Times New Roman" w:hAnsi="Times New Roman" w:cs="Times New Roman"/>
        </w:rPr>
        <w:t xml:space="preserve">ECS </w:t>
      </w:r>
      <w:r w:rsidR="001E6BD9">
        <w:rPr>
          <w:rFonts w:ascii="Times New Roman" w:hAnsi="Times New Roman" w:cs="Times New Roman"/>
        </w:rPr>
        <w:t>meeting</w:t>
      </w:r>
      <w:r w:rsidR="00285223">
        <w:rPr>
          <w:rFonts w:ascii="Times New Roman" w:hAnsi="Times New Roman" w:cs="Times New Roman"/>
        </w:rPr>
        <w:t xml:space="preserve">:  Marie was scheduled </w:t>
      </w:r>
      <w:r w:rsidR="00847783">
        <w:rPr>
          <w:rFonts w:ascii="Times New Roman" w:hAnsi="Times New Roman" w:cs="Times New Roman"/>
        </w:rPr>
        <w:t>to talk about peer review pilot on</w:t>
      </w:r>
      <w:r w:rsidR="00285223">
        <w:rPr>
          <w:rFonts w:ascii="Times New Roman" w:hAnsi="Times New Roman" w:cs="Times New Roman"/>
        </w:rPr>
        <w:t xml:space="preserve"> Oct.16, but </w:t>
      </w:r>
      <w:r w:rsidR="00847783">
        <w:rPr>
          <w:rFonts w:ascii="Times New Roman" w:hAnsi="Times New Roman" w:cs="Times New Roman"/>
        </w:rPr>
        <w:t>ECS</w:t>
      </w:r>
      <w:r w:rsidR="00285223">
        <w:rPr>
          <w:rFonts w:ascii="Times New Roman" w:hAnsi="Times New Roman" w:cs="Times New Roman"/>
        </w:rPr>
        <w:t xml:space="preserve"> did not have </w:t>
      </w:r>
      <w:r w:rsidR="00847783">
        <w:rPr>
          <w:rFonts w:ascii="Times New Roman" w:hAnsi="Times New Roman" w:cs="Times New Roman"/>
        </w:rPr>
        <w:t xml:space="preserve">time to </w:t>
      </w:r>
      <w:r w:rsidR="00285223">
        <w:rPr>
          <w:rFonts w:ascii="Times New Roman" w:hAnsi="Times New Roman" w:cs="Times New Roman"/>
        </w:rPr>
        <w:t>get to it; rescheduled for Oct. 28.</w:t>
      </w:r>
    </w:p>
    <w:p w14:paraId="4BA039D1" w14:textId="7B3BF541" w:rsidR="00370DE2" w:rsidRDefault="00370DE2" w:rsidP="00504F4E">
      <w:pPr>
        <w:pStyle w:val="ListParagraph"/>
        <w:widowControl w:val="0"/>
        <w:numPr>
          <w:ilvl w:val="0"/>
          <w:numId w:val="13"/>
        </w:numPr>
        <w:autoSpaceDE w:val="0"/>
        <w:autoSpaceDN w:val="0"/>
        <w:adjustRightInd w:val="0"/>
        <w:rPr>
          <w:rFonts w:ascii="Times New Roman" w:hAnsi="Times New Roman" w:cs="Times New Roman"/>
        </w:rPr>
      </w:pPr>
      <w:r>
        <w:rPr>
          <w:rFonts w:ascii="Times New Roman" w:hAnsi="Times New Roman" w:cs="Times New Roman"/>
        </w:rPr>
        <w:t>LIFT and other committees</w:t>
      </w:r>
      <w:r w:rsidR="00285223">
        <w:rPr>
          <w:rFonts w:ascii="Times New Roman" w:hAnsi="Times New Roman" w:cs="Times New Roman"/>
        </w:rPr>
        <w:t>:  Marie talked to members in the Inclusion and Equity and the LIFT management committee who will be giving recommendations about student evaluations and promotion/tenure decisions likely in November.</w:t>
      </w:r>
      <w:r w:rsidR="00847783">
        <w:rPr>
          <w:rFonts w:ascii="Times New Roman" w:hAnsi="Times New Roman" w:cs="Times New Roman"/>
        </w:rPr>
        <w:t xml:space="preserve">  </w:t>
      </w:r>
    </w:p>
    <w:p w14:paraId="459ED7F3" w14:textId="66050D7E" w:rsidR="00285223" w:rsidRDefault="00285223" w:rsidP="00504F4E">
      <w:pPr>
        <w:pStyle w:val="ListParagraph"/>
        <w:widowControl w:val="0"/>
        <w:numPr>
          <w:ilvl w:val="0"/>
          <w:numId w:val="13"/>
        </w:numPr>
        <w:autoSpaceDE w:val="0"/>
        <w:autoSpaceDN w:val="0"/>
        <w:adjustRightInd w:val="0"/>
        <w:rPr>
          <w:rFonts w:ascii="Times New Roman" w:hAnsi="Times New Roman" w:cs="Times New Roman"/>
        </w:rPr>
      </w:pPr>
      <w:r>
        <w:rPr>
          <w:rFonts w:ascii="Times New Roman" w:hAnsi="Times New Roman" w:cs="Times New Roman"/>
        </w:rPr>
        <w:t xml:space="preserve">AAUP is a </w:t>
      </w:r>
      <w:r w:rsidR="00A45D93">
        <w:rPr>
          <w:rFonts w:ascii="Times New Roman" w:hAnsi="Times New Roman" w:cs="Times New Roman"/>
        </w:rPr>
        <w:t>faculty group</w:t>
      </w:r>
      <w:r w:rsidR="00847783">
        <w:rPr>
          <w:rFonts w:ascii="Times New Roman" w:hAnsi="Times New Roman" w:cs="Times New Roman"/>
        </w:rPr>
        <w:t xml:space="preserve"> without</w:t>
      </w:r>
      <w:r w:rsidR="00A45D93">
        <w:rPr>
          <w:rFonts w:ascii="Times New Roman" w:hAnsi="Times New Roman" w:cs="Times New Roman"/>
        </w:rPr>
        <w:t xml:space="preserve"> </w:t>
      </w:r>
      <w:r w:rsidR="00847783">
        <w:rPr>
          <w:rFonts w:ascii="Times New Roman" w:hAnsi="Times New Roman" w:cs="Times New Roman"/>
        </w:rPr>
        <w:t xml:space="preserve">representative powers </w:t>
      </w:r>
      <w:r>
        <w:rPr>
          <w:rFonts w:ascii="Times New Roman" w:hAnsi="Times New Roman" w:cs="Times New Roman"/>
        </w:rPr>
        <w:t>who would like to come to FFPC to discuss their reasons for organizing and their work.  Discussion as to whether or not it is appropriate for them to come to FPPC.  Decision that it was not</w:t>
      </w:r>
      <w:r w:rsidR="00847783">
        <w:rPr>
          <w:rFonts w:ascii="Times New Roman" w:hAnsi="Times New Roman" w:cs="Times New Roman"/>
        </w:rPr>
        <w:t xml:space="preserve"> unless they want to address a particular charge we are working on.</w:t>
      </w:r>
    </w:p>
    <w:p w14:paraId="31FC22CE" w14:textId="7227A045" w:rsidR="008D3DEF" w:rsidRDefault="00A45D93" w:rsidP="00257C03">
      <w:pPr>
        <w:pStyle w:val="ListParagraph"/>
        <w:widowControl w:val="0"/>
        <w:numPr>
          <w:ilvl w:val="0"/>
          <w:numId w:val="13"/>
        </w:numPr>
        <w:autoSpaceDE w:val="0"/>
        <w:autoSpaceDN w:val="0"/>
        <w:adjustRightInd w:val="0"/>
        <w:rPr>
          <w:rFonts w:ascii="Times New Roman" w:hAnsi="Times New Roman" w:cs="Times New Roman"/>
        </w:rPr>
      </w:pPr>
      <w:r w:rsidRPr="00A45D93">
        <w:rPr>
          <w:rFonts w:ascii="Times New Roman" w:hAnsi="Times New Roman" w:cs="Times New Roman"/>
        </w:rPr>
        <w:t xml:space="preserve">Discussion of whether or not to meet via Zoom.  </w:t>
      </w:r>
      <w:r>
        <w:rPr>
          <w:rFonts w:ascii="Times New Roman" w:hAnsi="Times New Roman" w:cs="Times New Roman"/>
        </w:rPr>
        <w:t>It is working well to meet via zoom, and we are still at Level 2 risk, requiring masks. We are efficient.  Decision to leave as Zoom meetings; but to re-evaluate if we become Level 1 Risk.</w:t>
      </w:r>
    </w:p>
    <w:p w14:paraId="4B9DE4AA" w14:textId="77777777" w:rsidR="00A45D93" w:rsidRPr="00A45D93" w:rsidRDefault="00A45D93" w:rsidP="00A45D93">
      <w:pPr>
        <w:widowControl w:val="0"/>
        <w:autoSpaceDE w:val="0"/>
        <w:autoSpaceDN w:val="0"/>
        <w:adjustRightInd w:val="0"/>
        <w:ind w:left="360"/>
        <w:rPr>
          <w:rFonts w:ascii="Times New Roman" w:hAnsi="Times New Roman" w:cs="Times New Roman"/>
        </w:rPr>
      </w:pPr>
    </w:p>
    <w:p w14:paraId="6781F00A" w14:textId="73B5EFD5" w:rsidR="008D3DEF" w:rsidRDefault="001E6BD9" w:rsidP="008D3DEF">
      <w:pPr>
        <w:widowControl w:val="0"/>
        <w:autoSpaceDE w:val="0"/>
        <w:autoSpaceDN w:val="0"/>
        <w:adjustRightInd w:val="0"/>
        <w:rPr>
          <w:rFonts w:ascii="Times New Roman" w:hAnsi="Times New Roman" w:cs="Times New Roman"/>
        </w:rPr>
      </w:pPr>
      <w:r>
        <w:rPr>
          <w:rFonts w:ascii="Times New Roman" w:hAnsi="Times New Roman" w:cs="Times New Roman"/>
        </w:rPr>
        <w:t>4</w:t>
      </w:r>
      <w:r w:rsidR="008D3DEF">
        <w:rPr>
          <w:rFonts w:ascii="Times New Roman" w:hAnsi="Times New Roman" w:cs="Times New Roman"/>
        </w:rPr>
        <w:t xml:space="preserve">.  </w:t>
      </w:r>
      <w:r w:rsidR="0026142E">
        <w:rPr>
          <w:rFonts w:ascii="Times New Roman" w:hAnsi="Times New Roman" w:cs="Times New Roman"/>
        </w:rPr>
        <w:t xml:space="preserve">Parental Leave </w:t>
      </w:r>
      <w:r w:rsidR="008D3DEF">
        <w:rPr>
          <w:rFonts w:ascii="Times New Roman" w:hAnsi="Times New Roman" w:cs="Times New Roman"/>
        </w:rPr>
        <w:t>Charge</w:t>
      </w:r>
      <w:r w:rsidR="001643D8">
        <w:rPr>
          <w:rFonts w:ascii="Times New Roman" w:hAnsi="Times New Roman" w:cs="Times New Roman"/>
        </w:rPr>
        <w:t xml:space="preserve"> (pgs. </w:t>
      </w:r>
      <w:r w:rsidR="00F03595">
        <w:rPr>
          <w:rFonts w:ascii="Times New Roman" w:hAnsi="Times New Roman" w:cs="Times New Roman"/>
        </w:rPr>
        <w:t>4-</w:t>
      </w:r>
      <w:r w:rsidR="00370DE2">
        <w:rPr>
          <w:rFonts w:ascii="Times New Roman" w:hAnsi="Times New Roman" w:cs="Times New Roman"/>
        </w:rPr>
        <w:t>7</w:t>
      </w:r>
      <w:r w:rsidR="001643D8">
        <w:rPr>
          <w:rFonts w:ascii="Times New Roman" w:hAnsi="Times New Roman" w:cs="Times New Roman"/>
        </w:rPr>
        <w:t>)</w:t>
      </w:r>
    </w:p>
    <w:p w14:paraId="25BEB059" w14:textId="59299055" w:rsidR="00A45D93" w:rsidRDefault="00847783" w:rsidP="00A45D93">
      <w:pPr>
        <w:pStyle w:val="ListParagraph"/>
        <w:widowControl w:val="0"/>
        <w:numPr>
          <w:ilvl w:val="0"/>
          <w:numId w:val="28"/>
        </w:numPr>
        <w:autoSpaceDE w:val="0"/>
        <w:autoSpaceDN w:val="0"/>
        <w:adjustRightInd w:val="0"/>
        <w:rPr>
          <w:rFonts w:ascii="Times New Roman" w:hAnsi="Times New Roman" w:cs="Times New Roman"/>
        </w:rPr>
      </w:pPr>
      <w:r>
        <w:rPr>
          <w:rFonts w:ascii="Times New Roman" w:hAnsi="Times New Roman" w:cs="Times New Roman"/>
        </w:rPr>
        <w:t xml:space="preserve">Discussion about whether </w:t>
      </w:r>
      <w:r w:rsidR="00A45D93">
        <w:rPr>
          <w:rFonts w:ascii="Times New Roman" w:hAnsi="Times New Roman" w:cs="Times New Roman"/>
        </w:rPr>
        <w:t>the revised policy is clear.</w:t>
      </w:r>
    </w:p>
    <w:p w14:paraId="03BC0422" w14:textId="7944F07F" w:rsidR="00A45D93" w:rsidRDefault="004835EE" w:rsidP="00A45D93">
      <w:pPr>
        <w:pStyle w:val="ListParagraph"/>
        <w:widowControl w:val="0"/>
        <w:numPr>
          <w:ilvl w:val="0"/>
          <w:numId w:val="28"/>
        </w:numPr>
        <w:autoSpaceDE w:val="0"/>
        <w:autoSpaceDN w:val="0"/>
        <w:adjustRightInd w:val="0"/>
        <w:rPr>
          <w:rFonts w:ascii="Times New Roman" w:hAnsi="Times New Roman" w:cs="Times New Roman"/>
        </w:rPr>
      </w:pPr>
      <w:r>
        <w:rPr>
          <w:rFonts w:ascii="Times New Roman" w:hAnsi="Times New Roman" w:cs="Times New Roman"/>
        </w:rPr>
        <w:t xml:space="preserve">Marie </w:t>
      </w:r>
      <w:r w:rsidR="008A554A">
        <w:rPr>
          <w:rFonts w:ascii="Times New Roman" w:hAnsi="Times New Roman" w:cs="Times New Roman"/>
        </w:rPr>
        <w:t>presented some</w:t>
      </w:r>
      <w:r>
        <w:rPr>
          <w:rFonts w:ascii="Times New Roman" w:hAnsi="Times New Roman" w:cs="Times New Roman"/>
        </w:rPr>
        <w:t xml:space="preserve"> suggested changes to clarify the leave</w:t>
      </w:r>
      <w:r w:rsidR="008A554A">
        <w:rPr>
          <w:rFonts w:ascii="Times New Roman" w:hAnsi="Times New Roman" w:cs="Times New Roman"/>
        </w:rPr>
        <w:t xml:space="preserve">, specifically clarifying leaves for birth parents, non-birth parents, medical leave, parental leave, and FMLA. </w:t>
      </w:r>
    </w:p>
    <w:p w14:paraId="7B45128B" w14:textId="6674502F" w:rsidR="008A554A" w:rsidRDefault="008A554A" w:rsidP="00A45D93">
      <w:pPr>
        <w:pStyle w:val="ListParagraph"/>
        <w:widowControl w:val="0"/>
        <w:numPr>
          <w:ilvl w:val="0"/>
          <w:numId w:val="28"/>
        </w:numPr>
        <w:autoSpaceDE w:val="0"/>
        <w:autoSpaceDN w:val="0"/>
        <w:adjustRightInd w:val="0"/>
        <w:rPr>
          <w:rFonts w:ascii="Times New Roman" w:hAnsi="Times New Roman" w:cs="Times New Roman"/>
        </w:rPr>
      </w:pPr>
      <w:r>
        <w:rPr>
          <w:rFonts w:ascii="Times New Roman" w:hAnsi="Times New Roman" w:cs="Times New Roman"/>
        </w:rPr>
        <w:t>Discussion of when medical and parental leave should take place (do they need to be consecutive.  They do not have to be consecutive.</w:t>
      </w:r>
    </w:p>
    <w:p w14:paraId="4B7FD380" w14:textId="7AF00CE0" w:rsidR="001B06CB" w:rsidRDefault="001B06CB" w:rsidP="00A45D93">
      <w:pPr>
        <w:pStyle w:val="ListParagraph"/>
        <w:widowControl w:val="0"/>
        <w:numPr>
          <w:ilvl w:val="0"/>
          <w:numId w:val="28"/>
        </w:numPr>
        <w:autoSpaceDE w:val="0"/>
        <w:autoSpaceDN w:val="0"/>
        <w:adjustRightInd w:val="0"/>
        <w:rPr>
          <w:rFonts w:ascii="Times New Roman" w:hAnsi="Times New Roman" w:cs="Times New Roman"/>
        </w:rPr>
      </w:pPr>
      <w:r>
        <w:rPr>
          <w:rFonts w:ascii="Times New Roman" w:hAnsi="Times New Roman" w:cs="Times New Roman"/>
        </w:rPr>
        <w:t>Discussion as to where the policies are documented; recommend referencing where it will be housed.</w:t>
      </w:r>
    </w:p>
    <w:p w14:paraId="662AF8AA" w14:textId="1CC1F3DC" w:rsidR="001B06CB" w:rsidRDefault="00847783" w:rsidP="00A45D93">
      <w:pPr>
        <w:pStyle w:val="ListParagraph"/>
        <w:widowControl w:val="0"/>
        <w:numPr>
          <w:ilvl w:val="0"/>
          <w:numId w:val="28"/>
        </w:numPr>
        <w:autoSpaceDE w:val="0"/>
        <w:autoSpaceDN w:val="0"/>
        <w:adjustRightInd w:val="0"/>
        <w:rPr>
          <w:rFonts w:ascii="Times New Roman" w:hAnsi="Times New Roman" w:cs="Times New Roman"/>
        </w:rPr>
      </w:pPr>
      <w:r>
        <w:rPr>
          <w:rFonts w:ascii="Times New Roman" w:hAnsi="Times New Roman" w:cs="Times New Roman"/>
        </w:rPr>
        <w:lastRenderedPageBreak/>
        <w:t>Will</w:t>
      </w:r>
      <w:r w:rsidR="001B06CB">
        <w:rPr>
          <w:rFonts w:ascii="Times New Roman" w:hAnsi="Times New Roman" w:cs="Times New Roman"/>
        </w:rPr>
        <w:t xml:space="preserve"> need further discussion as to how this policy will affect </w:t>
      </w:r>
      <w:r>
        <w:rPr>
          <w:rFonts w:ascii="Times New Roman" w:hAnsi="Times New Roman" w:cs="Times New Roman"/>
        </w:rPr>
        <w:t xml:space="preserve">faculty in view of </w:t>
      </w:r>
      <w:r w:rsidR="001B06CB">
        <w:rPr>
          <w:rFonts w:ascii="Times New Roman" w:hAnsi="Times New Roman" w:cs="Times New Roman"/>
        </w:rPr>
        <w:t>the academic calendar.</w:t>
      </w:r>
    </w:p>
    <w:p w14:paraId="63E05D41" w14:textId="15ED4BC0" w:rsidR="008A554A" w:rsidRPr="00A45D93" w:rsidRDefault="008A554A" w:rsidP="00A45D93">
      <w:pPr>
        <w:pStyle w:val="ListParagraph"/>
        <w:widowControl w:val="0"/>
        <w:numPr>
          <w:ilvl w:val="0"/>
          <w:numId w:val="28"/>
        </w:numPr>
        <w:autoSpaceDE w:val="0"/>
        <w:autoSpaceDN w:val="0"/>
        <w:adjustRightInd w:val="0"/>
        <w:rPr>
          <w:rFonts w:ascii="Times New Roman" w:hAnsi="Times New Roman" w:cs="Times New Roman"/>
        </w:rPr>
      </w:pPr>
      <w:r>
        <w:rPr>
          <w:rFonts w:ascii="Times New Roman" w:hAnsi="Times New Roman" w:cs="Times New Roman"/>
        </w:rPr>
        <w:t>Deb Sanders will take these suggestions back to HR to review.</w:t>
      </w:r>
    </w:p>
    <w:p w14:paraId="3AFC761C" w14:textId="024BF15C" w:rsidR="005545E7" w:rsidRDefault="005545E7" w:rsidP="008D3DEF">
      <w:pPr>
        <w:widowControl w:val="0"/>
        <w:autoSpaceDE w:val="0"/>
        <w:autoSpaceDN w:val="0"/>
        <w:adjustRightInd w:val="0"/>
        <w:rPr>
          <w:rFonts w:ascii="Times New Roman" w:hAnsi="Times New Roman" w:cs="Times New Roman"/>
        </w:rPr>
      </w:pPr>
    </w:p>
    <w:p w14:paraId="02B1507C" w14:textId="77777777" w:rsidR="00847783" w:rsidRDefault="005545E7" w:rsidP="00847783">
      <w:pPr>
        <w:widowControl w:val="0"/>
        <w:autoSpaceDE w:val="0"/>
        <w:autoSpaceDN w:val="0"/>
        <w:adjustRightInd w:val="0"/>
        <w:rPr>
          <w:rFonts w:ascii="Times New Roman" w:hAnsi="Times New Roman" w:cs="Times New Roman"/>
        </w:rPr>
      </w:pPr>
      <w:r>
        <w:rPr>
          <w:rFonts w:ascii="Times New Roman" w:hAnsi="Times New Roman" w:cs="Times New Roman"/>
        </w:rPr>
        <w:t>6.  Leadership and Succession Planning Charge</w:t>
      </w:r>
      <w:r w:rsidR="00185ADE">
        <w:rPr>
          <w:rFonts w:ascii="Times New Roman" w:hAnsi="Times New Roman" w:cs="Times New Roman"/>
        </w:rPr>
        <w:t xml:space="preserve"> (pg. </w:t>
      </w:r>
      <w:r w:rsidR="00370DE2">
        <w:rPr>
          <w:rFonts w:ascii="Times New Roman" w:hAnsi="Times New Roman" w:cs="Times New Roman"/>
        </w:rPr>
        <w:t>8</w:t>
      </w:r>
      <w:r w:rsidR="00185ADE">
        <w:rPr>
          <w:rFonts w:ascii="Times New Roman" w:hAnsi="Times New Roman" w:cs="Times New Roman"/>
        </w:rPr>
        <w:t>)</w:t>
      </w:r>
    </w:p>
    <w:p w14:paraId="0F02CC43" w14:textId="2A18A4C3" w:rsidR="001B06CB" w:rsidRPr="00847783" w:rsidRDefault="00847783" w:rsidP="00847783">
      <w:pPr>
        <w:pStyle w:val="ListParagraph"/>
        <w:widowControl w:val="0"/>
        <w:numPr>
          <w:ilvl w:val="0"/>
          <w:numId w:val="33"/>
        </w:numPr>
        <w:autoSpaceDE w:val="0"/>
        <w:autoSpaceDN w:val="0"/>
        <w:adjustRightInd w:val="0"/>
        <w:rPr>
          <w:rFonts w:ascii="Times New Roman" w:hAnsi="Times New Roman" w:cs="Times New Roman"/>
        </w:rPr>
      </w:pPr>
      <w:proofErr w:type="spellStart"/>
      <w:r w:rsidRPr="00847783">
        <w:rPr>
          <w:rFonts w:ascii="Times New Roman" w:hAnsi="Times New Roman" w:cs="Times New Roman"/>
        </w:rPr>
        <w:t>Basded</w:t>
      </w:r>
      <w:proofErr w:type="spellEnd"/>
      <w:r w:rsidRPr="00847783">
        <w:rPr>
          <w:rFonts w:ascii="Times New Roman" w:hAnsi="Times New Roman" w:cs="Times New Roman"/>
        </w:rPr>
        <w:t xml:space="preserve"> on last meeting discussion, </w:t>
      </w:r>
      <w:r w:rsidR="001B06CB" w:rsidRPr="00847783">
        <w:rPr>
          <w:rFonts w:ascii="Times New Roman" w:hAnsi="Times New Roman" w:cs="Times New Roman"/>
        </w:rPr>
        <w:t xml:space="preserve">Marie </w:t>
      </w:r>
      <w:r w:rsidRPr="00847783">
        <w:rPr>
          <w:rFonts w:ascii="Times New Roman" w:hAnsi="Times New Roman" w:cs="Times New Roman"/>
        </w:rPr>
        <w:t>presented</w:t>
      </w:r>
      <w:r w:rsidR="001B06CB" w:rsidRPr="00847783">
        <w:rPr>
          <w:rFonts w:ascii="Times New Roman" w:hAnsi="Times New Roman" w:cs="Times New Roman"/>
        </w:rPr>
        <w:t xml:space="preserve"> suggested language for succession planning for FPPC.</w:t>
      </w:r>
    </w:p>
    <w:p w14:paraId="2B01EAA2" w14:textId="77777777" w:rsidR="00847783" w:rsidRDefault="00847783" w:rsidP="008D3DEF">
      <w:pPr>
        <w:widowControl w:val="0"/>
        <w:autoSpaceDE w:val="0"/>
        <w:autoSpaceDN w:val="0"/>
        <w:adjustRightInd w:val="0"/>
        <w:rPr>
          <w:rFonts w:ascii="Times New Roman" w:hAnsi="Times New Roman" w:cs="Times New Roman"/>
        </w:rPr>
      </w:pPr>
      <w:r>
        <w:rPr>
          <w:rFonts w:ascii="Times New Roman" w:hAnsi="Times New Roman" w:cs="Times New Roman"/>
        </w:rPr>
        <w:tab/>
        <w:t>b)  Proposal accepted; Marie will send to ECS</w:t>
      </w:r>
    </w:p>
    <w:p w14:paraId="5CBF5C35" w14:textId="77777777" w:rsidR="00847783" w:rsidRDefault="00847783" w:rsidP="008D3DEF">
      <w:pPr>
        <w:widowControl w:val="0"/>
        <w:autoSpaceDE w:val="0"/>
        <w:autoSpaceDN w:val="0"/>
        <w:adjustRightInd w:val="0"/>
        <w:rPr>
          <w:rFonts w:ascii="Times New Roman" w:hAnsi="Times New Roman" w:cs="Times New Roman"/>
        </w:rPr>
      </w:pPr>
    </w:p>
    <w:p w14:paraId="70970BA1" w14:textId="575E6E6E" w:rsidR="001E6BD9" w:rsidRDefault="005545E7" w:rsidP="008D3DEF">
      <w:pPr>
        <w:widowControl w:val="0"/>
        <w:autoSpaceDE w:val="0"/>
        <w:autoSpaceDN w:val="0"/>
        <w:adjustRightInd w:val="0"/>
        <w:rPr>
          <w:rFonts w:ascii="Times New Roman" w:hAnsi="Times New Roman" w:cs="Times New Roman"/>
        </w:rPr>
      </w:pPr>
      <w:r>
        <w:rPr>
          <w:rFonts w:ascii="Times New Roman" w:hAnsi="Times New Roman" w:cs="Times New Roman"/>
        </w:rPr>
        <w:t>7.  12-Month Faculty Vacation Charge</w:t>
      </w:r>
      <w:r w:rsidR="00185ADE">
        <w:rPr>
          <w:rFonts w:ascii="Times New Roman" w:hAnsi="Times New Roman" w:cs="Times New Roman"/>
        </w:rPr>
        <w:t xml:space="preserve"> (pg</w:t>
      </w:r>
      <w:r w:rsidR="00370DE2">
        <w:rPr>
          <w:rFonts w:ascii="Times New Roman" w:hAnsi="Times New Roman" w:cs="Times New Roman"/>
        </w:rPr>
        <w:t>s. 9-13)</w:t>
      </w:r>
    </w:p>
    <w:p w14:paraId="2A76A838" w14:textId="257E3567" w:rsidR="001B06CB" w:rsidRDefault="001B06CB" w:rsidP="001B06CB">
      <w:pPr>
        <w:pStyle w:val="ListParagraph"/>
        <w:widowControl w:val="0"/>
        <w:numPr>
          <w:ilvl w:val="0"/>
          <w:numId w:val="30"/>
        </w:numPr>
        <w:autoSpaceDE w:val="0"/>
        <w:autoSpaceDN w:val="0"/>
        <w:adjustRightInd w:val="0"/>
        <w:rPr>
          <w:rFonts w:ascii="Times New Roman" w:hAnsi="Times New Roman" w:cs="Times New Roman"/>
        </w:rPr>
      </w:pPr>
      <w:r>
        <w:rPr>
          <w:rFonts w:ascii="Times New Roman" w:hAnsi="Times New Roman" w:cs="Times New Roman"/>
        </w:rPr>
        <w:t>Some units have mandatory meetings during the natural breaks.  Some faculty could not take vacations</w:t>
      </w:r>
      <w:r w:rsidR="00C22CEA">
        <w:rPr>
          <w:rFonts w:ascii="Times New Roman" w:hAnsi="Times New Roman" w:cs="Times New Roman"/>
        </w:rPr>
        <w:t xml:space="preserve"> due to their teaching responsibilities. </w:t>
      </w:r>
    </w:p>
    <w:p w14:paraId="430FDB29" w14:textId="3690437A" w:rsidR="001B06CB" w:rsidRDefault="00C22CEA" w:rsidP="001B06CB">
      <w:pPr>
        <w:pStyle w:val="ListParagraph"/>
        <w:widowControl w:val="0"/>
        <w:numPr>
          <w:ilvl w:val="0"/>
          <w:numId w:val="30"/>
        </w:numPr>
        <w:autoSpaceDE w:val="0"/>
        <w:autoSpaceDN w:val="0"/>
        <w:adjustRightInd w:val="0"/>
        <w:rPr>
          <w:rFonts w:ascii="Times New Roman" w:hAnsi="Times New Roman" w:cs="Times New Roman"/>
        </w:rPr>
      </w:pPr>
      <w:r>
        <w:rPr>
          <w:rFonts w:ascii="Times New Roman" w:hAnsi="Times New Roman" w:cs="Times New Roman"/>
        </w:rPr>
        <w:t>Reviewed memo from Dr. Beck from CHP.  Discussion about the memo.</w:t>
      </w:r>
    </w:p>
    <w:p w14:paraId="57796899" w14:textId="3657AC7C" w:rsidR="00C22CEA" w:rsidRDefault="00C22CEA" w:rsidP="001B06CB">
      <w:pPr>
        <w:pStyle w:val="ListParagraph"/>
        <w:widowControl w:val="0"/>
        <w:numPr>
          <w:ilvl w:val="0"/>
          <w:numId w:val="30"/>
        </w:numPr>
        <w:autoSpaceDE w:val="0"/>
        <w:autoSpaceDN w:val="0"/>
        <w:adjustRightInd w:val="0"/>
        <w:rPr>
          <w:rFonts w:ascii="Times New Roman" w:hAnsi="Times New Roman" w:cs="Times New Roman"/>
        </w:rPr>
      </w:pPr>
      <w:r>
        <w:rPr>
          <w:rFonts w:ascii="Times New Roman" w:hAnsi="Times New Roman" w:cs="Times New Roman"/>
        </w:rPr>
        <w:t>Overall the discussion supports the ability of faculty to take vacation time, including a 2-week vacation time.</w:t>
      </w:r>
    </w:p>
    <w:p w14:paraId="5C80F4A0" w14:textId="1C2B8218" w:rsidR="00C92CA0" w:rsidRDefault="00C92CA0" w:rsidP="001B06CB">
      <w:pPr>
        <w:pStyle w:val="ListParagraph"/>
        <w:widowControl w:val="0"/>
        <w:numPr>
          <w:ilvl w:val="0"/>
          <w:numId w:val="30"/>
        </w:numPr>
        <w:autoSpaceDE w:val="0"/>
        <w:autoSpaceDN w:val="0"/>
        <w:adjustRightInd w:val="0"/>
        <w:rPr>
          <w:rFonts w:ascii="Times New Roman" w:hAnsi="Times New Roman" w:cs="Times New Roman"/>
        </w:rPr>
      </w:pPr>
      <w:r>
        <w:rPr>
          <w:rFonts w:ascii="Times New Roman" w:hAnsi="Times New Roman" w:cs="Times New Roman"/>
        </w:rPr>
        <w:t xml:space="preserve">Questions about why 12-month faculty do not have to use Ultra time for vacation time; but library faculty do.  </w:t>
      </w:r>
    </w:p>
    <w:p w14:paraId="3359E06E" w14:textId="153B2B29" w:rsidR="00C92CA0" w:rsidRDefault="00C92CA0" w:rsidP="001B06CB">
      <w:pPr>
        <w:pStyle w:val="ListParagraph"/>
        <w:widowControl w:val="0"/>
        <w:numPr>
          <w:ilvl w:val="0"/>
          <w:numId w:val="30"/>
        </w:numPr>
        <w:autoSpaceDE w:val="0"/>
        <w:autoSpaceDN w:val="0"/>
        <w:adjustRightInd w:val="0"/>
        <w:rPr>
          <w:rFonts w:ascii="Times New Roman" w:hAnsi="Times New Roman" w:cs="Times New Roman"/>
        </w:rPr>
      </w:pPr>
      <w:r>
        <w:rPr>
          <w:rFonts w:ascii="Times New Roman" w:hAnsi="Times New Roman" w:cs="Times New Roman"/>
        </w:rPr>
        <w:t>Questions:</w:t>
      </w:r>
    </w:p>
    <w:p w14:paraId="19F3701B" w14:textId="1E72C35C" w:rsidR="00C92CA0" w:rsidRDefault="00C92CA0" w:rsidP="00D656B3">
      <w:pPr>
        <w:pStyle w:val="ListParagraph"/>
        <w:widowControl w:val="0"/>
        <w:numPr>
          <w:ilvl w:val="1"/>
          <w:numId w:val="32"/>
        </w:numPr>
        <w:autoSpaceDE w:val="0"/>
        <w:autoSpaceDN w:val="0"/>
        <w:adjustRightInd w:val="0"/>
        <w:rPr>
          <w:rFonts w:ascii="Times New Roman" w:hAnsi="Times New Roman" w:cs="Times New Roman"/>
        </w:rPr>
      </w:pPr>
      <w:r>
        <w:rPr>
          <w:rFonts w:ascii="Times New Roman" w:hAnsi="Times New Roman" w:cs="Times New Roman"/>
        </w:rPr>
        <w:t>Can units where this is a problem be creative in the schedules, for example, having some courses run 12 weeks to allow for a vacation?</w:t>
      </w:r>
    </w:p>
    <w:p w14:paraId="27CF1568" w14:textId="0173015A" w:rsidR="00C92CA0" w:rsidRPr="00EC3137" w:rsidRDefault="00C92CA0" w:rsidP="00D656B3">
      <w:pPr>
        <w:pStyle w:val="ListParagraph"/>
        <w:widowControl w:val="0"/>
        <w:numPr>
          <w:ilvl w:val="1"/>
          <w:numId w:val="32"/>
        </w:numPr>
        <w:autoSpaceDE w:val="0"/>
        <w:autoSpaceDN w:val="0"/>
        <w:adjustRightInd w:val="0"/>
        <w:rPr>
          <w:rFonts w:ascii="Times New Roman" w:hAnsi="Times New Roman" w:cs="Times New Roman"/>
        </w:rPr>
      </w:pPr>
      <w:r>
        <w:rPr>
          <w:rFonts w:ascii="Times New Roman" w:hAnsi="Times New Roman" w:cs="Times New Roman"/>
        </w:rPr>
        <w:t>What do faculty suggest to get 20 scheduled vacation days and up to 2 weeks at a time?  What do they think would work for them?</w:t>
      </w:r>
    </w:p>
    <w:p w14:paraId="532B7A48" w14:textId="3E4E9661" w:rsidR="00EC3137" w:rsidRDefault="00EC3137" w:rsidP="001B06CB">
      <w:pPr>
        <w:pStyle w:val="ListParagraph"/>
        <w:widowControl w:val="0"/>
        <w:numPr>
          <w:ilvl w:val="0"/>
          <w:numId w:val="30"/>
        </w:numPr>
        <w:autoSpaceDE w:val="0"/>
        <w:autoSpaceDN w:val="0"/>
        <w:adjustRightInd w:val="0"/>
        <w:rPr>
          <w:rFonts w:ascii="Times New Roman" w:hAnsi="Times New Roman" w:cs="Times New Roman"/>
        </w:rPr>
      </w:pPr>
      <w:r>
        <w:rPr>
          <w:rFonts w:ascii="Times New Roman" w:hAnsi="Times New Roman" w:cs="Times New Roman"/>
        </w:rPr>
        <w:t>Jeanine suggested discussing with Theresa Beck.</w:t>
      </w:r>
    </w:p>
    <w:p w14:paraId="52932D93" w14:textId="67EBD456" w:rsidR="00C92CA0" w:rsidRDefault="00C92CA0" w:rsidP="001B06CB">
      <w:pPr>
        <w:pStyle w:val="ListParagraph"/>
        <w:widowControl w:val="0"/>
        <w:numPr>
          <w:ilvl w:val="0"/>
          <w:numId w:val="30"/>
        </w:numPr>
        <w:autoSpaceDE w:val="0"/>
        <w:autoSpaceDN w:val="0"/>
        <w:adjustRightInd w:val="0"/>
        <w:rPr>
          <w:rFonts w:ascii="Times New Roman" w:hAnsi="Times New Roman" w:cs="Times New Roman"/>
        </w:rPr>
      </w:pPr>
      <w:r>
        <w:rPr>
          <w:rFonts w:ascii="Times New Roman" w:hAnsi="Times New Roman" w:cs="Times New Roman"/>
        </w:rPr>
        <w:t xml:space="preserve">Faculty in CHP often do not get scholarship time, but are expected to do research.  </w:t>
      </w:r>
      <w:r w:rsidR="00EC3137">
        <w:rPr>
          <w:rFonts w:ascii="Times New Roman" w:hAnsi="Times New Roman" w:cs="Times New Roman"/>
        </w:rPr>
        <w:t>This is a bigger issue than vacation.</w:t>
      </w:r>
    </w:p>
    <w:p w14:paraId="5D3DE3EC" w14:textId="365EBC87" w:rsidR="00EC3137" w:rsidRPr="001B06CB" w:rsidRDefault="00EC3137" w:rsidP="001B06CB">
      <w:pPr>
        <w:pStyle w:val="ListParagraph"/>
        <w:widowControl w:val="0"/>
        <w:numPr>
          <w:ilvl w:val="0"/>
          <w:numId w:val="30"/>
        </w:numPr>
        <w:autoSpaceDE w:val="0"/>
        <w:autoSpaceDN w:val="0"/>
        <w:adjustRightInd w:val="0"/>
        <w:rPr>
          <w:rFonts w:ascii="Times New Roman" w:hAnsi="Times New Roman" w:cs="Times New Roman"/>
        </w:rPr>
      </w:pPr>
      <w:r>
        <w:rPr>
          <w:rFonts w:ascii="Times New Roman" w:hAnsi="Times New Roman" w:cs="Times New Roman"/>
        </w:rPr>
        <w:t>Action:  Marie will ask Teresa Beck to come to FPPC to discuss the memo and reactions to the policy.</w:t>
      </w:r>
    </w:p>
    <w:p w14:paraId="5E767C20" w14:textId="0284B7D6" w:rsidR="00285223" w:rsidRDefault="00285223" w:rsidP="008D3DEF">
      <w:pPr>
        <w:widowControl w:val="0"/>
        <w:autoSpaceDE w:val="0"/>
        <w:autoSpaceDN w:val="0"/>
        <w:adjustRightInd w:val="0"/>
        <w:rPr>
          <w:rFonts w:ascii="Times New Roman" w:hAnsi="Times New Roman" w:cs="Times New Roman"/>
        </w:rPr>
      </w:pPr>
    </w:p>
    <w:p w14:paraId="388D48E9" w14:textId="17ACB85C" w:rsidR="00285223" w:rsidRDefault="00285223" w:rsidP="008D3DEF">
      <w:pPr>
        <w:widowControl w:val="0"/>
        <w:autoSpaceDE w:val="0"/>
        <w:autoSpaceDN w:val="0"/>
        <w:adjustRightInd w:val="0"/>
        <w:rPr>
          <w:rFonts w:ascii="Times New Roman" w:hAnsi="Times New Roman" w:cs="Times New Roman"/>
        </w:rPr>
      </w:pPr>
      <w:r>
        <w:rPr>
          <w:rFonts w:ascii="Times New Roman" w:hAnsi="Times New Roman" w:cs="Times New Roman"/>
        </w:rPr>
        <w:t xml:space="preserve">8.  Data visualization for LIFT </w:t>
      </w:r>
    </w:p>
    <w:p w14:paraId="0C0881EA" w14:textId="7E5EC0CD" w:rsidR="00596221" w:rsidRDefault="00596221" w:rsidP="00596221">
      <w:pPr>
        <w:pStyle w:val="ListParagraph"/>
        <w:widowControl w:val="0"/>
        <w:numPr>
          <w:ilvl w:val="0"/>
          <w:numId w:val="31"/>
        </w:numPr>
        <w:autoSpaceDE w:val="0"/>
        <w:autoSpaceDN w:val="0"/>
        <w:adjustRightInd w:val="0"/>
        <w:rPr>
          <w:rFonts w:ascii="Times New Roman" w:hAnsi="Times New Roman" w:cs="Times New Roman"/>
        </w:rPr>
      </w:pPr>
      <w:r>
        <w:rPr>
          <w:rFonts w:ascii="Times New Roman" w:hAnsi="Times New Roman" w:cs="Times New Roman"/>
        </w:rPr>
        <w:t>Marie wondered how far we go with LIFT data when it may be recommended not to use it for evaluations.</w:t>
      </w:r>
    </w:p>
    <w:p w14:paraId="14176439" w14:textId="3B8B4A71" w:rsidR="00596221" w:rsidRDefault="00596221" w:rsidP="00596221">
      <w:pPr>
        <w:pStyle w:val="ListParagraph"/>
        <w:widowControl w:val="0"/>
        <w:numPr>
          <w:ilvl w:val="0"/>
          <w:numId w:val="31"/>
        </w:numPr>
        <w:autoSpaceDE w:val="0"/>
        <w:autoSpaceDN w:val="0"/>
        <w:adjustRightInd w:val="0"/>
        <w:rPr>
          <w:rFonts w:ascii="Times New Roman" w:hAnsi="Times New Roman" w:cs="Times New Roman"/>
        </w:rPr>
      </w:pPr>
      <w:r>
        <w:rPr>
          <w:rFonts w:ascii="Times New Roman" w:hAnsi="Times New Roman" w:cs="Times New Roman"/>
        </w:rPr>
        <w:t>Do we need to rewrite our student evaluation?</w:t>
      </w:r>
    </w:p>
    <w:p w14:paraId="03AE26B9" w14:textId="3AC4FB9D" w:rsidR="00D656B3" w:rsidRDefault="00596221" w:rsidP="00D656B3">
      <w:pPr>
        <w:pStyle w:val="ListParagraph"/>
        <w:widowControl w:val="0"/>
        <w:numPr>
          <w:ilvl w:val="0"/>
          <w:numId w:val="31"/>
        </w:numPr>
        <w:autoSpaceDE w:val="0"/>
        <w:autoSpaceDN w:val="0"/>
        <w:adjustRightInd w:val="0"/>
        <w:rPr>
          <w:rFonts w:ascii="Times New Roman" w:hAnsi="Times New Roman" w:cs="Times New Roman"/>
        </w:rPr>
      </w:pPr>
      <w:r>
        <w:rPr>
          <w:rFonts w:ascii="Times New Roman" w:hAnsi="Times New Roman" w:cs="Times New Roman"/>
        </w:rPr>
        <w:t xml:space="preserve">Use combined </w:t>
      </w:r>
      <w:r w:rsidR="00884E1E">
        <w:rPr>
          <w:rFonts w:ascii="Times New Roman" w:hAnsi="Times New Roman" w:cs="Times New Roman"/>
        </w:rPr>
        <w:t xml:space="preserve">distributions of the first 4 questions </w:t>
      </w:r>
      <w:r>
        <w:rPr>
          <w:rFonts w:ascii="Times New Roman" w:hAnsi="Times New Roman" w:cs="Times New Roman"/>
        </w:rPr>
        <w:t>for the graphs</w:t>
      </w:r>
      <w:r w:rsidR="00DD2248">
        <w:rPr>
          <w:rFonts w:ascii="Times New Roman" w:hAnsi="Times New Roman" w:cs="Times New Roman"/>
        </w:rPr>
        <w:t xml:space="preserve">; compare to history of the course.  </w:t>
      </w:r>
    </w:p>
    <w:p w14:paraId="2321073E" w14:textId="1103146B" w:rsidR="00EC3137" w:rsidRDefault="00EC3137" w:rsidP="00596221">
      <w:pPr>
        <w:pStyle w:val="ListParagraph"/>
        <w:widowControl w:val="0"/>
        <w:numPr>
          <w:ilvl w:val="0"/>
          <w:numId w:val="31"/>
        </w:numPr>
        <w:autoSpaceDE w:val="0"/>
        <w:autoSpaceDN w:val="0"/>
        <w:adjustRightInd w:val="0"/>
        <w:rPr>
          <w:rFonts w:ascii="Times New Roman" w:hAnsi="Times New Roman" w:cs="Times New Roman"/>
        </w:rPr>
      </w:pPr>
      <w:r>
        <w:rPr>
          <w:rFonts w:ascii="Times New Roman" w:hAnsi="Times New Roman" w:cs="Times New Roman"/>
        </w:rPr>
        <w:t xml:space="preserve">Ed </w:t>
      </w:r>
      <w:r w:rsidR="00596221">
        <w:rPr>
          <w:rFonts w:ascii="Times New Roman" w:hAnsi="Times New Roman" w:cs="Times New Roman"/>
        </w:rPr>
        <w:t>sent out examples of how to display LIFT data on graphs.</w:t>
      </w:r>
    </w:p>
    <w:p w14:paraId="3E32FB2D" w14:textId="2272B1A1" w:rsidR="00884E1E" w:rsidRDefault="00884E1E" w:rsidP="00596221">
      <w:pPr>
        <w:pStyle w:val="ListParagraph"/>
        <w:widowControl w:val="0"/>
        <w:numPr>
          <w:ilvl w:val="0"/>
          <w:numId w:val="31"/>
        </w:numPr>
        <w:autoSpaceDE w:val="0"/>
        <w:autoSpaceDN w:val="0"/>
        <w:adjustRightInd w:val="0"/>
        <w:rPr>
          <w:rFonts w:ascii="Times New Roman" w:hAnsi="Times New Roman" w:cs="Times New Roman"/>
        </w:rPr>
      </w:pPr>
      <w:r>
        <w:rPr>
          <w:rFonts w:ascii="Times New Roman" w:hAnsi="Times New Roman" w:cs="Times New Roman"/>
        </w:rPr>
        <w:t xml:space="preserve">Next </w:t>
      </w:r>
      <w:proofErr w:type="gramStart"/>
      <w:r>
        <w:rPr>
          <w:rFonts w:ascii="Times New Roman" w:hAnsi="Times New Roman" w:cs="Times New Roman"/>
        </w:rPr>
        <w:t>meeting</w:t>
      </w:r>
      <w:proofErr w:type="gramEnd"/>
      <w:r>
        <w:rPr>
          <w:rFonts w:ascii="Times New Roman" w:hAnsi="Times New Roman" w:cs="Times New Roman"/>
        </w:rPr>
        <w:t xml:space="preserve"> we can discuss if we need to have an algorithm for how to evaluate teaching, or a document listing what not to do. Marie will write a draft to discuss to potentially take to ECS for feedback.</w:t>
      </w:r>
    </w:p>
    <w:p w14:paraId="13E98CEF" w14:textId="335CD949" w:rsidR="001E6BD9" w:rsidRDefault="001E6BD9">
      <w:pPr>
        <w:rPr>
          <w:rFonts w:ascii="Times New Roman" w:hAnsi="Times New Roman" w:cs="Times New Roman"/>
        </w:rPr>
      </w:pPr>
    </w:p>
    <w:sectPr w:rsidR="001E6BD9" w:rsidSect="0034544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C23D5" w14:textId="77777777" w:rsidR="00CF59D2" w:rsidRDefault="00CF59D2" w:rsidP="005E5EE4">
      <w:r>
        <w:separator/>
      </w:r>
    </w:p>
  </w:endnote>
  <w:endnote w:type="continuationSeparator" w:id="0">
    <w:p w14:paraId="3A6A8B88" w14:textId="77777777" w:rsidR="00CF59D2" w:rsidRDefault="00CF59D2" w:rsidP="005E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421785"/>
      <w:docPartObj>
        <w:docPartGallery w:val="Page Numbers (Bottom of Page)"/>
        <w:docPartUnique/>
      </w:docPartObj>
    </w:sdtPr>
    <w:sdtEndPr>
      <w:rPr>
        <w:rStyle w:val="PageNumber"/>
      </w:rPr>
    </w:sdtEndPr>
    <w:sdtContent>
      <w:p w14:paraId="45C996DE" w14:textId="5ECEBCC2" w:rsidR="005E5EE4" w:rsidRDefault="005E5EE4" w:rsidP="0038271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28A685" w14:textId="77777777" w:rsidR="005E5EE4" w:rsidRDefault="005E5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6076003"/>
      <w:docPartObj>
        <w:docPartGallery w:val="Page Numbers (Bottom of Page)"/>
        <w:docPartUnique/>
      </w:docPartObj>
    </w:sdtPr>
    <w:sdtEndPr>
      <w:rPr>
        <w:rStyle w:val="PageNumber"/>
      </w:rPr>
    </w:sdtEndPr>
    <w:sdtContent>
      <w:p w14:paraId="3B0A7EAC" w14:textId="68657206" w:rsidR="005E5EE4" w:rsidRDefault="005E5EE4" w:rsidP="0038271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14:paraId="2001A6C7" w14:textId="2276E4F0" w:rsidR="005E5EE4" w:rsidRDefault="005E5EE4">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EFA1" w14:textId="77777777" w:rsidR="005E5EE4" w:rsidRDefault="005E5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0ABF2" w14:textId="77777777" w:rsidR="00CF59D2" w:rsidRDefault="00CF59D2" w:rsidP="005E5EE4">
      <w:r>
        <w:separator/>
      </w:r>
    </w:p>
  </w:footnote>
  <w:footnote w:type="continuationSeparator" w:id="0">
    <w:p w14:paraId="1FD47B22" w14:textId="77777777" w:rsidR="00CF59D2" w:rsidRDefault="00CF59D2" w:rsidP="005E5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620A8" w14:textId="77777777" w:rsidR="005E5EE4" w:rsidRDefault="005E5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E4FF" w14:textId="77777777" w:rsidR="005E5EE4" w:rsidRDefault="005E5E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63DA" w14:textId="77777777" w:rsidR="005E5EE4" w:rsidRDefault="005E5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13F"/>
    <w:multiLevelType w:val="multilevel"/>
    <w:tmpl w:val="9200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858C6"/>
    <w:multiLevelType w:val="hybridMultilevel"/>
    <w:tmpl w:val="E6585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7243C"/>
    <w:multiLevelType w:val="hybridMultilevel"/>
    <w:tmpl w:val="3D9E20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7552A4"/>
    <w:multiLevelType w:val="hybridMultilevel"/>
    <w:tmpl w:val="39A866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51108"/>
    <w:multiLevelType w:val="hybridMultilevel"/>
    <w:tmpl w:val="1EA033FC"/>
    <w:lvl w:ilvl="0" w:tplc="9FDA0B74">
      <w:start w:val="1"/>
      <w:numFmt w:val="bullet"/>
      <w:lvlText w:val="•"/>
      <w:lvlJc w:val="left"/>
      <w:pPr>
        <w:tabs>
          <w:tab w:val="num" w:pos="720"/>
        </w:tabs>
        <w:ind w:left="720" w:hanging="360"/>
      </w:pPr>
      <w:rPr>
        <w:rFonts w:ascii="Arial" w:hAnsi="Arial" w:hint="default"/>
      </w:rPr>
    </w:lvl>
    <w:lvl w:ilvl="1" w:tplc="E72C1AB6">
      <w:start w:val="1"/>
      <w:numFmt w:val="bullet"/>
      <w:lvlText w:val="•"/>
      <w:lvlJc w:val="left"/>
      <w:pPr>
        <w:tabs>
          <w:tab w:val="num" w:pos="1440"/>
        </w:tabs>
        <w:ind w:left="1440" w:hanging="360"/>
      </w:pPr>
      <w:rPr>
        <w:rFonts w:ascii="Arial" w:hAnsi="Arial" w:hint="default"/>
      </w:rPr>
    </w:lvl>
    <w:lvl w:ilvl="2" w:tplc="3202C3E4" w:tentative="1">
      <w:start w:val="1"/>
      <w:numFmt w:val="bullet"/>
      <w:lvlText w:val="•"/>
      <w:lvlJc w:val="left"/>
      <w:pPr>
        <w:tabs>
          <w:tab w:val="num" w:pos="2160"/>
        </w:tabs>
        <w:ind w:left="2160" w:hanging="360"/>
      </w:pPr>
      <w:rPr>
        <w:rFonts w:ascii="Arial" w:hAnsi="Arial" w:hint="default"/>
      </w:rPr>
    </w:lvl>
    <w:lvl w:ilvl="3" w:tplc="A1FE33AA" w:tentative="1">
      <w:start w:val="1"/>
      <w:numFmt w:val="bullet"/>
      <w:lvlText w:val="•"/>
      <w:lvlJc w:val="left"/>
      <w:pPr>
        <w:tabs>
          <w:tab w:val="num" w:pos="2880"/>
        </w:tabs>
        <w:ind w:left="2880" w:hanging="360"/>
      </w:pPr>
      <w:rPr>
        <w:rFonts w:ascii="Arial" w:hAnsi="Arial" w:hint="default"/>
      </w:rPr>
    </w:lvl>
    <w:lvl w:ilvl="4" w:tplc="5B403786" w:tentative="1">
      <w:start w:val="1"/>
      <w:numFmt w:val="bullet"/>
      <w:lvlText w:val="•"/>
      <w:lvlJc w:val="left"/>
      <w:pPr>
        <w:tabs>
          <w:tab w:val="num" w:pos="3600"/>
        </w:tabs>
        <w:ind w:left="3600" w:hanging="360"/>
      </w:pPr>
      <w:rPr>
        <w:rFonts w:ascii="Arial" w:hAnsi="Arial" w:hint="default"/>
      </w:rPr>
    </w:lvl>
    <w:lvl w:ilvl="5" w:tplc="9C2254F8" w:tentative="1">
      <w:start w:val="1"/>
      <w:numFmt w:val="bullet"/>
      <w:lvlText w:val="•"/>
      <w:lvlJc w:val="left"/>
      <w:pPr>
        <w:tabs>
          <w:tab w:val="num" w:pos="4320"/>
        </w:tabs>
        <w:ind w:left="4320" w:hanging="360"/>
      </w:pPr>
      <w:rPr>
        <w:rFonts w:ascii="Arial" w:hAnsi="Arial" w:hint="default"/>
      </w:rPr>
    </w:lvl>
    <w:lvl w:ilvl="6" w:tplc="3C725A52" w:tentative="1">
      <w:start w:val="1"/>
      <w:numFmt w:val="bullet"/>
      <w:lvlText w:val="•"/>
      <w:lvlJc w:val="left"/>
      <w:pPr>
        <w:tabs>
          <w:tab w:val="num" w:pos="5040"/>
        </w:tabs>
        <w:ind w:left="5040" w:hanging="360"/>
      </w:pPr>
      <w:rPr>
        <w:rFonts w:ascii="Arial" w:hAnsi="Arial" w:hint="default"/>
      </w:rPr>
    </w:lvl>
    <w:lvl w:ilvl="7" w:tplc="7FE63052" w:tentative="1">
      <w:start w:val="1"/>
      <w:numFmt w:val="bullet"/>
      <w:lvlText w:val="•"/>
      <w:lvlJc w:val="left"/>
      <w:pPr>
        <w:tabs>
          <w:tab w:val="num" w:pos="5760"/>
        </w:tabs>
        <w:ind w:left="5760" w:hanging="360"/>
      </w:pPr>
      <w:rPr>
        <w:rFonts w:ascii="Arial" w:hAnsi="Arial" w:hint="default"/>
      </w:rPr>
    </w:lvl>
    <w:lvl w:ilvl="8" w:tplc="34C0FCB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884E88"/>
    <w:multiLevelType w:val="hybridMultilevel"/>
    <w:tmpl w:val="D7289A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E319FA"/>
    <w:multiLevelType w:val="multilevel"/>
    <w:tmpl w:val="A6CEA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C124AD"/>
    <w:multiLevelType w:val="hybridMultilevel"/>
    <w:tmpl w:val="54C4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15533"/>
    <w:multiLevelType w:val="multilevel"/>
    <w:tmpl w:val="A13E7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0C6D50"/>
    <w:multiLevelType w:val="multilevel"/>
    <w:tmpl w:val="CAD8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D315F"/>
    <w:multiLevelType w:val="multilevel"/>
    <w:tmpl w:val="67B4D5FE"/>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37EF7B9A"/>
    <w:multiLevelType w:val="hybridMultilevel"/>
    <w:tmpl w:val="11CC4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37984"/>
    <w:multiLevelType w:val="multilevel"/>
    <w:tmpl w:val="421E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19458F"/>
    <w:multiLevelType w:val="hybridMultilevel"/>
    <w:tmpl w:val="96FEF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1F68CC"/>
    <w:multiLevelType w:val="hybridMultilevel"/>
    <w:tmpl w:val="386AC5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A1946"/>
    <w:multiLevelType w:val="hybridMultilevel"/>
    <w:tmpl w:val="6E28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370D9"/>
    <w:multiLevelType w:val="multilevel"/>
    <w:tmpl w:val="2776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000E60"/>
    <w:multiLevelType w:val="multilevel"/>
    <w:tmpl w:val="6F8472B4"/>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2228DE"/>
    <w:multiLevelType w:val="hybridMultilevel"/>
    <w:tmpl w:val="F1D8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F532A5"/>
    <w:multiLevelType w:val="hybridMultilevel"/>
    <w:tmpl w:val="4616493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445AA2"/>
    <w:multiLevelType w:val="hybridMultilevel"/>
    <w:tmpl w:val="10365CD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7603B3"/>
    <w:multiLevelType w:val="hybridMultilevel"/>
    <w:tmpl w:val="2964545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AD7C0C"/>
    <w:multiLevelType w:val="hybridMultilevel"/>
    <w:tmpl w:val="58203C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2F3037"/>
    <w:multiLevelType w:val="hybridMultilevel"/>
    <w:tmpl w:val="10AE5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951330"/>
    <w:multiLevelType w:val="multilevel"/>
    <w:tmpl w:val="AADC49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8D26C6"/>
    <w:multiLevelType w:val="hybridMultilevel"/>
    <w:tmpl w:val="695EC1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F94F15"/>
    <w:multiLevelType w:val="hybridMultilevel"/>
    <w:tmpl w:val="D48A55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73682727"/>
    <w:multiLevelType w:val="hybridMultilevel"/>
    <w:tmpl w:val="64F8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944829"/>
    <w:multiLevelType w:val="hybridMultilevel"/>
    <w:tmpl w:val="3668A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3A0050"/>
    <w:multiLevelType w:val="hybridMultilevel"/>
    <w:tmpl w:val="4D0C1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667F4C"/>
    <w:multiLevelType w:val="hybridMultilevel"/>
    <w:tmpl w:val="9BEE7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5718D"/>
    <w:multiLevelType w:val="multilevel"/>
    <w:tmpl w:val="F6B2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E5578B"/>
    <w:multiLevelType w:val="hybridMultilevel"/>
    <w:tmpl w:val="58922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4"/>
  </w:num>
  <w:num w:numId="3">
    <w:abstractNumId w:val="0"/>
  </w:num>
  <w:num w:numId="4">
    <w:abstractNumId w:val="16"/>
  </w:num>
  <w:num w:numId="5">
    <w:abstractNumId w:val="17"/>
  </w:num>
  <w:num w:numId="6">
    <w:abstractNumId w:val="10"/>
  </w:num>
  <w:num w:numId="7">
    <w:abstractNumId w:val="8"/>
  </w:num>
  <w:num w:numId="8">
    <w:abstractNumId w:val="12"/>
  </w:num>
  <w:num w:numId="9">
    <w:abstractNumId w:val="9"/>
  </w:num>
  <w:num w:numId="10">
    <w:abstractNumId w:val="32"/>
  </w:num>
  <w:num w:numId="11">
    <w:abstractNumId w:val="18"/>
  </w:num>
  <w:num w:numId="12">
    <w:abstractNumId w:val="11"/>
  </w:num>
  <w:num w:numId="13">
    <w:abstractNumId w:val="30"/>
  </w:num>
  <w:num w:numId="14">
    <w:abstractNumId w:val="25"/>
  </w:num>
  <w:num w:numId="15">
    <w:abstractNumId w:val="6"/>
  </w:num>
  <w:num w:numId="16">
    <w:abstractNumId w:val="4"/>
  </w:num>
  <w:num w:numId="17">
    <w:abstractNumId w:val="26"/>
  </w:num>
  <w:num w:numId="18">
    <w:abstractNumId w:val="15"/>
  </w:num>
  <w:num w:numId="19">
    <w:abstractNumId w:val="7"/>
  </w:num>
  <w:num w:numId="20">
    <w:abstractNumId w:val="27"/>
  </w:num>
  <w:num w:numId="21">
    <w:abstractNumId w:val="5"/>
  </w:num>
  <w:num w:numId="22">
    <w:abstractNumId w:val="28"/>
  </w:num>
  <w:num w:numId="23">
    <w:abstractNumId w:val="1"/>
  </w:num>
  <w:num w:numId="24">
    <w:abstractNumId w:val="23"/>
  </w:num>
  <w:num w:numId="25">
    <w:abstractNumId w:val="19"/>
  </w:num>
  <w:num w:numId="26">
    <w:abstractNumId w:val="13"/>
  </w:num>
  <w:num w:numId="27">
    <w:abstractNumId w:val="29"/>
  </w:num>
  <w:num w:numId="28">
    <w:abstractNumId w:val="2"/>
  </w:num>
  <w:num w:numId="29">
    <w:abstractNumId w:val="20"/>
  </w:num>
  <w:num w:numId="30">
    <w:abstractNumId w:val="22"/>
  </w:num>
  <w:num w:numId="31">
    <w:abstractNumId w:val="14"/>
  </w:num>
  <w:num w:numId="32">
    <w:abstractNumId w:val="2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94"/>
    <w:rsid w:val="00002148"/>
    <w:rsid w:val="00010BBD"/>
    <w:rsid w:val="000119B5"/>
    <w:rsid w:val="00017080"/>
    <w:rsid w:val="000B77A4"/>
    <w:rsid w:val="000D1872"/>
    <w:rsid w:val="00134D13"/>
    <w:rsid w:val="00152F89"/>
    <w:rsid w:val="00154C9B"/>
    <w:rsid w:val="001643D8"/>
    <w:rsid w:val="00185ADE"/>
    <w:rsid w:val="001B06CB"/>
    <w:rsid w:val="001E24FD"/>
    <w:rsid w:val="001E6BD9"/>
    <w:rsid w:val="00225695"/>
    <w:rsid w:val="0026142E"/>
    <w:rsid w:val="00285223"/>
    <w:rsid w:val="002B0BD0"/>
    <w:rsid w:val="00335C2F"/>
    <w:rsid w:val="0034544D"/>
    <w:rsid w:val="00370DE2"/>
    <w:rsid w:val="003A1BE5"/>
    <w:rsid w:val="00430B48"/>
    <w:rsid w:val="004835EE"/>
    <w:rsid w:val="004B2C80"/>
    <w:rsid w:val="00501E03"/>
    <w:rsid w:val="00504F4E"/>
    <w:rsid w:val="00505B90"/>
    <w:rsid w:val="00507065"/>
    <w:rsid w:val="0051524F"/>
    <w:rsid w:val="005545E7"/>
    <w:rsid w:val="00596221"/>
    <w:rsid w:val="005E5EE4"/>
    <w:rsid w:val="005F2F24"/>
    <w:rsid w:val="006E4B96"/>
    <w:rsid w:val="007344E6"/>
    <w:rsid w:val="00770E68"/>
    <w:rsid w:val="0077750F"/>
    <w:rsid w:val="007A6555"/>
    <w:rsid w:val="007D78BC"/>
    <w:rsid w:val="00847783"/>
    <w:rsid w:val="00861951"/>
    <w:rsid w:val="00884E1E"/>
    <w:rsid w:val="008A554A"/>
    <w:rsid w:val="008B0035"/>
    <w:rsid w:val="008B26B2"/>
    <w:rsid w:val="008C00B8"/>
    <w:rsid w:val="008D3DEF"/>
    <w:rsid w:val="00912CFA"/>
    <w:rsid w:val="009817C8"/>
    <w:rsid w:val="009A31C4"/>
    <w:rsid w:val="00A40C7D"/>
    <w:rsid w:val="00A45D93"/>
    <w:rsid w:val="00A82812"/>
    <w:rsid w:val="00A95274"/>
    <w:rsid w:val="00AA467D"/>
    <w:rsid w:val="00B03835"/>
    <w:rsid w:val="00C023F1"/>
    <w:rsid w:val="00C22CEA"/>
    <w:rsid w:val="00C92CA0"/>
    <w:rsid w:val="00CF59D2"/>
    <w:rsid w:val="00D07F11"/>
    <w:rsid w:val="00D656B3"/>
    <w:rsid w:val="00DD2248"/>
    <w:rsid w:val="00DE20FC"/>
    <w:rsid w:val="00E21B94"/>
    <w:rsid w:val="00E26A65"/>
    <w:rsid w:val="00EC3137"/>
    <w:rsid w:val="00ED23BA"/>
    <w:rsid w:val="00F007AF"/>
    <w:rsid w:val="00F03595"/>
    <w:rsid w:val="00F26B76"/>
    <w:rsid w:val="00F51A9B"/>
    <w:rsid w:val="00F51AF8"/>
    <w:rsid w:val="00FB61FA"/>
    <w:rsid w:val="00FC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A9CF6"/>
  <w15:chartTrackingRefBased/>
  <w15:docId w15:val="{9E721B69-F50A-B849-9569-EEA5D5E5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F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35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119B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119B5"/>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1B9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344E6"/>
    <w:pPr>
      <w:ind w:left="720"/>
      <w:contextualSpacing/>
    </w:pPr>
  </w:style>
  <w:style w:type="character" w:customStyle="1" w:styleId="Heading3Char">
    <w:name w:val="Heading 3 Char"/>
    <w:basedOn w:val="DefaultParagraphFont"/>
    <w:link w:val="Heading3"/>
    <w:uiPriority w:val="9"/>
    <w:rsid w:val="000119B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119B5"/>
    <w:rPr>
      <w:rFonts w:ascii="Times New Roman" w:eastAsia="Times New Roman" w:hAnsi="Times New Roman" w:cs="Times New Roman"/>
      <w:b/>
      <w:bCs/>
    </w:rPr>
  </w:style>
  <w:style w:type="character" w:styleId="Hyperlink">
    <w:name w:val="Hyperlink"/>
    <w:basedOn w:val="DefaultParagraphFont"/>
    <w:uiPriority w:val="99"/>
    <w:semiHidden/>
    <w:unhideWhenUsed/>
    <w:rsid w:val="000119B5"/>
    <w:rPr>
      <w:color w:val="0000FF"/>
      <w:u w:val="single"/>
    </w:rPr>
  </w:style>
  <w:style w:type="character" w:customStyle="1" w:styleId="Heading1Char">
    <w:name w:val="Heading 1 Char"/>
    <w:basedOn w:val="DefaultParagraphFont"/>
    <w:link w:val="Heading1"/>
    <w:uiPriority w:val="9"/>
    <w:rsid w:val="00D07F11"/>
    <w:rPr>
      <w:rFonts w:asciiTheme="majorHAnsi" w:eastAsiaTheme="majorEastAsia" w:hAnsiTheme="majorHAnsi" w:cstheme="majorBidi"/>
      <w:color w:val="2F5496" w:themeColor="accent1" w:themeShade="BF"/>
      <w:sz w:val="32"/>
      <w:szCs w:val="32"/>
    </w:rPr>
  </w:style>
  <w:style w:type="paragraph" w:customStyle="1" w:styleId="p1">
    <w:name w:val="p1"/>
    <w:basedOn w:val="Normal"/>
    <w:rsid w:val="008D3DEF"/>
    <w:rPr>
      <w:rFonts w:ascii="Helvetica" w:hAnsi="Helvetica" w:cs="Times New Roman"/>
      <w:sz w:val="17"/>
      <w:szCs w:val="17"/>
    </w:rPr>
  </w:style>
  <w:style w:type="paragraph" w:customStyle="1" w:styleId="p2">
    <w:name w:val="p2"/>
    <w:basedOn w:val="Normal"/>
    <w:rsid w:val="008D3DEF"/>
    <w:rPr>
      <w:rFonts w:ascii="Helvetica" w:hAnsi="Helvetica" w:cs="Times New Roman"/>
      <w:color w:val="1154CD"/>
      <w:sz w:val="17"/>
      <w:szCs w:val="17"/>
    </w:rPr>
  </w:style>
  <w:style w:type="paragraph" w:customStyle="1" w:styleId="xmsonormal">
    <w:name w:val="xmsonormal"/>
    <w:basedOn w:val="Normal"/>
    <w:rsid w:val="00FC19A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C19AB"/>
  </w:style>
  <w:style w:type="paragraph" w:styleId="Header">
    <w:name w:val="header"/>
    <w:basedOn w:val="Normal"/>
    <w:link w:val="HeaderChar"/>
    <w:uiPriority w:val="99"/>
    <w:unhideWhenUsed/>
    <w:rsid w:val="005E5EE4"/>
    <w:pPr>
      <w:tabs>
        <w:tab w:val="center" w:pos="4680"/>
        <w:tab w:val="right" w:pos="9360"/>
      </w:tabs>
    </w:pPr>
  </w:style>
  <w:style w:type="character" w:customStyle="1" w:styleId="HeaderChar">
    <w:name w:val="Header Char"/>
    <w:basedOn w:val="DefaultParagraphFont"/>
    <w:link w:val="Header"/>
    <w:uiPriority w:val="99"/>
    <w:rsid w:val="005E5EE4"/>
  </w:style>
  <w:style w:type="paragraph" w:styleId="Footer">
    <w:name w:val="footer"/>
    <w:basedOn w:val="Normal"/>
    <w:link w:val="FooterChar"/>
    <w:uiPriority w:val="99"/>
    <w:unhideWhenUsed/>
    <w:rsid w:val="005E5EE4"/>
    <w:pPr>
      <w:tabs>
        <w:tab w:val="center" w:pos="4680"/>
        <w:tab w:val="right" w:pos="9360"/>
      </w:tabs>
    </w:pPr>
  </w:style>
  <w:style w:type="character" w:customStyle="1" w:styleId="FooterChar">
    <w:name w:val="Footer Char"/>
    <w:basedOn w:val="DefaultParagraphFont"/>
    <w:link w:val="Footer"/>
    <w:uiPriority w:val="99"/>
    <w:rsid w:val="005E5EE4"/>
  </w:style>
  <w:style w:type="character" w:styleId="PageNumber">
    <w:name w:val="page number"/>
    <w:basedOn w:val="DefaultParagraphFont"/>
    <w:uiPriority w:val="99"/>
    <w:semiHidden/>
    <w:unhideWhenUsed/>
    <w:rsid w:val="005E5EE4"/>
  </w:style>
  <w:style w:type="table" w:styleId="TableGrid">
    <w:name w:val="Table Grid"/>
    <w:basedOn w:val="TableNormal"/>
    <w:uiPriority w:val="39"/>
    <w:rsid w:val="008B2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3835"/>
    <w:pPr>
      <w:autoSpaceDE w:val="0"/>
      <w:autoSpaceDN w:val="0"/>
      <w:adjustRightInd w:val="0"/>
    </w:pPr>
    <w:rPr>
      <w:rFonts w:ascii="Calibri" w:hAnsi="Calibri" w:cs="Calibri"/>
      <w:color w:val="000000"/>
    </w:rPr>
  </w:style>
  <w:style w:type="character" w:customStyle="1" w:styleId="Heading2Char">
    <w:name w:val="Heading 2 Char"/>
    <w:basedOn w:val="DefaultParagraphFont"/>
    <w:link w:val="Heading2"/>
    <w:uiPriority w:val="9"/>
    <w:rsid w:val="00F03595"/>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912C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13634">
      <w:bodyDiv w:val="1"/>
      <w:marLeft w:val="0"/>
      <w:marRight w:val="0"/>
      <w:marTop w:val="0"/>
      <w:marBottom w:val="0"/>
      <w:divBdr>
        <w:top w:val="none" w:sz="0" w:space="0" w:color="auto"/>
        <w:left w:val="none" w:sz="0" w:space="0" w:color="auto"/>
        <w:bottom w:val="none" w:sz="0" w:space="0" w:color="auto"/>
        <w:right w:val="none" w:sz="0" w:space="0" w:color="auto"/>
      </w:divBdr>
    </w:div>
    <w:div w:id="107899079">
      <w:bodyDiv w:val="1"/>
      <w:marLeft w:val="0"/>
      <w:marRight w:val="0"/>
      <w:marTop w:val="0"/>
      <w:marBottom w:val="0"/>
      <w:divBdr>
        <w:top w:val="none" w:sz="0" w:space="0" w:color="auto"/>
        <w:left w:val="none" w:sz="0" w:space="0" w:color="auto"/>
        <w:bottom w:val="none" w:sz="0" w:space="0" w:color="auto"/>
        <w:right w:val="none" w:sz="0" w:space="0" w:color="auto"/>
      </w:divBdr>
      <w:divsChild>
        <w:div w:id="811286865">
          <w:marLeft w:val="0"/>
          <w:marRight w:val="0"/>
          <w:marTop w:val="0"/>
          <w:marBottom w:val="0"/>
          <w:divBdr>
            <w:top w:val="none" w:sz="0" w:space="0" w:color="auto"/>
            <w:left w:val="none" w:sz="0" w:space="0" w:color="auto"/>
            <w:bottom w:val="none" w:sz="0" w:space="0" w:color="auto"/>
            <w:right w:val="none" w:sz="0" w:space="0" w:color="auto"/>
          </w:divBdr>
          <w:divsChild>
            <w:div w:id="1067149647">
              <w:marLeft w:val="0"/>
              <w:marRight w:val="0"/>
              <w:marTop w:val="0"/>
              <w:marBottom w:val="0"/>
              <w:divBdr>
                <w:top w:val="none" w:sz="0" w:space="0" w:color="auto"/>
                <w:left w:val="none" w:sz="0" w:space="0" w:color="auto"/>
                <w:bottom w:val="none" w:sz="0" w:space="0" w:color="auto"/>
                <w:right w:val="none" w:sz="0" w:space="0" w:color="auto"/>
              </w:divBdr>
              <w:divsChild>
                <w:div w:id="421880320">
                  <w:marLeft w:val="0"/>
                  <w:marRight w:val="0"/>
                  <w:marTop w:val="0"/>
                  <w:marBottom w:val="0"/>
                  <w:divBdr>
                    <w:top w:val="none" w:sz="0" w:space="0" w:color="auto"/>
                    <w:left w:val="none" w:sz="0" w:space="0" w:color="auto"/>
                    <w:bottom w:val="none" w:sz="0" w:space="0" w:color="auto"/>
                    <w:right w:val="none" w:sz="0" w:space="0" w:color="auto"/>
                  </w:divBdr>
                  <w:divsChild>
                    <w:div w:id="948858418">
                      <w:marLeft w:val="0"/>
                      <w:marRight w:val="0"/>
                      <w:marTop w:val="0"/>
                      <w:marBottom w:val="0"/>
                      <w:divBdr>
                        <w:top w:val="none" w:sz="0" w:space="0" w:color="auto"/>
                        <w:left w:val="none" w:sz="0" w:space="0" w:color="auto"/>
                        <w:bottom w:val="none" w:sz="0" w:space="0" w:color="auto"/>
                        <w:right w:val="none" w:sz="0" w:space="0" w:color="auto"/>
                      </w:divBdr>
                      <w:divsChild>
                        <w:div w:id="4693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40528">
              <w:marLeft w:val="0"/>
              <w:marRight w:val="0"/>
              <w:marTop w:val="0"/>
              <w:marBottom w:val="0"/>
              <w:divBdr>
                <w:top w:val="none" w:sz="0" w:space="0" w:color="auto"/>
                <w:left w:val="none" w:sz="0" w:space="0" w:color="auto"/>
                <w:bottom w:val="none" w:sz="0" w:space="0" w:color="auto"/>
                <w:right w:val="none" w:sz="0" w:space="0" w:color="auto"/>
              </w:divBdr>
              <w:divsChild>
                <w:div w:id="409808939">
                  <w:marLeft w:val="0"/>
                  <w:marRight w:val="0"/>
                  <w:marTop w:val="0"/>
                  <w:marBottom w:val="0"/>
                  <w:divBdr>
                    <w:top w:val="none" w:sz="0" w:space="0" w:color="auto"/>
                    <w:left w:val="none" w:sz="0" w:space="0" w:color="auto"/>
                    <w:bottom w:val="none" w:sz="0" w:space="0" w:color="auto"/>
                    <w:right w:val="none" w:sz="0" w:space="0" w:color="auto"/>
                  </w:divBdr>
                  <w:divsChild>
                    <w:div w:id="636649271">
                      <w:marLeft w:val="0"/>
                      <w:marRight w:val="0"/>
                      <w:marTop w:val="0"/>
                      <w:marBottom w:val="0"/>
                      <w:divBdr>
                        <w:top w:val="none" w:sz="0" w:space="0" w:color="auto"/>
                        <w:left w:val="none" w:sz="0" w:space="0" w:color="auto"/>
                        <w:bottom w:val="none" w:sz="0" w:space="0" w:color="auto"/>
                        <w:right w:val="none" w:sz="0" w:space="0" w:color="auto"/>
                      </w:divBdr>
                    </w:div>
                  </w:divsChild>
                </w:div>
                <w:div w:id="721707246">
                  <w:marLeft w:val="0"/>
                  <w:marRight w:val="0"/>
                  <w:marTop w:val="0"/>
                  <w:marBottom w:val="0"/>
                  <w:divBdr>
                    <w:top w:val="none" w:sz="0" w:space="0" w:color="auto"/>
                    <w:left w:val="none" w:sz="0" w:space="0" w:color="auto"/>
                    <w:bottom w:val="none" w:sz="0" w:space="0" w:color="auto"/>
                    <w:right w:val="none" w:sz="0" w:space="0" w:color="auto"/>
                  </w:divBdr>
                  <w:divsChild>
                    <w:div w:id="1016661687">
                      <w:marLeft w:val="0"/>
                      <w:marRight w:val="0"/>
                      <w:marTop w:val="0"/>
                      <w:marBottom w:val="0"/>
                      <w:divBdr>
                        <w:top w:val="none" w:sz="0" w:space="0" w:color="auto"/>
                        <w:left w:val="none" w:sz="0" w:space="0" w:color="auto"/>
                        <w:bottom w:val="none" w:sz="0" w:space="0" w:color="auto"/>
                        <w:right w:val="none" w:sz="0" w:space="0" w:color="auto"/>
                      </w:divBdr>
                    </w:div>
                  </w:divsChild>
                </w:div>
                <w:div w:id="1896770142">
                  <w:marLeft w:val="0"/>
                  <w:marRight w:val="0"/>
                  <w:marTop w:val="0"/>
                  <w:marBottom w:val="0"/>
                  <w:divBdr>
                    <w:top w:val="none" w:sz="0" w:space="0" w:color="auto"/>
                    <w:left w:val="none" w:sz="0" w:space="0" w:color="auto"/>
                    <w:bottom w:val="none" w:sz="0" w:space="0" w:color="auto"/>
                    <w:right w:val="none" w:sz="0" w:space="0" w:color="auto"/>
                  </w:divBdr>
                  <w:divsChild>
                    <w:div w:id="7986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67504">
          <w:marLeft w:val="0"/>
          <w:marRight w:val="0"/>
          <w:marTop w:val="0"/>
          <w:marBottom w:val="0"/>
          <w:divBdr>
            <w:top w:val="none" w:sz="0" w:space="0" w:color="auto"/>
            <w:left w:val="none" w:sz="0" w:space="0" w:color="auto"/>
            <w:bottom w:val="none" w:sz="0" w:space="0" w:color="auto"/>
            <w:right w:val="none" w:sz="0" w:space="0" w:color="auto"/>
          </w:divBdr>
          <w:divsChild>
            <w:div w:id="74715448">
              <w:marLeft w:val="0"/>
              <w:marRight w:val="0"/>
              <w:marTop w:val="0"/>
              <w:marBottom w:val="0"/>
              <w:divBdr>
                <w:top w:val="none" w:sz="0" w:space="0" w:color="auto"/>
                <w:left w:val="none" w:sz="0" w:space="0" w:color="auto"/>
                <w:bottom w:val="none" w:sz="0" w:space="0" w:color="auto"/>
                <w:right w:val="none" w:sz="0" w:space="0" w:color="auto"/>
              </w:divBdr>
              <w:divsChild>
                <w:div w:id="18833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431080">
      <w:bodyDiv w:val="1"/>
      <w:marLeft w:val="0"/>
      <w:marRight w:val="0"/>
      <w:marTop w:val="0"/>
      <w:marBottom w:val="0"/>
      <w:divBdr>
        <w:top w:val="none" w:sz="0" w:space="0" w:color="auto"/>
        <w:left w:val="none" w:sz="0" w:space="0" w:color="auto"/>
        <w:bottom w:val="none" w:sz="0" w:space="0" w:color="auto"/>
        <w:right w:val="none" w:sz="0" w:space="0" w:color="auto"/>
      </w:divBdr>
    </w:div>
    <w:div w:id="418063106">
      <w:bodyDiv w:val="1"/>
      <w:marLeft w:val="0"/>
      <w:marRight w:val="0"/>
      <w:marTop w:val="0"/>
      <w:marBottom w:val="0"/>
      <w:divBdr>
        <w:top w:val="none" w:sz="0" w:space="0" w:color="auto"/>
        <w:left w:val="none" w:sz="0" w:space="0" w:color="auto"/>
        <w:bottom w:val="none" w:sz="0" w:space="0" w:color="auto"/>
        <w:right w:val="none" w:sz="0" w:space="0" w:color="auto"/>
      </w:divBdr>
      <w:divsChild>
        <w:div w:id="1193610075">
          <w:marLeft w:val="0"/>
          <w:marRight w:val="0"/>
          <w:marTop w:val="0"/>
          <w:marBottom w:val="0"/>
          <w:divBdr>
            <w:top w:val="none" w:sz="0" w:space="0" w:color="auto"/>
            <w:left w:val="none" w:sz="0" w:space="0" w:color="auto"/>
            <w:bottom w:val="none" w:sz="0" w:space="0" w:color="auto"/>
            <w:right w:val="none" w:sz="0" w:space="0" w:color="auto"/>
          </w:divBdr>
          <w:divsChild>
            <w:div w:id="650595071">
              <w:marLeft w:val="0"/>
              <w:marRight w:val="0"/>
              <w:marTop w:val="0"/>
              <w:marBottom w:val="0"/>
              <w:divBdr>
                <w:top w:val="none" w:sz="0" w:space="0" w:color="auto"/>
                <w:left w:val="none" w:sz="0" w:space="0" w:color="auto"/>
                <w:bottom w:val="none" w:sz="0" w:space="0" w:color="auto"/>
                <w:right w:val="none" w:sz="0" w:space="0" w:color="auto"/>
              </w:divBdr>
              <w:divsChild>
                <w:div w:id="5209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21677">
          <w:marLeft w:val="0"/>
          <w:marRight w:val="0"/>
          <w:marTop w:val="0"/>
          <w:marBottom w:val="0"/>
          <w:divBdr>
            <w:top w:val="none" w:sz="0" w:space="0" w:color="auto"/>
            <w:left w:val="none" w:sz="0" w:space="0" w:color="auto"/>
            <w:bottom w:val="none" w:sz="0" w:space="0" w:color="auto"/>
            <w:right w:val="none" w:sz="0" w:space="0" w:color="auto"/>
          </w:divBdr>
          <w:divsChild>
            <w:div w:id="454370517">
              <w:marLeft w:val="0"/>
              <w:marRight w:val="0"/>
              <w:marTop w:val="0"/>
              <w:marBottom w:val="0"/>
              <w:divBdr>
                <w:top w:val="none" w:sz="0" w:space="0" w:color="auto"/>
                <w:left w:val="none" w:sz="0" w:space="0" w:color="auto"/>
                <w:bottom w:val="none" w:sz="0" w:space="0" w:color="auto"/>
                <w:right w:val="none" w:sz="0" w:space="0" w:color="auto"/>
              </w:divBdr>
              <w:divsChild>
                <w:div w:id="20547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18142">
      <w:bodyDiv w:val="1"/>
      <w:marLeft w:val="0"/>
      <w:marRight w:val="0"/>
      <w:marTop w:val="0"/>
      <w:marBottom w:val="0"/>
      <w:divBdr>
        <w:top w:val="none" w:sz="0" w:space="0" w:color="auto"/>
        <w:left w:val="none" w:sz="0" w:space="0" w:color="auto"/>
        <w:bottom w:val="none" w:sz="0" w:space="0" w:color="auto"/>
        <w:right w:val="none" w:sz="0" w:space="0" w:color="auto"/>
      </w:divBdr>
      <w:divsChild>
        <w:div w:id="1984918776">
          <w:marLeft w:val="0"/>
          <w:marRight w:val="0"/>
          <w:marTop w:val="0"/>
          <w:marBottom w:val="0"/>
          <w:divBdr>
            <w:top w:val="none" w:sz="0" w:space="0" w:color="auto"/>
            <w:left w:val="none" w:sz="0" w:space="0" w:color="auto"/>
            <w:bottom w:val="none" w:sz="0" w:space="0" w:color="auto"/>
            <w:right w:val="none" w:sz="0" w:space="0" w:color="auto"/>
          </w:divBdr>
          <w:divsChild>
            <w:div w:id="1672950917">
              <w:marLeft w:val="0"/>
              <w:marRight w:val="0"/>
              <w:marTop w:val="0"/>
              <w:marBottom w:val="0"/>
              <w:divBdr>
                <w:top w:val="none" w:sz="0" w:space="0" w:color="auto"/>
                <w:left w:val="none" w:sz="0" w:space="0" w:color="auto"/>
                <w:bottom w:val="none" w:sz="0" w:space="0" w:color="auto"/>
                <w:right w:val="none" w:sz="0" w:space="0" w:color="auto"/>
              </w:divBdr>
              <w:divsChild>
                <w:div w:id="216165845">
                  <w:marLeft w:val="0"/>
                  <w:marRight w:val="0"/>
                  <w:marTop w:val="0"/>
                  <w:marBottom w:val="0"/>
                  <w:divBdr>
                    <w:top w:val="none" w:sz="0" w:space="0" w:color="auto"/>
                    <w:left w:val="none" w:sz="0" w:space="0" w:color="auto"/>
                    <w:bottom w:val="none" w:sz="0" w:space="0" w:color="auto"/>
                    <w:right w:val="none" w:sz="0" w:space="0" w:color="auto"/>
                  </w:divBdr>
                  <w:divsChild>
                    <w:div w:id="183598272">
                      <w:marLeft w:val="0"/>
                      <w:marRight w:val="0"/>
                      <w:marTop w:val="0"/>
                      <w:marBottom w:val="0"/>
                      <w:divBdr>
                        <w:top w:val="none" w:sz="0" w:space="0" w:color="auto"/>
                        <w:left w:val="none" w:sz="0" w:space="0" w:color="auto"/>
                        <w:bottom w:val="none" w:sz="0" w:space="0" w:color="auto"/>
                        <w:right w:val="none" w:sz="0" w:space="0" w:color="auto"/>
                      </w:divBdr>
                    </w:div>
                  </w:divsChild>
                </w:div>
                <w:div w:id="218830952">
                  <w:marLeft w:val="0"/>
                  <w:marRight w:val="0"/>
                  <w:marTop w:val="0"/>
                  <w:marBottom w:val="0"/>
                  <w:divBdr>
                    <w:top w:val="none" w:sz="0" w:space="0" w:color="auto"/>
                    <w:left w:val="none" w:sz="0" w:space="0" w:color="auto"/>
                    <w:bottom w:val="none" w:sz="0" w:space="0" w:color="auto"/>
                    <w:right w:val="none" w:sz="0" w:space="0" w:color="auto"/>
                  </w:divBdr>
                  <w:divsChild>
                    <w:div w:id="6258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63060">
              <w:marLeft w:val="0"/>
              <w:marRight w:val="0"/>
              <w:marTop w:val="0"/>
              <w:marBottom w:val="0"/>
              <w:divBdr>
                <w:top w:val="none" w:sz="0" w:space="0" w:color="auto"/>
                <w:left w:val="none" w:sz="0" w:space="0" w:color="auto"/>
                <w:bottom w:val="none" w:sz="0" w:space="0" w:color="auto"/>
                <w:right w:val="none" w:sz="0" w:space="0" w:color="auto"/>
              </w:divBdr>
              <w:divsChild>
                <w:div w:id="1962222350">
                  <w:marLeft w:val="0"/>
                  <w:marRight w:val="0"/>
                  <w:marTop w:val="0"/>
                  <w:marBottom w:val="0"/>
                  <w:divBdr>
                    <w:top w:val="none" w:sz="0" w:space="0" w:color="auto"/>
                    <w:left w:val="none" w:sz="0" w:space="0" w:color="auto"/>
                    <w:bottom w:val="none" w:sz="0" w:space="0" w:color="auto"/>
                    <w:right w:val="none" w:sz="0" w:space="0" w:color="auto"/>
                  </w:divBdr>
                  <w:divsChild>
                    <w:div w:id="1746493496">
                      <w:marLeft w:val="0"/>
                      <w:marRight w:val="0"/>
                      <w:marTop w:val="0"/>
                      <w:marBottom w:val="0"/>
                      <w:divBdr>
                        <w:top w:val="none" w:sz="0" w:space="0" w:color="auto"/>
                        <w:left w:val="none" w:sz="0" w:space="0" w:color="auto"/>
                        <w:bottom w:val="none" w:sz="0" w:space="0" w:color="auto"/>
                        <w:right w:val="none" w:sz="0" w:space="0" w:color="auto"/>
                      </w:divBdr>
                    </w:div>
                  </w:divsChild>
                </w:div>
                <w:div w:id="319239148">
                  <w:marLeft w:val="0"/>
                  <w:marRight w:val="0"/>
                  <w:marTop w:val="0"/>
                  <w:marBottom w:val="0"/>
                  <w:divBdr>
                    <w:top w:val="none" w:sz="0" w:space="0" w:color="auto"/>
                    <w:left w:val="none" w:sz="0" w:space="0" w:color="auto"/>
                    <w:bottom w:val="none" w:sz="0" w:space="0" w:color="auto"/>
                    <w:right w:val="none" w:sz="0" w:space="0" w:color="auto"/>
                  </w:divBdr>
                  <w:divsChild>
                    <w:div w:id="193843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15182">
          <w:marLeft w:val="0"/>
          <w:marRight w:val="0"/>
          <w:marTop w:val="0"/>
          <w:marBottom w:val="0"/>
          <w:divBdr>
            <w:top w:val="none" w:sz="0" w:space="0" w:color="auto"/>
            <w:left w:val="none" w:sz="0" w:space="0" w:color="auto"/>
            <w:bottom w:val="none" w:sz="0" w:space="0" w:color="auto"/>
            <w:right w:val="none" w:sz="0" w:space="0" w:color="auto"/>
          </w:divBdr>
          <w:divsChild>
            <w:div w:id="1189485872">
              <w:marLeft w:val="0"/>
              <w:marRight w:val="0"/>
              <w:marTop w:val="0"/>
              <w:marBottom w:val="0"/>
              <w:divBdr>
                <w:top w:val="none" w:sz="0" w:space="0" w:color="auto"/>
                <w:left w:val="none" w:sz="0" w:space="0" w:color="auto"/>
                <w:bottom w:val="none" w:sz="0" w:space="0" w:color="auto"/>
                <w:right w:val="none" w:sz="0" w:space="0" w:color="auto"/>
              </w:divBdr>
              <w:divsChild>
                <w:div w:id="1165633027">
                  <w:marLeft w:val="0"/>
                  <w:marRight w:val="0"/>
                  <w:marTop w:val="0"/>
                  <w:marBottom w:val="0"/>
                  <w:divBdr>
                    <w:top w:val="none" w:sz="0" w:space="0" w:color="auto"/>
                    <w:left w:val="none" w:sz="0" w:space="0" w:color="auto"/>
                    <w:bottom w:val="none" w:sz="0" w:space="0" w:color="auto"/>
                    <w:right w:val="none" w:sz="0" w:space="0" w:color="auto"/>
                  </w:divBdr>
                </w:div>
              </w:divsChild>
            </w:div>
            <w:div w:id="1010645821">
              <w:marLeft w:val="0"/>
              <w:marRight w:val="0"/>
              <w:marTop w:val="0"/>
              <w:marBottom w:val="0"/>
              <w:divBdr>
                <w:top w:val="none" w:sz="0" w:space="0" w:color="auto"/>
                <w:left w:val="none" w:sz="0" w:space="0" w:color="auto"/>
                <w:bottom w:val="none" w:sz="0" w:space="0" w:color="auto"/>
                <w:right w:val="none" w:sz="0" w:space="0" w:color="auto"/>
              </w:divBdr>
              <w:divsChild>
                <w:div w:id="11378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16800">
          <w:marLeft w:val="0"/>
          <w:marRight w:val="0"/>
          <w:marTop w:val="0"/>
          <w:marBottom w:val="0"/>
          <w:divBdr>
            <w:top w:val="none" w:sz="0" w:space="0" w:color="auto"/>
            <w:left w:val="none" w:sz="0" w:space="0" w:color="auto"/>
            <w:bottom w:val="none" w:sz="0" w:space="0" w:color="auto"/>
            <w:right w:val="none" w:sz="0" w:space="0" w:color="auto"/>
          </w:divBdr>
          <w:divsChild>
            <w:div w:id="1414160670">
              <w:marLeft w:val="0"/>
              <w:marRight w:val="0"/>
              <w:marTop w:val="0"/>
              <w:marBottom w:val="0"/>
              <w:divBdr>
                <w:top w:val="none" w:sz="0" w:space="0" w:color="auto"/>
                <w:left w:val="none" w:sz="0" w:space="0" w:color="auto"/>
                <w:bottom w:val="none" w:sz="0" w:space="0" w:color="auto"/>
                <w:right w:val="none" w:sz="0" w:space="0" w:color="auto"/>
              </w:divBdr>
              <w:divsChild>
                <w:div w:id="1508015525">
                  <w:marLeft w:val="0"/>
                  <w:marRight w:val="0"/>
                  <w:marTop w:val="0"/>
                  <w:marBottom w:val="0"/>
                  <w:divBdr>
                    <w:top w:val="none" w:sz="0" w:space="0" w:color="auto"/>
                    <w:left w:val="none" w:sz="0" w:space="0" w:color="auto"/>
                    <w:bottom w:val="none" w:sz="0" w:space="0" w:color="auto"/>
                    <w:right w:val="none" w:sz="0" w:space="0" w:color="auto"/>
                  </w:divBdr>
                  <w:divsChild>
                    <w:div w:id="132262674">
                      <w:marLeft w:val="0"/>
                      <w:marRight w:val="0"/>
                      <w:marTop w:val="0"/>
                      <w:marBottom w:val="0"/>
                      <w:divBdr>
                        <w:top w:val="none" w:sz="0" w:space="0" w:color="auto"/>
                        <w:left w:val="none" w:sz="0" w:space="0" w:color="auto"/>
                        <w:bottom w:val="none" w:sz="0" w:space="0" w:color="auto"/>
                        <w:right w:val="none" w:sz="0" w:space="0" w:color="auto"/>
                      </w:divBdr>
                    </w:div>
                  </w:divsChild>
                </w:div>
                <w:div w:id="919633244">
                  <w:marLeft w:val="0"/>
                  <w:marRight w:val="0"/>
                  <w:marTop w:val="0"/>
                  <w:marBottom w:val="0"/>
                  <w:divBdr>
                    <w:top w:val="none" w:sz="0" w:space="0" w:color="auto"/>
                    <w:left w:val="none" w:sz="0" w:space="0" w:color="auto"/>
                    <w:bottom w:val="none" w:sz="0" w:space="0" w:color="auto"/>
                    <w:right w:val="none" w:sz="0" w:space="0" w:color="auto"/>
                  </w:divBdr>
                  <w:divsChild>
                    <w:div w:id="121230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089">
              <w:marLeft w:val="0"/>
              <w:marRight w:val="0"/>
              <w:marTop w:val="0"/>
              <w:marBottom w:val="0"/>
              <w:divBdr>
                <w:top w:val="none" w:sz="0" w:space="0" w:color="auto"/>
                <w:left w:val="none" w:sz="0" w:space="0" w:color="auto"/>
                <w:bottom w:val="none" w:sz="0" w:space="0" w:color="auto"/>
                <w:right w:val="none" w:sz="0" w:space="0" w:color="auto"/>
              </w:divBdr>
              <w:divsChild>
                <w:div w:id="227738566">
                  <w:marLeft w:val="0"/>
                  <w:marRight w:val="0"/>
                  <w:marTop w:val="0"/>
                  <w:marBottom w:val="0"/>
                  <w:divBdr>
                    <w:top w:val="none" w:sz="0" w:space="0" w:color="auto"/>
                    <w:left w:val="none" w:sz="0" w:space="0" w:color="auto"/>
                    <w:bottom w:val="none" w:sz="0" w:space="0" w:color="auto"/>
                    <w:right w:val="none" w:sz="0" w:space="0" w:color="auto"/>
                  </w:divBdr>
                  <w:divsChild>
                    <w:div w:id="155392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742999">
      <w:bodyDiv w:val="1"/>
      <w:marLeft w:val="0"/>
      <w:marRight w:val="0"/>
      <w:marTop w:val="0"/>
      <w:marBottom w:val="0"/>
      <w:divBdr>
        <w:top w:val="none" w:sz="0" w:space="0" w:color="auto"/>
        <w:left w:val="none" w:sz="0" w:space="0" w:color="auto"/>
        <w:bottom w:val="none" w:sz="0" w:space="0" w:color="auto"/>
        <w:right w:val="none" w:sz="0" w:space="0" w:color="auto"/>
      </w:divBdr>
    </w:div>
    <w:div w:id="1256982984">
      <w:bodyDiv w:val="1"/>
      <w:marLeft w:val="0"/>
      <w:marRight w:val="0"/>
      <w:marTop w:val="0"/>
      <w:marBottom w:val="0"/>
      <w:divBdr>
        <w:top w:val="none" w:sz="0" w:space="0" w:color="auto"/>
        <w:left w:val="none" w:sz="0" w:space="0" w:color="auto"/>
        <w:bottom w:val="none" w:sz="0" w:space="0" w:color="auto"/>
        <w:right w:val="none" w:sz="0" w:space="0" w:color="auto"/>
      </w:divBdr>
    </w:div>
    <w:div w:id="1798797027">
      <w:bodyDiv w:val="1"/>
      <w:marLeft w:val="0"/>
      <w:marRight w:val="0"/>
      <w:marTop w:val="0"/>
      <w:marBottom w:val="0"/>
      <w:divBdr>
        <w:top w:val="none" w:sz="0" w:space="0" w:color="auto"/>
        <w:left w:val="none" w:sz="0" w:space="0" w:color="auto"/>
        <w:bottom w:val="none" w:sz="0" w:space="0" w:color="auto"/>
        <w:right w:val="none" w:sz="0" w:space="0" w:color="auto"/>
      </w:divBdr>
    </w:div>
    <w:div w:id="1937442730">
      <w:bodyDiv w:val="1"/>
      <w:marLeft w:val="0"/>
      <w:marRight w:val="0"/>
      <w:marTop w:val="0"/>
      <w:marBottom w:val="0"/>
      <w:divBdr>
        <w:top w:val="none" w:sz="0" w:space="0" w:color="auto"/>
        <w:left w:val="none" w:sz="0" w:space="0" w:color="auto"/>
        <w:bottom w:val="none" w:sz="0" w:space="0" w:color="auto"/>
        <w:right w:val="none" w:sz="0" w:space="0" w:color="auto"/>
      </w:divBdr>
      <w:divsChild>
        <w:div w:id="403844452">
          <w:marLeft w:val="0"/>
          <w:marRight w:val="0"/>
          <w:marTop w:val="0"/>
          <w:marBottom w:val="0"/>
          <w:divBdr>
            <w:top w:val="none" w:sz="0" w:space="0" w:color="auto"/>
            <w:left w:val="none" w:sz="0" w:space="0" w:color="auto"/>
            <w:bottom w:val="none" w:sz="0" w:space="0" w:color="auto"/>
            <w:right w:val="none" w:sz="0" w:space="0" w:color="auto"/>
          </w:divBdr>
          <w:divsChild>
            <w:div w:id="530725232">
              <w:marLeft w:val="0"/>
              <w:marRight w:val="0"/>
              <w:marTop w:val="0"/>
              <w:marBottom w:val="0"/>
              <w:divBdr>
                <w:top w:val="none" w:sz="0" w:space="0" w:color="auto"/>
                <w:left w:val="none" w:sz="0" w:space="0" w:color="auto"/>
                <w:bottom w:val="none" w:sz="0" w:space="0" w:color="auto"/>
                <w:right w:val="none" w:sz="0" w:space="0" w:color="auto"/>
              </w:divBdr>
              <w:divsChild>
                <w:div w:id="506870135">
                  <w:marLeft w:val="0"/>
                  <w:marRight w:val="0"/>
                  <w:marTop w:val="0"/>
                  <w:marBottom w:val="0"/>
                  <w:divBdr>
                    <w:top w:val="none" w:sz="0" w:space="0" w:color="auto"/>
                    <w:left w:val="none" w:sz="0" w:space="0" w:color="auto"/>
                    <w:bottom w:val="none" w:sz="0" w:space="0" w:color="auto"/>
                    <w:right w:val="none" w:sz="0" w:space="0" w:color="auto"/>
                  </w:divBdr>
                  <w:divsChild>
                    <w:div w:id="992760251">
                      <w:marLeft w:val="0"/>
                      <w:marRight w:val="0"/>
                      <w:marTop w:val="0"/>
                      <w:marBottom w:val="0"/>
                      <w:divBdr>
                        <w:top w:val="none" w:sz="0" w:space="0" w:color="auto"/>
                        <w:left w:val="none" w:sz="0" w:space="0" w:color="auto"/>
                        <w:bottom w:val="none" w:sz="0" w:space="0" w:color="auto"/>
                        <w:right w:val="none" w:sz="0" w:space="0" w:color="auto"/>
                      </w:divBdr>
                      <w:divsChild>
                        <w:div w:id="20181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21108">
              <w:marLeft w:val="0"/>
              <w:marRight w:val="0"/>
              <w:marTop w:val="0"/>
              <w:marBottom w:val="0"/>
              <w:divBdr>
                <w:top w:val="none" w:sz="0" w:space="0" w:color="auto"/>
                <w:left w:val="none" w:sz="0" w:space="0" w:color="auto"/>
                <w:bottom w:val="none" w:sz="0" w:space="0" w:color="auto"/>
                <w:right w:val="none" w:sz="0" w:space="0" w:color="auto"/>
              </w:divBdr>
              <w:divsChild>
                <w:div w:id="602960892">
                  <w:marLeft w:val="0"/>
                  <w:marRight w:val="0"/>
                  <w:marTop w:val="0"/>
                  <w:marBottom w:val="0"/>
                  <w:divBdr>
                    <w:top w:val="none" w:sz="0" w:space="0" w:color="auto"/>
                    <w:left w:val="none" w:sz="0" w:space="0" w:color="auto"/>
                    <w:bottom w:val="none" w:sz="0" w:space="0" w:color="auto"/>
                    <w:right w:val="none" w:sz="0" w:space="0" w:color="auto"/>
                  </w:divBdr>
                  <w:divsChild>
                    <w:div w:id="240139633">
                      <w:marLeft w:val="0"/>
                      <w:marRight w:val="0"/>
                      <w:marTop w:val="0"/>
                      <w:marBottom w:val="0"/>
                      <w:divBdr>
                        <w:top w:val="none" w:sz="0" w:space="0" w:color="auto"/>
                        <w:left w:val="none" w:sz="0" w:space="0" w:color="auto"/>
                        <w:bottom w:val="none" w:sz="0" w:space="0" w:color="auto"/>
                        <w:right w:val="none" w:sz="0" w:space="0" w:color="auto"/>
                      </w:divBdr>
                    </w:div>
                  </w:divsChild>
                </w:div>
                <w:div w:id="1481459753">
                  <w:marLeft w:val="0"/>
                  <w:marRight w:val="0"/>
                  <w:marTop w:val="0"/>
                  <w:marBottom w:val="0"/>
                  <w:divBdr>
                    <w:top w:val="none" w:sz="0" w:space="0" w:color="auto"/>
                    <w:left w:val="none" w:sz="0" w:space="0" w:color="auto"/>
                    <w:bottom w:val="none" w:sz="0" w:space="0" w:color="auto"/>
                    <w:right w:val="none" w:sz="0" w:space="0" w:color="auto"/>
                  </w:divBdr>
                  <w:divsChild>
                    <w:div w:id="1115637807">
                      <w:marLeft w:val="0"/>
                      <w:marRight w:val="0"/>
                      <w:marTop w:val="0"/>
                      <w:marBottom w:val="0"/>
                      <w:divBdr>
                        <w:top w:val="none" w:sz="0" w:space="0" w:color="auto"/>
                        <w:left w:val="none" w:sz="0" w:space="0" w:color="auto"/>
                        <w:bottom w:val="none" w:sz="0" w:space="0" w:color="auto"/>
                        <w:right w:val="none" w:sz="0" w:space="0" w:color="auto"/>
                      </w:divBdr>
                    </w:div>
                  </w:divsChild>
                </w:div>
                <w:div w:id="839739091">
                  <w:marLeft w:val="0"/>
                  <w:marRight w:val="0"/>
                  <w:marTop w:val="0"/>
                  <w:marBottom w:val="0"/>
                  <w:divBdr>
                    <w:top w:val="none" w:sz="0" w:space="0" w:color="auto"/>
                    <w:left w:val="none" w:sz="0" w:space="0" w:color="auto"/>
                    <w:bottom w:val="none" w:sz="0" w:space="0" w:color="auto"/>
                    <w:right w:val="none" w:sz="0" w:space="0" w:color="auto"/>
                  </w:divBdr>
                  <w:divsChild>
                    <w:div w:id="1794902337">
                      <w:marLeft w:val="0"/>
                      <w:marRight w:val="0"/>
                      <w:marTop w:val="0"/>
                      <w:marBottom w:val="0"/>
                      <w:divBdr>
                        <w:top w:val="none" w:sz="0" w:space="0" w:color="auto"/>
                        <w:left w:val="none" w:sz="0" w:space="0" w:color="auto"/>
                        <w:bottom w:val="none" w:sz="0" w:space="0" w:color="auto"/>
                        <w:right w:val="none" w:sz="0" w:space="0" w:color="auto"/>
                      </w:divBdr>
                    </w:div>
                    <w:div w:id="69348183">
                      <w:marLeft w:val="0"/>
                      <w:marRight w:val="0"/>
                      <w:marTop w:val="0"/>
                      <w:marBottom w:val="0"/>
                      <w:divBdr>
                        <w:top w:val="none" w:sz="0" w:space="0" w:color="auto"/>
                        <w:left w:val="none" w:sz="0" w:space="0" w:color="auto"/>
                        <w:bottom w:val="none" w:sz="0" w:space="0" w:color="auto"/>
                        <w:right w:val="none" w:sz="0" w:space="0" w:color="auto"/>
                      </w:divBdr>
                    </w:div>
                  </w:divsChild>
                </w:div>
                <w:div w:id="1410272470">
                  <w:marLeft w:val="0"/>
                  <w:marRight w:val="0"/>
                  <w:marTop w:val="0"/>
                  <w:marBottom w:val="0"/>
                  <w:divBdr>
                    <w:top w:val="none" w:sz="0" w:space="0" w:color="auto"/>
                    <w:left w:val="none" w:sz="0" w:space="0" w:color="auto"/>
                    <w:bottom w:val="none" w:sz="0" w:space="0" w:color="auto"/>
                    <w:right w:val="none" w:sz="0" w:space="0" w:color="auto"/>
                  </w:divBdr>
                  <w:divsChild>
                    <w:div w:id="14004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212786">
      <w:bodyDiv w:val="1"/>
      <w:marLeft w:val="0"/>
      <w:marRight w:val="0"/>
      <w:marTop w:val="0"/>
      <w:marBottom w:val="0"/>
      <w:divBdr>
        <w:top w:val="none" w:sz="0" w:space="0" w:color="auto"/>
        <w:left w:val="none" w:sz="0" w:space="0" w:color="auto"/>
        <w:bottom w:val="none" w:sz="0" w:space="0" w:color="auto"/>
        <w:right w:val="none" w:sz="0" w:space="0" w:color="auto"/>
      </w:divBdr>
    </w:div>
    <w:div w:id="2043747756">
      <w:bodyDiv w:val="1"/>
      <w:marLeft w:val="0"/>
      <w:marRight w:val="0"/>
      <w:marTop w:val="0"/>
      <w:marBottom w:val="0"/>
      <w:divBdr>
        <w:top w:val="none" w:sz="0" w:space="0" w:color="auto"/>
        <w:left w:val="none" w:sz="0" w:space="0" w:color="auto"/>
        <w:bottom w:val="none" w:sz="0" w:space="0" w:color="auto"/>
        <w:right w:val="none" w:sz="0" w:space="0" w:color="auto"/>
      </w:divBdr>
    </w:div>
    <w:div w:id="21142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Mckendall</dc:creator>
  <cp:keywords/>
  <dc:description/>
  <cp:lastModifiedBy>Marie Mckendall</cp:lastModifiedBy>
  <cp:revision>3</cp:revision>
  <dcterms:created xsi:type="dcterms:W3CDTF">2021-11-01T03:06:00Z</dcterms:created>
  <dcterms:modified xsi:type="dcterms:W3CDTF">2021-11-01T03:13:00Z</dcterms:modified>
</cp:coreProperties>
</file>