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CB1C2" w14:textId="77777777" w:rsidR="00A030B8" w:rsidRPr="00F544A2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A8316FD" wp14:editId="4215C9C4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53DC4467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3916F5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32924A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230030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CB336F" w14:textId="77777777" w:rsidR="00A030B8" w:rsidRPr="00D4788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1B812F39" w14:textId="77777777" w:rsidR="00A030B8" w:rsidRDefault="00A030B8" w:rsidP="00A030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6, 2021</w:t>
      </w:r>
    </w:p>
    <w:p w14:paraId="45FD67F6" w14:textId="77777777" w:rsidR="00A030B8" w:rsidRDefault="00A030B8" w:rsidP="00A030B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</w:t>
      </w:r>
    </w:p>
    <w:p w14:paraId="258A226F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3:00-5:00</w:t>
      </w:r>
    </w:p>
    <w:p w14:paraId="3F57BC8A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E8C729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Agenda</w:t>
      </w:r>
    </w:p>
    <w:p w14:paraId="342D3F3F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E01513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9554CB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E2AFE3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07825D87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4AB127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9-22-21 (pgs. 2-4)</w:t>
      </w:r>
    </w:p>
    <w:p w14:paraId="5F7AE5FB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D5AC99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084B17F7" w14:textId="77777777" w:rsidR="00A030B8" w:rsidRPr="00504F4E" w:rsidRDefault="00A030B8" w:rsidP="00A030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4F4E">
        <w:rPr>
          <w:rFonts w:ascii="Times New Roman" w:hAnsi="Times New Roman" w:cs="Times New Roman"/>
        </w:rPr>
        <w:t>ECS discussion</w:t>
      </w:r>
    </w:p>
    <w:p w14:paraId="43E322EA" w14:textId="77777777" w:rsidR="00A030B8" w:rsidRPr="00504F4E" w:rsidRDefault="00A030B8" w:rsidP="00A030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Parental Leave</w:t>
      </w:r>
      <w:r w:rsidRPr="00504F4E">
        <w:rPr>
          <w:rFonts w:ascii="Times New Roman" w:hAnsi="Times New Roman" w:cs="Times New Roman"/>
        </w:rPr>
        <w:t xml:space="preserve"> </w:t>
      </w:r>
    </w:p>
    <w:p w14:paraId="7BBF5015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70371A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Update on LIFT pilot </w:t>
      </w:r>
    </w:p>
    <w:p w14:paraId="6CFEDBDA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451A55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Maternity Charge (pgs. 4-12)</w:t>
      </w:r>
    </w:p>
    <w:p w14:paraId="5E0FE427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B08BA1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Leadership and Succession Planning Charge (pg. 13)</w:t>
      </w:r>
    </w:p>
    <w:p w14:paraId="69E962B2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7C443F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12-Month Faculty Vacation Charge (pg. 14)</w:t>
      </w:r>
    </w:p>
    <w:p w14:paraId="6F52E8D8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ABB9D01" w14:textId="77777777" w:rsidR="00A030B8" w:rsidRDefault="00A030B8" w:rsidP="00A030B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A2CFBD" w14:textId="77777777" w:rsidR="000A6132" w:rsidRDefault="00A030B8"/>
    <w:sectPr w:rsidR="000A6132" w:rsidSect="00BB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67F4C"/>
    <w:multiLevelType w:val="hybridMultilevel"/>
    <w:tmpl w:val="9BE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8"/>
    <w:rsid w:val="000B25D3"/>
    <w:rsid w:val="001173F6"/>
    <w:rsid w:val="00331F63"/>
    <w:rsid w:val="00A030B8"/>
    <w:rsid w:val="00B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B672E"/>
  <w15:chartTrackingRefBased/>
  <w15:docId w15:val="{CBC99326-16AE-C44D-8F21-A5143217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2021-10-06T17:45:00Z</dcterms:created>
  <dcterms:modified xsi:type="dcterms:W3CDTF">2021-10-06T17:46:00Z</dcterms:modified>
</cp:coreProperties>
</file>