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1698" w:rsidRPr="00521698" w:rsidRDefault="00521698" w:rsidP="00521698">
      <w:pPr>
        <w:autoSpaceDE w:val="0"/>
        <w:autoSpaceDN w:val="0"/>
        <w:adjustRightInd w:val="0"/>
        <w:spacing w:after="0" w:line="240" w:lineRule="auto"/>
        <w:jc w:val="center"/>
        <w:rPr>
          <w:rFonts w:ascii="Arial" w:hAnsi="Arial" w:cs="Arial"/>
          <w:b/>
          <w:bCs/>
          <w:color w:val="000000"/>
          <w:sz w:val="28"/>
          <w:szCs w:val="28"/>
        </w:rPr>
      </w:pPr>
      <w:r w:rsidRPr="00521698">
        <w:rPr>
          <w:rFonts w:ascii="Arial" w:hAnsi="Arial" w:cs="Arial"/>
          <w:b/>
          <w:bCs/>
          <w:color w:val="000000"/>
          <w:sz w:val="28"/>
          <w:szCs w:val="28"/>
        </w:rPr>
        <w:t>University Curriculum Committee</w:t>
      </w:r>
    </w:p>
    <w:p w:rsidR="00521698" w:rsidRPr="00521698" w:rsidRDefault="00521698" w:rsidP="00521698">
      <w:pPr>
        <w:autoSpaceDE w:val="0"/>
        <w:autoSpaceDN w:val="0"/>
        <w:adjustRightInd w:val="0"/>
        <w:spacing w:after="0" w:line="240" w:lineRule="auto"/>
        <w:jc w:val="center"/>
        <w:rPr>
          <w:rFonts w:ascii="Times New Roman" w:hAnsi="Times New Roman" w:cs="Times New Roman"/>
          <w:color w:val="000000"/>
          <w:sz w:val="24"/>
          <w:szCs w:val="24"/>
        </w:rPr>
      </w:pPr>
      <w:r w:rsidRPr="00521698">
        <w:rPr>
          <w:rFonts w:ascii="Times New Roman" w:hAnsi="Times New Roman" w:cs="Times New Roman"/>
          <w:color w:val="000000"/>
          <w:sz w:val="24"/>
          <w:szCs w:val="24"/>
        </w:rPr>
        <w:t>Minutes of Wednesday, September 19, 2007</w:t>
      </w:r>
    </w:p>
    <w:p w:rsidR="00521698" w:rsidRPr="00521698" w:rsidRDefault="00521698" w:rsidP="00521698">
      <w:pPr>
        <w:autoSpaceDE w:val="0"/>
        <w:autoSpaceDN w:val="0"/>
        <w:adjustRightInd w:val="0"/>
        <w:spacing w:after="0" w:line="240" w:lineRule="auto"/>
        <w:jc w:val="center"/>
        <w:rPr>
          <w:rFonts w:ascii="Times New Roman" w:hAnsi="Times New Roman" w:cs="Times New Roman"/>
          <w:color w:val="000000"/>
          <w:sz w:val="24"/>
          <w:szCs w:val="24"/>
        </w:rPr>
      </w:pPr>
    </w:p>
    <w:p w:rsidR="00521698" w:rsidRPr="00521698" w:rsidRDefault="00521698" w:rsidP="00521698">
      <w:pPr>
        <w:autoSpaceDE w:val="0"/>
        <w:autoSpaceDN w:val="0"/>
        <w:adjustRightInd w:val="0"/>
        <w:spacing w:after="0" w:line="240" w:lineRule="auto"/>
        <w:jc w:val="center"/>
        <w:rPr>
          <w:rFonts w:ascii="Times New Roman" w:hAnsi="Times New Roman" w:cs="Times New Roman"/>
          <w:color w:val="000000"/>
          <w:sz w:val="24"/>
          <w:szCs w:val="24"/>
        </w:rPr>
      </w:pPr>
    </w:p>
    <w:p w:rsidR="00521698" w:rsidRPr="00521698" w:rsidRDefault="00521698" w:rsidP="00521698">
      <w:pPr>
        <w:autoSpaceDE w:val="0"/>
        <w:autoSpaceDN w:val="0"/>
        <w:adjustRightInd w:val="0"/>
        <w:spacing w:after="0" w:line="240" w:lineRule="auto"/>
        <w:rPr>
          <w:rFonts w:ascii="Times New Roman" w:hAnsi="Times New Roman" w:cs="Times New Roman"/>
          <w:b/>
          <w:bCs/>
          <w:color w:val="000000"/>
          <w:sz w:val="24"/>
          <w:szCs w:val="24"/>
          <w:u w:val="single"/>
        </w:rPr>
      </w:pPr>
      <w:r w:rsidRPr="00521698">
        <w:rPr>
          <w:rFonts w:ascii="Times New Roman" w:hAnsi="Times New Roman" w:cs="Times New Roman"/>
          <w:b/>
          <w:bCs/>
          <w:color w:val="000000"/>
          <w:sz w:val="24"/>
          <w:szCs w:val="24"/>
          <w:u w:val="single"/>
        </w:rPr>
        <w:t>Proposed Agenda (Meeting #2)</w:t>
      </w:r>
    </w:p>
    <w:p w:rsidR="00521698" w:rsidRPr="00521698" w:rsidRDefault="00521698" w:rsidP="00521698">
      <w:pPr>
        <w:autoSpaceDE w:val="0"/>
        <w:autoSpaceDN w:val="0"/>
        <w:adjustRightInd w:val="0"/>
        <w:spacing w:after="0" w:line="240" w:lineRule="auto"/>
        <w:rPr>
          <w:rFonts w:ascii="Times New Roman" w:hAnsi="Times New Roman" w:cs="Times New Roman"/>
          <w:b/>
          <w:bCs/>
          <w:color w:val="000000"/>
          <w:sz w:val="24"/>
          <w:szCs w:val="24"/>
          <w:u w:val="single"/>
        </w:rPr>
      </w:pPr>
    </w:p>
    <w:p w:rsidR="00521698" w:rsidRPr="00521698" w:rsidRDefault="00521698" w:rsidP="00521698">
      <w:pPr>
        <w:autoSpaceDE w:val="0"/>
        <w:autoSpaceDN w:val="0"/>
        <w:adjustRightInd w:val="0"/>
        <w:spacing w:after="0" w:line="240" w:lineRule="auto"/>
        <w:rPr>
          <w:rFonts w:ascii="Times New Roman" w:hAnsi="Times New Roman" w:cs="Times New Roman"/>
          <w:color w:val="000000"/>
          <w:sz w:val="24"/>
          <w:szCs w:val="24"/>
        </w:rPr>
      </w:pPr>
      <w:r w:rsidRPr="00521698">
        <w:rPr>
          <w:rFonts w:ascii="Times New Roman" w:hAnsi="Times New Roman" w:cs="Times New Roman"/>
          <w:color w:val="000000"/>
          <w:sz w:val="24"/>
          <w:szCs w:val="24"/>
        </w:rPr>
        <w:t>Approval of the Agenda</w:t>
      </w:r>
    </w:p>
    <w:p w:rsidR="00521698" w:rsidRPr="00521698" w:rsidRDefault="00521698" w:rsidP="00521698">
      <w:pPr>
        <w:autoSpaceDE w:val="0"/>
        <w:autoSpaceDN w:val="0"/>
        <w:adjustRightInd w:val="0"/>
        <w:spacing w:after="0" w:line="240" w:lineRule="auto"/>
        <w:rPr>
          <w:rFonts w:ascii="Times New Roman" w:hAnsi="Times New Roman" w:cs="Times New Roman"/>
          <w:i/>
          <w:iCs/>
          <w:color w:val="000000"/>
          <w:sz w:val="24"/>
          <w:szCs w:val="24"/>
        </w:rPr>
      </w:pPr>
      <w:r w:rsidRPr="00521698">
        <w:rPr>
          <w:rFonts w:ascii="Times New Roman" w:hAnsi="Times New Roman" w:cs="Times New Roman"/>
          <w:color w:val="000000"/>
          <w:sz w:val="24"/>
          <w:szCs w:val="24"/>
        </w:rPr>
        <w:tab/>
      </w:r>
      <w:r w:rsidRPr="00521698">
        <w:rPr>
          <w:rFonts w:ascii="Times New Roman" w:hAnsi="Times New Roman" w:cs="Times New Roman"/>
          <w:i/>
          <w:iCs/>
          <w:color w:val="000000"/>
          <w:sz w:val="24"/>
          <w:szCs w:val="24"/>
        </w:rPr>
        <w:t>Approved</w:t>
      </w:r>
    </w:p>
    <w:p w:rsidR="00521698" w:rsidRPr="00521698" w:rsidRDefault="00521698" w:rsidP="00521698">
      <w:pPr>
        <w:autoSpaceDE w:val="0"/>
        <w:autoSpaceDN w:val="0"/>
        <w:adjustRightInd w:val="0"/>
        <w:spacing w:after="0" w:line="240" w:lineRule="auto"/>
        <w:rPr>
          <w:rFonts w:ascii="Times New Roman" w:hAnsi="Times New Roman" w:cs="Times New Roman"/>
          <w:i/>
          <w:iCs/>
          <w:color w:val="000000"/>
          <w:sz w:val="24"/>
          <w:szCs w:val="24"/>
        </w:rPr>
      </w:pPr>
    </w:p>
    <w:p w:rsidR="00521698" w:rsidRPr="00521698" w:rsidRDefault="00521698" w:rsidP="00521698">
      <w:pPr>
        <w:autoSpaceDE w:val="0"/>
        <w:autoSpaceDN w:val="0"/>
        <w:adjustRightInd w:val="0"/>
        <w:spacing w:after="0" w:line="240" w:lineRule="auto"/>
        <w:rPr>
          <w:rFonts w:ascii="Times New Roman" w:hAnsi="Times New Roman" w:cs="Times New Roman"/>
          <w:color w:val="000000"/>
          <w:sz w:val="24"/>
          <w:szCs w:val="24"/>
        </w:rPr>
      </w:pPr>
      <w:r w:rsidRPr="00521698">
        <w:rPr>
          <w:rFonts w:ascii="Times New Roman" w:hAnsi="Times New Roman" w:cs="Times New Roman"/>
          <w:color w:val="000000"/>
          <w:sz w:val="24"/>
          <w:szCs w:val="24"/>
        </w:rPr>
        <w:t>Approval of Minutes</w:t>
      </w:r>
    </w:p>
    <w:p w:rsidR="00521698" w:rsidRPr="00521698" w:rsidRDefault="00521698" w:rsidP="00521698">
      <w:pPr>
        <w:autoSpaceDE w:val="0"/>
        <w:autoSpaceDN w:val="0"/>
        <w:adjustRightInd w:val="0"/>
        <w:spacing w:after="0" w:line="240" w:lineRule="auto"/>
        <w:rPr>
          <w:rFonts w:ascii="Times New Roman" w:hAnsi="Times New Roman" w:cs="Times New Roman"/>
          <w:i/>
          <w:iCs/>
          <w:color w:val="000000"/>
          <w:sz w:val="24"/>
          <w:szCs w:val="24"/>
        </w:rPr>
      </w:pPr>
      <w:r w:rsidRPr="00521698">
        <w:rPr>
          <w:rFonts w:ascii="Times New Roman" w:hAnsi="Times New Roman" w:cs="Times New Roman"/>
          <w:color w:val="000000"/>
          <w:sz w:val="24"/>
          <w:szCs w:val="24"/>
        </w:rPr>
        <w:tab/>
      </w:r>
      <w:r w:rsidRPr="00521698">
        <w:rPr>
          <w:rFonts w:ascii="Times New Roman" w:hAnsi="Times New Roman" w:cs="Times New Roman"/>
          <w:i/>
          <w:iCs/>
          <w:color w:val="000000"/>
          <w:sz w:val="24"/>
          <w:szCs w:val="24"/>
        </w:rPr>
        <w:t>Approved</w:t>
      </w:r>
    </w:p>
    <w:p w:rsidR="00521698" w:rsidRPr="00521698" w:rsidRDefault="00521698" w:rsidP="00521698">
      <w:pPr>
        <w:autoSpaceDE w:val="0"/>
        <w:autoSpaceDN w:val="0"/>
        <w:adjustRightInd w:val="0"/>
        <w:spacing w:after="0" w:line="240" w:lineRule="auto"/>
        <w:rPr>
          <w:rFonts w:ascii="Times New Roman" w:hAnsi="Times New Roman" w:cs="Times New Roman"/>
          <w:i/>
          <w:iCs/>
          <w:color w:val="000000"/>
          <w:sz w:val="24"/>
          <w:szCs w:val="24"/>
        </w:rPr>
      </w:pPr>
    </w:p>
    <w:p w:rsidR="00521698" w:rsidRPr="00521698" w:rsidRDefault="00521698" w:rsidP="00521698">
      <w:pPr>
        <w:autoSpaceDE w:val="0"/>
        <w:autoSpaceDN w:val="0"/>
        <w:adjustRightInd w:val="0"/>
        <w:spacing w:after="0" w:line="240" w:lineRule="auto"/>
        <w:rPr>
          <w:rFonts w:ascii="Times New Roman" w:hAnsi="Times New Roman" w:cs="Times New Roman"/>
          <w:color w:val="000000"/>
          <w:sz w:val="24"/>
          <w:szCs w:val="24"/>
        </w:rPr>
      </w:pPr>
      <w:r w:rsidRPr="00521698">
        <w:rPr>
          <w:rFonts w:ascii="Times New Roman" w:hAnsi="Times New Roman" w:cs="Times New Roman"/>
          <w:color w:val="000000"/>
          <w:sz w:val="24"/>
          <w:szCs w:val="24"/>
        </w:rPr>
        <w:t>Report from the Chair</w:t>
      </w:r>
    </w:p>
    <w:p w:rsidR="00521698" w:rsidRPr="00521698" w:rsidRDefault="00521698" w:rsidP="00521698">
      <w:pPr>
        <w:autoSpaceDE w:val="0"/>
        <w:autoSpaceDN w:val="0"/>
        <w:adjustRightInd w:val="0"/>
        <w:spacing w:after="0" w:line="240" w:lineRule="auto"/>
        <w:rPr>
          <w:rFonts w:ascii="Times New Roman" w:hAnsi="Times New Roman" w:cs="Times New Roman"/>
          <w:i/>
          <w:iCs/>
          <w:color w:val="000000"/>
          <w:sz w:val="24"/>
          <w:szCs w:val="24"/>
        </w:rPr>
      </w:pPr>
      <w:r w:rsidRPr="00521698">
        <w:rPr>
          <w:rFonts w:ascii="Times New Roman" w:hAnsi="Times New Roman" w:cs="Times New Roman"/>
          <w:color w:val="000000"/>
          <w:sz w:val="24"/>
          <w:szCs w:val="24"/>
        </w:rPr>
        <w:tab/>
      </w:r>
      <w:r w:rsidRPr="00521698">
        <w:rPr>
          <w:rFonts w:ascii="Times New Roman" w:hAnsi="Times New Roman" w:cs="Times New Roman"/>
          <w:color w:val="000000"/>
          <w:sz w:val="24"/>
          <w:szCs w:val="24"/>
        </w:rPr>
        <w:tab/>
      </w:r>
      <w:r w:rsidRPr="00521698">
        <w:rPr>
          <w:rFonts w:ascii="Times New Roman" w:hAnsi="Times New Roman" w:cs="Times New Roman"/>
          <w:i/>
          <w:iCs/>
          <w:color w:val="000000"/>
          <w:sz w:val="24"/>
          <w:szCs w:val="24"/>
        </w:rPr>
        <w:t xml:space="preserve">Review the roles &amp; responsibilities page from UCC that Linda </w:t>
      </w:r>
      <w:proofErr w:type="spellStart"/>
      <w:r w:rsidRPr="00521698">
        <w:rPr>
          <w:rFonts w:ascii="Times New Roman" w:hAnsi="Times New Roman" w:cs="Times New Roman"/>
          <w:i/>
          <w:iCs/>
          <w:color w:val="000000"/>
          <w:sz w:val="24"/>
          <w:szCs w:val="24"/>
        </w:rPr>
        <w:t>Goossen</w:t>
      </w:r>
      <w:proofErr w:type="spellEnd"/>
      <w:r w:rsidRPr="00521698">
        <w:rPr>
          <w:rFonts w:ascii="Times New Roman" w:hAnsi="Times New Roman" w:cs="Times New Roman"/>
          <w:i/>
          <w:iCs/>
          <w:color w:val="000000"/>
          <w:sz w:val="24"/>
          <w:szCs w:val="24"/>
        </w:rPr>
        <w:t xml:space="preserve"> passed out last week.  Review proposals in light of these roles &amp; responsibilities.  Is the proposal sound and does it meet the mission of GVSU?</w:t>
      </w:r>
    </w:p>
    <w:p w:rsidR="00521698" w:rsidRPr="00521698" w:rsidRDefault="00521698" w:rsidP="00521698">
      <w:pPr>
        <w:autoSpaceDE w:val="0"/>
        <w:autoSpaceDN w:val="0"/>
        <w:adjustRightInd w:val="0"/>
        <w:spacing w:after="0" w:line="240" w:lineRule="auto"/>
        <w:rPr>
          <w:rFonts w:ascii="Times New Roman" w:hAnsi="Times New Roman" w:cs="Times New Roman"/>
          <w:i/>
          <w:iCs/>
          <w:color w:val="000000"/>
          <w:sz w:val="24"/>
          <w:szCs w:val="24"/>
        </w:rPr>
      </w:pPr>
      <w:r w:rsidRPr="00521698">
        <w:rPr>
          <w:rFonts w:ascii="Times New Roman" w:hAnsi="Times New Roman" w:cs="Times New Roman"/>
          <w:i/>
          <w:iCs/>
          <w:color w:val="000000"/>
          <w:sz w:val="24"/>
          <w:szCs w:val="24"/>
        </w:rPr>
        <w:tab/>
      </w:r>
      <w:r w:rsidRPr="00521698">
        <w:rPr>
          <w:rFonts w:ascii="Times New Roman" w:hAnsi="Times New Roman" w:cs="Times New Roman"/>
          <w:i/>
          <w:iCs/>
          <w:color w:val="000000"/>
          <w:sz w:val="24"/>
          <w:szCs w:val="24"/>
        </w:rPr>
        <w:tab/>
        <w:t xml:space="preserve">Encourage each member to make a hard copy of each proposal.  Process Possibilities: approve, deny, table, or request amendments (FYI – the online system does not maintain old copies and any changes that are made.)  </w:t>
      </w:r>
      <w:proofErr w:type="gramStart"/>
      <w:r w:rsidRPr="00521698">
        <w:rPr>
          <w:rFonts w:ascii="Times New Roman" w:hAnsi="Times New Roman" w:cs="Times New Roman"/>
          <w:i/>
          <w:iCs/>
          <w:color w:val="000000"/>
          <w:sz w:val="24"/>
          <w:szCs w:val="24"/>
        </w:rPr>
        <w:t>Two reviewers per item.</w:t>
      </w:r>
      <w:proofErr w:type="gramEnd"/>
    </w:p>
    <w:p w:rsidR="00521698" w:rsidRPr="00521698" w:rsidRDefault="00521698" w:rsidP="00521698">
      <w:pPr>
        <w:autoSpaceDE w:val="0"/>
        <w:autoSpaceDN w:val="0"/>
        <w:adjustRightInd w:val="0"/>
        <w:spacing w:after="0" w:line="240" w:lineRule="auto"/>
        <w:rPr>
          <w:rFonts w:ascii="Times New Roman" w:hAnsi="Times New Roman" w:cs="Times New Roman"/>
          <w:i/>
          <w:iCs/>
          <w:color w:val="000000"/>
          <w:sz w:val="24"/>
          <w:szCs w:val="24"/>
        </w:rPr>
      </w:pPr>
      <w:r w:rsidRPr="00521698">
        <w:rPr>
          <w:rFonts w:ascii="Times New Roman" w:hAnsi="Times New Roman" w:cs="Times New Roman"/>
          <w:i/>
          <w:iCs/>
          <w:color w:val="000000"/>
          <w:sz w:val="24"/>
          <w:szCs w:val="24"/>
        </w:rPr>
        <w:tab/>
      </w:r>
      <w:r w:rsidRPr="00521698">
        <w:rPr>
          <w:rFonts w:ascii="Times New Roman" w:hAnsi="Times New Roman" w:cs="Times New Roman"/>
          <w:i/>
          <w:iCs/>
          <w:color w:val="000000"/>
          <w:sz w:val="24"/>
          <w:szCs w:val="24"/>
        </w:rPr>
        <w:tab/>
        <w:t>Blackboard is used for paper versions, minutes, &amp; agenda.  Future proposals will all be submitted on the online curriculum development system.</w:t>
      </w:r>
    </w:p>
    <w:p w:rsidR="00521698" w:rsidRPr="00521698" w:rsidRDefault="00521698" w:rsidP="00521698">
      <w:pPr>
        <w:autoSpaceDE w:val="0"/>
        <w:autoSpaceDN w:val="0"/>
        <w:adjustRightInd w:val="0"/>
        <w:spacing w:after="0" w:line="240" w:lineRule="auto"/>
        <w:rPr>
          <w:rFonts w:ascii="Times New Roman" w:hAnsi="Times New Roman" w:cs="Times New Roman"/>
          <w:i/>
          <w:iCs/>
          <w:color w:val="000000"/>
          <w:sz w:val="24"/>
          <w:szCs w:val="24"/>
        </w:rPr>
      </w:pPr>
      <w:r w:rsidRPr="00521698">
        <w:rPr>
          <w:rFonts w:ascii="Times New Roman" w:hAnsi="Times New Roman" w:cs="Times New Roman"/>
          <w:i/>
          <w:iCs/>
          <w:color w:val="000000"/>
          <w:sz w:val="24"/>
          <w:szCs w:val="24"/>
        </w:rPr>
        <w:tab/>
      </w:r>
      <w:r w:rsidRPr="00521698">
        <w:rPr>
          <w:rFonts w:ascii="Times New Roman" w:hAnsi="Times New Roman" w:cs="Times New Roman"/>
          <w:i/>
          <w:iCs/>
          <w:color w:val="000000"/>
          <w:sz w:val="24"/>
          <w:szCs w:val="24"/>
        </w:rPr>
        <w:tab/>
        <w:t xml:space="preserve">Martin Burg suggested that Lisa </w:t>
      </w:r>
      <w:proofErr w:type="spellStart"/>
      <w:r w:rsidRPr="00521698">
        <w:rPr>
          <w:rFonts w:ascii="Times New Roman" w:hAnsi="Times New Roman" w:cs="Times New Roman"/>
          <w:i/>
          <w:iCs/>
          <w:color w:val="000000"/>
          <w:sz w:val="24"/>
          <w:szCs w:val="24"/>
        </w:rPr>
        <w:t>Haight</w:t>
      </w:r>
      <w:proofErr w:type="spellEnd"/>
      <w:r w:rsidRPr="00521698">
        <w:rPr>
          <w:rFonts w:ascii="Times New Roman" w:hAnsi="Times New Roman" w:cs="Times New Roman"/>
          <w:i/>
          <w:iCs/>
          <w:color w:val="000000"/>
          <w:sz w:val="24"/>
          <w:szCs w:val="24"/>
        </w:rPr>
        <w:t xml:space="preserve"> may want to make PDF copies for the old versions – Chair will look into this possibility.</w:t>
      </w:r>
    </w:p>
    <w:p w:rsidR="00521698" w:rsidRPr="00521698" w:rsidRDefault="00521698" w:rsidP="00521698">
      <w:pPr>
        <w:autoSpaceDE w:val="0"/>
        <w:autoSpaceDN w:val="0"/>
        <w:adjustRightInd w:val="0"/>
        <w:spacing w:after="0" w:line="240" w:lineRule="auto"/>
        <w:rPr>
          <w:rFonts w:ascii="Times New Roman" w:hAnsi="Times New Roman" w:cs="Times New Roman"/>
          <w:i/>
          <w:iCs/>
          <w:color w:val="000000"/>
          <w:sz w:val="24"/>
          <w:szCs w:val="24"/>
        </w:rPr>
      </w:pPr>
    </w:p>
    <w:p w:rsidR="00521698" w:rsidRPr="00521698" w:rsidRDefault="00521698" w:rsidP="00521698">
      <w:pPr>
        <w:autoSpaceDE w:val="0"/>
        <w:autoSpaceDN w:val="0"/>
        <w:adjustRightInd w:val="0"/>
        <w:spacing w:after="0" w:line="240" w:lineRule="auto"/>
        <w:rPr>
          <w:rFonts w:ascii="Times New Roman" w:hAnsi="Times New Roman" w:cs="Times New Roman"/>
          <w:color w:val="000000"/>
          <w:sz w:val="24"/>
          <w:szCs w:val="24"/>
        </w:rPr>
      </w:pPr>
      <w:r w:rsidRPr="00521698">
        <w:rPr>
          <w:rFonts w:ascii="Times New Roman" w:hAnsi="Times New Roman" w:cs="Times New Roman"/>
          <w:color w:val="000000"/>
          <w:sz w:val="24"/>
          <w:szCs w:val="24"/>
        </w:rPr>
        <w:t>Report from the Provost</w:t>
      </w:r>
    </w:p>
    <w:p w:rsidR="00521698" w:rsidRPr="00521698" w:rsidRDefault="00521698" w:rsidP="00521698">
      <w:pPr>
        <w:autoSpaceDE w:val="0"/>
        <w:autoSpaceDN w:val="0"/>
        <w:adjustRightInd w:val="0"/>
        <w:spacing w:after="0" w:line="240" w:lineRule="auto"/>
        <w:rPr>
          <w:rFonts w:ascii="Times New Roman" w:hAnsi="Times New Roman" w:cs="Times New Roman"/>
          <w:i/>
          <w:iCs/>
          <w:color w:val="000000"/>
          <w:sz w:val="24"/>
          <w:szCs w:val="24"/>
        </w:rPr>
      </w:pPr>
      <w:r w:rsidRPr="00521698">
        <w:rPr>
          <w:rFonts w:ascii="Times New Roman" w:hAnsi="Times New Roman" w:cs="Times New Roman"/>
          <w:color w:val="000000"/>
          <w:sz w:val="24"/>
          <w:szCs w:val="24"/>
        </w:rPr>
        <w:tab/>
      </w:r>
      <w:r w:rsidRPr="00521698">
        <w:rPr>
          <w:rFonts w:ascii="Times New Roman" w:hAnsi="Times New Roman" w:cs="Times New Roman"/>
          <w:i/>
          <w:iCs/>
          <w:color w:val="000000"/>
          <w:sz w:val="24"/>
          <w:szCs w:val="24"/>
        </w:rPr>
        <w:t>Wednesdays after UCC has met and approvals, Provost’s office will review by Friday of the same week.  Memo’s and hard copies of the documents go forward to the Provost for signature.  Once approved by the Provost then goes directly to the Registrar.  Better tracking of the approval memos will be followed this year.</w:t>
      </w:r>
    </w:p>
    <w:p w:rsidR="00521698" w:rsidRPr="00521698" w:rsidRDefault="00521698" w:rsidP="00521698">
      <w:pPr>
        <w:autoSpaceDE w:val="0"/>
        <w:autoSpaceDN w:val="0"/>
        <w:adjustRightInd w:val="0"/>
        <w:spacing w:after="0" w:line="240" w:lineRule="auto"/>
        <w:rPr>
          <w:rFonts w:ascii="Times New Roman" w:hAnsi="Times New Roman" w:cs="Times New Roman"/>
          <w:i/>
          <w:iCs/>
          <w:color w:val="000000"/>
          <w:sz w:val="24"/>
          <w:szCs w:val="24"/>
        </w:rPr>
      </w:pPr>
      <w:r w:rsidRPr="00521698">
        <w:rPr>
          <w:rFonts w:ascii="Times New Roman" w:hAnsi="Times New Roman" w:cs="Times New Roman"/>
          <w:i/>
          <w:iCs/>
          <w:color w:val="000000"/>
          <w:sz w:val="24"/>
          <w:szCs w:val="24"/>
        </w:rPr>
        <w:tab/>
        <w:t>Prerequisite/Co-requisite Initiative:  Follow up from last week.</w:t>
      </w:r>
    </w:p>
    <w:p w:rsidR="00521698" w:rsidRPr="00521698" w:rsidRDefault="00521698" w:rsidP="00521698">
      <w:pPr>
        <w:autoSpaceDE w:val="0"/>
        <w:autoSpaceDN w:val="0"/>
        <w:adjustRightInd w:val="0"/>
        <w:spacing w:after="0" w:line="240" w:lineRule="auto"/>
        <w:rPr>
          <w:rFonts w:ascii="Times New Roman" w:hAnsi="Times New Roman" w:cs="Times New Roman"/>
          <w:i/>
          <w:iCs/>
          <w:color w:val="000000"/>
          <w:sz w:val="24"/>
          <w:szCs w:val="24"/>
        </w:rPr>
      </w:pPr>
      <w:r w:rsidRPr="00521698">
        <w:rPr>
          <w:rFonts w:ascii="Times New Roman" w:hAnsi="Times New Roman" w:cs="Times New Roman"/>
          <w:i/>
          <w:iCs/>
          <w:color w:val="000000"/>
          <w:sz w:val="24"/>
          <w:szCs w:val="24"/>
        </w:rPr>
        <w:tab/>
        <w:t>3 pieces regarding this initiative</w:t>
      </w:r>
    </w:p>
    <w:p w:rsidR="00521698" w:rsidRPr="00521698" w:rsidRDefault="00521698" w:rsidP="00521698">
      <w:pPr>
        <w:autoSpaceDE w:val="0"/>
        <w:autoSpaceDN w:val="0"/>
        <w:adjustRightInd w:val="0"/>
        <w:spacing w:after="0" w:line="240" w:lineRule="auto"/>
        <w:rPr>
          <w:rFonts w:ascii="Times New Roman" w:hAnsi="Times New Roman" w:cs="Times New Roman"/>
          <w:i/>
          <w:iCs/>
          <w:color w:val="000000"/>
          <w:sz w:val="24"/>
          <w:szCs w:val="24"/>
        </w:rPr>
      </w:pPr>
      <w:r w:rsidRPr="00521698">
        <w:rPr>
          <w:rFonts w:ascii="Times New Roman" w:hAnsi="Times New Roman" w:cs="Times New Roman"/>
          <w:i/>
          <w:iCs/>
          <w:color w:val="000000"/>
          <w:sz w:val="24"/>
          <w:szCs w:val="24"/>
        </w:rPr>
        <w:tab/>
      </w:r>
      <w:r w:rsidRPr="00521698">
        <w:rPr>
          <w:rFonts w:ascii="Times New Roman" w:hAnsi="Times New Roman" w:cs="Times New Roman"/>
          <w:i/>
          <w:iCs/>
          <w:color w:val="000000"/>
          <w:sz w:val="24"/>
          <w:szCs w:val="24"/>
        </w:rPr>
        <w:tab/>
        <w:t xml:space="preserve">1. Program Review – decrease the number of prerequisites and move </w:t>
      </w:r>
      <w:r w:rsidRPr="00521698">
        <w:rPr>
          <w:rFonts w:ascii="Times New Roman" w:hAnsi="Times New Roman" w:cs="Times New Roman"/>
          <w:i/>
          <w:iCs/>
          <w:color w:val="000000"/>
          <w:sz w:val="24"/>
          <w:szCs w:val="24"/>
        </w:rPr>
        <w:tab/>
        <w:t>students along more quickly and efficiently.</w:t>
      </w:r>
    </w:p>
    <w:p w:rsidR="00521698" w:rsidRPr="00521698" w:rsidRDefault="00521698" w:rsidP="00521698">
      <w:pPr>
        <w:autoSpaceDE w:val="0"/>
        <w:autoSpaceDN w:val="0"/>
        <w:adjustRightInd w:val="0"/>
        <w:spacing w:after="0" w:line="240" w:lineRule="auto"/>
        <w:rPr>
          <w:rFonts w:ascii="Times New Roman" w:hAnsi="Times New Roman" w:cs="Times New Roman"/>
          <w:i/>
          <w:iCs/>
          <w:color w:val="000000"/>
          <w:sz w:val="24"/>
          <w:szCs w:val="24"/>
        </w:rPr>
      </w:pPr>
      <w:r w:rsidRPr="00521698">
        <w:rPr>
          <w:rFonts w:ascii="Times New Roman" w:hAnsi="Times New Roman" w:cs="Times New Roman"/>
          <w:i/>
          <w:iCs/>
          <w:color w:val="000000"/>
          <w:sz w:val="24"/>
          <w:szCs w:val="24"/>
        </w:rPr>
        <w:tab/>
      </w:r>
      <w:r w:rsidRPr="00521698">
        <w:rPr>
          <w:rFonts w:ascii="Times New Roman" w:hAnsi="Times New Roman" w:cs="Times New Roman"/>
          <w:i/>
          <w:iCs/>
          <w:color w:val="000000"/>
          <w:sz w:val="24"/>
          <w:szCs w:val="24"/>
        </w:rPr>
        <w:tab/>
        <w:t>2. Look at Prerequisites to better explain “qualitative” type comments</w:t>
      </w:r>
    </w:p>
    <w:p w:rsidR="00521698" w:rsidRPr="00521698" w:rsidRDefault="00521698" w:rsidP="00521698">
      <w:pPr>
        <w:autoSpaceDE w:val="0"/>
        <w:autoSpaceDN w:val="0"/>
        <w:adjustRightInd w:val="0"/>
        <w:spacing w:after="0" w:line="240" w:lineRule="auto"/>
        <w:rPr>
          <w:rFonts w:ascii="Times New Roman" w:hAnsi="Times New Roman" w:cs="Times New Roman"/>
          <w:i/>
          <w:iCs/>
          <w:color w:val="000000"/>
          <w:sz w:val="24"/>
          <w:szCs w:val="24"/>
        </w:rPr>
      </w:pPr>
      <w:r w:rsidRPr="00521698">
        <w:rPr>
          <w:rFonts w:ascii="Times New Roman" w:hAnsi="Times New Roman" w:cs="Times New Roman"/>
          <w:i/>
          <w:iCs/>
          <w:color w:val="000000"/>
          <w:sz w:val="24"/>
          <w:szCs w:val="24"/>
        </w:rPr>
        <w:tab/>
      </w:r>
      <w:r w:rsidRPr="00521698">
        <w:rPr>
          <w:rFonts w:ascii="Times New Roman" w:hAnsi="Times New Roman" w:cs="Times New Roman"/>
          <w:i/>
          <w:iCs/>
          <w:color w:val="000000"/>
          <w:sz w:val="24"/>
          <w:szCs w:val="24"/>
        </w:rPr>
        <w:tab/>
      </w:r>
      <w:proofErr w:type="gramStart"/>
      <w:r w:rsidRPr="00521698">
        <w:rPr>
          <w:rFonts w:ascii="Times New Roman" w:hAnsi="Times New Roman" w:cs="Times New Roman"/>
          <w:i/>
          <w:iCs/>
          <w:color w:val="000000"/>
          <w:sz w:val="24"/>
          <w:szCs w:val="24"/>
        </w:rPr>
        <w:t>3. Discussion of Prerequisites being monitored by the Banner system).</w:t>
      </w:r>
      <w:proofErr w:type="gramEnd"/>
      <w:r w:rsidRPr="00521698">
        <w:rPr>
          <w:rFonts w:ascii="Times New Roman" w:hAnsi="Times New Roman" w:cs="Times New Roman"/>
          <w:i/>
          <w:iCs/>
          <w:color w:val="000000"/>
          <w:sz w:val="24"/>
          <w:szCs w:val="24"/>
        </w:rPr>
        <w:t xml:space="preserve">  </w:t>
      </w:r>
      <w:r w:rsidRPr="00521698">
        <w:rPr>
          <w:rFonts w:ascii="Times New Roman" w:hAnsi="Times New Roman" w:cs="Times New Roman"/>
          <w:i/>
          <w:iCs/>
          <w:color w:val="000000"/>
          <w:sz w:val="24"/>
          <w:szCs w:val="24"/>
        </w:rPr>
        <w:tab/>
        <w:t xml:space="preserve">The Banner system is still being discussed.  Nancy suggests that UCC may </w:t>
      </w:r>
      <w:r w:rsidRPr="00521698">
        <w:rPr>
          <w:rFonts w:ascii="Times New Roman" w:hAnsi="Times New Roman" w:cs="Times New Roman"/>
          <w:i/>
          <w:iCs/>
          <w:color w:val="000000"/>
          <w:sz w:val="24"/>
          <w:szCs w:val="24"/>
        </w:rPr>
        <w:tab/>
        <w:t xml:space="preserve">want to hold some faculty forums regarding the Banner system </w:t>
      </w:r>
      <w:r w:rsidRPr="00521698">
        <w:rPr>
          <w:rFonts w:ascii="Times New Roman" w:hAnsi="Times New Roman" w:cs="Times New Roman"/>
          <w:i/>
          <w:iCs/>
          <w:color w:val="000000"/>
          <w:sz w:val="24"/>
          <w:szCs w:val="24"/>
        </w:rPr>
        <w:tab/>
        <w:t>prerequisite “switch”.  UCC may want to discuss this at future meetings.</w:t>
      </w:r>
    </w:p>
    <w:p w:rsidR="00521698" w:rsidRPr="00521698" w:rsidRDefault="00521698" w:rsidP="00521698">
      <w:pPr>
        <w:autoSpaceDE w:val="0"/>
        <w:autoSpaceDN w:val="0"/>
        <w:adjustRightInd w:val="0"/>
        <w:spacing w:after="0" w:line="240" w:lineRule="auto"/>
        <w:rPr>
          <w:rFonts w:ascii="Times New Roman" w:hAnsi="Times New Roman" w:cs="Times New Roman"/>
          <w:i/>
          <w:iCs/>
          <w:color w:val="000000"/>
          <w:sz w:val="24"/>
          <w:szCs w:val="24"/>
        </w:rPr>
      </w:pPr>
    </w:p>
    <w:p w:rsidR="00521698" w:rsidRPr="00521698" w:rsidRDefault="00521698" w:rsidP="00521698">
      <w:pPr>
        <w:autoSpaceDE w:val="0"/>
        <w:autoSpaceDN w:val="0"/>
        <w:adjustRightInd w:val="0"/>
        <w:spacing w:after="0" w:line="240" w:lineRule="auto"/>
        <w:rPr>
          <w:rFonts w:ascii="Times New Roman" w:hAnsi="Times New Roman" w:cs="Times New Roman"/>
          <w:i/>
          <w:iCs/>
          <w:color w:val="000000"/>
          <w:sz w:val="24"/>
          <w:szCs w:val="24"/>
        </w:rPr>
      </w:pPr>
      <w:proofErr w:type="spellStart"/>
      <w:r w:rsidRPr="00521698">
        <w:rPr>
          <w:rFonts w:ascii="Times New Roman" w:hAnsi="Times New Roman" w:cs="Times New Roman"/>
          <w:i/>
          <w:iCs/>
          <w:color w:val="000000"/>
          <w:sz w:val="24"/>
          <w:szCs w:val="24"/>
        </w:rPr>
        <w:t>NorthCentral</w:t>
      </w:r>
      <w:proofErr w:type="spellEnd"/>
      <w:r w:rsidRPr="00521698">
        <w:rPr>
          <w:rFonts w:ascii="Times New Roman" w:hAnsi="Times New Roman" w:cs="Times New Roman"/>
          <w:i/>
          <w:iCs/>
          <w:color w:val="000000"/>
          <w:sz w:val="24"/>
          <w:szCs w:val="24"/>
        </w:rPr>
        <w:t xml:space="preserve"> Accreditation Update – Julia Guevara – first draft of accreditation report will be out in November for comments on the UCC related topic areas. Where does basic skills fall – is it UCC, Gen Ed, or other colleges or departments – UCC needs to consider it (Ex:  MTH 110 or ENG 150 – why is the university requiring this minimum competency and who reviews and approves such things).</w:t>
      </w:r>
    </w:p>
    <w:p w:rsidR="00521698" w:rsidRPr="00521698" w:rsidRDefault="00521698" w:rsidP="00521698">
      <w:pPr>
        <w:autoSpaceDE w:val="0"/>
        <w:autoSpaceDN w:val="0"/>
        <w:adjustRightInd w:val="0"/>
        <w:spacing w:after="0" w:line="240" w:lineRule="auto"/>
        <w:rPr>
          <w:rFonts w:ascii="Times New Roman" w:hAnsi="Times New Roman" w:cs="Times New Roman"/>
          <w:i/>
          <w:iCs/>
          <w:color w:val="000000"/>
          <w:sz w:val="24"/>
          <w:szCs w:val="24"/>
        </w:rPr>
      </w:pPr>
    </w:p>
    <w:p w:rsidR="00521698" w:rsidRPr="00521698" w:rsidRDefault="00521698" w:rsidP="00521698">
      <w:pPr>
        <w:autoSpaceDE w:val="0"/>
        <w:autoSpaceDN w:val="0"/>
        <w:adjustRightInd w:val="0"/>
        <w:spacing w:after="0" w:line="240" w:lineRule="auto"/>
        <w:rPr>
          <w:rFonts w:ascii="Times New Roman" w:hAnsi="Times New Roman" w:cs="Times New Roman"/>
          <w:color w:val="000000"/>
          <w:sz w:val="24"/>
          <w:szCs w:val="24"/>
        </w:rPr>
      </w:pPr>
      <w:r w:rsidRPr="00521698">
        <w:rPr>
          <w:rFonts w:ascii="Times New Roman" w:hAnsi="Times New Roman" w:cs="Times New Roman"/>
          <w:color w:val="000000"/>
          <w:sz w:val="24"/>
          <w:szCs w:val="24"/>
        </w:rPr>
        <w:t>Discussion/Action Items:</w:t>
      </w:r>
    </w:p>
    <w:p w:rsidR="00521698" w:rsidRPr="00521698" w:rsidRDefault="00521698" w:rsidP="00521698">
      <w:pPr>
        <w:autoSpaceDE w:val="0"/>
        <w:autoSpaceDN w:val="0"/>
        <w:adjustRightInd w:val="0"/>
        <w:spacing w:after="0" w:line="240" w:lineRule="auto"/>
        <w:rPr>
          <w:rFonts w:ascii="Times New Roman" w:hAnsi="Times New Roman" w:cs="Times New Roman"/>
          <w:color w:val="000000"/>
          <w:sz w:val="24"/>
          <w:szCs w:val="24"/>
        </w:rPr>
      </w:pPr>
    </w:p>
    <w:p w:rsidR="00521698" w:rsidRPr="00521698" w:rsidRDefault="00521698" w:rsidP="00521698">
      <w:pPr>
        <w:autoSpaceDE w:val="0"/>
        <w:autoSpaceDN w:val="0"/>
        <w:adjustRightInd w:val="0"/>
        <w:spacing w:after="0" w:line="240" w:lineRule="auto"/>
        <w:rPr>
          <w:rFonts w:ascii="Times New Roman" w:hAnsi="Times New Roman" w:cs="Times New Roman"/>
          <w:color w:val="000000"/>
          <w:sz w:val="24"/>
          <w:szCs w:val="24"/>
        </w:rPr>
      </w:pPr>
      <w:r w:rsidRPr="00521698">
        <w:rPr>
          <w:rFonts w:ascii="Times New Roman" w:hAnsi="Times New Roman" w:cs="Times New Roman"/>
          <w:color w:val="000000"/>
          <w:sz w:val="24"/>
          <w:szCs w:val="24"/>
        </w:rPr>
        <w:t>UCC Representation at curriculum training sessions</w:t>
      </w:r>
    </w:p>
    <w:p w:rsidR="00521698" w:rsidRPr="00521698" w:rsidRDefault="00521698" w:rsidP="00521698">
      <w:pPr>
        <w:autoSpaceDE w:val="0"/>
        <w:autoSpaceDN w:val="0"/>
        <w:adjustRightInd w:val="0"/>
        <w:spacing w:after="0" w:line="240" w:lineRule="auto"/>
        <w:rPr>
          <w:rFonts w:ascii="Times New Roman" w:hAnsi="Times New Roman" w:cs="Times New Roman"/>
          <w:i/>
          <w:iCs/>
          <w:color w:val="000000"/>
          <w:sz w:val="24"/>
          <w:szCs w:val="24"/>
        </w:rPr>
      </w:pPr>
      <w:r w:rsidRPr="00521698">
        <w:rPr>
          <w:rFonts w:ascii="Times New Roman" w:hAnsi="Times New Roman" w:cs="Times New Roman"/>
          <w:i/>
          <w:iCs/>
          <w:color w:val="000000"/>
          <w:sz w:val="24"/>
          <w:szCs w:val="24"/>
        </w:rPr>
        <w:t xml:space="preserve">Does the UCC need representation at the curriculum training sessions? </w:t>
      </w:r>
      <w:proofErr w:type="gramStart"/>
      <w:r w:rsidRPr="00521698">
        <w:rPr>
          <w:rFonts w:ascii="Times New Roman" w:hAnsi="Times New Roman" w:cs="Times New Roman"/>
          <w:i/>
          <w:iCs/>
          <w:color w:val="000000"/>
          <w:sz w:val="24"/>
          <w:szCs w:val="24"/>
        </w:rPr>
        <w:t>Volunteers?</w:t>
      </w:r>
      <w:proofErr w:type="gramEnd"/>
      <w:r w:rsidRPr="00521698">
        <w:rPr>
          <w:rFonts w:ascii="Times New Roman" w:hAnsi="Times New Roman" w:cs="Times New Roman"/>
          <w:i/>
          <w:iCs/>
          <w:color w:val="000000"/>
          <w:sz w:val="24"/>
          <w:szCs w:val="24"/>
        </w:rPr>
        <w:t xml:space="preserve"> Electronic submission training sessions may have questions related to policy and procedure type questions.  </w:t>
      </w:r>
      <w:proofErr w:type="gramStart"/>
      <w:r w:rsidRPr="00521698">
        <w:rPr>
          <w:rFonts w:ascii="Times New Roman" w:hAnsi="Times New Roman" w:cs="Times New Roman"/>
          <w:i/>
          <w:iCs/>
          <w:color w:val="000000"/>
          <w:sz w:val="24"/>
          <w:szCs w:val="24"/>
        </w:rPr>
        <w:t xml:space="preserve">Ben </w:t>
      </w:r>
      <w:proofErr w:type="spellStart"/>
      <w:r w:rsidRPr="00521698">
        <w:rPr>
          <w:rFonts w:ascii="Times New Roman" w:hAnsi="Times New Roman" w:cs="Times New Roman"/>
          <w:i/>
          <w:iCs/>
          <w:color w:val="000000"/>
          <w:sz w:val="24"/>
          <w:szCs w:val="24"/>
        </w:rPr>
        <w:t>Rapin</w:t>
      </w:r>
      <w:proofErr w:type="spellEnd"/>
      <w:r w:rsidRPr="00521698">
        <w:rPr>
          <w:rFonts w:ascii="Times New Roman" w:hAnsi="Times New Roman" w:cs="Times New Roman"/>
          <w:i/>
          <w:iCs/>
          <w:color w:val="000000"/>
          <w:sz w:val="24"/>
          <w:szCs w:val="24"/>
        </w:rPr>
        <w:t xml:space="preserve"> only does the technical website flow, not policy or procedure issues.</w:t>
      </w:r>
      <w:proofErr w:type="gramEnd"/>
      <w:r w:rsidRPr="00521698">
        <w:rPr>
          <w:rFonts w:ascii="Times New Roman" w:hAnsi="Times New Roman" w:cs="Times New Roman"/>
          <w:i/>
          <w:iCs/>
          <w:color w:val="000000"/>
          <w:sz w:val="24"/>
          <w:szCs w:val="24"/>
        </w:rPr>
        <w:t xml:space="preserve"> It would be nice to have at least one representative from the UCC at each session. Members to check their calendars – Chair will email a reminder.</w:t>
      </w:r>
    </w:p>
    <w:p w:rsidR="00521698" w:rsidRPr="00521698" w:rsidRDefault="00521698" w:rsidP="00521698">
      <w:pPr>
        <w:autoSpaceDE w:val="0"/>
        <w:autoSpaceDN w:val="0"/>
        <w:adjustRightInd w:val="0"/>
        <w:spacing w:after="0" w:line="240" w:lineRule="auto"/>
        <w:rPr>
          <w:rFonts w:ascii="Times New Roman" w:hAnsi="Times New Roman" w:cs="Times New Roman"/>
          <w:i/>
          <w:iCs/>
          <w:color w:val="000000"/>
          <w:sz w:val="24"/>
          <w:szCs w:val="24"/>
        </w:rPr>
      </w:pPr>
    </w:p>
    <w:p w:rsidR="00521698" w:rsidRPr="00521698" w:rsidRDefault="00521698" w:rsidP="00521698">
      <w:pPr>
        <w:autoSpaceDE w:val="0"/>
        <w:autoSpaceDN w:val="0"/>
        <w:adjustRightInd w:val="0"/>
        <w:spacing w:after="0" w:line="240" w:lineRule="auto"/>
        <w:rPr>
          <w:rFonts w:ascii="Times New Roman" w:hAnsi="Times New Roman" w:cs="Times New Roman"/>
          <w:color w:val="000000"/>
          <w:sz w:val="24"/>
          <w:szCs w:val="24"/>
        </w:rPr>
      </w:pPr>
      <w:r w:rsidRPr="00521698">
        <w:rPr>
          <w:rFonts w:ascii="Times New Roman" w:hAnsi="Times New Roman" w:cs="Times New Roman"/>
          <w:color w:val="000000"/>
          <w:sz w:val="24"/>
          <w:szCs w:val="24"/>
        </w:rPr>
        <w:t>Math Major w/ 2</w:t>
      </w:r>
      <w:proofErr w:type="spellStart"/>
      <w:r w:rsidRPr="00521698">
        <w:rPr>
          <w:rFonts w:ascii="Times New Roman" w:hAnsi="Times New Roman" w:cs="Times New Roman"/>
          <w:color w:val="000000"/>
          <w:position w:val="6"/>
          <w:sz w:val="24"/>
          <w:szCs w:val="24"/>
          <w:vertAlign w:val="superscript"/>
        </w:rPr>
        <w:t>nd</w:t>
      </w:r>
      <w:proofErr w:type="spellEnd"/>
      <w:r w:rsidRPr="00521698">
        <w:rPr>
          <w:rFonts w:ascii="Times New Roman" w:hAnsi="Times New Roman" w:cs="Times New Roman"/>
          <w:color w:val="000000"/>
          <w:sz w:val="24"/>
          <w:szCs w:val="24"/>
        </w:rPr>
        <w:t xml:space="preserve"> Ed Emphasis</w:t>
      </w:r>
    </w:p>
    <w:p w:rsidR="00521698" w:rsidRPr="00521698" w:rsidRDefault="00521698" w:rsidP="00521698">
      <w:pPr>
        <w:autoSpaceDE w:val="0"/>
        <w:autoSpaceDN w:val="0"/>
        <w:adjustRightInd w:val="0"/>
        <w:spacing w:after="0" w:line="240" w:lineRule="auto"/>
        <w:rPr>
          <w:rFonts w:ascii="Times New Roman" w:hAnsi="Times New Roman" w:cs="Times New Roman"/>
          <w:i/>
          <w:iCs/>
          <w:color w:val="000000"/>
          <w:sz w:val="24"/>
          <w:szCs w:val="24"/>
        </w:rPr>
      </w:pPr>
      <w:r w:rsidRPr="00521698">
        <w:rPr>
          <w:rFonts w:ascii="Times New Roman" w:hAnsi="Times New Roman" w:cs="Times New Roman"/>
          <w:i/>
          <w:iCs/>
          <w:color w:val="000000"/>
          <w:sz w:val="24"/>
          <w:szCs w:val="24"/>
        </w:rPr>
        <w:t>What is meant by the fact that a unit needs "evidence of communication" of effected units? Proposals must show evidence of communication with other units that are affected or may be affected. What does UCC mean and should this committee spell out the specifics? Ownership is on the proposer to make some sort of contact, whether the affected unit supports or not – not an algorithm for approval.  Who should be contacted? UCC believes that the proposer must show evidence of some sort of communication and a reasonable amount of time is given for those to respond.</w:t>
      </w:r>
    </w:p>
    <w:p w:rsidR="00521698" w:rsidRPr="00521698" w:rsidRDefault="00521698" w:rsidP="00521698">
      <w:pPr>
        <w:autoSpaceDE w:val="0"/>
        <w:autoSpaceDN w:val="0"/>
        <w:adjustRightInd w:val="0"/>
        <w:spacing w:after="0" w:line="240" w:lineRule="auto"/>
        <w:rPr>
          <w:rFonts w:ascii="Times New Roman" w:hAnsi="Times New Roman" w:cs="Times New Roman"/>
          <w:i/>
          <w:iCs/>
          <w:color w:val="000000"/>
          <w:sz w:val="24"/>
          <w:szCs w:val="24"/>
        </w:rPr>
      </w:pPr>
    </w:p>
    <w:p w:rsidR="00521698" w:rsidRPr="00521698" w:rsidRDefault="00521698" w:rsidP="00521698">
      <w:pPr>
        <w:autoSpaceDE w:val="0"/>
        <w:autoSpaceDN w:val="0"/>
        <w:adjustRightInd w:val="0"/>
        <w:spacing w:after="0" w:line="240" w:lineRule="auto"/>
        <w:rPr>
          <w:rFonts w:ascii="Times New Roman" w:hAnsi="Times New Roman" w:cs="Times New Roman"/>
          <w:color w:val="000000"/>
          <w:sz w:val="24"/>
          <w:szCs w:val="24"/>
        </w:rPr>
      </w:pPr>
      <w:r w:rsidRPr="00521698">
        <w:rPr>
          <w:rFonts w:ascii="Times New Roman" w:hAnsi="Times New Roman" w:cs="Times New Roman"/>
          <w:color w:val="000000"/>
          <w:sz w:val="24"/>
          <w:szCs w:val="24"/>
        </w:rPr>
        <w:t>Graduate Council Curriculum Development Guidelines</w:t>
      </w:r>
    </w:p>
    <w:p w:rsidR="00521698" w:rsidRPr="00521698" w:rsidRDefault="00521698" w:rsidP="00521698">
      <w:pPr>
        <w:autoSpaceDE w:val="0"/>
        <w:autoSpaceDN w:val="0"/>
        <w:adjustRightInd w:val="0"/>
        <w:spacing w:after="0" w:line="240" w:lineRule="auto"/>
        <w:rPr>
          <w:rFonts w:ascii="Times New Roman" w:hAnsi="Times New Roman" w:cs="Times New Roman"/>
          <w:i/>
          <w:iCs/>
          <w:color w:val="000000"/>
          <w:sz w:val="24"/>
          <w:szCs w:val="24"/>
        </w:rPr>
      </w:pPr>
      <w:proofErr w:type="gramStart"/>
      <w:r w:rsidRPr="00521698">
        <w:rPr>
          <w:rFonts w:ascii="Times New Roman" w:hAnsi="Times New Roman" w:cs="Times New Roman"/>
          <w:i/>
          <w:iCs/>
          <w:color w:val="000000"/>
          <w:sz w:val="24"/>
          <w:szCs w:val="24"/>
        </w:rPr>
        <w:t>Graduate Council Curriculum Development Guidelines.</w:t>
      </w:r>
      <w:proofErr w:type="gramEnd"/>
      <w:r w:rsidRPr="00521698">
        <w:rPr>
          <w:rFonts w:ascii="Times New Roman" w:hAnsi="Times New Roman" w:cs="Times New Roman"/>
          <w:i/>
          <w:iCs/>
          <w:color w:val="000000"/>
          <w:sz w:val="24"/>
          <w:szCs w:val="24"/>
        </w:rPr>
        <w:t xml:space="preserve">  If you were at last</w:t>
      </w:r>
    </w:p>
    <w:p w:rsidR="00521698" w:rsidRPr="00521698" w:rsidRDefault="00521698" w:rsidP="00521698">
      <w:pPr>
        <w:autoSpaceDE w:val="0"/>
        <w:autoSpaceDN w:val="0"/>
        <w:adjustRightInd w:val="0"/>
        <w:spacing w:after="0" w:line="240" w:lineRule="auto"/>
        <w:rPr>
          <w:rFonts w:ascii="Times New Roman" w:hAnsi="Times New Roman" w:cs="Times New Roman"/>
          <w:i/>
          <w:iCs/>
          <w:color w:val="000000"/>
          <w:sz w:val="24"/>
          <w:szCs w:val="24"/>
        </w:rPr>
      </w:pPr>
      <w:proofErr w:type="gramStart"/>
      <w:r w:rsidRPr="00521698">
        <w:rPr>
          <w:rFonts w:ascii="Times New Roman" w:hAnsi="Times New Roman" w:cs="Times New Roman"/>
          <w:i/>
          <w:iCs/>
          <w:color w:val="000000"/>
          <w:sz w:val="24"/>
          <w:szCs w:val="24"/>
        </w:rPr>
        <w:t>meeting</w:t>
      </w:r>
      <w:proofErr w:type="gramEnd"/>
      <w:r w:rsidRPr="00521698">
        <w:rPr>
          <w:rFonts w:ascii="Times New Roman" w:hAnsi="Times New Roman" w:cs="Times New Roman"/>
          <w:i/>
          <w:iCs/>
          <w:color w:val="000000"/>
          <w:sz w:val="24"/>
          <w:szCs w:val="24"/>
        </w:rPr>
        <w:t>, you have this in hard copy.  Otherwise, it is on Bb.  UCC will discuss next week further.</w:t>
      </w:r>
    </w:p>
    <w:p w:rsidR="00521698" w:rsidRPr="00521698" w:rsidRDefault="00521698" w:rsidP="00521698">
      <w:pPr>
        <w:autoSpaceDE w:val="0"/>
        <w:autoSpaceDN w:val="0"/>
        <w:adjustRightInd w:val="0"/>
        <w:spacing w:after="0" w:line="240" w:lineRule="auto"/>
        <w:rPr>
          <w:rFonts w:ascii="Times New Roman" w:hAnsi="Times New Roman" w:cs="Times New Roman"/>
          <w:i/>
          <w:iCs/>
          <w:color w:val="000000"/>
          <w:sz w:val="24"/>
          <w:szCs w:val="24"/>
        </w:rPr>
      </w:pPr>
    </w:p>
    <w:p w:rsidR="00521698" w:rsidRPr="00521698" w:rsidRDefault="00521698" w:rsidP="00521698">
      <w:pPr>
        <w:autoSpaceDE w:val="0"/>
        <w:autoSpaceDN w:val="0"/>
        <w:adjustRightInd w:val="0"/>
        <w:spacing w:after="0" w:line="240" w:lineRule="auto"/>
        <w:rPr>
          <w:rFonts w:ascii="Times New Roman" w:hAnsi="Times New Roman" w:cs="Times New Roman"/>
          <w:b/>
          <w:bCs/>
          <w:color w:val="000000"/>
          <w:sz w:val="24"/>
          <w:szCs w:val="24"/>
        </w:rPr>
      </w:pPr>
      <w:r w:rsidRPr="00521698">
        <w:rPr>
          <w:rFonts w:ascii="Times New Roman" w:hAnsi="Times New Roman" w:cs="Times New Roman"/>
          <w:b/>
          <w:bCs/>
          <w:color w:val="000000"/>
          <w:sz w:val="24"/>
          <w:szCs w:val="24"/>
        </w:rPr>
        <w:t>Proposal Reviews</w:t>
      </w:r>
      <w:r w:rsidRPr="00521698">
        <w:rPr>
          <w:rFonts w:ascii="Times New Roman" w:hAnsi="Times New Roman" w:cs="Times New Roman"/>
          <w:b/>
          <w:bCs/>
          <w:color w:val="000000"/>
          <w:sz w:val="24"/>
          <w:szCs w:val="24"/>
        </w:rPr>
        <w:br/>
      </w:r>
    </w:p>
    <w:p w:rsidR="00521698" w:rsidRPr="00521698" w:rsidRDefault="00521698" w:rsidP="00521698">
      <w:pPr>
        <w:autoSpaceDE w:val="0"/>
        <w:autoSpaceDN w:val="0"/>
        <w:adjustRightInd w:val="0"/>
        <w:spacing w:after="0" w:line="240" w:lineRule="auto"/>
        <w:rPr>
          <w:rFonts w:ascii="Times New Roman" w:hAnsi="Times New Roman" w:cs="Times New Roman"/>
          <w:color w:val="000000"/>
          <w:sz w:val="24"/>
          <w:szCs w:val="24"/>
        </w:rPr>
      </w:pPr>
      <w:r w:rsidRPr="00521698">
        <w:rPr>
          <w:rFonts w:ascii="Times New Roman" w:hAnsi="Times New Roman" w:cs="Times New Roman"/>
          <w:b/>
          <w:bCs/>
          <w:color w:val="000000"/>
          <w:sz w:val="24"/>
          <w:szCs w:val="24"/>
        </w:rPr>
        <w:t xml:space="preserve"> </w:t>
      </w:r>
      <w:r w:rsidRPr="00521698">
        <w:rPr>
          <w:rFonts w:ascii="Times New Roman" w:hAnsi="Times New Roman" w:cs="Times New Roman"/>
          <w:b/>
          <w:bCs/>
          <w:color w:val="000000"/>
          <w:sz w:val="24"/>
          <w:szCs w:val="24"/>
        </w:rPr>
        <w:tab/>
      </w:r>
      <w:r w:rsidRPr="00521698">
        <w:rPr>
          <w:rFonts w:ascii="Times New Roman" w:hAnsi="Times New Roman" w:cs="Times New Roman"/>
          <w:b/>
          <w:bCs/>
          <w:color w:val="000000"/>
          <w:sz w:val="24"/>
          <w:szCs w:val="24"/>
          <w:u w:val="single"/>
        </w:rPr>
        <w:t>Everyone:</w:t>
      </w:r>
      <w:r w:rsidRPr="00521698">
        <w:rPr>
          <w:rFonts w:ascii="Times New Roman" w:hAnsi="Times New Roman" w:cs="Times New Roman"/>
          <w:color w:val="000000"/>
          <w:sz w:val="24"/>
          <w:szCs w:val="24"/>
        </w:rPr>
        <w:t xml:space="preserve"> Movement Science Faculty (Rick &amp; Dana) Present for Clarification</w:t>
      </w:r>
    </w:p>
    <w:p w:rsidR="00521698" w:rsidRPr="00521698" w:rsidRDefault="00521698" w:rsidP="00521698">
      <w:pPr>
        <w:autoSpaceDE w:val="0"/>
        <w:autoSpaceDN w:val="0"/>
        <w:adjustRightInd w:val="0"/>
        <w:spacing w:after="0" w:line="240" w:lineRule="auto"/>
        <w:rPr>
          <w:rFonts w:ascii="Tahoma" w:hAnsi="Tahoma" w:cs="Tahoma"/>
          <w:i/>
          <w:iCs/>
          <w:color w:val="000000"/>
          <w:sz w:val="20"/>
          <w:szCs w:val="20"/>
        </w:rPr>
      </w:pPr>
      <w:r w:rsidRPr="00521698">
        <w:rPr>
          <w:rFonts w:ascii="Times New Roman" w:hAnsi="Times New Roman" w:cs="Times New Roman"/>
          <w:color w:val="000000"/>
          <w:sz w:val="24"/>
          <w:szCs w:val="24"/>
        </w:rPr>
        <w:t>#4823 Sport Leadership PCR</w:t>
      </w:r>
      <w:r w:rsidRPr="00521698">
        <w:rPr>
          <w:rFonts w:ascii="Times New Roman" w:hAnsi="Times New Roman" w:cs="Times New Roman"/>
          <w:color w:val="000000"/>
          <w:sz w:val="24"/>
          <w:szCs w:val="24"/>
        </w:rPr>
        <w:br/>
      </w:r>
      <w:r w:rsidRPr="00521698">
        <w:rPr>
          <w:rFonts w:ascii="Times New Roman" w:hAnsi="Times New Roman" w:cs="Times New Roman"/>
          <w:i/>
          <w:iCs/>
          <w:color w:val="000000"/>
          <w:sz w:val="24"/>
          <w:szCs w:val="24"/>
        </w:rPr>
        <w:t>Action: Tabled</w:t>
      </w:r>
    </w:p>
    <w:p w:rsidR="00521698" w:rsidRPr="00521698" w:rsidRDefault="00521698" w:rsidP="00521698">
      <w:pPr>
        <w:autoSpaceDE w:val="0"/>
        <w:autoSpaceDN w:val="0"/>
        <w:adjustRightInd w:val="0"/>
        <w:spacing w:after="0" w:line="240" w:lineRule="auto"/>
        <w:rPr>
          <w:rFonts w:ascii="Times New Roman" w:hAnsi="Times New Roman" w:cs="Times New Roman"/>
          <w:i/>
          <w:iCs/>
          <w:color w:val="000000"/>
          <w:sz w:val="20"/>
          <w:szCs w:val="20"/>
        </w:rPr>
      </w:pPr>
    </w:p>
    <w:p w:rsidR="00521698" w:rsidRPr="00521698" w:rsidRDefault="00521698" w:rsidP="00521698">
      <w:pPr>
        <w:autoSpaceDE w:val="0"/>
        <w:autoSpaceDN w:val="0"/>
        <w:adjustRightInd w:val="0"/>
        <w:spacing w:after="0" w:line="240" w:lineRule="auto"/>
        <w:rPr>
          <w:rFonts w:ascii="Times New Roman" w:hAnsi="Times New Roman" w:cs="Times New Roman"/>
          <w:color w:val="000000"/>
          <w:sz w:val="24"/>
          <w:szCs w:val="24"/>
        </w:rPr>
      </w:pPr>
      <w:r w:rsidRPr="00521698">
        <w:rPr>
          <w:rFonts w:ascii="Times New Roman" w:hAnsi="Times New Roman" w:cs="Times New Roman"/>
          <w:color w:val="000000"/>
          <w:sz w:val="24"/>
          <w:szCs w:val="24"/>
        </w:rPr>
        <w:t xml:space="preserve">#4824 MOV 202 </w:t>
      </w:r>
    </w:p>
    <w:p w:rsidR="00521698" w:rsidRPr="00521698" w:rsidRDefault="00521698" w:rsidP="00521698">
      <w:pPr>
        <w:autoSpaceDE w:val="0"/>
        <w:autoSpaceDN w:val="0"/>
        <w:adjustRightInd w:val="0"/>
        <w:spacing w:after="0" w:line="240" w:lineRule="auto"/>
        <w:rPr>
          <w:rFonts w:ascii="Tahoma" w:hAnsi="Tahoma" w:cs="Tahoma"/>
          <w:i/>
          <w:iCs/>
          <w:color w:val="000000"/>
          <w:sz w:val="24"/>
          <w:szCs w:val="24"/>
        </w:rPr>
      </w:pPr>
      <w:r w:rsidRPr="00521698">
        <w:rPr>
          <w:rFonts w:ascii="Times New Roman" w:hAnsi="Times New Roman" w:cs="Times New Roman"/>
          <w:i/>
          <w:iCs/>
          <w:color w:val="000000"/>
          <w:sz w:val="24"/>
          <w:szCs w:val="24"/>
        </w:rPr>
        <w:t>Action: Tabled</w:t>
      </w:r>
    </w:p>
    <w:p w:rsidR="00521698" w:rsidRPr="00521698" w:rsidRDefault="00521698" w:rsidP="00521698">
      <w:pPr>
        <w:autoSpaceDE w:val="0"/>
        <w:autoSpaceDN w:val="0"/>
        <w:adjustRightInd w:val="0"/>
        <w:spacing w:after="0" w:line="240" w:lineRule="auto"/>
        <w:rPr>
          <w:rFonts w:ascii="Times New Roman" w:hAnsi="Times New Roman" w:cs="Times New Roman"/>
          <w:i/>
          <w:iCs/>
          <w:color w:val="000000"/>
          <w:sz w:val="24"/>
          <w:szCs w:val="24"/>
        </w:rPr>
      </w:pPr>
    </w:p>
    <w:p w:rsidR="00521698" w:rsidRPr="00521698" w:rsidRDefault="00521698" w:rsidP="00521698">
      <w:pPr>
        <w:autoSpaceDE w:val="0"/>
        <w:autoSpaceDN w:val="0"/>
        <w:adjustRightInd w:val="0"/>
        <w:spacing w:after="0" w:line="240" w:lineRule="auto"/>
        <w:rPr>
          <w:rFonts w:ascii="Tahoma" w:hAnsi="Tahoma" w:cs="Tahoma"/>
          <w:i/>
          <w:iCs/>
          <w:color w:val="000000"/>
          <w:sz w:val="24"/>
          <w:szCs w:val="24"/>
        </w:rPr>
      </w:pPr>
      <w:r w:rsidRPr="00521698">
        <w:rPr>
          <w:rFonts w:ascii="Times New Roman" w:hAnsi="Times New Roman" w:cs="Times New Roman"/>
          <w:color w:val="000000"/>
          <w:sz w:val="24"/>
          <w:szCs w:val="24"/>
        </w:rPr>
        <w:t xml:space="preserve">#4825 PED 260 </w:t>
      </w:r>
      <w:r w:rsidRPr="00521698">
        <w:rPr>
          <w:rFonts w:ascii="Times New Roman" w:hAnsi="Times New Roman" w:cs="Times New Roman"/>
          <w:color w:val="000000"/>
          <w:sz w:val="24"/>
          <w:szCs w:val="24"/>
        </w:rPr>
        <w:br/>
      </w:r>
      <w:r w:rsidRPr="00521698">
        <w:rPr>
          <w:rFonts w:ascii="Times New Roman" w:hAnsi="Times New Roman" w:cs="Times New Roman"/>
          <w:i/>
          <w:iCs/>
          <w:color w:val="000000"/>
          <w:sz w:val="24"/>
          <w:szCs w:val="24"/>
        </w:rPr>
        <w:t>Action: Tabled</w:t>
      </w:r>
    </w:p>
    <w:p w:rsidR="00521698" w:rsidRPr="00521698" w:rsidRDefault="00521698" w:rsidP="00521698">
      <w:pPr>
        <w:autoSpaceDE w:val="0"/>
        <w:autoSpaceDN w:val="0"/>
        <w:adjustRightInd w:val="0"/>
        <w:spacing w:after="0" w:line="240" w:lineRule="auto"/>
        <w:rPr>
          <w:rFonts w:ascii="Times New Roman" w:hAnsi="Times New Roman" w:cs="Times New Roman"/>
          <w:i/>
          <w:iCs/>
          <w:color w:val="000000"/>
          <w:sz w:val="24"/>
          <w:szCs w:val="24"/>
        </w:rPr>
      </w:pPr>
    </w:p>
    <w:p w:rsidR="00521698" w:rsidRPr="00521698" w:rsidRDefault="00521698" w:rsidP="00521698">
      <w:pPr>
        <w:autoSpaceDE w:val="0"/>
        <w:autoSpaceDN w:val="0"/>
        <w:adjustRightInd w:val="0"/>
        <w:spacing w:after="0" w:line="240" w:lineRule="auto"/>
        <w:rPr>
          <w:rFonts w:ascii="Tahoma" w:hAnsi="Tahoma" w:cs="Tahoma"/>
          <w:i/>
          <w:iCs/>
          <w:color w:val="000000"/>
          <w:sz w:val="20"/>
          <w:szCs w:val="20"/>
        </w:rPr>
      </w:pPr>
      <w:r w:rsidRPr="00521698">
        <w:rPr>
          <w:rFonts w:ascii="Times New Roman" w:hAnsi="Times New Roman" w:cs="Times New Roman"/>
          <w:color w:val="000000"/>
          <w:sz w:val="24"/>
          <w:szCs w:val="24"/>
        </w:rPr>
        <w:t>#4826 PED 261</w:t>
      </w:r>
      <w:r w:rsidRPr="00521698">
        <w:rPr>
          <w:rFonts w:ascii="Times New Roman" w:hAnsi="Times New Roman" w:cs="Times New Roman"/>
          <w:color w:val="000000"/>
          <w:sz w:val="24"/>
          <w:szCs w:val="24"/>
        </w:rPr>
        <w:br/>
      </w:r>
      <w:r w:rsidRPr="00521698">
        <w:rPr>
          <w:rFonts w:ascii="Times New Roman" w:hAnsi="Times New Roman" w:cs="Times New Roman"/>
          <w:i/>
          <w:iCs/>
          <w:color w:val="000000"/>
          <w:sz w:val="24"/>
          <w:szCs w:val="24"/>
        </w:rPr>
        <w:t>Action: Tabled</w:t>
      </w:r>
    </w:p>
    <w:p w:rsidR="00521698" w:rsidRPr="00521698" w:rsidRDefault="00521698" w:rsidP="00521698">
      <w:pPr>
        <w:autoSpaceDE w:val="0"/>
        <w:autoSpaceDN w:val="0"/>
        <w:adjustRightInd w:val="0"/>
        <w:spacing w:after="0" w:line="240" w:lineRule="auto"/>
        <w:rPr>
          <w:rFonts w:ascii="Times New Roman" w:hAnsi="Times New Roman" w:cs="Times New Roman"/>
          <w:i/>
          <w:iCs/>
          <w:color w:val="000000"/>
          <w:sz w:val="20"/>
          <w:szCs w:val="20"/>
        </w:rPr>
      </w:pPr>
    </w:p>
    <w:p w:rsidR="00521698" w:rsidRPr="00521698" w:rsidRDefault="00521698" w:rsidP="00521698">
      <w:pPr>
        <w:autoSpaceDE w:val="0"/>
        <w:autoSpaceDN w:val="0"/>
        <w:adjustRightInd w:val="0"/>
        <w:spacing w:after="0" w:line="240" w:lineRule="auto"/>
        <w:rPr>
          <w:rFonts w:ascii="Tahoma" w:hAnsi="Tahoma" w:cs="Tahoma"/>
          <w:i/>
          <w:iCs/>
          <w:color w:val="000000"/>
          <w:sz w:val="20"/>
          <w:szCs w:val="20"/>
        </w:rPr>
      </w:pPr>
      <w:r w:rsidRPr="00521698">
        <w:rPr>
          <w:rFonts w:ascii="Times New Roman" w:hAnsi="Times New Roman" w:cs="Times New Roman"/>
          <w:color w:val="000000"/>
          <w:sz w:val="24"/>
          <w:szCs w:val="24"/>
        </w:rPr>
        <w:t>#4827 PED 262</w:t>
      </w:r>
      <w:r w:rsidRPr="00521698">
        <w:rPr>
          <w:rFonts w:ascii="Times New Roman" w:hAnsi="Times New Roman" w:cs="Times New Roman"/>
          <w:color w:val="000000"/>
          <w:sz w:val="24"/>
          <w:szCs w:val="24"/>
        </w:rPr>
        <w:br/>
      </w:r>
      <w:r w:rsidRPr="00521698">
        <w:rPr>
          <w:rFonts w:ascii="Times New Roman" w:hAnsi="Times New Roman" w:cs="Times New Roman"/>
          <w:i/>
          <w:iCs/>
          <w:color w:val="000000"/>
          <w:sz w:val="24"/>
          <w:szCs w:val="24"/>
        </w:rPr>
        <w:t>Action: Tabled</w:t>
      </w:r>
    </w:p>
    <w:p w:rsidR="00521698" w:rsidRPr="00521698" w:rsidRDefault="00521698" w:rsidP="00521698">
      <w:pPr>
        <w:autoSpaceDE w:val="0"/>
        <w:autoSpaceDN w:val="0"/>
        <w:adjustRightInd w:val="0"/>
        <w:spacing w:after="0" w:line="240" w:lineRule="auto"/>
        <w:rPr>
          <w:rFonts w:ascii="Times New Roman" w:hAnsi="Times New Roman" w:cs="Times New Roman"/>
          <w:i/>
          <w:iCs/>
          <w:color w:val="000000"/>
          <w:sz w:val="20"/>
          <w:szCs w:val="20"/>
        </w:rPr>
      </w:pPr>
    </w:p>
    <w:p w:rsidR="00521698" w:rsidRPr="00521698" w:rsidRDefault="00521698" w:rsidP="00521698">
      <w:pPr>
        <w:autoSpaceDE w:val="0"/>
        <w:autoSpaceDN w:val="0"/>
        <w:adjustRightInd w:val="0"/>
        <w:spacing w:after="0" w:line="240" w:lineRule="auto"/>
        <w:rPr>
          <w:rFonts w:ascii="Tahoma" w:hAnsi="Tahoma" w:cs="Tahoma"/>
          <w:i/>
          <w:iCs/>
          <w:color w:val="000000"/>
          <w:sz w:val="24"/>
          <w:szCs w:val="24"/>
        </w:rPr>
      </w:pPr>
      <w:r w:rsidRPr="00521698">
        <w:rPr>
          <w:rFonts w:ascii="Times New Roman" w:hAnsi="Times New Roman" w:cs="Times New Roman"/>
          <w:color w:val="000000"/>
          <w:sz w:val="24"/>
          <w:szCs w:val="24"/>
        </w:rPr>
        <w:t>#4828 PED 263</w:t>
      </w:r>
      <w:r w:rsidRPr="00521698">
        <w:rPr>
          <w:rFonts w:ascii="Times New Roman" w:hAnsi="Times New Roman" w:cs="Times New Roman"/>
          <w:color w:val="000000"/>
          <w:sz w:val="24"/>
          <w:szCs w:val="24"/>
        </w:rPr>
        <w:br/>
      </w:r>
      <w:r w:rsidRPr="00521698">
        <w:rPr>
          <w:rFonts w:ascii="Times New Roman" w:hAnsi="Times New Roman" w:cs="Times New Roman"/>
          <w:i/>
          <w:iCs/>
          <w:color w:val="000000"/>
          <w:sz w:val="24"/>
          <w:szCs w:val="24"/>
        </w:rPr>
        <w:t>Action: Tabled</w:t>
      </w:r>
    </w:p>
    <w:p w:rsidR="00521698" w:rsidRPr="00521698" w:rsidRDefault="00521698" w:rsidP="00521698">
      <w:pPr>
        <w:autoSpaceDE w:val="0"/>
        <w:autoSpaceDN w:val="0"/>
        <w:adjustRightInd w:val="0"/>
        <w:spacing w:after="0" w:line="240" w:lineRule="auto"/>
        <w:rPr>
          <w:rFonts w:ascii="Times New Roman" w:hAnsi="Times New Roman" w:cs="Times New Roman"/>
          <w:i/>
          <w:iCs/>
          <w:color w:val="000000"/>
          <w:sz w:val="24"/>
          <w:szCs w:val="24"/>
        </w:rPr>
      </w:pPr>
    </w:p>
    <w:p w:rsidR="00521698" w:rsidRPr="00521698" w:rsidRDefault="00521698" w:rsidP="00521698">
      <w:pPr>
        <w:autoSpaceDE w:val="0"/>
        <w:autoSpaceDN w:val="0"/>
        <w:adjustRightInd w:val="0"/>
        <w:spacing w:after="0" w:line="240" w:lineRule="auto"/>
        <w:rPr>
          <w:rFonts w:ascii="Tahoma" w:hAnsi="Tahoma" w:cs="Tahoma"/>
          <w:i/>
          <w:iCs/>
          <w:color w:val="000000"/>
          <w:sz w:val="20"/>
          <w:szCs w:val="20"/>
        </w:rPr>
      </w:pPr>
      <w:r w:rsidRPr="00521698">
        <w:rPr>
          <w:rFonts w:ascii="Times New Roman" w:hAnsi="Times New Roman" w:cs="Times New Roman"/>
          <w:color w:val="000000"/>
          <w:sz w:val="24"/>
          <w:szCs w:val="24"/>
        </w:rPr>
        <w:t>#4829 PED 355</w:t>
      </w:r>
      <w:r w:rsidRPr="00521698">
        <w:rPr>
          <w:rFonts w:ascii="Times New Roman" w:hAnsi="Times New Roman" w:cs="Times New Roman"/>
          <w:color w:val="000000"/>
          <w:sz w:val="24"/>
          <w:szCs w:val="24"/>
        </w:rPr>
        <w:br/>
      </w:r>
      <w:r w:rsidRPr="00521698">
        <w:rPr>
          <w:rFonts w:ascii="Times New Roman" w:hAnsi="Times New Roman" w:cs="Times New Roman"/>
          <w:i/>
          <w:iCs/>
          <w:color w:val="000000"/>
          <w:sz w:val="24"/>
          <w:szCs w:val="24"/>
        </w:rPr>
        <w:t>Action: Tabled</w:t>
      </w:r>
    </w:p>
    <w:p w:rsidR="00521698" w:rsidRPr="00521698" w:rsidRDefault="00521698" w:rsidP="00521698">
      <w:pPr>
        <w:autoSpaceDE w:val="0"/>
        <w:autoSpaceDN w:val="0"/>
        <w:adjustRightInd w:val="0"/>
        <w:spacing w:after="0" w:line="240" w:lineRule="auto"/>
        <w:rPr>
          <w:rFonts w:ascii="Times New Roman" w:hAnsi="Times New Roman" w:cs="Times New Roman"/>
          <w:i/>
          <w:iCs/>
          <w:color w:val="000000"/>
          <w:sz w:val="20"/>
          <w:szCs w:val="20"/>
        </w:rPr>
      </w:pPr>
    </w:p>
    <w:p w:rsidR="00521698" w:rsidRPr="00521698" w:rsidRDefault="00521698" w:rsidP="00521698">
      <w:pPr>
        <w:autoSpaceDE w:val="0"/>
        <w:autoSpaceDN w:val="0"/>
        <w:adjustRightInd w:val="0"/>
        <w:spacing w:after="0" w:line="240" w:lineRule="auto"/>
        <w:rPr>
          <w:rFonts w:ascii="Tahoma" w:hAnsi="Tahoma" w:cs="Tahoma"/>
          <w:i/>
          <w:iCs/>
          <w:color w:val="000000"/>
          <w:sz w:val="24"/>
          <w:szCs w:val="24"/>
        </w:rPr>
      </w:pPr>
      <w:r w:rsidRPr="00521698">
        <w:rPr>
          <w:rFonts w:ascii="Times New Roman" w:hAnsi="Times New Roman" w:cs="Times New Roman"/>
          <w:color w:val="000000"/>
          <w:sz w:val="24"/>
          <w:szCs w:val="24"/>
        </w:rPr>
        <w:t>#4830 PED 356</w:t>
      </w:r>
      <w:r w:rsidRPr="00521698">
        <w:rPr>
          <w:rFonts w:ascii="Times New Roman" w:hAnsi="Times New Roman" w:cs="Times New Roman"/>
          <w:color w:val="000000"/>
          <w:sz w:val="24"/>
          <w:szCs w:val="24"/>
        </w:rPr>
        <w:br/>
      </w:r>
      <w:r w:rsidRPr="00521698">
        <w:rPr>
          <w:rFonts w:ascii="Times New Roman" w:hAnsi="Times New Roman" w:cs="Times New Roman"/>
          <w:i/>
          <w:iCs/>
          <w:color w:val="000000"/>
          <w:sz w:val="24"/>
          <w:szCs w:val="24"/>
        </w:rPr>
        <w:t>Action: Tabled</w:t>
      </w:r>
    </w:p>
    <w:p w:rsidR="00521698" w:rsidRPr="00521698" w:rsidRDefault="00521698" w:rsidP="00521698">
      <w:pPr>
        <w:autoSpaceDE w:val="0"/>
        <w:autoSpaceDN w:val="0"/>
        <w:adjustRightInd w:val="0"/>
        <w:spacing w:after="0" w:line="240" w:lineRule="auto"/>
        <w:rPr>
          <w:rFonts w:ascii="Times New Roman" w:hAnsi="Times New Roman" w:cs="Times New Roman"/>
          <w:i/>
          <w:iCs/>
          <w:color w:val="000000"/>
          <w:sz w:val="24"/>
          <w:szCs w:val="24"/>
        </w:rPr>
      </w:pPr>
    </w:p>
    <w:p w:rsidR="00521698" w:rsidRPr="00521698" w:rsidRDefault="00521698" w:rsidP="00521698">
      <w:pPr>
        <w:autoSpaceDE w:val="0"/>
        <w:autoSpaceDN w:val="0"/>
        <w:adjustRightInd w:val="0"/>
        <w:spacing w:after="0" w:line="240" w:lineRule="auto"/>
        <w:rPr>
          <w:rFonts w:ascii="Tahoma" w:hAnsi="Tahoma" w:cs="Tahoma"/>
          <w:i/>
          <w:iCs/>
          <w:color w:val="000000"/>
          <w:sz w:val="24"/>
          <w:szCs w:val="24"/>
        </w:rPr>
      </w:pPr>
      <w:r w:rsidRPr="00521698">
        <w:rPr>
          <w:rFonts w:ascii="Times New Roman" w:hAnsi="Times New Roman" w:cs="Times New Roman"/>
          <w:color w:val="000000"/>
          <w:sz w:val="24"/>
          <w:szCs w:val="24"/>
        </w:rPr>
        <w:t>#4831 PED 460</w:t>
      </w:r>
      <w:r w:rsidRPr="00521698">
        <w:rPr>
          <w:rFonts w:ascii="Times New Roman" w:hAnsi="Times New Roman" w:cs="Times New Roman"/>
          <w:color w:val="000000"/>
          <w:sz w:val="24"/>
          <w:szCs w:val="24"/>
        </w:rPr>
        <w:br/>
      </w:r>
      <w:r w:rsidRPr="00521698">
        <w:rPr>
          <w:rFonts w:ascii="Times New Roman" w:hAnsi="Times New Roman" w:cs="Times New Roman"/>
          <w:i/>
          <w:iCs/>
          <w:color w:val="000000"/>
          <w:sz w:val="24"/>
          <w:szCs w:val="24"/>
        </w:rPr>
        <w:t>Action: Tabled</w:t>
      </w:r>
    </w:p>
    <w:p w:rsidR="00521698" w:rsidRPr="00521698" w:rsidRDefault="00521698" w:rsidP="00521698">
      <w:pPr>
        <w:autoSpaceDE w:val="0"/>
        <w:autoSpaceDN w:val="0"/>
        <w:adjustRightInd w:val="0"/>
        <w:spacing w:after="0" w:line="240" w:lineRule="auto"/>
        <w:rPr>
          <w:rFonts w:ascii="Times New Roman" w:hAnsi="Times New Roman" w:cs="Times New Roman"/>
          <w:i/>
          <w:iCs/>
          <w:color w:val="000000"/>
          <w:sz w:val="24"/>
          <w:szCs w:val="24"/>
        </w:rPr>
      </w:pPr>
    </w:p>
    <w:p w:rsidR="00521698" w:rsidRPr="00521698" w:rsidRDefault="00521698" w:rsidP="00521698">
      <w:pPr>
        <w:autoSpaceDE w:val="0"/>
        <w:autoSpaceDN w:val="0"/>
        <w:adjustRightInd w:val="0"/>
        <w:spacing w:after="0" w:line="240" w:lineRule="auto"/>
        <w:rPr>
          <w:rFonts w:ascii="Tahoma" w:hAnsi="Tahoma" w:cs="Tahoma"/>
          <w:i/>
          <w:iCs/>
          <w:color w:val="000000"/>
          <w:sz w:val="24"/>
          <w:szCs w:val="24"/>
        </w:rPr>
      </w:pPr>
      <w:r w:rsidRPr="00521698">
        <w:rPr>
          <w:rFonts w:ascii="Times New Roman" w:hAnsi="Times New Roman" w:cs="Times New Roman"/>
          <w:color w:val="000000"/>
          <w:sz w:val="24"/>
          <w:szCs w:val="24"/>
        </w:rPr>
        <w:t>#4832 PED 490</w:t>
      </w:r>
      <w:r w:rsidRPr="00521698">
        <w:rPr>
          <w:rFonts w:ascii="Times New Roman" w:hAnsi="Times New Roman" w:cs="Times New Roman"/>
          <w:color w:val="000000"/>
          <w:sz w:val="24"/>
          <w:szCs w:val="24"/>
        </w:rPr>
        <w:br/>
      </w:r>
      <w:r w:rsidRPr="00521698">
        <w:rPr>
          <w:rFonts w:ascii="Times New Roman" w:hAnsi="Times New Roman" w:cs="Times New Roman"/>
          <w:i/>
          <w:iCs/>
          <w:color w:val="000000"/>
          <w:sz w:val="24"/>
          <w:szCs w:val="24"/>
        </w:rPr>
        <w:t>Action: Tabled</w:t>
      </w:r>
    </w:p>
    <w:p w:rsidR="00521698" w:rsidRPr="00521698" w:rsidRDefault="00521698" w:rsidP="00521698">
      <w:pPr>
        <w:autoSpaceDE w:val="0"/>
        <w:autoSpaceDN w:val="0"/>
        <w:adjustRightInd w:val="0"/>
        <w:spacing w:after="0" w:line="240" w:lineRule="auto"/>
        <w:rPr>
          <w:rFonts w:ascii="Times New Roman" w:hAnsi="Times New Roman" w:cs="Times New Roman"/>
          <w:i/>
          <w:iCs/>
          <w:color w:val="000000"/>
          <w:sz w:val="24"/>
          <w:szCs w:val="24"/>
        </w:rPr>
      </w:pPr>
    </w:p>
    <w:p w:rsidR="00521698" w:rsidRPr="00521698" w:rsidRDefault="00521698" w:rsidP="00521698">
      <w:pPr>
        <w:autoSpaceDE w:val="0"/>
        <w:autoSpaceDN w:val="0"/>
        <w:adjustRightInd w:val="0"/>
        <w:spacing w:after="0" w:line="240" w:lineRule="auto"/>
        <w:rPr>
          <w:rFonts w:ascii="Tahoma" w:hAnsi="Tahoma" w:cs="Tahoma"/>
          <w:i/>
          <w:iCs/>
          <w:color w:val="000000"/>
          <w:sz w:val="24"/>
          <w:szCs w:val="24"/>
        </w:rPr>
      </w:pPr>
      <w:r w:rsidRPr="00521698">
        <w:rPr>
          <w:rFonts w:ascii="Times New Roman" w:hAnsi="Times New Roman" w:cs="Times New Roman"/>
          <w:color w:val="000000"/>
          <w:sz w:val="24"/>
          <w:szCs w:val="24"/>
        </w:rPr>
        <w:t>#4833 PED 495</w:t>
      </w:r>
      <w:r w:rsidRPr="00521698">
        <w:rPr>
          <w:rFonts w:ascii="Times New Roman" w:hAnsi="Times New Roman" w:cs="Times New Roman"/>
          <w:color w:val="000000"/>
          <w:sz w:val="24"/>
          <w:szCs w:val="24"/>
        </w:rPr>
        <w:br/>
      </w:r>
      <w:r w:rsidRPr="00521698">
        <w:rPr>
          <w:rFonts w:ascii="Times New Roman" w:hAnsi="Times New Roman" w:cs="Times New Roman"/>
          <w:i/>
          <w:iCs/>
          <w:color w:val="000000"/>
          <w:sz w:val="24"/>
          <w:szCs w:val="24"/>
        </w:rPr>
        <w:t>Action:  Tabled</w:t>
      </w:r>
    </w:p>
    <w:p w:rsidR="00521698" w:rsidRPr="00521698" w:rsidRDefault="00521698" w:rsidP="00521698">
      <w:pPr>
        <w:autoSpaceDE w:val="0"/>
        <w:autoSpaceDN w:val="0"/>
        <w:adjustRightInd w:val="0"/>
        <w:spacing w:after="0" w:line="240" w:lineRule="auto"/>
        <w:rPr>
          <w:rFonts w:ascii="Times New Roman" w:hAnsi="Times New Roman" w:cs="Times New Roman"/>
          <w:i/>
          <w:iCs/>
          <w:color w:val="000000"/>
          <w:sz w:val="24"/>
          <w:szCs w:val="24"/>
        </w:rPr>
      </w:pPr>
    </w:p>
    <w:p w:rsidR="00521698" w:rsidRPr="00521698" w:rsidRDefault="00521698" w:rsidP="00521698">
      <w:pPr>
        <w:autoSpaceDE w:val="0"/>
        <w:autoSpaceDN w:val="0"/>
        <w:adjustRightInd w:val="0"/>
        <w:spacing w:after="0" w:line="240" w:lineRule="auto"/>
        <w:rPr>
          <w:rFonts w:ascii="Tahoma" w:hAnsi="Tahoma" w:cs="Tahoma"/>
          <w:i/>
          <w:iCs/>
          <w:color w:val="000000"/>
          <w:sz w:val="24"/>
          <w:szCs w:val="24"/>
        </w:rPr>
      </w:pPr>
      <w:r w:rsidRPr="00521698">
        <w:rPr>
          <w:rFonts w:ascii="Times New Roman" w:hAnsi="Times New Roman" w:cs="Times New Roman"/>
          <w:color w:val="000000"/>
          <w:sz w:val="24"/>
          <w:szCs w:val="24"/>
        </w:rPr>
        <w:t>#4834 PED 254</w:t>
      </w:r>
      <w:r w:rsidRPr="00521698">
        <w:rPr>
          <w:rFonts w:ascii="Times New Roman" w:hAnsi="Times New Roman" w:cs="Times New Roman"/>
          <w:color w:val="000000"/>
          <w:sz w:val="24"/>
          <w:szCs w:val="24"/>
        </w:rPr>
        <w:br/>
      </w:r>
      <w:r w:rsidRPr="00521698">
        <w:rPr>
          <w:rFonts w:ascii="Times New Roman" w:hAnsi="Times New Roman" w:cs="Times New Roman"/>
          <w:i/>
          <w:iCs/>
          <w:color w:val="000000"/>
          <w:sz w:val="24"/>
          <w:szCs w:val="24"/>
        </w:rPr>
        <w:t>Action:  Tabled</w:t>
      </w:r>
    </w:p>
    <w:p w:rsidR="00521698" w:rsidRPr="00521698" w:rsidRDefault="00521698" w:rsidP="00521698">
      <w:pPr>
        <w:autoSpaceDE w:val="0"/>
        <w:autoSpaceDN w:val="0"/>
        <w:adjustRightInd w:val="0"/>
        <w:spacing w:after="0" w:line="240" w:lineRule="auto"/>
        <w:rPr>
          <w:rFonts w:ascii="Times New Roman" w:hAnsi="Times New Roman" w:cs="Times New Roman"/>
          <w:i/>
          <w:iCs/>
          <w:color w:val="000000"/>
          <w:sz w:val="24"/>
          <w:szCs w:val="24"/>
        </w:rPr>
      </w:pPr>
    </w:p>
    <w:p w:rsidR="00521698" w:rsidRPr="00521698" w:rsidRDefault="00521698" w:rsidP="00521698">
      <w:pPr>
        <w:autoSpaceDE w:val="0"/>
        <w:autoSpaceDN w:val="0"/>
        <w:adjustRightInd w:val="0"/>
        <w:spacing w:after="0" w:line="240" w:lineRule="auto"/>
        <w:rPr>
          <w:rFonts w:ascii="Times New Roman" w:hAnsi="Times New Roman" w:cs="Times New Roman"/>
          <w:i/>
          <w:iCs/>
          <w:color w:val="000000"/>
          <w:sz w:val="24"/>
          <w:szCs w:val="24"/>
        </w:rPr>
      </w:pPr>
    </w:p>
    <w:p w:rsidR="002E4BA0" w:rsidRDefault="00521698" w:rsidP="00521698">
      <w:r w:rsidRPr="00521698">
        <w:rPr>
          <w:rFonts w:ascii="Times New Roman" w:hAnsi="Times New Roman" w:cs="Times New Roman"/>
          <w:b/>
          <w:bCs/>
          <w:color w:val="000000"/>
          <w:sz w:val="24"/>
          <w:szCs w:val="24"/>
        </w:rPr>
        <w:t>Adjournment</w:t>
      </w:r>
      <w:r w:rsidRPr="00521698">
        <w:rPr>
          <w:rFonts w:ascii="Times New Roman" w:hAnsi="Times New Roman" w:cs="Times New Roman"/>
          <w:b/>
          <w:bCs/>
          <w:color w:val="000000"/>
          <w:sz w:val="20"/>
          <w:szCs w:val="20"/>
        </w:rPr>
        <w:t xml:space="preserve">:  </w:t>
      </w:r>
      <w:r w:rsidRPr="00521698">
        <w:rPr>
          <w:rFonts w:ascii="Times New Roman" w:hAnsi="Times New Roman" w:cs="Times New Roman"/>
          <w:i/>
          <w:iCs/>
          <w:color w:val="000000"/>
          <w:sz w:val="24"/>
          <w:szCs w:val="24"/>
        </w:rPr>
        <w:t>Committee agreed to table the above Movement Science proposals until next week’s meeting.  At that time, the committee will accept comments for each proposal.  Meeting Adjourned at 3:55pm.</w:t>
      </w:r>
    </w:p>
    <w:sectPr w:rsidR="002E4BA0" w:rsidSect="002E4BA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21698"/>
    <w:rsid w:val="002E4BA0"/>
    <w:rsid w:val="005216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BA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630</Words>
  <Characters>3596</Characters>
  <Application>Microsoft Office Word</Application>
  <DocSecurity>0</DocSecurity>
  <Lines>29</Lines>
  <Paragraphs>8</Paragraphs>
  <ScaleCrop>false</ScaleCrop>
  <Company>GVSU</Company>
  <LinksUpToDate>false</LinksUpToDate>
  <CharactersWithSpaces>4218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asmt-ga</dc:creator>
  <cp:lastModifiedBy>asmt-ga</cp:lastModifiedBy>
  <cp:revision>1</cp:revision>
  <dcterms:created xsi:type="dcterms:W3CDTF">2011-05-26T18:08:00Z</dcterms:created>
  <dcterms:modified xsi:type="dcterms:W3CDTF">2011-05-26T18:08:00Z</dcterms:modified>
</cp:coreProperties>
</file>