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13D" w:rsidRPr="00BE213D" w:rsidRDefault="00BE213D" w:rsidP="00BE213D">
      <w:pPr>
        <w:autoSpaceDE w:val="0"/>
        <w:autoSpaceDN w:val="0"/>
        <w:adjustRightInd w:val="0"/>
        <w:spacing w:after="0" w:line="240" w:lineRule="auto"/>
        <w:jc w:val="center"/>
        <w:rPr>
          <w:rFonts w:ascii="Arial" w:hAnsi="Arial" w:cs="Arial"/>
          <w:b/>
          <w:bCs/>
          <w:color w:val="000000"/>
          <w:sz w:val="28"/>
          <w:szCs w:val="28"/>
        </w:rPr>
      </w:pPr>
      <w:r w:rsidRPr="00BE213D">
        <w:rPr>
          <w:rFonts w:ascii="Arial" w:hAnsi="Arial" w:cs="Arial"/>
          <w:b/>
          <w:bCs/>
          <w:color w:val="000000"/>
          <w:sz w:val="28"/>
          <w:szCs w:val="28"/>
        </w:rPr>
        <w:t>University Curriculum Committee</w:t>
      </w:r>
    </w:p>
    <w:p w:rsidR="00BE213D" w:rsidRPr="00BE213D" w:rsidRDefault="00BE213D" w:rsidP="00BE213D">
      <w:pPr>
        <w:autoSpaceDE w:val="0"/>
        <w:autoSpaceDN w:val="0"/>
        <w:adjustRightInd w:val="0"/>
        <w:spacing w:after="0" w:line="240" w:lineRule="auto"/>
        <w:jc w:val="center"/>
        <w:rPr>
          <w:rFonts w:ascii="Times New Roman" w:hAnsi="Times New Roman" w:cs="Times New Roman"/>
          <w:color w:val="000000"/>
          <w:sz w:val="24"/>
          <w:szCs w:val="24"/>
        </w:rPr>
      </w:pPr>
      <w:r w:rsidRPr="00BE213D">
        <w:rPr>
          <w:rFonts w:ascii="Times New Roman" w:hAnsi="Times New Roman" w:cs="Times New Roman"/>
          <w:color w:val="000000"/>
          <w:sz w:val="24"/>
          <w:szCs w:val="24"/>
        </w:rPr>
        <w:t>Minutes of Wednesday, April 9, 2008</w:t>
      </w:r>
    </w:p>
    <w:p w:rsidR="00BE213D" w:rsidRPr="00BE213D" w:rsidRDefault="00BE213D" w:rsidP="00BE213D">
      <w:pPr>
        <w:autoSpaceDE w:val="0"/>
        <w:autoSpaceDN w:val="0"/>
        <w:adjustRightInd w:val="0"/>
        <w:spacing w:after="0" w:line="240" w:lineRule="auto"/>
        <w:jc w:val="center"/>
        <w:rPr>
          <w:rFonts w:ascii="Times New Roman" w:hAnsi="Times New Roman" w:cs="Times New Roman"/>
          <w:color w:val="000000"/>
          <w:sz w:val="24"/>
          <w:szCs w:val="24"/>
        </w:rPr>
      </w:pPr>
    </w:p>
    <w:p w:rsidR="00BE213D" w:rsidRPr="00BE213D" w:rsidRDefault="00BE213D" w:rsidP="00BE213D">
      <w:pPr>
        <w:autoSpaceDE w:val="0"/>
        <w:autoSpaceDN w:val="0"/>
        <w:adjustRightInd w:val="0"/>
        <w:spacing w:after="0" w:line="240" w:lineRule="auto"/>
        <w:jc w:val="center"/>
        <w:rPr>
          <w:rFonts w:ascii="Times New Roman" w:hAnsi="Times New Roman" w:cs="Times New Roman"/>
          <w:color w:val="000000"/>
          <w:sz w:val="24"/>
          <w:szCs w:val="24"/>
        </w:rPr>
      </w:pP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r w:rsidRPr="00BE213D">
        <w:rPr>
          <w:rFonts w:ascii="Times New Roman" w:hAnsi="Times New Roman" w:cs="Times New Roman"/>
          <w:b/>
          <w:bCs/>
          <w:color w:val="000000"/>
          <w:sz w:val="24"/>
          <w:szCs w:val="24"/>
        </w:rPr>
        <w:t>Present:</w:t>
      </w:r>
      <w:r w:rsidRPr="00BE213D">
        <w:rPr>
          <w:rFonts w:ascii="Times New Roman" w:hAnsi="Times New Roman" w:cs="Times New Roman"/>
          <w:color w:val="000000"/>
          <w:sz w:val="24"/>
          <w:szCs w:val="24"/>
        </w:rPr>
        <w:t xml:space="preserve">  Robert Adams (Chair), Jean Barry, Wally Boeve (Recorder), </w:t>
      </w:r>
      <w:r w:rsidRPr="00BE213D">
        <w:rPr>
          <w:rFonts w:ascii="Times New Roman" w:hAnsi="Times New Roman" w:cs="Times New Roman"/>
          <w:strike/>
          <w:color w:val="000000"/>
          <w:sz w:val="24"/>
          <w:szCs w:val="24"/>
        </w:rPr>
        <w:t>Martin Burg</w:t>
      </w:r>
      <w:r w:rsidRPr="00BE213D">
        <w:rPr>
          <w:rFonts w:ascii="Times New Roman" w:hAnsi="Times New Roman" w:cs="Times New Roman"/>
          <w:color w:val="000000"/>
          <w:sz w:val="24"/>
          <w:szCs w:val="24"/>
        </w:rPr>
        <w:t xml:space="preserve">,  </w:t>
      </w:r>
      <w:r w:rsidRPr="00BE213D">
        <w:rPr>
          <w:rFonts w:ascii="Times New Roman" w:hAnsi="Times New Roman" w:cs="Times New Roman"/>
          <w:strike/>
          <w:color w:val="000000"/>
          <w:sz w:val="24"/>
          <w:szCs w:val="24"/>
        </w:rPr>
        <w:t>Sarah Daniels (Student)</w:t>
      </w:r>
      <w:r w:rsidRPr="00BE213D">
        <w:rPr>
          <w:rFonts w:ascii="Times New Roman" w:hAnsi="Times New Roman" w:cs="Times New Roman"/>
          <w:color w:val="000000"/>
          <w:sz w:val="24"/>
          <w:szCs w:val="24"/>
        </w:rPr>
        <w:t>, Nancy Giardina (Ex-officio), Greg Mahoney,</w:t>
      </w: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r w:rsidRPr="00BE213D">
        <w:rPr>
          <w:rFonts w:ascii="Times New Roman" w:hAnsi="Times New Roman" w:cs="Times New Roman"/>
          <w:color w:val="000000"/>
          <w:sz w:val="24"/>
          <w:szCs w:val="24"/>
        </w:rPr>
        <w:tab/>
        <w:t xml:space="preserve">Doug McKenzie, Mel Northup, Michael Ott, </w:t>
      </w:r>
      <w:r w:rsidRPr="00BE213D">
        <w:rPr>
          <w:rFonts w:ascii="Times New Roman" w:hAnsi="Times New Roman" w:cs="Times New Roman"/>
          <w:strike/>
          <w:color w:val="000000"/>
          <w:sz w:val="24"/>
          <w:szCs w:val="24"/>
        </w:rPr>
        <w:t>Mark Pestana</w:t>
      </w:r>
      <w:r w:rsidRPr="00BE213D">
        <w:rPr>
          <w:rFonts w:ascii="Times New Roman" w:hAnsi="Times New Roman" w:cs="Times New Roman"/>
          <w:color w:val="000000"/>
          <w:sz w:val="24"/>
          <w:szCs w:val="24"/>
        </w:rPr>
        <w:t xml:space="preserve">, Glenn Pettengill, Walter Sa, Kathryn Stieler, </w:t>
      </w:r>
      <w:r w:rsidRPr="00BE213D">
        <w:rPr>
          <w:rFonts w:ascii="Times New Roman" w:hAnsi="Times New Roman" w:cs="Times New Roman"/>
          <w:strike/>
          <w:color w:val="000000"/>
          <w:sz w:val="24"/>
          <w:szCs w:val="24"/>
        </w:rPr>
        <w:t>Kevin Tutt</w:t>
      </w:r>
      <w:r w:rsidRPr="00BE213D">
        <w:rPr>
          <w:rFonts w:ascii="Times New Roman" w:hAnsi="Times New Roman" w:cs="Times New Roman"/>
          <w:color w:val="000000"/>
          <w:sz w:val="24"/>
          <w:szCs w:val="24"/>
        </w:rPr>
        <w:t xml:space="preserve">, Doug Way, </w:t>
      </w:r>
    </w:p>
    <w:p w:rsidR="00BE213D" w:rsidRPr="00BE213D" w:rsidRDefault="00BE213D" w:rsidP="00BE213D">
      <w:pPr>
        <w:autoSpaceDE w:val="0"/>
        <w:autoSpaceDN w:val="0"/>
        <w:adjustRightInd w:val="0"/>
        <w:spacing w:after="0" w:line="240" w:lineRule="auto"/>
        <w:rPr>
          <w:rFonts w:ascii="Times New Roman" w:hAnsi="Times New Roman" w:cs="Times New Roman"/>
          <w:strike/>
          <w:color w:val="000000"/>
          <w:sz w:val="24"/>
          <w:szCs w:val="24"/>
        </w:rPr>
      </w:pPr>
      <w:r w:rsidRPr="00BE213D">
        <w:rPr>
          <w:rFonts w:ascii="Times New Roman" w:hAnsi="Times New Roman" w:cs="Times New Roman"/>
          <w:color w:val="000000"/>
          <w:sz w:val="24"/>
          <w:szCs w:val="24"/>
        </w:rPr>
        <w:tab/>
      </w:r>
      <w:r w:rsidRPr="00BE213D">
        <w:rPr>
          <w:rFonts w:ascii="Times New Roman" w:hAnsi="Times New Roman" w:cs="Times New Roman"/>
          <w:strike/>
          <w:color w:val="000000"/>
          <w:sz w:val="24"/>
          <w:szCs w:val="24"/>
        </w:rPr>
        <w:t>Claudia Sowa Wojciakowski</w:t>
      </w:r>
    </w:p>
    <w:p w:rsidR="00BE213D" w:rsidRPr="00BE213D" w:rsidRDefault="00BE213D" w:rsidP="00BE213D">
      <w:pPr>
        <w:autoSpaceDE w:val="0"/>
        <w:autoSpaceDN w:val="0"/>
        <w:adjustRightInd w:val="0"/>
        <w:spacing w:after="0" w:line="240" w:lineRule="auto"/>
        <w:rPr>
          <w:rFonts w:ascii="Times New Roman" w:hAnsi="Times New Roman" w:cs="Times New Roman"/>
          <w:b/>
          <w:bCs/>
          <w:color w:val="000000"/>
          <w:sz w:val="24"/>
          <w:szCs w:val="24"/>
          <w:u w:val="single"/>
        </w:rPr>
      </w:pPr>
      <w:r w:rsidRPr="00BE213D">
        <w:rPr>
          <w:rFonts w:ascii="Times New Roman" w:hAnsi="Times New Roman" w:cs="Times New Roman"/>
          <w:strike/>
          <w:color w:val="000000"/>
          <w:sz w:val="24"/>
          <w:szCs w:val="24"/>
        </w:rPr>
        <w:br/>
      </w:r>
      <w:r w:rsidRPr="00BE213D">
        <w:rPr>
          <w:rFonts w:ascii="Times New Roman" w:hAnsi="Times New Roman" w:cs="Times New Roman"/>
          <w:b/>
          <w:bCs/>
          <w:color w:val="000000"/>
          <w:sz w:val="24"/>
          <w:szCs w:val="24"/>
          <w:u w:val="single"/>
        </w:rPr>
        <w:t>Agenda (Meeting #20)</w:t>
      </w:r>
    </w:p>
    <w:p w:rsidR="00BE213D" w:rsidRPr="00BE213D" w:rsidRDefault="00BE213D" w:rsidP="00BE213D">
      <w:pPr>
        <w:autoSpaceDE w:val="0"/>
        <w:autoSpaceDN w:val="0"/>
        <w:adjustRightInd w:val="0"/>
        <w:spacing w:after="0" w:line="240" w:lineRule="auto"/>
        <w:rPr>
          <w:rFonts w:ascii="Times New Roman" w:hAnsi="Times New Roman" w:cs="Times New Roman"/>
          <w:b/>
          <w:bCs/>
          <w:color w:val="000000"/>
          <w:sz w:val="24"/>
          <w:szCs w:val="24"/>
          <w:u w:val="single"/>
        </w:rPr>
      </w:pP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r w:rsidRPr="00BE213D">
        <w:rPr>
          <w:rFonts w:ascii="Times New Roman" w:hAnsi="Times New Roman" w:cs="Times New Roman"/>
          <w:color w:val="000000"/>
          <w:sz w:val="24"/>
          <w:szCs w:val="24"/>
        </w:rPr>
        <w:t>Approval of the Agenda</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color w:val="000000"/>
          <w:sz w:val="24"/>
          <w:szCs w:val="24"/>
        </w:rPr>
        <w:tab/>
      </w:r>
      <w:r w:rsidRPr="00BE213D">
        <w:rPr>
          <w:rFonts w:ascii="Times New Roman" w:hAnsi="Times New Roman" w:cs="Times New Roman"/>
          <w:i/>
          <w:iCs/>
          <w:color w:val="000000"/>
          <w:sz w:val="24"/>
          <w:szCs w:val="24"/>
        </w:rPr>
        <w:t>Motion:  Approved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r w:rsidRPr="00BE213D">
        <w:rPr>
          <w:rFonts w:ascii="Times New Roman" w:hAnsi="Times New Roman" w:cs="Times New Roman"/>
          <w:color w:val="000000"/>
          <w:sz w:val="24"/>
          <w:szCs w:val="24"/>
        </w:rPr>
        <w:t>Approval of Minutes</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color w:val="000000"/>
          <w:sz w:val="24"/>
          <w:szCs w:val="24"/>
        </w:rPr>
        <w:tab/>
      </w:r>
      <w:r w:rsidRPr="00BE213D">
        <w:rPr>
          <w:rFonts w:ascii="Times New Roman" w:hAnsi="Times New Roman" w:cs="Times New Roman"/>
          <w:i/>
          <w:iCs/>
          <w:color w:val="000000"/>
          <w:sz w:val="24"/>
          <w:szCs w:val="24"/>
        </w:rPr>
        <w:t>Motion:  Approved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r w:rsidRPr="00BE213D">
        <w:rPr>
          <w:rFonts w:ascii="Times New Roman" w:hAnsi="Times New Roman" w:cs="Times New Roman"/>
          <w:color w:val="000000"/>
          <w:sz w:val="24"/>
          <w:szCs w:val="24"/>
        </w:rPr>
        <w:t>Report from the Chair</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color w:val="000000"/>
          <w:sz w:val="24"/>
          <w:szCs w:val="24"/>
        </w:rPr>
        <w:tab/>
      </w:r>
      <w:r w:rsidRPr="00BE213D">
        <w:rPr>
          <w:rFonts w:ascii="Times New Roman" w:hAnsi="Times New Roman" w:cs="Times New Roman"/>
          <w:i/>
          <w:iCs/>
          <w:color w:val="000000"/>
          <w:sz w:val="24"/>
          <w:szCs w:val="24"/>
        </w:rPr>
        <w:t>Report:  UCC &amp; CCC Meeting tomorrow morning at 8am, breakfast provided.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r w:rsidRPr="00BE213D">
        <w:rPr>
          <w:rFonts w:ascii="Times New Roman" w:hAnsi="Times New Roman" w:cs="Times New Roman"/>
          <w:color w:val="000000"/>
          <w:sz w:val="24"/>
          <w:szCs w:val="24"/>
        </w:rPr>
        <w:t>Report from the Provost</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color w:val="000000"/>
          <w:sz w:val="24"/>
          <w:szCs w:val="24"/>
        </w:rPr>
        <w:tab/>
      </w:r>
      <w:r w:rsidRPr="00BE213D">
        <w:rPr>
          <w:rFonts w:ascii="Times New Roman" w:hAnsi="Times New Roman" w:cs="Times New Roman"/>
          <w:i/>
          <w:iCs/>
          <w:color w:val="000000"/>
          <w:sz w:val="24"/>
          <w:szCs w:val="24"/>
        </w:rPr>
        <w:t>Report:  ECS, UAS, and Provost are looking at the Prospectus and Final Plan Task force is working diligently to make a recommendation to the Provost by the end of the semester.</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ab/>
        <w:t>Course and schedule related – new initiatives for assisting student success.  Final withdraw date was being evaluated in relation to the mid-semester grades and has been moved to a later date. (Motion to Support from UCC:  Unanimous support)..</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r w:rsidRPr="00BE213D">
        <w:rPr>
          <w:rFonts w:ascii="Times New Roman" w:hAnsi="Times New Roman" w:cs="Times New Roman"/>
          <w:color w:val="000000"/>
          <w:sz w:val="24"/>
          <w:szCs w:val="24"/>
        </w:rPr>
        <w:t>Old Business</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Arial" w:hAnsi="Arial" w:cs="Arial"/>
          <w:color w:val="000000"/>
          <w:sz w:val="20"/>
          <w:szCs w:val="20"/>
        </w:rPr>
        <w:t>#6514</w:t>
      </w:r>
      <w:r w:rsidRPr="00BE213D">
        <w:rPr>
          <w:rFonts w:ascii="Arial" w:hAnsi="Arial" w:cs="Arial"/>
          <w:color w:val="000000"/>
          <w:sz w:val="20"/>
          <w:szCs w:val="20"/>
        </w:rPr>
        <w:tab/>
        <w:t>ARC 400 Archaeological Methods &amp; Research Design</w:t>
      </w:r>
      <w:r w:rsidRPr="00BE213D">
        <w:rPr>
          <w:rFonts w:ascii="Arial" w:hAnsi="Arial" w:cs="Arial"/>
          <w:color w:val="000000"/>
          <w:sz w:val="20"/>
          <w:szCs w:val="20"/>
        </w:rPr>
        <w:br/>
      </w:r>
      <w:r w:rsidRPr="00BE213D">
        <w:rPr>
          <w:rFonts w:ascii="Times New Roman" w:hAnsi="Times New Roman" w:cs="Times New Roman"/>
          <w:i/>
          <w:iCs/>
          <w:color w:val="000000"/>
          <w:sz w:val="24"/>
          <w:szCs w:val="24"/>
        </w:rPr>
        <w:t>Action:  Approved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  </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Arial" w:hAnsi="Arial" w:cs="Arial"/>
          <w:color w:val="000000"/>
          <w:sz w:val="20"/>
          <w:szCs w:val="20"/>
        </w:rPr>
        <w:t>#6453</w:t>
      </w:r>
      <w:r w:rsidRPr="00BE213D">
        <w:rPr>
          <w:rFonts w:ascii="Arial" w:hAnsi="Arial" w:cs="Arial"/>
          <w:color w:val="000000"/>
          <w:sz w:val="20"/>
          <w:szCs w:val="20"/>
        </w:rPr>
        <w:tab/>
        <w:t>ARC 401 Archaeological Theory</w:t>
      </w:r>
      <w:r w:rsidRPr="00BE213D">
        <w:rPr>
          <w:rFonts w:ascii="Arial" w:hAnsi="Arial" w:cs="Arial"/>
          <w:color w:val="000000"/>
          <w:sz w:val="20"/>
          <w:szCs w:val="20"/>
        </w:rPr>
        <w:br/>
      </w:r>
      <w:r w:rsidRPr="00BE213D">
        <w:rPr>
          <w:rFonts w:ascii="Times New Roman" w:hAnsi="Times New Roman" w:cs="Times New Roman"/>
          <w:i/>
          <w:iCs/>
          <w:color w:val="000000"/>
          <w:sz w:val="24"/>
          <w:szCs w:val="24"/>
        </w:rPr>
        <w:t>Action:  Approved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r w:rsidRPr="00BE213D">
        <w:rPr>
          <w:rFonts w:ascii="Times New Roman" w:hAnsi="Times New Roman" w:cs="Times New Roman"/>
          <w:color w:val="000000"/>
          <w:sz w:val="24"/>
          <w:szCs w:val="24"/>
        </w:rPr>
        <w:t>New Business</w:t>
      </w: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All Dropped PAS Courses (n=12), Committee supported the Chair</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color w:val="000000"/>
          <w:sz w:val="24"/>
          <w:szCs w:val="24"/>
        </w:rPr>
        <w:t xml:space="preserve">      </w:t>
      </w:r>
      <w:r w:rsidRPr="00BE213D">
        <w:rPr>
          <w:rFonts w:ascii="Times New Roman" w:hAnsi="Times New Roman" w:cs="Times New Roman"/>
          <w:i/>
          <w:iCs/>
          <w:color w:val="000000"/>
          <w:sz w:val="24"/>
          <w:szCs w:val="24"/>
        </w:rPr>
        <w:t>Action:  Support</w:t>
      </w:r>
      <w:r w:rsidRPr="00BE213D">
        <w:rPr>
          <w:rFonts w:ascii="Times New Roman" w:hAnsi="Times New Roman" w:cs="Times New Roman"/>
          <w:i/>
          <w:iCs/>
          <w:color w:val="000000"/>
          <w:sz w:val="24"/>
          <w:szCs w:val="24"/>
        </w:rPr>
        <w:tab/>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Arial" w:hAnsi="Arial" w:cs="Arial"/>
          <w:color w:val="000000"/>
          <w:sz w:val="20"/>
          <w:szCs w:val="20"/>
        </w:rPr>
        <w:t>#6416</w:t>
      </w:r>
      <w:r w:rsidRPr="00BE213D">
        <w:rPr>
          <w:rFonts w:ascii="Arial" w:hAnsi="Arial" w:cs="Arial"/>
          <w:color w:val="000000"/>
          <w:sz w:val="20"/>
          <w:szCs w:val="20"/>
        </w:rPr>
        <w:tab/>
        <w:t>PAS 501</w:t>
      </w:r>
      <w:r w:rsidRPr="00BE213D">
        <w:rPr>
          <w:rFonts w:ascii="Times New Roman" w:hAnsi="Times New Roman" w:cs="Times New Roman"/>
          <w:color w:val="000000"/>
          <w:sz w:val="20"/>
          <w:szCs w:val="20"/>
        </w:rPr>
        <w:tab/>
      </w:r>
      <w:r w:rsidRPr="00BE213D">
        <w:rPr>
          <w:rFonts w:ascii="Times New Roman" w:hAnsi="Times New Roman" w:cs="Times New Roman"/>
          <w:color w:val="000000"/>
          <w:sz w:val="24"/>
          <w:szCs w:val="24"/>
        </w:rPr>
        <w:t>Clinical Application I</w:t>
      </w:r>
      <w:r w:rsidRPr="00BE213D">
        <w:rPr>
          <w:rFonts w:ascii="Times New Roman" w:hAnsi="Times New Roman" w:cs="Times New Roman"/>
          <w:color w:val="000000"/>
          <w:sz w:val="24"/>
          <w:szCs w:val="24"/>
        </w:rPr>
        <w:br/>
      </w:r>
      <w:r w:rsidRPr="00BE213D">
        <w:rPr>
          <w:rFonts w:ascii="Times New Roman" w:hAnsi="Times New Roman" w:cs="Times New Roman"/>
          <w:i/>
          <w:iCs/>
          <w:color w:val="000000"/>
          <w:sz w:val="24"/>
          <w:szCs w:val="24"/>
        </w:rPr>
        <w:t>Action: Discussed more clarity of the course description. Objectives #2 &amp; #4 need a little more clarity.  Approved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 </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Arial" w:hAnsi="Arial" w:cs="Arial"/>
          <w:color w:val="000000"/>
          <w:sz w:val="20"/>
          <w:szCs w:val="20"/>
        </w:rPr>
        <w:t>#6415</w:t>
      </w:r>
      <w:r w:rsidRPr="00BE213D">
        <w:rPr>
          <w:rFonts w:ascii="Arial" w:hAnsi="Arial" w:cs="Arial"/>
          <w:color w:val="000000"/>
          <w:sz w:val="20"/>
          <w:szCs w:val="20"/>
        </w:rPr>
        <w:tab/>
        <w:t>PAS 511</w:t>
      </w:r>
      <w:r w:rsidRPr="00BE213D">
        <w:rPr>
          <w:rFonts w:ascii="Arial" w:hAnsi="Arial" w:cs="Arial"/>
          <w:color w:val="000000"/>
          <w:sz w:val="20"/>
          <w:szCs w:val="20"/>
        </w:rPr>
        <w:tab/>
        <w:t>Clinical Foundations of Medicine</w:t>
      </w:r>
      <w:r w:rsidRPr="00BE213D">
        <w:rPr>
          <w:rFonts w:ascii="Arial" w:hAnsi="Arial" w:cs="Arial"/>
          <w:color w:val="000000"/>
          <w:sz w:val="20"/>
          <w:szCs w:val="20"/>
        </w:rPr>
        <w:br/>
      </w:r>
      <w:r w:rsidRPr="00BE213D">
        <w:rPr>
          <w:rFonts w:ascii="Times New Roman" w:hAnsi="Times New Roman" w:cs="Times New Roman"/>
          <w:i/>
          <w:iCs/>
          <w:color w:val="000000"/>
          <w:sz w:val="24"/>
          <w:szCs w:val="24"/>
        </w:rPr>
        <w:t>Action: Methods of evaluation, receive or take a written exam. Approved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lastRenderedPageBreak/>
        <w:t>#6423</w:t>
      </w:r>
      <w:r w:rsidRPr="00BE213D">
        <w:rPr>
          <w:rFonts w:ascii="Arial" w:hAnsi="Arial" w:cs="Arial"/>
          <w:color w:val="000000"/>
          <w:sz w:val="20"/>
          <w:szCs w:val="20"/>
        </w:rPr>
        <w:tab/>
        <w:t>PAS 521</w:t>
      </w:r>
      <w:r w:rsidRPr="00BE213D">
        <w:rPr>
          <w:rFonts w:ascii="Arial" w:hAnsi="Arial" w:cs="Arial"/>
          <w:color w:val="000000"/>
          <w:sz w:val="20"/>
          <w:szCs w:val="20"/>
        </w:rPr>
        <w:tab/>
        <w:t xml:space="preserve">Medical Physiology </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Action:  Discussed more clarity for course description and better wording. </w:t>
      </w:r>
      <w:r w:rsidRPr="00BE213D">
        <w:rPr>
          <w:rFonts w:ascii="Times New Roman" w:hAnsi="Times New Roman" w:cs="Times New Roman"/>
          <w:i/>
          <w:iCs/>
          <w:color w:val="000000"/>
          <w:sz w:val="24"/>
          <w:szCs w:val="24"/>
        </w:rPr>
        <w:tab/>
      </w:r>
      <w:r w:rsidRPr="00BE213D">
        <w:rPr>
          <w:rFonts w:ascii="Times New Roman" w:hAnsi="Times New Roman" w:cs="Times New Roman"/>
          <w:i/>
          <w:iCs/>
          <w:color w:val="000000"/>
          <w:sz w:val="24"/>
          <w:szCs w:val="24"/>
        </w:rPr>
        <w:tab/>
      </w:r>
      <w:r w:rsidRPr="00BE213D">
        <w:rPr>
          <w:rFonts w:ascii="Times New Roman" w:hAnsi="Times New Roman" w:cs="Times New Roman"/>
          <w:i/>
          <w:iCs/>
          <w:color w:val="000000"/>
          <w:sz w:val="24"/>
          <w:szCs w:val="24"/>
        </w:rPr>
        <w:tab/>
        <w:t>Approved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  </w:t>
      </w: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#6442</w:t>
      </w:r>
      <w:r w:rsidRPr="00BE213D">
        <w:rPr>
          <w:rFonts w:ascii="Arial" w:hAnsi="Arial" w:cs="Arial"/>
          <w:color w:val="000000"/>
          <w:sz w:val="20"/>
          <w:szCs w:val="20"/>
        </w:rPr>
        <w:tab/>
        <w:t>PAS 551</w:t>
      </w:r>
      <w:r w:rsidRPr="00BE213D">
        <w:rPr>
          <w:rFonts w:ascii="Arial" w:hAnsi="Arial" w:cs="Arial"/>
          <w:color w:val="000000"/>
          <w:sz w:val="20"/>
          <w:szCs w:val="20"/>
        </w:rPr>
        <w:tab/>
        <w:t>PA Issues I</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Action:  No discussion.  Approved </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ab/>
      </w:r>
      <w:r w:rsidRPr="00BE213D">
        <w:rPr>
          <w:rFonts w:ascii="Times New Roman" w:hAnsi="Times New Roman" w:cs="Times New Roman"/>
          <w:i/>
          <w:iCs/>
          <w:color w:val="000000"/>
          <w:sz w:val="24"/>
          <w:szCs w:val="24"/>
        </w:rPr>
        <w:tab/>
      </w: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#6417</w:t>
      </w:r>
      <w:r w:rsidRPr="00BE213D">
        <w:rPr>
          <w:rFonts w:ascii="Arial" w:hAnsi="Arial" w:cs="Arial"/>
          <w:color w:val="000000"/>
          <w:sz w:val="20"/>
          <w:szCs w:val="20"/>
        </w:rPr>
        <w:tab/>
        <w:t>PAS 502</w:t>
      </w:r>
      <w:r w:rsidRPr="00BE213D">
        <w:rPr>
          <w:rFonts w:ascii="Arial" w:hAnsi="Arial" w:cs="Arial"/>
          <w:color w:val="000000"/>
          <w:sz w:val="20"/>
          <w:szCs w:val="20"/>
        </w:rPr>
        <w:tab/>
        <w:t>Clinical Application II</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Action:  No discussion.  Approved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  </w:t>
      </w: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#6420</w:t>
      </w:r>
      <w:r w:rsidRPr="00BE213D">
        <w:rPr>
          <w:rFonts w:ascii="Arial" w:hAnsi="Arial" w:cs="Arial"/>
          <w:color w:val="000000"/>
          <w:sz w:val="20"/>
          <w:szCs w:val="20"/>
        </w:rPr>
        <w:tab/>
        <w:t>PAS 512</w:t>
      </w:r>
      <w:r w:rsidRPr="00BE213D">
        <w:rPr>
          <w:rFonts w:ascii="Arial" w:hAnsi="Arial" w:cs="Arial"/>
          <w:color w:val="000000"/>
          <w:sz w:val="20"/>
          <w:szCs w:val="20"/>
        </w:rPr>
        <w:tab/>
        <w:t xml:space="preserve">Clinical Medicine I </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Action:  No discussion.  Approved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  </w:t>
      </w: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#6424</w:t>
      </w:r>
      <w:r w:rsidRPr="00BE213D">
        <w:rPr>
          <w:rFonts w:ascii="Arial" w:hAnsi="Arial" w:cs="Arial"/>
          <w:color w:val="000000"/>
          <w:sz w:val="20"/>
          <w:szCs w:val="20"/>
        </w:rPr>
        <w:tab/>
        <w:t>PAS 522</w:t>
      </w:r>
      <w:r w:rsidRPr="00BE213D">
        <w:rPr>
          <w:rFonts w:ascii="Arial" w:hAnsi="Arial" w:cs="Arial"/>
          <w:color w:val="000000"/>
          <w:sz w:val="20"/>
          <w:szCs w:val="20"/>
        </w:rPr>
        <w:tab/>
        <w:t>Clinical Pathophysiology I</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Action:  No discussion.  Approved  </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#6427</w:t>
      </w:r>
      <w:r w:rsidRPr="00BE213D">
        <w:rPr>
          <w:rFonts w:ascii="Arial" w:hAnsi="Arial" w:cs="Arial"/>
          <w:color w:val="000000"/>
          <w:sz w:val="20"/>
          <w:szCs w:val="20"/>
        </w:rPr>
        <w:tab/>
        <w:t>PAS 532</w:t>
      </w:r>
      <w:r w:rsidRPr="00BE213D">
        <w:rPr>
          <w:rFonts w:ascii="Arial" w:hAnsi="Arial" w:cs="Arial"/>
          <w:color w:val="000000"/>
          <w:sz w:val="20"/>
          <w:szCs w:val="20"/>
        </w:rPr>
        <w:tab/>
        <w:t>Practical Therapeutics I</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Action:  Discussion about overlap of course content with nursing and BMS.  </w:t>
      </w:r>
      <w:r w:rsidRPr="00BE213D">
        <w:rPr>
          <w:rFonts w:ascii="Times New Roman" w:hAnsi="Times New Roman" w:cs="Times New Roman"/>
          <w:i/>
          <w:iCs/>
          <w:color w:val="000000"/>
          <w:sz w:val="24"/>
          <w:szCs w:val="24"/>
        </w:rPr>
        <w:tab/>
      </w:r>
      <w:r w:rsidRPr="00BE213D">
        <w:rPr>
          <w:rFonts w:ascii="Times New Roman" w:hAnsi="Times New Roman" w:cs="Times New Roman"/>
          <w:i/>
          <w:iCs/>
          <w:color w:val="000000"/>
          <w:sz w:val="24"/>
          <w:szCs w:val="24"/>
        </w:rPr>
        <w:tab/>
      </w:r>
      <w:r w:rsidRPr="00BE213D">
        <w:rPr>
          <w:rFonts w:ascii="Times New Roman" w:hAnsi="Times New Roman" w:cs="Times New Roman"/>
          <w:i/>
          <w:iCs/>
          <w:color w:val="000000"/>
          <w:sz w:val="24"/>
          <w:szCs w:val="24"/>
        </w:rPr>
        <w:tab/>
        <w:t>Approved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#6430</w:t>
      </w:r>
      <w:r w:rsidRPr="00BE213D">
        <w:rPr>
          <w:rFonts w:ascii="Arial" w:hAnsi="Arial" w:cs="Arial"/>
          <w:color w:val="000000"/>
          <w:sz w:val="20"/>
          <w:szCs w:val="20"/>
        </w:rPr>
        <w:tab/>
        <w:t>PAS 542</w:t>
      </w:r>
      <w:r w:rsidRPr="00BE213D">
        <w:rPr>
          <w:rFonts w:ascii="Arial" w:hAnsi="Arial" w:cs="Arial"/>
          <w:color w:val="000000"/>
          <w:sz w:val="20"/>
          <w:szCs w:val="20"/>
        </w:rPr>
        <w:tab/>
        <w:t>Clinical Problem Solving Sessions I</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Action:  Discussion about objectives and difficult to read through.  Approved  </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#6418</w:t>
      </w:r>
      <w:r w:rsidRPr="00BE213D">
        <w:rPr>
          <w:rFonts w:ascii="Arial" w:hAnsi="Arial" w:cs="Arial"/>
          <w:color w:val="000000"/>
          <w:sz w:val="20"/>
          <w:szCs w:val="20"/>
        </w:rPr>
        <w:tab/>
        <w:t xml:space="preserve">PAS 503 </w:t>
      </w:r>
      <w:r w:rsidRPr="00BE213D">
        <w:rPr>
          <w:rFonts w:ascii="Arial" w:hAnsi="Arial" w:cs="Arial"/>
          <w:color w:val="000000"/>
          <w:sz w:val="20"/>
          <w:szCs w:val="20"/>
        </w:rPr>
        <w:tab/>
        <w:t>Clinical Application III</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Action:  Transcript copy of the title unclear – take a look to make sure all are </w:t>
      </w:r>
      <w:r w:rsidRPr="00BE213D">
        <w:rPr>
          <w:rFonts w:ascii="Times New Roman" w:hAnsi="Times New Roman" w:cs="Times New Roman"/>
          <w:i/>
          <w:iCs/>
          <w:color w:val="000000"/>
          <w:sz w:val="24"/>
          <w:szCs w:val="24"/>
        </w:rPr>
        <w:tab/>
      </w:r>
      <w:r w:rsidRPr="00BE213D">
        <w:rPr>
          <w:rFonts w:ascii="Times New Roman" w:hAnsi="Times New Roman" w:cs="Times New Roman"/>
          <w:i/>
          <w:iCs/>
          <w:color w:val="000000"/>
          <w:sz w:val="24"/>
          <w:szCs w:val="24"/>
        </w:rPr>
        <w:tab/>
      </w:r>
      <w:r w:rsidRPr="00BE213D">
        <w:rPr>
          <w:rFonts w:ascii="Times New Roman" w:hAnsi="Times New Roman" w:cs="Times New Roman"/>
          <w:i/>
          <w:iCs/>
          <w:color w:val="000000"/>
          <w:sz w:val="24"/>
          <w:szCs w:val="24"/>
        </w:rPr>
        <w:tab/>
        <w:t>what you want listed.  Approved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#6421</w:t>
      </w:r>
      <w:r w:rsidRPr="00BE213D">
        <w:rPr>
          <w:rFonts w:ascii="Arial" w:hAnsi="Arial" w:cs="Arial"/>
          <w:color w:val="000000"/>
          <w:sz w:val="20"/>
          <w:szCs w:val="20"/>
        </w:rPr>
        <w:tab/>
        <w:t>PAS 513</w:t>
      </w:r>
      <w:r w:rsidRPr="00BE213D">
        <w:rPr>
          <w:rFonts w:ascii="Arial" w:hAnsi="Arial" w:cs="Arial"/>
          <w:color w:val="000000"/>
          <w:sz w:val="20"/>
          <w:szCs w:val="20"/>
        </w:rPr>
        <w:tab/>
        <w:t>Clinical Medicine II</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Action:  Transcript copy of the title unclear – take a look to make sure all are </w:t>
      </w:r>
      <w:r w:rsidRPr="00BE213D">
        <w:rPr>
          <w:rFonts w:ascii="Times New Roman" w:hAnsi="Times New Roman" w:cs="Times New Roman"/>
          <w:i/>
          <w:iCs/>
          <w:color w:val="000000"/>
          <w:sz w:val="24"/>
          <w:szCs w:val="24"/>
        </w:rPr>
        <w:tab/>
      </w:r>
      <w:r w:rsidRPr="00BE213D">
        <w:rPr>
          <w:rFonts w:ascii="Times New Roman" w:hAnsi="Times New Roman" w:cs="Times New Roman"/>
          <w:i/>
          <w:iCs/>
          <w:color w:val="000000"/>
          <w:sz w:val="24"/>
          <w:szCs w:val="24"/>
        </w:rPr>
        <w:tab/>
      </w:r>
      <w:r w:rsidRPr="00BE213D">
        <w:rPr>
          <w:rFonts w:ascii="Times New Roman" w:hAnsi="Times New Roman" w:cs="Times New Roman"/>
          <w:i/>
          <w:iCs/>
          <w:color w:val="000000"/>
          <w:sz w:val="24"/>
          <w:szCs w:val="24"/>
        </w:rPr>
        <w:tab/>
        <w:t>what you want listed.  Approved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r w:rsidRPr="00BE213D">
        <w:rPr>
          <w:rFonts w:ascii="Arial" w:hAnsi="Arial" w:cs="Arial"/>
          <w:color w:val="000000"/>
          <w:sz w:val="20"/>
          <w:szCs w:val="20"/>
        </w:rPr>
        <w:t>#6425</w:t>
      </w:r>
      <w:r w:rsidRPr="00BE213D">
        <w:rPr>
          <w:rFonts w:ascii="Arial" w:hAnsi="Arial" w:cs="Arial"/>
          <w:color w:val="000000"/>
          <w:sz w:val="20"/>
          <w:szCs w:val="20"/>
        </w:rPr>
        <w:tab/>
        <w:t>PAS 523</w:t>
      </w:r>
      <w:r w:rsidRPr="00BE213D">
        <w:rPr>
          <w:rFonts w:ascii="Arial" w:hAnsi="Arial" w:cs="Arial"/>
          <w:color w:val="000000"/>
          <w:sz w:val="20"/>
          <w:szCs w:val="20"/>
        </w:rPr>
        <w:tab/>
        <w:t xml:space="preserve">Clinical Pathophysiology </w:t>
      </w:r>
      <w:r w:rsidRPr="00BE213D">
        <w:rPr>
          <w:rFonts w:ascii="Times New Roman" w:hAnsi="Times New Roman" w:cs="Times New Roman"/>
          <w:color w:val="000000"/>
          <w:sz w:val="24"/>
          <w:szCs w:val="24"/>
        </w:rPr>
        <w:t>II</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Action:  Transcript copy of the title unclear – take a look to make sure all are </w:t>
      </w:r>
      <w:r w:rsidRPr="00BE213D">
        <w:rPr>
          <w:rFonts w:ascii="Times New Roman" w:hAnsi="Times New Roman" w:cs="Times New Roman"/>
          <w:i/>
          <w:iCs/>
          <w:color w:val="000000"/>
          <w:sz w:val="24"/>
          <w:szCs w:val="24"/>
        </w:rPr>
        <w:tab/>
      </w:r>
      <w:r w:rsidRPr="00BE213D">
        <w:rPr>
          <w:rFonts w:ascii="Times New Roman" w:hAnsi="Times New Roman" w:cs="Times New Roman"/>
          <w:i/>
          <w:iCs/>
          <w:color w:val="000000"/>
          <w:sz w:val="24"/>
          <w:szCs w:val="24"/>
        </w:rPr>
        <w:tab/>
      </w:r>
      <w:r w:rsidRPr="00BE213D">
        <w:rPr>
          <w:rFonts w:ascii="Times New Roman" w:hAnsi="Times New Roman" w:cs="Times New Roman"/>
          <w:i/>
          <w:iCs/>
          <w:color w:val="000000"/>
          <w:sz w:val="24"/>
          <w:szCs w:val="24"/>
        </w:rPr>
        <w:tab/>
        <w:t>what you want listed.  Approved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#6428</w:t>
      </w:r>
      <w:r w:rsidRPr="00BE213D">
        <w:rPr>
          <w:rFonts w:ascii="Arial" w:hAnsi="Arial" w:cs="Arial"/>
          <w:color w:val="000000"/>
          <w:sz w:val="20"/>
          <w:szCs w:val="20"/>
        </w:rPr>
        <w:tab/>
        <w:t>PAS 533</w:t>
      </w:r>
      <w:r w:rsidRPr="00BE213D">
        <w:rPr>
          <w:rFonts w:ascii="Arial" w:hAnsi="Arial" w:cs="Arial"/>
          <w:color w:val="000000"/>
          <w:sz w:val="20"/>
          <w:szCs w:val="20"/>
        </w:rPr>
        <w:tab/>
        <w:t>Practical Therapeutics II</w:t>
      </w:r>
      <w:r w:rsidRPr="00BE213D">
        <w:rPr>
          <w:rFonts w:ascii="Arial" w:hAnsi="Arial" w:cs="Arial"/>
          <w:color w:val="000000"/>
          <w:sz w:val="20"/>
          <w:szCs w:val="20"/>
        </w:rPr>
        <w:tab/>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Action:  Approved </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#6431</w:t>
      </w:r>
      <w:r w:rsidRPr="00BE213D">
        <w:rPr>
          <w:rFonts w:ascii="Arial" w:hAnsi="Arial" w:cs="Arial"/>
          <w:color w:val="000000"/>
          <w:sz w:val="20"/>
          <w:szCs w:val="20"/>
        </w:rPr>
        <w:tab/>
        <w:t>PAS 543</w:t>
      </w:r>
      <w:r w:rsidRPr="00BE213D">
        <w:rPr>
          <w:rFonts w:ascii="Arial" w:hAnsi="Arial" w:cs="Arial"/>
          <w:color w:val="000000"/>
          <w:sz w:val="20"/>
          <w:szCs w:val="20"/>
        </w:rPr>
        <w:tab/>
        <w:t>Clinical Problem Solving Sessions II</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Action:  Approved</w:t>
      </w:r>
      <w:r w:rsidRPr="00BE213D">
        <w:rPr>
          <w:rFonts w:ascii="Times New Roman" w:hAnsi="Times New Roman" w:cs="Times New Roman"/>
          <w:i/>
          <w:iCs/>
          <w:color w:val="000000"/>
          <w:sz w:val="24"/>
          <w:szCs w:val="24"/>
        </w:rPr>
        <w:tab/>
      </w:r>
      <w:r w:rsidRPr="00BE213D">
        <w:rPr>
          <w:rFonts w:ascii="Times New Roman" w:hAnsi="Times New Roman" w:cs="Times New Roman"/>
          <w:i/>
          <w:iCs/>
          <w:color w:val="000000"/>
          <w:sz w:val="24"/>
          <w:szCs w:val="24"/>
        </w:rPr>
        <w:tab/>
      </w:r>
      <w:r w:rsidRPr="00BE213D">
        <w:rPr>
          <w:rFonts w:ascii="Times New Roman" w:hAnsi="Times New Roman" w:cs="Times New Roman"/>
          <w:i/>
          <w:iCs/>
          <w:color w:val="000000"/>
          <w:sz w:val="24"/>
          <w:szCs w:val="24"/>
        </w:rPr>
        <w:tab/>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r w:rsidRPr="00BE213D">
        <w:rPr>
          <w:rFonts w:ascii="Arial" w:hAnsi="Arial" w:cs="Arial"/>
          <w:color w:val="000000"/>
          <w:sz w:val="20"/>
          <w:szCs w:val="20"/>
        </w:rPr>
        <w:t>#6</w:t>
      </w:r>
      <w:r w:rsidRPr="00BE213D">
        <w:rPr>
          <w:rFonts w:ascii="Times New Roman" w:hAnsi="Times New Roman" w:cs="Times New Roman"/>
          <w:color w:val="000000"/>
          <w:sz w:val="24"/>
          <w:szCs w:val="24"/>
        </w:rPr>
        <w:t>419</w:t>
      </w:r>
      <w:r w:rsidRPr="00BE213D">
        <w:rPr>
          <w:rFonts w:ascii="Times New Roman" w:hAnsi="Times New Roman" w:cs="Times New Roman"/>
          <w:color w:val="000000"/>
          <w:sz w:val="24"/>
          <w:szCs w:val="24"/>
        </w:rPr>
        <w:tab/>
        <w:t xml:space="preserve">PAS 504 </w:t>
      </w:r>
      <w:r w:rsidRPr="00BE213D">
        <w:rPr>
          <w:rFonts w:ascii="Times New Roman" w:hAnsi="Times New Roman" w:cs="Times New Roman"/>
          <w:color w:val="000000"/>
          <w:sz w:val="24"/>
          <w:szCs w:val="24"/>
        </w:rPr>
        <w:tab/>
        <w:t xml:space="preserve">Clinical Application IV </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Action:  Only two textbooks were listed.  Approved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#6422</w:t>
      </w:r>
      <w:r w:rsidRPr="00BE213D">
        <w:rPr>
          <w:rFonts w:ascii="Arial" w:hAnsi="Arial" w:cs="Arial"/>
          <w:color w:val="000000"/>
          <w:sz w:val="20"/>
          <w:szCs w:val="20"/>
        </w:rPr>
        <w:tab/>
        <w:t>PAS 514</w:t>
      </w:r>
      <w:r w:rsidRPr="00BE213D">
        <w:rPr>
          <w:rFonts w:ascii="Arial" w:hAnsi="Arial" w:cs="Arial"/>
          <w:color w:val="000000"/>
          <w:sz w:val="20"/>
          <w:szCs w:val="20"/>
        </w:rPr>
        <w:tab/>
        <w:t xml:space="preserve">Clinical Medicine III </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Action:  Approved </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#6426</w:t>
      </w:r>
      <w:r w:rsidRPr="00BE213D">
        <w:rPr>
          <w:rFonts w:ascii="Arial" w:hAnsi="Arial" w:cs="Arial"/>
          <w:color w:val="000000"/>
          <w:sz w:val="20"/>
          <w:szCs w:val="20"/>
        </w:rPr>
        <w:tab/>
        <w:t>PAS 524</w:t>
      </w:r>
      <w:r w:rsidRPr="00BE213D">
        <w:rPr>
          <w:rFonts w:ascii="Arial" w:hAnsi="Arial" w:cs="Arial"/>
          <w:color w:val="000000"/>
          <w:sz w:val="20"/>
          <w:szCs w:val="20"/>
        </w:rPr>
        <w:tab/>
        <w:t>Clinical Pathophysiology III</w:t>
      </w:r>
      <w:r w:rsidRPr="00BE213D">
        <w:rPr>
          <w:rFonts w:ascii="Arial" w:hAnsi="Arial" w:cs="Arial"/>
          <w:color w:val="000000"/>
          <w:sz w:val="20"/>
          <w:szCs w:val="20"/>
        </w:rPr>
        <w:tab/>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Action:  Approved </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#6429</w:t>
      </w:r>
      <w:r w:rsidRPr="00BE213D">
        <w:rPr>
          <w:rFonts w:ascii="Arial" w:hAnsi="Arial" w:cs="Arial"/>
          <w:color w:val="000000"/>
          <w:sz w:val="20"/>
          <w:szCs w:val="20"/>
        </w:rPr>
        <w:tab/>
        <w:t>PAS 534</w:t>
      </w:r>
      <w:r w:rsidRPr="00BE213D">
        <w:rPr>
          <w:rFonts w:ascii="Arial" w:hAnsi="Arial" w:cs="Arial"/>
          <w:color w:val="000000"/>
          <w:sz w:val="20"/>
          <w:szCs w:val="20"/>
        </w:rPr>
        <w:tab/>
        <w:t>Practical Therapeutics III</w:t>
      </w:r>
      <w:r w:rsidRPr="00BE213D">
        <w:rPr>
          <w:rFonts w:ascii="Arial" w:hAnsi="Arial" w:cs="Arial"/>
          <w:color w:val="000000"/>
          <w:sz w:val="20"/>
          <w:szCs w:val="20"/>
        </w:rPr>
        <w:tab/>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Action:   Approved </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#6432</w:t>
      </w:r>
      <w:r w:rsidRPr="00BE213D">
        <w:rPr>
          <w:rFonts w:ascii="Arial" w:hAnsi="Arial" w:cs="Arial"/>
          <w:color w:val="000000"/>
          <w:sz w:val="20"/>
          <w:szCs w:val="20"/>
        </w:rPr>
        <w:tab/>
        <w:t>PAS 544</w:t>
      </w:r>
      <w:r w:rsidRPr="00BE213D">
        <w:rPr>
          <w:rFonts w:ascii="Arial" w:hAnsi="Arial" w:cs="Arial"/>
          <w:color w:val="000000"/>
          <w:sz w:val="20"/>
          <w:szCs w:val="20"/>
        </w:rPr>
        <w:tab/>
        <w:t>Clinical Problem Solving Sessions III</w:t>
      </w:r>
      <w:r w:rsidRPr="00BE213D">
        <w:rPr>
          <w:rFonts w:ascii="Arial" w:hAnsi="Arial" w:cs="Arial"/>
          <w:color w:val="000000"/>
          <w:sz w:val="20"/>
          <w:szCs w:val="20"/>
        </w:rPr>
        <w:tab/>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 xml:space="preserve">Action:  Approved </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#6443</w:t>
      </w:r>
      <w:r w:rsidRPr="00BE213D">
        <w:rPr>
          <w:rFonts w:ascii="Arial" w:hAnsi="Arial" w:cs="Arial"/>
          <w:color w:val="000000"/>
          <w:sz w:val="20"/>
          <w:szCs w:val="20"/>
        </w:rPr>
        <w:tab/>
        <w:t>PAS 554</w:t>
      </w:r>
      <w:r w:rsidRPr="00BE213D">
        <w:rPr>
          <w:rFonts w:ascii="Arial" w:hAnsi="Arial" w:cs="Arial"/>
          <w:color w:val="000000"/>
          <w:sz w:val="20"/>
          <w:szCs w:val="20"/>
        </w:rPr>
        <w:tab/>
        <w:t>PA Issues II</w:t>
      </w: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r w:rsidRPr="00BE213D">
        <w:rPr>
          <w:rFonts w:ascii="Times New Roman" w:hAnsi="Times New Roman" w:cs="Times New Roman"/>
          <w:i/>
          <w:iCs/>
          <w:color w:val="000000"/>
          <w:sz w:val="24"/>
          <w:szCs w:val="24"/>
        </w:rPr>
        <w:t>Action:  Approved</w:t>
      </w:r>
      <w:r w:rsidRPr="00BE213D">
        <w:rPr>
          <w:rFonts w:ascii="Times New Roman" w:hAnsi="Times New Roman" w:cs="Times New Roman"/>
          <w:color w:val="000000"/>
          <w:sz w:val="24"/>
          <w:szCs w:val="24"/>
        </w:rPr>
        <w:t xml:space="preserve"> </w:t>
      </w: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p>
    <w:p w:rsidR="00BE213D" w:rsidRPr="00BE213D" w:rsidRDefault="00BE213D" w:rsidP="00BE213D">
      <w:pPr>
        <w:autoSpaceDE w:val="0"/>
        <w:autoSpaceDN w:val="0"/>
        <w:adjustRightInd w:val="0"/>
        <w:spacing w:after="0" w:line="240" w:lineRule="auto"/>
        <w:rPr>
          <w:rFonts w:ascii="Arial" w:hAnsi="Arial" w:cs="Arial"/>
          <w:color w:val="000000"/>
          <w:sz w:val="20"/>
          <w:szCs w:val="20"/>
        </w:rPr>
      </w:pPr>
      <w:r w:rsidRPr="00BE213D">
        <w:rPr>
          <w:rFonts w:ascii="Arial" w:hAnsi="Arial" w:cs="Arial"/>
          <w:color w:val="000000"/>
          <w:sz w:val="20"/>
          <w:szCs w:val="20"/>
        </w:rPr>
        <w:t xml:space="preserve">#6414 </w:t>
      </w:r>
      <w:r w:rsidRPr="00BE213D">
        <w:rPr>
          <w:rFonts w:ascii="Arial" w:hAnsi="Arial" w:cs="Arial"/>
          <w:color w:val="000000"/>
          <w:sz w:val="20"/>
          <w:szCs w:val="20"/>
        </w:rPr>
        <w:tab/>
        <w:t>PAS Program Change Request (tabled)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Action:  Approved</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r w:rsidRPr="00BE213D">
        <w:rPr>
          <w:rFonts w:ascii="Times New Roman" w:hAnsi="Times New Roman" w:cs="Times New Roman"/>
          <w:color w:val="000000"/>
          <w:sz w:val="24"/>
          <w:szCs w:val="24"/>
        </w:rPr>
        <w:t xml:space="preserve">      Other Business &amp; Discussion:</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color w:val="000000"/>
          <w:sz w:val="24"/>
          <w:szCs w:val="24"/>
        </w:rPr>
        <w:tab/>
      </w:r>
      <w:r w:rsidRPr="00BE213D">
        <w:rPr>
          <w:rFonts w:ascii="Times New Roman" w:hAnsi="Times New Roman" w:cs="Times New Roman"/>
          <w:i/>
          <w:iCs/>
          <w:color w:val="000000"/>
          <w:sz w:val="24"/>
          <w:szCs w:val="24"/>
        </w:rPr>
        <w:t>Discussion about the number of words allowed for course titles, transcript copies, and course descriptions with the new Banner system.  Michelle Rhoades from registrar’s office is overseeing this and emailed UCC chair regarding the current practice.  The provost’s office will evaluate given the new Banner system.</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r w:rsidRPr="00BE213D">
        <w:rPr>
          <w:rFonts w:ascii="Times New Roman" w:hAnsi="Times New Roman" w:cs="Times New Roman"/>
          <w:i/>
          <w:iCs/>
          <w:color w:val="000000"/>
          <w:sz w:val="24"/>
          <w:szCs w:val="24"/>
        </w:rPr>
        <w:tab/>
        <w:t>Some new items coming from DNP and other areas.  Chair will email the agenda for next week by Friday this week.</w:t>
      </w:r>
    </w:p>
    <w:p w:rsidR="00BE213D" w:rsidRPr="00BE213D" w:rsidRDefault="00BE213D" w:rsidP="00BE213D">
      <w:pPr>
        <w:autoSpaceDE w:val="0"/>
        <w:autoSpaceDN w:val="0"/>
        <w:adjustRightInd w:val="0"/>
        <w:spacing w:after="0" w:line="240" w:lineRule="auto"/>
        <w:rPr>
          <w:rFonts w:ascii="Times New Roman" w:hAnsi="Times New Roman" w:cs="Times New Roman"/>
          <w:i/>
          <w:iCs/>
          <w:color w:val="000000"/>
          <w:sz w:val="24"/>
          <w:szCs w:val="24"/>
        </w:rPr>
      </w:pP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r w:rsidRPr="00BE213D">
        <w:rPr>
          <w:rFonts w:ascii="Times New Roman" w:hAnsi="Times New Roman" w:cs="Times New Roman"/>
          <w:color w:val="000000"/>
          <w:sz w:val="24"/>
          <w:szCs w:val="24"/>
        </w:rPr>
        <w:t>Adjournment:  3:15pm</w:t>
      </w: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p>
    <w:p w:rsidR="00BE213D" w:rsidRPr="00BE213D" w:rsidRDefault="00BE213D" w:rsidP="00BE213D">
      <w:pPr>
        <w:autoSpaceDE w:val="0"/>
        <w:autoSpaceDN w:val="0"/>
        <w:adjustRightInd w:val="0"/>
        <w:spacing w:after="0" w:line="240" w:lineRule="auto"/>
        <w:rPr>
          <w:rFonts w:ascii="Times New Roman" w:hAnsi="Times New Roman" w:cs="Times New Roman"/>
          <w:color w:val="000000"/>
          <w:sz w:val="24"/>
          <w:szCs w:val="24"/>
        </w:rPr>
      </w:pPr>
      <w:r w:rsidRPr="00BE213D">
        <w:rPr>
          <w:rFonts w:ascii="Times New Roman" w:hAnsi="Times New Roman" w:cs="Times New Roman"/>
          <w:color w:val="000000"/>
          <w:sz w:val="24"/>
          <w:szCs w:val="24"/>
        </w:rPr>
        <w:t>Automatically Approved Items (After 30 Days Online)</w:t>
      </w:r>
    </w:p>
    <w:p w:rsidR="001E638F" w:rsidRDefault="00BE213D" w:rsidP="00BE213D">
      <w:r w:rsidRPr="00BE213D">
        <w:rPr>
          <w:rFonts w:ascii="Times New Roman" w:hAnsi="Times New Roman" w:cs="Times New Roman"/>
          <w:color w:val="000000"/>
          <w:sz w:val="24"/>
          <w:szCs w:val="24"/>
        </w:rPr>
        <w:t>#6563</w:t>
      </w:r>
      <w:r w:rsidRPr="00BE213D">
        <w:rPr>
          <w:rFonts w:ascii="Times New Roman" w:hAnsi="Times New Roman" w:cs="Times New Roman"/>
          <w:color w:val="000000"/>
          <w:sz w:val="24"/>
          <w:szCs w:val="24"/>
        </w:rPr>
        <w:tab/>
        <w:t>CS 353 Database</w:t>
      </w:r>
      <w:r w:rsidRPr="00BE213D">
        <w:rPr>
          <w:rFonts w:ascii="Times New Roman" w:hAnsi="Times New Roman" w:cs="Times New Roman"/>
          <w:color w:val="000000"/>
          <w:sz w:val="24"/>
          <w:szCs w:val="24"/>
        </w:rPr>
        <w:tab/>
        <w:t>CCP</w:t>
      </w:r>
    </w:p>
    <w:sectPr w:rsidR="001E638F" w:rsidSect="001E63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E213D"/>
    <w:rsid w:val="001E638F"/>
    <w:rsid w:val="00BE2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3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3265</Characters>
  <Application>Microsoft Office Word</Application>
  <DocSecurity>0</DocSecurity>
  <Lines>27</Lines>
  <Paragraphs>7</Paragraphs>
  <ScaleCrop>false</ScaleCrop>
  <Company>GVSU</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2011-05-26T18:51:00Z</dcterms:created>
  <dcterms:modified xsi:type="dcterms:W3CDTF">2011-05-26T18:51:00Z</dcterms:modified>
</cp:coreProperties>
</file>