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F358B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Minutes of Wednesday, April 16, 2008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Robert Adams (Chair), Jean Barry, Wally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Boeve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 (Recorder), Martin Burg,  </w:t>
      </w:r>
      <w:r w:rsidRPr="005F358B">
        <w:rPr>
          <w:rFonts w:ascii="Times New Roman" w:hAnsi="Times New Roman" w:cs="Times New Roman"/>
          <w:strike/>
          <w:color w:val="000000"/>
          <w:sz w:val="24"/>
          <w:szCs w:val="24"/>
        </w:rPr>
        <w:t>Sarah Daniels (Student)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358B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Nancy </w:t>
      </w:r>
      <w:proofErr w:type="spellStart"/>
      <w:r w:rsidRPr="005F358B">
        <w:rPr>
          <w:rFonts w:ascii="Times New Roman" w:hAnsi="Times New Roman" w:cs="Times New Roman"/>
          <w:strike/>
          <w:color w:val="000000"/>
          <w:sz w:val="24"/>
          <w:szCs w:val="24"/>
        </w:rPr>
        <w:t>Giardina</w:t>
      </w:r>
      <w:proofErr w:type="spellEnd"/>
      <w:r w:rsidRPr="005F358B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(Ex-officio)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Greg Mahoney, Doug McKenzie, Mel Northup, Michael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Ott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Mark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Pestana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Glenn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Pettengill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Walter Sa, Kathryn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Stieler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Kevin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Tutt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, Doug Way, Claudia Sowa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Wojciakowski</w:t>
      </w:r>
      <w:proofErr w:type="spellEnd"/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Guest:</w:t>
      </w:r>
      <w:r w:rsidRPr="005F3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Pat Schafer, </w:t>
      </w:r>
      <w:proofErr w:type="spellStart"/>
      <w:r w:rsidRPr="005F358B">
        <w:rPr>
          <w:rFonts w:ascii="Times New Roman" w:hAnsi="Times New Roman" w:cs="Times New Roman"/>
          <w:color w:val="000000"/>
          <w:sz w:val="24"/>
          <w:szCs w:val="24"/>
        </w:rPr>
        <w:t>Kirkhoff</w:t>
      </w:r>
      <w:proofErr w:type="spellEnd"/>
      <w:r w:rsidRPr="005F358B">
        <w:rPr>
          <w:rFonts w:ascii="Times New Roman" w:hAnsi="Times New Roman" w:cs="Times New Roman"/>
          <w:color w:val="000000"/>
          <w:sz w:val="24"/>
          <w:szCs w:val="24"/>
        </w:rPr>
        <w:t xml:space="preserve"> College of Nursing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F35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(Meeting #21)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Honors College is looking to pilot test major courses as part of Honors.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 xml:space="preserve">Courses dropped from </w:t>
      </w:r>
      <w:proofErr w:type="spellStart"/>
      <w:r w:rsidRPr="005F358B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5F358B">
        <w:rPr>
          <w:rFonts w:ascii="Arial" w:hAnsi="Arial" w:cs="Arial"/>
          <w:color w:val="000000"/>
          <w:sz w:val="20"/>
          <w:szCs w:val="20"/>
        </w:rPr>
        <w:t xml:space="preserve"> program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Support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#6505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NUR 608</w:t>
      </w:r>
      <w:r w:rsidRPr="005F358B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Ø   6510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  <w:t>NUR 690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  <w:t>CCP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#6558</w:t>
      </w:r>
      <w:r w:rsidRPr="005F358B">
        <w:rPr>
          <w:rFonts w:ascii="Arial" w:hAnsi="Arial" w:cs="Arial"/>
          <w:color w:val="000000"/>
          <w:sz w:val="20"/>
          <w:szCs w:val="20"/>
        </w:rPr>
        <w:tab/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>NUR 623</w:t>
      </w:r>
      <w:r w:rsidRPr="005F358B">
        <w:rPr>
          <w:rFonts w:ascii="Times New Roman" w:hAnsi="Times New Roman" w:cs="Times New Roman"/>
          <w:color w:val="000000"/>
          <w:sz w:val="24"/>
          <w:szCs w:val="24"/>
        </w:rPr>
        <w:tab/>
        <w:t>CCP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#6559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NUR 622</w:t>
      </w:r>
      <w:r w:rsidRPr="005F358B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#6484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NUR 522</w:t>
      </w:r>
      <w:r w:rsidRPr="005F358B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Approved, pending checking of activity box.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#6506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NUR 607</w:t>
      </w:r>
      <w:r w:rsidRPr="005F358B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Approved, pending of checking of prerequisite change box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#6511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NUR 521</w:t>
      </w:r>
      <w:r w:rsidRPr="005F358B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Approved, pending of checking of activity level change box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#6466</w:t>
      </w:r>
      <w:r w:rsidRPr="005F358B">
        <w:rPr>
          <w:rFonts w:ascii="Arial" w:hAnsi="Arial" w:cs="Arial"/>
          <w:color w:val="000000"/>
          <w:sz w:val="20"/>
          <w:szCs w:val="20"/>
        </w:rPr>
        <w:tab/>
        <w:t>US 380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#6467</w:t>
      </w:r>
      <w:r w:rsidRPr="005F358B">
        <w:rPr>
          <w:rFonts w:ascii="Arial" w:hAnsi="Arial" w:cs="Arial"/>
          <w:color w:val="000000"/>
          <w:sz w:val="20"/>
          <w:szCs w:val="20"/>
        </w:rPr>
        <w:tab/>
        <w:t>US 280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#6388</w:t>
      </w:r>
      <w:r w:rsidRPr="005F358B">
        <w:rPr>
          <w:rFonts w:ascii="Arial" w:hAnsi="Arial" w:cs="Arial"/>
          <w:color w:val="000000"/>
          <w:sz w:val="20"/>
          <w:szCs w:val="20"/>
        </w:rPr>
        <w:tab/>
        <w:t>CTH 155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#6577</w:t>
      </w:r>
      <w:r w:rsidRPr="005F358B">
        <w:rPr>
          <w:rFonts w:ascii="Arial" w:hAnsi="Arial" w:cs="Arial"/>
          <w:color w:val="000000"/>
          <w:sz w:val="20"/>
          <w:szCs w:val="20"/>
        </w:rPr>
        <w:tab/>
        <w:t>GRK 301</w:t>
      </w:r>
      <w:r w:rsidRPr="005F358B">
        <w:rPr>
          <w:rFonts w:ascii="Arial" w:hAnsi="Arial" w:cs="Arial"/>
          <w:color w:val="000000"/>
          <w:sz w:val="20"/>
          <w:szCs w:val="20"/>
        </w:rPr>
        <w:tab/>
        <w:t>Drop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Action:  Approved 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#6576</w:t>
      </w:r>
      <w:r w:rsidRPr="005F358B">
        <w:rPr>
          <w:rFonts w:ascii="Arial" w:hAnsi="Arial" w:cs="Arial"/>
          <w:color w:val="000000"/>
          <w:sz w:val="20"/>
          <w:szCs w:val="20"/>
        </w:rPr>
        <w:tab/>
        <w:t>GRK 350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 Approved, pending discussion by the chair with author in regards to better </w:t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linking of topics with objectives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#6564</w:t>
      </w:r>
      <w:r w:rsidRPr="005F358B">
        <w:rPr>
          <w:rFonts w:ascii="Arial" w:hAnsi="Arial" w:cs="Arial"/>
          <w:color w:val="000000"/>
          <w:sz w:val="20"/>
          <w:szCs w:val="20"/>
        </w:rPr>
        <w:tab/>
        <w:t>GPY 364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Amended 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#6570</w:t>
      </w:r>
      <w:r w:rsidRPr="005F358B">
        <w:rPr>
          <w:rFonts w:ascii="Arial" w:hAnsi="Arial" w:cs="Arial"/>
          <w:color w:val="000000"/>
          <w:sz w:val="20"/>
          <w:szCs w:val="20"/>
        </w:rPr>
        <w:tab/>
        <w:t xml:space="preserve">Geography and </w:t>
      </w:r>
      <w:proofErr w:type="gramStart"/>
      <w:r w:rsidRPr="005F358B">
        <w:rPr>
          <w:rFonts w:ascii="Arial" w:hAnsi="Arial" w:cs="Arial"/>
          <w:color w:val="000000"/>
          <w:sz w:val="20"/>
          <w:szCs w:val="20"/>
        </w:rPr>
        <w:t>Planning  PCR</w:t>
      </w:r>
      <w:proofErr w:type="gramEnd"/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#6491</w:t>
      </w:r>
      <w:r w:rsidRPr="005F358B">
        <w:rPr>
          <w:rFonts w:ascii="Arial" w:hAnsi="Arial" w:cs="Arial"/>
          <w:color w:val="000000"/>
          <w:sz w:val="20"/>
          <w:szCs w:val="20"/>
        </w:rPr>
        <w:tab/>
        <w:t>Integrated Science</w:t>
      </w:r>
      <w:r w:rsidRPr="005F358B">
        <w:rPr>
          <w:rFonts w:ascii="Arial" w:hAnsi="Arial" w:cs="Arial"/>
          <w:color w:val="000000"/>
          <w:sz w:val="20"/>
          <w:szCs w:val="20"/>
        </w:rPr>
        <w:tab/>
        <w:t>PCR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Action:  Denied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358B">
        <w:rPr>
          <w:rFonts w:ascii="Arial" w:hAnsi="Arial" w:cs="Arial"/>
          <w:color w:val="000000"/>
          <w:sz w:val="20"/>
          <w:szCs w:val="20"/>
        </w:rPr>
        <w:t>#6492</w:t>
      </w:r>
      <w:r w:rsidRPr="005F358B">
        <w:rPr>
          <w:rFonts w:ascii="Arial" w:hAnsi="Arial" w:cs="Arial"/>
          <w:color w:val="000000"/>
          <w:sz w:val="20"/>
          <w:szCs w:val="20"/>
        </w:rPr>
        <w:tab/>
        <w:t>PHY 215</w:t>
      </w:r>
      <w:r w:rsidRPr="005F358B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Action: Denied. 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  <w:u w:val="single"/>
        </w:rPr>
        <w:t>More Discussion Items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Arial" w:hAnsi="Arial" w:cs="Arial"/>
          <w:color w:val="000000"/>
          <w:sz w:val="20"/>
          <w:szCs w:val="20"/>
        </w:rPr>
        <w:t xml:space="preserve">Election of UCC chair – </w:t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Robert Adams – unanimous approval for 08-09 year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F358B">
        <w:rPr>
          <w:rFonts w:ascii="Arial" w:hAnsi="Arial" w:cs="Arial"/>
          <w:i/>
          <w:iCs/>
          <w:color w:val="000000"/>
          <w:sz w:val="20"/>
          <w:szCs w:val="20"/>
        </w:rPr>
        <w:t>Discussion about any university policy regarding the credit loads versus actual contact hours.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58B">
        <w:rPr>
          <w:rFonts w:ascii="Arial" w:hAnsi="Arial" w:cs="Arial"/>
          <w:i/>
          <w:iCs/>
          <w:color w:val="000000"/>
          <w:sz w:val="20"/>
          <w:szCs w:val="20"/>
        </w:rPr>
        <w:t>Chair to work with the nursing submitters to double check all the Nursing cour</w:t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 change proposals to be sure all boxes of changes are appropriately marked.  All Approved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5F358B">
        <w:rPr>
          <w:rFonts w:ascii="Arial" w:hAnsi="Arial" w:cs="Arial"/>
          <w:i/>
          <w:iCs/>
          <w:color w:val="000000"/>
          <w:sz w:val="20"/>
          <w:szCs w:val="20"/>
        </w:rPr>
        <w:t>Discussed the purpose of the BS degree cognate.</w:t>
      </w:r>
      <w:proofErr w:type="gramEnd"/>
      <w:r w:rsidRPr="005F358B">
        <w:rPr>
          <w:rFonts w:ascii="Arial" w:hAnsi="Arial" w:cs="Arial"/>
          <w:i/>
          <w:iCs/>
          <w:color w:val="000000"/>
          <w:sz w:val="20"/>
          <w:szCs w:val="20"/>
        </w:rPr>
        <w:t xml:space="preserve">  Mel Northup will try to track down the original proposal for this cognate. 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F358B">
        <w:rPr>
          <w:rFonts w:ascii="Arial" w:hAnsi="Arial" w:cs="Arial"/>
          <w:i/>
          <w:iCs/>
          <w:color w:val="000000"/>
          <w:sz w:val="20"/>
          <w:szCs w:val="20"/>
        </w:rPr>
        <w:t>The last meeting next week to cover the</w:t>
      </w:r>
      <w:r w:rsidRPr="005F3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last of the new DNP program courses, and possibly Archeology’s final plan.</w:t>
      </w:r>
      <w:proofErr w:type="gramEnd"/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Adjournment:  3:45pm</w:t>
      </w: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58B" w:rsidRPr="005F358B" w:rsidRDefault="005F358B" w:rsidP="005F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358B">
        <w:rPr>
          <w:rFonts w:ascii="Times New Roman" w:hAnsi="Times New Roman" w:cs="Times New Roman"/>
          <w:color w:val="000000"/>
          <w:sz w:val="24"/>
          <w:szCs w:val="24"/>
        </w:rPr>
        <w:t>Automatic Approvals (After 30 days online)</w:t>
      </w:r>
    </w:p>
    <w:p w:rsidR="00D37141" w:rsidRDefault="005F358B" w:rsidP="005F358B">
      <w:r w:rsidRPr="005F358B">
        <w:rPr>
          <w:rFonts w:ascii="Times New Roman" w:hAnsi="Times New Roman" w:cs="Times New Roman"/>
          <w:color w:val="000000"/>
          <w:sz w:val="24"/>
          <w:szCs w:val="24"/>
        </w:rPr>
        <w:t>#6395 EGR 304 CCP</w:t>
      </w:r>
    </w:p>
    <w:sectPr w:rsidR="00D37141" w:rsidSect="00D3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58B"/>
    <w:rsid w:val="005F358B"/>
    <w:rsid w:val="00D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>GVSU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2011-05-26T18:51:00Z</dcterms:created>
  <dcterms:modified xsi:type="dcterms:W3CDTF">2011-05-26T18:52:00Z</dcterms:modified>
</cp:coreProperties>
</file>