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5F358B">
        <w:rPr>
          <w:rFonts w:ascii="Arial" w:hAnsi="Arial" w:cs="Arial"/>
          <w:b/>
          <w:bCs/>
          <w:color w:val="000000"/>
          <w:sz w:val="28"/>
          <w:szCs w:val="28"/>
        </w:rPr>
        <w:t>University Curriculum Committee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358B">
        <w:rPr>
          <w:rFonts w:ascii="Times New Roman" w:hAnsi="Times New Roman" w:cs="Times New Roman"/>
          <w:color w:val="000000"/>
          <w:sz w:val="24"/>
          <w:szCs w:val="24"/>
        </w:rPr>
        <w:t>Minutes of Wednesday, April 16, 2008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35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Present:</w:t>
      </w:r>
      <w:r w:rsidRPr="005F35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358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Robert Adams (Chair), Jean Barry, Wally </w:t>
      </w:r>
      <w:proofErr w:type="spellStart"/>
      <w:r w:rsidRPr="005F358B">
        <w:rPr>
          <w:rFonts w:ascii="Times New Roman" w:hAnsi="Times New Roman" w:cs="Times New Roman"/>
          <w:color w:val="000000"/>
          <w:sz w:val="24"/>
          <w:szCs w:val="24"/>
        </w:rPr>
        <w:t>Boeve</w:t>
      </w:r>
      <w:proofErr w:type="spellEnd"/>
      <w:r w:rsidRPr="005F358B">
        <w:rPr>
          <w:rFonts w:ascii="Times New Roman" w:hAnsi="Times New Roman" w:cs="Times New Roman"/>
          <w:color w:val="000000"/>
          <w:sz w:val="24"/>
          <w:szCs w:val="24"/>
        </w:rPr>
        <w:t xml:space="preserve"> (Recorder), Martin Burg,  </w:t>
      </w:r>
      <w:r w:rsidRPr="005F358B">
        <w:rPr>
          <w:rFonts w:ascii="Times New Roman" w:hAnsi="Times New Roman" w:cs="Times New Roman"/>
          <w:strike/>
          <w:color w:val="000000"/>
          <w:sz w:val="24"/>
          <w:szCs w:val="24"/>
        </w:rPr>
        <w:t>Sarah Daniels (Student)</w:t>
      </w:r>
      <w:r w:rsidRPr="005F358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F358B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Nancy </w:t>
      </w:r>
      <w:proofErr w:type="spellStart"/>
      <w:r w:rsidRPr="005F358B">
        <w:rPr>
          <w:rFonts w:ascii="Times New Roman" w:hAnsi="Times New Roman" w:cs="Times New Roman"/>
          <w:strike/>
          <w:color w:val="000000"/>
          <w:sz w:val="24"/>
          <w:szCs w:val="24"/>
        </w:rPr>
        <w:t>Giardina</w:t>
      </w:r>
      <w:proofErr w:type="spellEnd"/>
      <w:r w:rsidRPr="005F358B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(Ex-officio)</w:t>
      </w:r>
      <w:r w:rsidRPr="005F358B">
        <w:rPr>
          <w:rFonts w:ascii="Times New Roman" w:hAnsi="Times New Roman" w:cs="Times New Roman"/>
          <w:color w:val="000000"/>
          <w:sz w:val="24"/>
          <w:szCs w:val="24"/>
        </w:rPr>
        <w:t xml:space="preserve">, Greg Mahoney, Doug McKenzie, Mel Northup, Michael </w:t>
      </w:r>
      <w:proofErr w:type="spellStart"/>
      <w:r w:rsidRPr="005F358B">
        <w:rPr>
          <w:rFonts w:ascii="Times New Roman" w:hAnsi="Times New Roman" w:cs="Times New Roman"/>
          <w:color w:val="000000"/>
          <w:sz w:val="24"/>
          <w:szCs w:val="24"/>
        </w:rPr>
        <w:t>Ott</w:t>
      </w:r>
      <w:proofErr w:type="spellEnd"/>
      <w:r w:rsidRPr="005F358B">
        <w:rPr>
          <w:rFonts w:ascii="Times New Roman" w:hAnsi="Times New Roman" w:cs="Times New Roman"/>
          <w:color w:val="000000"/>
          <w:sz w:val="24"/>
          <w:szCs w:val="24"/>
        </w:rPr>
        <w:t xml:space="preserve">, Mark </w:t>
      </w:r>
      <w:proofErr w:type="spellStart"/>
      <w:r w:rsidRPr="005F358B">
        <w:rPr>
          <w:rFonts w:ascii="Times New Roman" w:hAnsi="Times New Roman" w:cs="Times New Roman"/>
          <w:color w:val="000000"/>
          <w:sz w:val="24"/>
          <w:szCs w:val="24"/>
        </w:rPr>
        <w:t>Pestana</w:t>
      </w:r>
      <w:proofErr w:type="spellEnd"/>
      <w:r w:rsidRPr="005F358B">
        <w:rPr>
          <w:rFonts w:ascii="Times New Roman" w:hAnsi="Times New Roman" w:cs="Times New Roman"/>
          <w:color w:val="000000"/>
          <w:sz w:val="24"/>
          <w:szCs w:val="24"/>
        </w:rPr>
        <w:t xml:space="preserve">, Glenn </w:t>
      </w:r>
      <w:proofErr w:type="spellStart"/>
      <w:r w:rsidRPr="005F358B">
        <w:rPr>
          <w:rFonts w:ascii="Times New Roman" w:hAnsi="Times New Roman" w:cs="Times New Roman"/>
          <w:color w:val="000000"/>
          <w:sz w:val="24"/>
          <w:szCs w:val="24"/>
        </w:rPr>
        <w:t>Pettengill</w:t>
      </w:r>
      <w:proofErr w:type="spellEnd"/>
      <w:r w:rsidRPr="005F358B">
        <w:rPr>
          <w:rFonts w:ascii="Times New Roman" w:hAnsi="Times New Roman" w:cs="Times New Roman"/>
          <w:color w:val="000000"/>
          <w:sz w:val="24"/>
          <w:szCs w:val="24"/>
        </w:rPr>
        <w:t xml:space="preserve">, Walter Sa, Kathryn </w:t>
      </w:r>
      <w:proofErr w:type="spellStart"/>
      <w:r w:rsidRPr="005F358B">
        <w:rPr>
          <w:rFonts w:ascii="Times New Roman" w:hAnsi="Times New Roman" w:cs="Times New Roman"/>
          <w:color w:val="000000"/>
          <w:sz w:val="24"/>
          <w:szCs w:val="24"/>
        </w:rPr>
        <w:t>Stieler</w:t>
      </w:r>
      <w:proofErr w:type="spellEnd"/>
      <w:r w:rsidRPr="005F358B">
        <w:rPr>
          <w:rFonts w:ascii="Times New Roman" w:hAnsi="Times New Roman" w:cs="Times New Roman"/>
          <w:color w:val="000000"/>
          <w:sz w:val="24"/>
          <w:szCs w:val="24"/>
        </w:rPr>
        <w:t xml:space="preserve">, Kevin </w:t>
      </w:r>
      <w:proofErr w:type="spellStart"/>
      <w:r w:rsidRPr="005F358B">
        <w:rPr>
          <w:rFonts w:ascii="Times New Roman" w:hAnsi="Times New Roman" w:cs="Times New Roman"/>
          <w:color w:val="000000"/>
          <w:sz w:val="24"/>
          <w:szCs w:val="24"/>
        </w:rPr>
        <w:t>Tutt</w:t>
      </w:r>
      <w:proofErr w:type="spellEnd"/>
      <w:r w:rsidRPr="005F358B">
        <w:rPr>
          <w:rFonts w:ascii="Times New Roman" w:hAnsi="Times New Roman" w:cs="Times New Roman"/>
          <w:color w:val="000000"/>
          <w:sz w:val="24"/>
          <w:szCs w:val="24"/>
        </w:rPr>
        <w:t xml:space="preserve">, Doug Way, Claudia Sowa </w:t>
      </w:r>
      <w:proofErr w:type="spellStart"/>
      <w:r w:rsidRPr="005F358B">
        <w:rPr>
          <w:rFonts w:ascii="Times New Roman" w:hAnsi="Times New Roman" w:cs="Times New Roman"/>
          <w:color w:val="000000"/>
          <w:sz w:val="24"/>
          <w:szCs w:val="24"/>
        </w:rPr>
        <w:t>Wojciakowski</w:t>
      </w:r>
      <w:proofErr w:type="spellEnd"/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35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Guest:</w:t>
      </w:r>
      <w:r w:rsidRPr="005F358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F358B">
        <w:rPr>
          <w:rFonts w:ascii="Times New Roman" w:hAnsi="Times New Roman" w:cs="Times New Roman"/>
          <w:color w:val="000000"/>
          <w:sz w:val="24"/>
          <w:szCs w:val="24"/>
        </w:rPr>
        <w:t xml:space="preserve">Pat Schafer, </w:t>
      </w:r>
      <w:proofErr w:type="spellStart"/>
      <w:r w:rsidRPr="005F358B">
        <w:rPr>
          <w:rFonts w:ascii="Times New Roman" w:hAnsi="Times New Roman" w:cs="Times New Roman"/>
          <w:color w:val="000000"/>
          <w:sz w:val="24"/>
          <w:szCs w:val="24"/>
        </w:rPr>
        <w:t>Kirkhoff</w:t>
      </w:r>
      <w:proofErr w:type="spellEnd"/>
      <w:r w:rsidRPr="005F358B">
        <w:rPr>
          <w:rFonts w:ascii="Times New Roman" w:hAnsi="Times New Roman" w:cs="Times New Roman"/>
          <w:color w:val="000000"/>
          <w:sz w:val="24"/>
          <w:szCs w:val="24"/>
        </w:rPr>
        <w:t xml:space="preserve"> College of Nursing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F35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Agenda (Meeting #21)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358B">
        <w:rPr>
          <w:rFonts w:ascii="Times New Roman" w:hAnsi="Times New Roman" w:cs="Times New Roman"/>
          <w:color w:val="000000"/>
          <w:sz w:val="24"/>
          <w:szCs w:val="24"/>
        </w:rPr>
        <w:t>Approval of the Agenda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F358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35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Approved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358B">
        <w:rPr>
          <w:rFonts w:ascii="Times New Roman" w:hAnsi="Times New Roman" w:cs="Times New Roman"/>
          <w:color w:val="000000"/>
          <w:sz w:val="24"/>
          <w:szCs w:val="24"/>
        </w:rPr>
        <w:t>Approval of Minutes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F358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35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Approved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358B">
        <w:rPr>
          <w:rFonts w:ascii="Times New Roman" w:hAnsi="Times New Roman" w:cs="Times New Roman"/>
          <w:color w:val="000000"/>
          <w:sz w:val="24"/>
          <w:szCs w:val="24"/>
        </w:rPr>
        <w:t>Report from the Chair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F358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35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Honors College is looking to pilot test major courses as part of Honors.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358B">
        <w:rPr>
          <w:rFonts w:ascii="Times New Roman" w:hAnsi="Times New Roman" w:cs="Times New Roman"/>
          <w:color w:val="000000"/>
          <w:sz w:val="24"/>
          <w:szCs w:val="24"/>
        </w:rPr>
        <w:t>Discussion Items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F358B">
        <w:rPr>
          <w:rFonts w:ascii="Arial" w:hAnsi="Arial" w:cs="Arial"/>
          <w:color w:val="000000"/>
          <w:sz w:val="20"/>
          <w:szCs w:val="20"/>
        </w:rPr>
        <w:t xml:space="preserve">Courses dropped from </w:t>
      </w:r>
      <w:proofErr w:type="spellStart"/>
      <w:r w:rsidRPr="005F358B">
        <w:rPr>
          <w:rFonts w:ascii="Arial" w:hAnsi="Arial" w:cs="Arial"/>
          <w:color w:val="000000"/>
          <w:sz w:val="20"/>
          <w:szCs w:val="20"/>
        </w:rPr>
        <w:t>GenEd</w:t>
      </w:r>
      <w:proofErr w:type="spellEnd"/>
      <w:r w:rsidRPr="005F358B">
        <w:rPr>
          <w:rFonts w:ascii="Arial" w:hAnsi="Arial" w:cs="Arial"/>
          <w:color w:val="000000"/>
          <w:sz w:val="20"/>
          <w:szCs w:val="20"/>
        </w:rPr>
        <w:t xml:space="preserve"> program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F35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5F35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Action:  Support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F358B">
        <w:rPr>
          <w:rFonts w:ascii="Times New Roman" w:hAnsi="Times New Roman" w:cs="Times New Roman"/>
          <w:color w:val="000000"/>
          <w:sz w:val="24"/>
          <w:szCs w:val="24"/>
          <w:u w:val="single"/>
        </w:rPr>
        <w:t>New Business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F358B">
        <w:rPr>
          <w:rFonts w:ascii="Arial" w:hAnsi="Arial" w:cs="Arial"/>
          <w:color w:val="000000"/>
          <w:sz w:val="20"/>
          <w:szCs w:val="20"/>
        </w:rPr>
        <w:t>#6505</w:t>
      </w:r>
      <w:r w:rsidRPr="005F358B">
        <w:rPr>
          <w:rFonts w:ascii="Arial" w:hAnsi="Arial" w:cs="Arial"/>
          <w:color w:val="000000"/>
          <w:sz w:val="20"/>
          <w:szCs w:val="20"/>
        </w:rPr>
        <w:tab/>
        <w:t>NUR 608</w:t>
      </w:r>
      <w:r w:rsidRPr="005F358B">
        <w:rPr>
          <w:rFonts w:ascii="Arial" w:hAnsi="Arial" w:cs="Arial"/>
          <w:color w:val="000000"/>
          <w:sz w:val="20"/>
          <w:szCs w:val="20"/>
        </w:rPr>
        <w:tab/>
        <w:t>CCP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F35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Action:  Approved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F358B">
        <w:rPr>
          <w:rFonts w:ascii="Times New Roman" w:hAnsi="Times New Roman" w:cs="Times New Roman"/>
          <w:color w:val="000000"/>
          <w:sz w:val="24"/>
          <w:szCs w:val="24"/>
        </w:rPr>
        <w:t>Ø   6510</w:t>
      </w:r>
      <w:r w:rsidRPr="005F358B">
        <w:rPr>
          <w:rFonts w:ascii="Times New Roman" w:hAnsi="Times New Roman" w:cs="Times New Roman"/>
          <w:color w:val="000000"/>
          <w:sz w:val="24"/>
          <w:szCs w:val="24"/>
        </w:rPr>
        <w:tab/>
        <w:t>NUR 690</w:t>
      </w:r>
      <w:r w:rsidRPr="005F358B">
        <w:rPr>
          <w:rFonts w:ascii="Times New Roman" w:hAnsi="Times New Roman" w:cs="Times New Roman"/>
          <w:color w:val="000000"/>
          <w:sz w:val="24"/>
          <w:szCs w:val="24"/>
        </w:rPr>
        <w:tab/>
        <w:t>CCP</w:t>
      </w:r>
      <w:r w:rsidRPr="005F35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35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Action:  Approved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358B">
        <w:rPr>
          <w:rFonts w:ascii="Arial" w:hAnsi="Arial" w:cs="Arial"/>
          <w:color w:val="000000"/>
          <w:sz w:val="20"/>
          <w:szCs w:val="20"/>
        </w:rPr>
        <w:t>#6558</w:t>
      </w:r>
      <w:r w:rsidRPr="005F358B">
        <w:rPr>
          <w:rFonts w:ascii="Arial" w:hAnsi="Arial" w:cs="Arial"/>
          <w:color w:val="000000"/>
          <w:sz w:val="20"/>
          <w:szCs w:val="20"/>
        </w:rPr>
        <w:tab/>
      </w:r>
      <w:r w:rsidRPr="005F358B">
        <w:rPr>
          <w:rFonts w:ascii="Times New Roman" w:hAnsi="Times New Roman" w:cs="Times New Roman"/>
          <w:color w:val="000000"/>
          <w:sz w:val="24"/>
          <w:szCs w:val="24"/>
        </w:rPr>
        <w:t>NUR 623</w:t>
      </w:r>
      <w:r w:rsidRPr="005F358B">
        <w:rPr>
          <w:rFonts w:ascii="Times New Roman" w:hAnsi="Times New Roman" w:cs="Times New Roman"/>
          <w:color w:val="000000"/>
          <w:sz w:val="24"/>
          <w:szCs w:val="24"/>
        </w:rPr>
        <w:tab/>
        <w:t>CCP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F35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Action:  Approved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F358B">
        <w:rPr>
          <w:rFonts w:ascii="Arial" w:hAnsi="Arial" w:cs="Arial"/>
          <w:color w:val="000000"/>
          <w:sz w:val="20"/>
          <w:szCs w:val="20"/>
        </w:rPr>
        <w:t>#6559</w:t>
      </w:r>
      <w:r w:rsidRPr="005F358B">
        <w:rPr>
          <w:rFonts w:ascii="Arial" w:hAnsi="Arial" w:cs="Arial"/>
          <w:color w:val="000000"/>
          <w:sz w:val="20"/>
          <w:szCs w:val="20"/>
        </w:rPr>
        <w:tab/>
        <w:t>NUR 622</w:t>
      </w:r>
      <w:r w:rsidRPr="005F358B">
        <w:rPr>
          <w:rFonts w:ascii="Arial" w:hAnsi="Arial" w:cs="Arial"/>
          <w:color w:val="000000"/>
          <w:sz w:val="20"/>
          <w:szCs w:val="20"/>
        </w:rPr>
        <w:tab/>
        <w:t>CCP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F35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Action:  Approved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F358B">
        <w:rPr>
          <w:rFonts w:ascii="Arial" w:hAnsi="Arial" w:cs="Arial"/>
          <w:color w:val="000000"/>
          <w:sz w:val="20"/>
          <w:szCs w:val="20"/>
        </w:rPr>
        <w:t>#6484</w:t>
      </w:r>
      <w:r w:rsidRPr="005F358B">
        <w:rPr>
          <w:rFonts w:ascii="Arial" w:hAnsi="Arial" w:cs="Arial"/>
          <w:color w:val="000000"/>
          <w:sz w:val="20"/>
          <w:szCs w:val="20"/>
        </w:rPr>
        <w:tab/>
        <w:t>NUR 522</w:t>
      </w:r>
      <w:r w:rsidRPr="005F358B">
        <w:rPr>
          <w:rFonts w:ascii="Arial" w:hAnsi="Arial" w:cs="Arial"/>
          <w:color w:val="000000"/>
          <w:sz w:val="20"/>
          <w:szCs w:val="20"/>
        </w:rPr>
        <w:tab/>
        <w:t>CCP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F35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Action:  Approved, pending checking of activity box.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F358B">
        <w:rPr>
          <w:rFonts w:ascii="Arial" w:hAnsi="Arial" w:cs="Arial"/>
          <w:color w:val="000000"/>
          <w:sz w:val="20"/>
          <w:szCs w:val="20"/>
        </w:rPr>
        <w:t>#6506</w:t>
      </w:r>
      <w:r w:rsidRPr="005F358B">
        <w:rPr>
          <w:rFonts w:ascii="Arial" w:hAnsi="Arial" w:cs="Arial"/>
          <w:color w:val="000000"/>
          <w:sz w:val="20"/>
          <w:szCs w:val="20"/>
        </w:rPr>
        <w:tab/>
        <w:t>NUR 607</w:t>
      </w:r>
      <w:r w:rsidRPr="005F358B">
        <w:rPr>
          <w:rFonts w:ascii="Arial" w:hAnsi="Arial" w:cs="Arial"/>
          <w:color w:val="000000"/>
          <w:sz w:val="20"/>
          <w:szCs w:val="20"/>
        </w:rPr>
        <w:tab/>
        <w:t>CCP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F35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Action:  Approved, pending of checking of prerequisite change box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F358B">
        <w:rPr>
          <w:rFonts w:ascii="Arial" w:hAnsi="Arial" w:cs="Arial"/>
          <w:color w:val="000000"/>
          <w:sz w:val="20"/>
          <w:szCs w:val="20"/>
        </w:rPr>
        <w:t>#6511</w:t>
      </w:r>
      <w:r w:rsidRPr="005F358B">
        <w:rPr>
          <w:rFonts w:ascii="Arial" w:hAnsi="Arial" w:cs="Arial"/>
          <w:color w:val="000000"/>
          <w:sz w:val="20"/>
          <w:szCs w:val="20"/>
        </w:rPr>
        <w:tab/>
        <w:t>NUR 521</w:t>
      </w:r>
      <w:r w:rsidRPr="005F358B">
        <w:rPr>
          <w:rFonts w:ascii="Arial" w:hAnsi="Arial" w:cs="Arial"/>
          <w:color w:val="000000"/>
          <w:sz w:val="20"/>
          <w:szCs w:val="20"/>
        </w:rPr>
        <w:tab/>
        <w:t>CCP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F35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Action:  Approved, pending of checking of activity level change box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F358B">
        <w:rPr>
          <w:rFonts w:ascii="Arial" w:hAnsi="Arial" w:cs="Arial"/>
          <w:color w:val="000000"/>
          <w:sz w:val="20"/>
          <w:szCs w:val="20"/>
        </w:rPr>
        <w:t>#6466</w:t>
      </w:r>
      <w:r w:rsidRPr="005F358B">
        <w:rPr>
          <w:rFonts w:ascii="Arial" w:hAnsi="Arial" w:cs="Arial"/>
          <w:color w:val="000000"/>
          <w:sz w:val="20"/>
          <w:szCs w:val="20"/>
        </w:rPr>
        <w:tab/>
        <w:t>US 380</w:t>
      </w:r>
      <w:r w:rsidRPr="005F358B">
        <w:rPr>
          <w:rFonts w:ascii="Arial" w:hAnsi="Arial" w:cs="Arial"/>
          <w:color w:val="000000"/>
          <w:sz w:val="20"/>
          <w:szCs w:val="20"/>
        </w:rPr>
        <w:tab/>
        <w:t>NCP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F35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Action:  Approved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F358B">
        <w:rPr>
          <w:rFonts w:ascii="Arial" w:hAnsi="Arial" w:cs="Arial"/>
          <w:color w:val="000000"/>
          <w:sz w:val="20"/>
          <w:szCs w:val="20"/>
        </w:rPr>
        <w:t>#6467</w:t>
      </w:r>
      <w:r w:rsidRPr="005F358B">
        <w:rPr>
          <w:rFonts w:ascii="Arial" w:hAnsi="Arial" w:cs="Arial"/>
          <w:color w:val="000000"/>
          <w:sz w:val="20"/>
          <w:szCs w:val="20"/>
        </w:rPr>
        <w:tab/>
        <w:t>US 280</w:t>
      </w:r>
      <w:r w:rsidRPr="005F358B">
        <w:rPr>
          <w:rFonts w:ascii="Arial" w:hAnsi="Arial" w:cs="Arial"/>
          <w:color w:val="000000"/>
          <w:sz w:val="20"/>
          <w:szCs w:val="20"/>
        </w:rPr>
        <w:tab/>
        <w:t>NCP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F35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Action:  Approved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F358B">
        <w:rPr>
          <w:rFonts w:ascii="Arial" w:hAnsi="Arial" w:cs="Arial"/>
          <w:color w:val="000000"/>
          <w:sz w:val="20"/>
          <w:szCs w:val="20"/>
        </w:rPr>
        <w:t>#6388</w:t>
      </w:r>
      <w:r w:rsidRPr="005F358B">
        <w:rPr>
          <w:rFonts w:ascii="Arial" w:hAnsi="Arial" w:cs="Arial"/>
          <w:color w:val="000000"/>
          <w:sz w:val="20"/>
          <w:szCs w:val="20"/>
        </w:rPr>
        <w:tab/>
        <w:t>CTH 155</w:t>
      </w:r>
      <w:r w:rsidRPr="005F358B">
        <w:rPr>
          <w:rFonts w:ascii="Arial" w:hAnsi="Arial" w:cs="Arial"/>
          <w:color w:val="000000"/>
          <w:sz w:val="20"/>
          <w:szCs w:val="20"/>
        </w:rPr>
        <w:tab/>
        <w:t>NCP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F35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Action:  Approved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F358B">
        <w:rPr>
          <w:rFonts w:ascii="Arial" w:hAnsi="Arial" w:cs="Arial"/>
          <w:color w:val="000000"/>
          <w:sz w:val="20"/>
          <w:szCs w:val="20"/>
        </w:rPr>
        <w:t>#6577</w:t>
      </w:r>
      <w:r w:rsidRPr="005F358B">
        <w:rPr>
          <w:rFonts w:ascii="Arial" w:hAnsi="Arial" w:cs="Arial"/>
          <w:color w:val="000000"/>
          <w:sz w:val="20"/>
          <w:szCs w:val="20"/>
        </w:rPr>
        <w:tab/>
        <w:t>GRK 301</w:t>
      </w:r>
      <w:r w:rsidRPr="005F358B">
        <w:rPr>
          <w:rFonts w:ascii="Arial" w:hAnsi="Arial" w:cs="Arial"/>
          <w:color w:val="000000"/>
          <w:sz w:val="20"/>
          <w:szCs w:val="20"/>
        </w:rPr>
        <w:tab/>
        <w:t>Drop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F358B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Action:  Approved 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F358B">
        <w:rPr>
          <w:rFonts w:ascii="Arial" w:hAnsi="Arial" w:cs="Arial"/>
          <w:color w:val="000000"/>
          <w:sz w:val="20"/>
          <w:szCs w:val="20"/>
        </w:rPr>
        <w:t>#6576</w:t>
      </w:r>
      <w:r w:rsidRPr="005F358B">
        <w:rPr>
          <w:rFonts w:ascii="Arial" w:hAnsi="Arial" w:cs="Arial"/>
          <w:color w:val="000000"/>
          <w:sz w:val="20"/>
          <w:szCs w:val="20"/>
        </w:rPr>
        <w:tab/>
        <w:t>GRK 350</w:t>
      </w:r>
      <w:r w:rsidRPr="005F358B">
        <w:rPr>
          <w:rFonts w:ascii="Arial" w:hAnsi="Arial" w:cs="Arial"/>
          <w:color w:val="000000"/>
          <w:sz w:val="20"/>
          <w:szCs w:val="20"/>
        </w:rPr>
        <w:tab/>
        <w:t>NCP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F358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Action:  Approved, pending discussion by the chair with author in regards to better </w:t>
      </w:r>
      <w:r w:rsidRPr="005F358B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linking of topics with objectives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F358B">
        <w:rPr>
          <w:rFonts w:ascii="Arial" w:hAnsi="Arial" w:cs="Arial"/>
          <w:color w:val="000000"/>
          <w:sz w:val="20"/>
          <w:szCs w:val="20"/>
        </w:rPr>
        <w:t>#6564</w:t>
      </w:r>
      <w:r w:rsidRPr="005F358B">
        <w:rPr>
          <w:rFonts w:ascii="Arial" w:hAnsi="Arial" w:cs="Arial"/>
          <w:color w:val="000000"/>
          <w:sz w:val="20"/>
          <w:szCs w:val="20"/>
        </w:rPr>
        <w:tab/>
        <w:t>GPY 364</w:t>
      </w:r>
      <w:r w:rsidRPr="005F358B">
        <w:rPr>
          <w:rFonts w:ascii="Arial" w:hAnsi="Arial" w:cs="Arial"/>
          <w:color w:val="000000"/>
          <w:sz w:val="20"/>
          <w:szCs w:val="20"/>
        </w:rPr>
        <w:tab/>
        <w:t>NCP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F358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Action: Amended 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F358B">
        <w:rPr>
          <w:rFonts w:ascii="Arial" w:hAnsi="Arial" w:cs="Arial"/>
          <w:color w:val="000000"/>
          <w:sz w:val="20"/>
          <w:szCs w:val="20"/>
        </w:rPr>
        <w:t>#6570</w:t>
      </w:r>
      <w:r w:rsidRPr="005F358B">
        <w:rPr>
          <w:rFonts w:ascii="Arial" w:hAnsi="Arial" w:cs="Arial"/>
          <w:color w:val="000000"/>
          <w:sz w:val="20"/>
          <w:szCs w:val="20"/>
        </w:rPr>
        <w:tab/>
        <w:t xml:space="preserve">Geography and </w:t>
      </w:r>
      <w:proofErr w:type="gramStart"/>
      <w:r w:rsidRPr="005F358B">
        <w:rPr>
          <w:rFonts w:ascii="Arial" w:hAnsi="Arial" w:cs="Arial"/>
          <w:color w:val="000000"/>
          <w:sz w:val="20"/>
          <w:szCs w:val="20"/>
        </w:rPr>
        <w:t>Planning  PCR</w:t>
      </w:r>
      <w:proofErr w:type="gramEnd"/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F35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Action: Approved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F358B">
        <w:rPr>
          <w:rFonts w:ascii="Arial" w:hAnsi="Arial" w:cs="Arial"/>
          <w:color w:val="000000"/>
          <w:sz w:val="20"/>
          <w:szCs w:val="20"/>
        </w:rPr>
        <w:t>#6491</w:t>
      </w:r>
      <w:r w:rsidRPr="005F358B">
        <w:rPr>
          <w:rFonts w:ascii="Arial" w:hAnsi="Arial" w:cs="Arial"/>
          <w:color w:val="000000"/>
          <w:sz w:val="20"/>
          <w:szCs w:val="20"/>
        </w:rPr>
        <w:tab/>
        <w:t>Integrated Science</w:t>
      </w:r>
      <w:r w:rsidRPr="005F358B">
        <w:rPr>
          <w:rFonts w:ascii="Arial" w:hAnsi="Arial" w:cs="Arial"/>
          <w:color w:val="000000"/>
          <w:sz w:val="20"/>
          <w:szCs w:val="20"/>
        </w:rPr>
        <w:tab/>
        <w:t>PCR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F35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Action:  Denied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F358B">
        <w:rPr>
          <w:rFonts w:ascii="Arial" w:hAnsi="Arial" w:cs="Arial"/>
          <w:color w:val="000000"/>
          <w:sz w:val="20"/>
          <w:szCs w:val="20"/>
        </w:rPr>
        <w:t>#6492</w:t>
      </w:r>
      <w:r w:rsidRPr="005F358B">
        <w:rPr>
          <w:rFonts w:ascii="Arial" w:hAnsi="Arial" w:cs="Arial"/>
          <w:color w:val="000000"/>
          <w:sz w:val="20"/>
          <w:szCs w:val="20"/>
        </w:rPr>
        <w:tab/>
        <w:t>PHY 215</w:t>
      </w:r>
      <w:r w:rsidRPr="005F358B">
        <w:rPr>
          <w:rFonts w:ascii="Arial" w:hAnsi="Arial" w:cs="Arial"/>
          <w:color w:val="000000"/>
          <w:sz w:val="20"/>
          <w:szCs w:val="20"/>
        </w:rPr>
        <w:tab/>
        <w:t>NCP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F358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Action: Denied. 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F358B">
        <w:rPr>
          <w:rFonts w:ascii="Times New Roman" w:hAnsi="Times New Roman" w:cs="Times New Roman"/>
          <w:color w:val="000000"/>
          <w:sz w:val="24"/>
          <w:szCs w:val="24"/>
          <w:u w:val="single"/>
        </w:rPr>
        <w:t>More Discussion Items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F358B">
        <w:rPr>
          <w:rFonts w:ascii="Arial" w:hAnsi="Arial" w:cs="Arial"/>
          <w:color w:val="000000"/>
          <w:sz w:val="20"/>
          <w:szCs w:val="20"/>
        </w:rPr>
        <w:t xml:space="preserve">Election of UCC chair – </w:t>
      </w:r>
      <w:r w:rsidRPr="005F35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Robert Adams – unanimous approval for 08-09 year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5F358B">
        <w:rPr>
          <w:rFonts w:ascii="Arial" w:hAnsi="Arial" w:cs="Arial"/>
          <w:i/>
          <w:iCs/>
          <w:color w:val="000000"/>
          <w:sz w:val="20"/>
          <w:szCs w:val="20"/>
        </w:rPr>
        <w:t>Discussion about any university policy regarding the credit loads versus actual contact hours.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F358B">
        <w:rPr>
          <w:rFonts w:ascii="Arial" w:hAnsi="Arial" w:cs="Arial"/>
          <w:i/>
          <w:iCs/>
          <w:color w:val="000000"/>
          <w:sz w:val="20"/>
          <w:szCs w:val="20"/>
        </w:rPr>
        <w:t>Chair to work with the nursing submitters to double check all the Nursing cour</w:t>
      </w:r>
      <w:r w:rsidRPr="005F35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 change proposals to be sure all boxes of changes are appropriately marked.  All Approved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proofErr w:type="gramStart"/>
      <w:r w:rsidRPr="005F358B">
        <w:rPr>
          <w:rFonts w:ascii="Arial" w:hAnsi="Arial" w:cs="Arial"/>
          <w:i/>
          <w:iCs/>
          <w:color w:val="000000"/>
          <w:sz w:val="20"/>
          <w:szCs w:val="20"/>
        </w:rPr>
        <w:t>Discussed the purpose of the BS degree cognate.</w:t>
      </w:r>
      <w:proofErr w:type="gramEnd"/>
      <w:r w:rsidRPr="005F358B">
        <w:rPr>
          <w:rFonts w:ascii="Arial" w:hAnsi="Arial" w:cs="Arial"/>
          <w:i/>
          <w:iCs/>
          <w:color w:val="000000"/>
          <w:sz w:val="20"/>
          <w:szCs w:val="20"/>
        </w:rPr>
        <w:t xml:space="preserve">  Mel Northup will try to track down the original proposal for this cognate. 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5F358B">
        <w:rPr>
          <w:rFonts w:ascii="Arial" w:hAnsi="Arial" w:cs="Arial"/>
          <w:i/>
          <w:iCs/>
          <w:color w:val="000000"/>
          <w:sz w:val="20"/>
          <w:szCs w:val="20"/>
        </w:rPr>
        <w:t>The last meeting next week to cover the</w:t>
      </w:r>
      <w:r w:rsidRPr="005F358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last of the new DNP program courses, and possibly Archeology’s final plan.</w:t>
      </w:r>
      <w:proofErr w:type="gramEnd"/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358B">
        <w:rPr>
          <w:rFonts w:ascii="Times New Roman" w:hAnsi="Times New Roman" w:cs="Times New Roman"/>
          <w:color w:val="000000"/>
          <w:sz w:val="24"/>
          <w:szCs w:val="24"/>
        </w:rPr>
        <w:t>Adjournment:  3:45pm</w:t>
      </w: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358B" w:rsidRPr="005F358B" w:rsidRDefault="005F358B" w:rsidP="005F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358B">
        <w:rPr>
          <w:rFonts w:ascii="Times New Roman" w:hAnsi="Times New Roman" w:cs="Times New Roman"/>
          <w:color w:val="000000"/>
          <w:sz w:val="24"/>
          <w:szCs w:val="24"/>
        </w:rPr>
        <w:t>Automatic Approvals (After 30 days online)</w:t>
      </w:r>
    </w:p>
    <w:p w:rsidR="00D37141" w:rsidRDefault="005F358B" w:rsidP="005F358B">
      <w:r w:rsidRPr="005F358B">
        <w:rPr>
          <w:rFonts w:ascii="Times New Roman" w:hAnsi="Times New Roman" w:cs="Times New Roman"/>
          <w:color w:val="000000"/>
          <w:sz w:val="24"/>
          <w:szCs w:val="24"/>
        </w:rPr>
        <w:t>#6395 EGR 304 CCP</w:t>
      </w:r>
    </w:p>
    <w:sectPr w:rsidR="00D37141" w:rsidSect="00D37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358B"/>
    <w:rsid w:val="005F358B"/>
    <w:rsid w:val="00D37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1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1879</Characters>
  <Application>Microsoft Office Word</Application>
  <DocSecurity>0</DocSecurity>
  <Lines>15</Lines>
  <Paragraphs>4</Paragraphs>
  <ScaleCrop>false</ScaleCrop>
  <Company>GVSU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2011-05-26T18:51:00Z</dcterms:created>
  <dcterms:modified xsi:type="dcterms:W3CDTF">2011-05-26T18:52:00Z</dcterms:modified>
</cp:coreProperties>
</file>