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1B4BB78B" w:rsidR="002E3C49" w:rsidRDefault="00A502B4" w:rsidP="00137CC9">
            <w:r>
              <w:t xml:space="preserve">Meeting Date: </w:t>
            </w:r>
            <w:r w:rsidR="00BB39B6">
              <w:t xml:space="preserve">September </w:t>
            </w:r>
            <w:r w:rsidR="00225625">
              <w:t>27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3D09F7">
              <w:rPr>
                <w:rFonts w:eastAsia="Times New Roman" w:cstheme="minorHAnsi"/>
                <w:i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165A91">
              <w:rPr>
                <w:rFonts w:eastAsia="Times New Roman" w:cstheme="minorHAnsi"/>
                <w:spacing w:val="8"/>
              </w:rPr>
              <w:t>Wei Gu, Teaching &amp; Learning (18-21</w:t>
            </w:r>
            <w:r w:rsidR="00357A7F"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165A91">
              <w:rPr>
                <w:rFonts w:eastAsia="Times New Roman" w:cstheme="minorHAnsi"/>
                <w:spacing w:val="8"/>
              </w:rPr>
              <w:t xml:space="preserve">   Donijo Robbins</w:t>
            </w:r>
            <w:r w:rsidRPr="00165A91">
              <w:rPr>
                <w:rFonts w:eastAsia="Times New Roman" w:cstheme="minorHAnsi"/>
                <w:bCs/>
                <w:spacing w:val="8"/>
              </w:rPr>
              <w:t>, Pub</w:t>
            </w:r>
            <w:r w:rsidR="00446ECB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Nonprofit &amp; Health (21-24)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165A91">
              <w:t xml:space="preserve">Cathy Meyer-Looze </w:t>
            </w:r>
            <w:r w:rsidR="00691D54" w:rsidRPr="00165A91">
              <w:t>Ed. Leader &amp; Counseling</w:t>
            </w:r>
            <w:r w:rsidR="00357A7F" w:rsidRPr="00165A91">
              <w:rPr>
                <w:rFonts w:eastAsia="Times New Roman" w:cstheme="minorHAnsi"/>
                <w:spacing w:val="8"/>
              </w:rPr>
              <w:t xml:space="preserve"> (</w:t>
            </w:r>
            <w:r w:rsidR="00691D54" w:rsidRPr="00165A91">
              <w:rPr>
                <w:rFonts w:eastAsia="Times New Roman" w:cstheme="minorHAnsi"/>
                <w:spacing w:val="8"/>
              </w:rPr>
              <w:t>21</w:t>
            </w:r>
            <w:r w:rsidR="00357A7F" w:rsidRPr="00165A91">
              <w:rPr>
                <w:rFonts w:eastAsia="Times New Roman" w:cstheme="minorHAnsi"/>
                <w:spacing w:val="8"/>
              </w:rPr>
              <w:t>-22)</w:t>
            </w:r>
          </w:p>
          <w:p w14:paraId="3D421EB4" w14:textId="7B3DF9E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165A91">
              <w:rPr>
                <w:rFonts w:eastAsia="Times New Roman" w:cstheme="minorHAnsi"/>
                <w:spacing w:val="8"/>
              </w:rPr>
              <w:t>Tina</w:t>
            </w:r>
            <w:r w:rsidRPr="00165A91">
              <w:rPr>
                <w:rFonts w:eastAsia="Times New Roman" w:cstheme="minorHAnsi"/>
                <w:spacing w:val="8"/>
              </w:rPr>
              <w:t xml:space="preserve"> Yalda, Criminology, CJ, Legal St.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885058">
              <w:rPr>
                <w:rFonts w:eastAsia="Times New Roman" w:cstheme="minorHAnsi"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165A91">
              <w:rPr>
                <w:rFonts w:eastAsia="Times New Roman" w:cstheme="minorHAnsi"/>
                <w:bCs/>
                <w:spacing w:val="8"/>
              </w:rPr>
              <w:t>Libby MacQuillan, Allied Health Sciences (21</w:t>
            </w:r>
            <w:r w:rsidR="00885058" w:rsidRPr="00165A91">
              <w:rPr>
                <w:rFonts w:eastAsia="Times New Roman" w:cstheme="minorHAnsi"/>
                <w:bCs/>
                <w:spacing w:val="8"/>
              </w:rPr>
              <w:t>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4FD3CCD3" w14:textId="012676EE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Richard Besel, Communications (20-23)</w:t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br/>
              <w:t xml:space="preserve">   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Jon Hasenbank, Mathematics (19-22)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Julie Henderleiter, Chemistry (</w:t>
            </w:r>
            <w:r w:rsidR="00DC21CA" w:rsidRPr="00165A91">
              <w:rPr>
                <w:rFonts w:eastAsia="Times New Roman" w:cstheme="minorHAnsi"/>
                <w:spacing w:val="8"/>
              </w:rPr>
              <w:t>21-24</w:t>
            </w:r>
            <w:r w:rsidRPr="00165A91">
              <w:rPr>
                <w:rFonts w:eastAsia="Times New Roman" w:cstheme="minorHAnsi"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bCs/>
                <w:spacing w:val="8"/>
              </w:rPr>
              <w:t>Keith Oliver, Physics (20-23)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   Zsuzsanna Palmer, Writing (2</w:t>
            </w:r>
            <w:r w:rsidR="00885058" w:rsidRPr="00165A91">
              <w:rPr>
                <w:rFonts w:eastAsia="Times New Roman" w:cstheme="minorHAnsi"/>
                <w:spacing w:val="8"/>
              </w:rPr>
              <w:t>0</w:t>
            </w:r>
            <w:r w:rsidRPr="00165A91">
              <w:rPr>
                <w:rFonts w:eastAsia="Times New Roman" w:cstheme="minorHAnsi"/>
                <w:spacing w:val="8"/>
              </w:rPr>
              <w:t>-23)</w:t>
            </w:r>
            <w:r w:rsidRPr="00165A91">
              <w:rPr>
                <w:rFonts w:eastAsia="Times New Roman" w:cstheme="minorHAnsi"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Janel Pettes Guikema, Mod</w:t>
            </w:r>
            <w:r w:rsidR="00165A91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Carolyn Shapiro-Shapin, History (20-23)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spacing w:val="8"/>
              </w:rPr>
              <w:br/>
              <w:t>   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0" w:name="OLE_LINK1"/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y</w:t>
            </w:r>
            <w:r w:rsidR="003D718D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l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via Mupepi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, College of Nursing (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</w:p>
          <w:p w14:paraId="3AB21AC9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spacing w:val="8"/>
              </w:rPr>
            </w:pPr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>   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Joe Little, Marketing</w:t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 (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Brian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Bossick</w:t>
            </w:r>
            <w:proofErr w:type="spellEnd"/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, Career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Devel</w:t>
            </w:r>
            <w:proofErr w:type="spellEnd"/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3D718D">
              <w:rPr>
                <w:rFonts w:ascii="Calibri" w:eastAsia="Times New Roman" w:hAnsi="Calibri" w:cs="Calibri"/>
                <w:b/>
                <w:spacing w:val="8"/>
              </w:rPr>
              <w:t xml:space="preserve">   </w:t>
            </w:r>
            <w:r w:rsidRPr="00165A91">
              <w:rPr>
                <w:rFonts w:ascii="Calibri" w:eastAsia="Times New Roman" w:hAnsi="Calibri" w:cs="Calibri"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Susan Mendoza, OURS (</w:t>
            </w:r>
            <w:r w:rsidR="00885058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21-24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br/>
              <w:t xml:space="preserve">   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 xml:space="preserve">   Kate Stoetzner, </w:t>
            </w:r>
            <w:proofErr w:type="spellStart"/>
            <w:r w:rsidR="00357A7F" w:rsidRPr="00165A91">
              <w:rPr>
                <w:rFonts w:ascii="Calibri" w:eastAsia="Times New Roman" w:hAnsi="Calibri" w:cs="Calibri"/>
                <w:spacing w:val="8"/>
              </w:rPr>
              <w:t>Padnos</w:t>
            </w:r>
            <w:proofErr w:type="spellEnd"/>
            <w:r w:rsidR="00357A7F" w:rsidRPr="00165A91">
              <w:rPr>
                <w:rFonts w:ascii="Calibri" w:eastAsia="Times New Roman" w:hAnsi="Calibri" w:cs="Calibri"/>
                <w:spacing w:val="8"/>
              </w:rPr>
              <w:t xml:space="preserve"> International Ctr</w:t>
            </w:r>
            <w:r w:rsidR="00165A91" w:rsidRP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 Scarlet Galvan, University Libraries (20-23)</w:t>
            </w:r>
          </w:p>
          <w:p w14:paraId="19AADDED" w14:textId="4812CDE5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Graduate: </w:t>
            </w:r>
            <w:r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</w:t>
            </w:r>
            <w:r w:rsidRPr="00165A91">
              <w:rPr>
                <w:rFonts w:eastAsia="Arial" w:cs="Arial"/>
              </w:rPr>
              <w:t>, AVP for SPAA</w:t>
            </w:r>
            <w:r w:rsidRPr="00165A91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165A91">
              <w:rPr>
                <w:rFonts w:eastAsia="Arial" w:cs="Arial"/>
              </w:rPr>
              <w:br/>
              <w:t xml:space="preserve">   </w:t>
            </w:r>
            <w:r w:rsidRPr="00165A91">
              <w:t>Anca Enache, Graduate Assistant</w:t>
            </w:r>
          </w:p>
        </w:tc>
        <w:bookmarkStart w:id="1" w:name="_GoBack"/>
        <w:bookmarkEnd w:id="1"/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451E0593" w14:textId="3F38FE4C" w:rsidR="009C0BF9" w:rsidRPr="00204DD6" w:rsidRDefault="00F13E25" w:rsidP="009C0BF9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225625">
        <w:rPr>
          <w:highlight w:val="yellow"/>
        </w:rPr>
        <w:t>0</w:t>
      </w:r>
      <w:r w:rsidR="00357A7F" w:rsidRPr="00357A7F">
        <w:rPr>
          <w:highlight w:val="yellow"/>
        </w:rPr>
        <w:t>5</w:t>
      </w:r>
      <w:r w:rsidRPr="00357A7F">
        <w:rPr>
          <w:highlight w:val="yellow"/>
        </w:rPr>
        <w:t xml:space="preserve">). </w:t>
      </w:r>
    </w:p>
    <w:p w14:paraId="398E2D03" w14:textId="32C47369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225625">
        <w:t>9</w:t>
      </w:r>
      <w:r w:rsidR="00181DF0">
        <w:t>/</w:t>
      </w:r>
      <w:r w:rsidR="00225625">
        <w:t>13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739AEE1D" w14:textId="358C5A10" w:rsidR="00705AD5" w:rsidRDefault="00BB44A6" w:rsidP="006A75F6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6467E643" w14:textId="72A0FDB7" w:rsidR="00225625" w:rsidRPr="00705AD5" w:rsidRDefault="00225625" w:rsidP="00225625">
      <w:pPr>
        <w:pStyle w:val="ListParagraph"/>
        <w:numPr>
          <w:ilvl w:val="1"/>
          <w:numId w:val="2"/>
        </w:numPr>
        <w:spacing w:after="0"/>
        <w:contextualSpacing w:val="0"/>
      </w:pPr>
      <w:r>
        <w:t>Comments about structure of the October 4 meeting (training 3 – 3:40 all are welcome; regular meeting starts 3:45; invited guest AVP Ellen Schendel joins at 4:00)</w:t>
      </w:r>
    </w:p>
    <w:p w14:paraId="21C20387" w14:textId="58AB224C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2EA13031" w14:textId="7A24F9BA" w:rsidR="009A168D" w:rsidRDefault="009A168D" w:rsidP="00BB39B6">
      <w:pPr>
        <w:pStyle w:val="ListParagraph"/>
        <w:numPr>
          <w:ilvl w:val="1"/>
          <w:numId w:val="2"/>
        </w:numPr>
        <w:spacing w:after="0"/>
        <w:contextualSpacing w:val="0"/>
      </w:pPr>
      <w:r>
        <w:t>Review SHORE memos from Pre-major/Service Course task force (</w:t>
      </w:r>
      <w:r w:rsidR="00225625">
        <w:t xml:space="preserve">previous meeting </w:t>
      </w:r>
      <w:r>
        <w:t xml:space="preserve">attachment </w:t>
      </w:r>
      <w:r w:rsidR="00F63C45">
        <w:t>c</w:t>
      </w:r>
      <w:r>
        <w:t>) and Co-curricular/Advising task force (</w:t>
      </w:r>
      <w:r w:rsidR="00225625">
        <w:t xml:space="preserve">previous meeting </w:t>
      </w:r>
      <w:r>
        <w:t xml:space="preserve">attachment </w:t>
      </w:r>
      <w:r w:rsidR="00F63C45">
        <w:t>d</w:t>
      </w:r>
      <w:r>
        <w:t>).  Discuss and approve, as appropriate</w:t>
      </w:r>
    </w:p>
    <w:p w14:paraId="4B2EF785" w14:textId="25323C6F" w:rsidR="006D11A9" w:rsidRDefault="00181DF0" w:rsidP="00431BE9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r w:rsidR="00886B83">
        <w:t xml:space="preserve"> </w:t>
      </w:r>
    </w:p>
    <w:p w14:paraId="134537FB" w14:textId="618160DD" w:rsidR="00225625" w:rsidRDefault="00225625" w:rsidP="00225625">
      <w:pPr>
        <w:pStyle w:val="ListParagraph"/>
        <w:spacing w:after="0"/>
        <w:ind w:left="360"/>
        <w:contextualSpacing w:val="0"/>
      </w:pPr>
    </w:p>
    <w:p w14:paraId="3B6DDF78" w14:textId="0122C8A1" w:rsidR="00225625" w:rsidRDefault="00225625" w:rsidP="00225625">
      <w:pPr>
        <w:pStyle w:val="ListParagraph"/>
        <w:spacing w:after="0"/>
        <w:ind w:left="360"/>
        <w:contextualSpacing w:val="0"/>
      </w:pPr>
    </w:p>
    <w:p w14:paraId="2E776749" w14:textId="35C22819" w:rsidR="00225625" w:rsidRDefault="00225625" w:rsidP="00225625">
      <w:pPr>
        <w:pStyle w:val="ListParagraph"/>
        <w:spacing w:after="0"/>
        <w:ind w:left="360"/>
        <w:contextualSpacing w:val="0"/>
      </w:pPr>
    </w:p>
    <w:p w14:paraId="74891E7C" w14:textId="4B6363A5" w:rsidR="00225625" w:rsidRDefault="00225625" w:rsidP="00225625">
      <w:pPr>
        <w:pStyle w:val="ListParagraph"/>
        <w:spacing w:after="0"/>
        <w:ind w:left="360"/>
        <w:contextualSpacing w:val="0"/>
      </w:pPr>
    </w:p>
    <w:p w14:paraId="3EF2A0A9" w14:textId="77777777" w:rsidR="00225625" w:rsidRDefault="00225625" w:rsidP="00225625">
      <w:pPr>
        <w:pStyle w:val="ListParagraph"/>
        <w:spacing w:after="0"/>
        <w:ind w:left="360"/>
        <w:contextualSpacing w:val="0"/>
      </w:pPr>
    </w:p>
    <w:p w14:paraId="5C1FDA0B" w14:textId="77777777" w:rsidR="009A168D" w:rsidRDefault="009A168D" w:rsidP="009A168D">
      <w:pPr>
        <w:spacing w:after="0"/>
      </w:pPr>
    </w:p>
    <w:p w14:paraId="4117DD6A" w14:textId="7DC17BAE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lastRenderedPageBreak/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 xml:space="preserve">Shapiro- </w:t>
            </w:r>
            <w:proofErr w:type="spellStart"/>
            <w:r>
              <w:t>Shapin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</w:r>
            <w:proofErr w:type="spellStart"/>
            <w:r>
              <w:t>Bossick</w:t>
            </w:r>
            <w:proofErr w:type="spellEnd"/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13771" w14:textId="77777777" w:rsidR="00386F8E" w:rsidRDefault="00386F8E">
      <w:pPr>
        <w:spacing w:after="0" w:line="240" w:lineRule="auto"/>
      </w:pPr>
      <w:r>
        <w:separator/>
      </w:r>
    </w:p>
  </w:endnote>
  <w:endnote w:type="continuationSeparator" w:id="0">
    <w:p w14:paraId="6337FAFC" w14:textId="77777777" w:rsidR="00386F8E" w:rsidRDefault="0038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55EE2B49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CE0581">
      <w:rPr>
        <w:i/>
        <w:iCs/>
        <w:noProof/>
        <w:sz w:val="16"/>
      </w:rPr>
      <w:t>9</w:t>
    </w:r>
    <w:r w:rsidR="006D11A9">
      <w:rPr>
        <w:i/>
        <w:iCs/>
        <w:noProof/>
        <w:sz w:val="16"/>
      </w:rPr>
      <w:t>-</w:t>
    </w:r>
    <w:r w:rsidR="00225625">
      <w:rPr>
        <w:i/>
        <w:iCs/>
        <w:noProof/>
        <w:sz w:val="16"/>
      </w:rPr>
      <w:t>27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C110" w14:textId="77777777" w:rsidR="00386F8E" w:rsidRDefault="00386F8E">
      <w:pPr>
        <w:spacing w:after="0" w:line="240" w:lineRule="auto"/>
      </w:pPr>
      <w:r>
        <w:separator/>
      </w:r>
    </w:p>
  </w:footnote>
  <w:footnote w:type="continuationSeparator" w:id="0">
    <w:p w14:paraId="4D5B6BF5" w14:textId="77777777" w:rsidR="00386F8E" w:rsidRDefault="0038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352F8"/>
    <w:rsid w:val="00042B37"/>
    <w:rsid w:val="00070C23"/>
    <w:rsid w:val="00092755"/>
    <w:rsid w:val="000968DD"/>
    <w:rsid w:val="000A29BB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5A91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4401D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353E"/>
    <w:rsid w:val="00374671"/>
    <w:rsid w:val="00375A85"/>
    <w:rsid w:val="00386F8E"/>
    <w:rsid w:val="003A37E6"/>
    <w:rsid w:val="003A4FAF"/>
    <w:rsid w:val="003B42DD"/>
    <w:rsid w:val="003B67A8"/>
    <w:rsid w:val="003B7CF5"/>
    <w:rsid w:val="003D09F7"/>
    <w:rsid w:val="003D718D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406BA"/>
    <w:rsid w:val="006602D3"/>
    <w:rsid w:val="00665E8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97924"/>
    <w:rsid w:val="009A168D"/>
    <w:rsid w:val="009A4DB3"/>
    <w:rsid w:val="009B3109"/>
    <w:rsid w:val="009B5E37"/>
    <w:rsid w:val="009C0BF9"/>
    <w:rsid w:val="009C4563"/>
    <w:rsid w:val="009C55BB"/>
    <w:rsid w:val="009F4EC7"/>
    <w:rsid w:val="00A21144"/>
    <w:rsid w:val="00A24C11"/>
    <w:rsid w:val="00A37ECA"/>
    <w:rsid w:val="00A37F9A"/>
    <w:rsid w:val="00A42C6A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251A"/>
    <w:rsid w:val="00D252A2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32E7"/>
    <w:rsid w:val="00EF323E"/>
    <w:rsid w:val="00EF4C21"/>
    <w:rsid w:val="00F03C3F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E3A8-D21B-485E-82C5-F4729828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2021-09-20T18:48:00Z</dcterms:created>
  <dcterms:modified xsi:type="dcterms:W3CDTF">2021-09-20T18:48:00Z</dcterms:modified>
</cp:coreProperties>
</file>