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5A8" w:rsidRPr="009C15A8" w:rsidRDefault="009C15A8" w:rsidP="009C15A8">
      <w:pPr>
        <w:autoSpaceDE w:val="0"/>
        <w:autoSpaceDN w:val="0"/>
        <w:adjustRightInd w:val="0"/>
        <w:spacing w:after="0" w:line="240" w:lineRule="auto"/>
        <w:jc w:val="center"/>
        <w:rPr>
          <w:rFonts w:ascii="Times New Roman" w:hAnsi="Times New Roman" w:cs="Times New Roman"/>
          <w:color w:val="000000"/>
          <w:sz w:val="24"/>
          <w:szCs w:val="24"/>
        </w:rPr>
      </w:pPr>
      <w:r w:rsidRPr="009C15A8">
        <w:rPr>
          <w:rFonts w:ascii="Times New Roman" w:hAnsi="Times New Roman" w:cs="Times New Roman"/>
          <w:color w:val="000000"/>
          <w:sz w:val="24"/>
          <w:szCs w:val="24"/>
        </w:rPr>
        <w:t>Faculty Salary and Budget Committee</w:t>
      </w:r>
    </w:p>
    <w:p w:rsidR="009C15A8" w:rsidRPr="009C15A8" w:rsidRDefault="009C15A8" w:rsidP="009C15A8">
      <w:pPr>
        <w:autoSpaceDE w:val="0"/>
        <w:autoSpaceDN w:val="0"/>
        <w:adjustRightInd w:val="0"/>
        <w:spacing w:after="0" w:line="240" w:lineRule="auto"/>
        <w:jc w:val="center"/>
        <w:rPr>
          <w:rFonts w:ascii="Times New Roman" w:hAnsi="Times New Roman" w:cs="Times New Roman"/>
          <w:color w:val="000000"/>
          <w:sz w:val="24"/>
          <w:szCs w:val="24"/>
        </w:rPr>
      </w:pPr>
      <w:r w:rsidRPr="009C15A8">
        <w:rPr>
          <w:rFonts w:ascii="Times New Roman" w:hAnsi="Times New Roman" w:cs="Times New Roman"/>
          <w:color w:val="000000"/>
          <w:sz w:val="24"/>
          <w:szCs w:val="24"/>
        </w:rPr>
        <w:t>February 25, 2011</w:t>
      </w:r>
    </w:p>
    <w:p w:rsidR="009C15A8" w:rsidRPr="009C15A8" w:rsidRDefault="009C15A8" w:rsidP="009C15A8">
      <w:pPr>
        <w:autoSpaceDE w:val="0"/>
        <w:autoSpaceDN w:val="0"/>
        <w:adjustRightInd w:val="0"/>
        <w:spacing w:after="0" w:line="240" w:lineRule="auto"/>
        <w:jc w:val="center"/>
        <w:rPr>
          <w:rFonts w:ascii="Times New Roman" w:hAnsi="Times New Roman" w:cs="Times New Roman"/>
          <w:color w:val="000000"/>
          <w:sz w:val="24"/>
          <w:szCs w:val="24"/>
        </w:rPr>
      </w:pPr>
      <w:r w:rsidRPr="009C15A8">
        <w:rPr>
          <w:rFonts w:ascii="Times New Roman" w:hAnsi="Times New Roman" w:cs="Times New Roman"/>
          <w:color w:val="000000"/>
          <w:sz w:val="24"/>
          <w:szCs w:val="24"/>
        </w:rPr>
        <w:br/>
      </w:r>
    </w:p>
    <w:p w:rsidR="009C15A8" w:rsidRPr="009C15A8" w:rsidRDefault="009C15A8" w:rsidP="009C15A8">
      <w:pPr>
        <w:autoSpaceDE w:val="0"/>
        <w:autoSpaceDN w:val="0"/>
        <w:adjustRightInd w:val="0"/>
        <w:spacing w:after="0" w:line="240" w:lineRule="auto"/>
        <w:jc w:val="center"/>
        <w:rPr>
          <w:rFonts w:ascii="Times New Roman" w:hAnsi="Times New Roman" w:cs="Times New Roman"/>
          <w:color w:val="000000"/>
          <w:sz w:val="24"/>
          <w:szCs w:val="24"/>
        </w:rPr>
      </w:pP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Times New Roman" w:hAnsi="Times New Roman" w:cs="Times New Roman"/>
          <w:color w:val="000000"/>
          <w:sz w:val="24"/>
          <w:szCs w:val="24"/>
        </w:rPr>
        <w:t xml:space="preserve">PRESENT: </w:t>
      </w:r>
      <w:r w:rsidRPr="009C15A8">
        <w:rPr>
          <w:rFonts w:ascii="Times New Roman" w:hAnsi="Times New Roman" w:cs="Times New Roman"/>
          <w:color w:val="000000"/>
          <w:sz w:val="24"/>
          <w:szCs w:val="24"/>
        </w:rPr>
        <w:tab/>
        <w:t xml:space="preserve">Aaron Baxter, Wally Boeve, Pat Bravender, Lawrence Burns (Chair), Doug Busman, Marinus DeBruine, Gregg Dimkoff, Gretchen Galbraith, Joe Godwin (ex officio), Zach Kurmas, Andrew Schlewitz, Paul Stephenson, Pat Thorpe, Xandra Xu </w:t>
      </w: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Times New Roman" w:hAnsi="Times New Roman" w:cs="Times New Roman"/>
          <w:color w:val="000000"/>
          <w:sz w:val="24"/>
          <w:szCs w:val="24"/>
        </w:rPr>
        <w:t>GUESTS: Dave Smith</w:t>
      </w: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Arial" w:hAnsi="Arial" w:cs="Arial"/>
          <w:color w:val="000000"/>
          <w:sz w:val="20"/>
          <w:szCs w:val="20"/>
        </w:rPr>
        <w:t>The meeting</w:t>
      </w:r>
      <w:r w:rsidRPr="009C15A8">
        <w:rPr>
          <w:rFonts w:ascii="Times New Roman" w:hAnsi="Times New Roman" w:cs="Times New Roman"/>
          <w:color w:val="000000"/>
          <w:sz w:val="24"/>
          <w:szCs w:val="24"/>
        </w:rPr>
        <w:t xml:space="preserve"> was Called to Order at 12:01pm</w:t>
      </w:r>
      <w:r w:rsidRPr="009C15A8">
        <w:rPr>
          <w:rFonts w:ascii="Times New Roman" w:hAnsi="Times New Roman" w:cs="Times New Roman"/>
          <w:color w:val="000000"/>
          <w:sz w:val="24"/>
          <w:szCs w:val="24"/>
        </w:rPr>
        <w:br/>
      </w: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Arial" w:hAnsi="Arial" w:cs="Arial"/>
          <w:color w:val="000000"/>
          <w:sz w:val="20"/>
          <w:szCs w:val="20"/>
        </w:rPr>
        <w:t xml:space="preserve">The Minutes of February </w:t>
      </w:r>
      <w:r w:rsidRPr="009C15A8">
        <w:rPr>
          <w:rFonts w:ascii="Times New Roman" w:hAnsi="Times New Roman" w:cs="Times New Roman"/>
          <w:color w:val="000000"/>
          <w:sz w:val="24"/>
          <w:szCs w:val="24"/>
        </w:rPr>
        <w:t xml:space="preserve">11, 2011 were approved as submitted. </w:t>
      </w:r>
      <w:r w:rsidRPr="009C15A8">
        <w:rPr>
          <w:rFonts w:ascii="Times New Roman" w:hAnsi="Times New Roman" w:cs="Times New Roman"/>
          <w:color w:val="000000"/>
          <w:sz w:val="24"/>
          <w:szCs w:val="24"/>
        </w:rPr>
        <w:br/>
      </w: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Arial" w:hAnsi="Arial" w:cs="Arial"/>
          <w:color w:val="000000"/>
          <w:sz w:val="20"/>
          <w:szCs w:val="20"/>
        </w:rPr>
        <w:t>A summary of the open enrollment statistics, medical benefit plans and usage were prese</w:t>
      </w:r>
      <w:r w:rsidRPr="009C15A8">
        <w:rPr>
          <w:rFonts w:ascii="Times New Roman" w:hAnsi="Times New Roman" w:cs="Times New Roman"/>
          <w:color w:val="000000"/>
          <w:sz w:val="24"/>
          <w:szCs w:val="24"/>
        </w:rPr>
        <w:t xml:space="preserve">nted by David Smith, Director of  Medical Benefits.   Discussion ensued with Mr. Smith answering a variety of questions raised from the floor. </w:t>
      </w:r>
      <w:r w:rsidRPr="009C15A8">
        <w:rPr>
          <w:rFonts w:ascii="Times New Roman" w:hAnsi="Times New Roman" w:cs="Times New Roman"/>
          <w:color w:val="000000"/>
          <w:sz w:val="24"/>
          <w:szCs w:val="24"/>
        </w:rPr>
        <w:br/>
      </w:r>
    </w:p>
    <w:p w:rsidR="009C15A8" w:rsidRPr="009C15A8" w:rsidRDefault="009C15A8" w:rsidP="009C15A8">
      <w:pPr>
        <w:autoSpaceDE w:val="0"/>
        <w:autoSpaceDN w:val="0"/>
        <w:adjustRightInd w:val="0"/>
        <w:spacing w:after="0" w:line="240" w:lineRule="auto"/>
        <w:rPr>
          <w:rFonts w:ascii="Times New Roman" w:hAnsi="Times New Roman" w:cs="Times New Roman"/>
          <w:color w:val="000000"/>
          <w:sz w:val="24"/>
          <w:szCs w:val="24"/>
        </w:rPr>
      </w:pPr>
      <w:r w:rsidRPr="009C15A8">
        <w:rPr>
          <w:rFonts w:ascii="Arial" w:hAnsi="Arial" w:cs="Arial"/>
          <w:color w:val="000000"/>
          <w:sz w:val="20"/>
          <w:szCs w:val="20"/>
        </w:rPr>
        <w:t>An overview of, and updates to, the</w:t>
      </w:r>
      <w:r w:rsidRPr="009C15A8">
        <w:rPr>
          <w:rFonts w:ascii="Times New Roman" w:hAnsi="Times New Roman" w:cs="Times New Roman"/>
          <w:color w:val="000000"/>
          <w:sz w:val="24"/>
          <w:szCs w:val="24"/>
        </w:rPr>
        <w:t xml:space="preserve"> Retirement and Supplemental Retirement accounts was presented by David Smith.  Discussion ensued with Mr. Smith answering a variety of questions raised from the floor. </w:t>
      </w:r>
      <w:r w:rsidRPr="009C15A8">
        <w:rPr>
          <w:rFonts w:ascii="Times New Roman" w:hAnsi="Times New Roman" w:cs="Times New Roman"/>
          <w:color w:val="000000"/>
          <w:sz w:val="24"/>
          <w:szCs w:val="24"/>
        </w:rPr>
        <w:br/>
      </w:r>
    </w:p>
    <w:p w:rsidR="00E461A2" w:rsidRDefault="009C15A8" w:rsidP="009C15A8">
      <w:r w:rsidRPr="009C15A8">
        <w:rPr>
          <w:rFonts w:ascii="Arial" w:hAnsi="Arial" w:cs="Arial"/>
          <w:color w:val="000000"/>
          <w:sz w:val="20"/>
          <w:szCs w:val="20"/>
        </w:rPr>
        <w:t xml:space="preserve">The meeting adjourned at </w:t>
      </w:r>
      <w:r w:rsidRPr="009C15A8">
        <w:rPr>
          <w:rFonts w:ascii="Times New Roman" w:hAnsi="Times New Roman" w:cs="Times New Roman"/>
          <w:color w:val="000000"/>
          <w:sz w:val="24"/>
          <w:szCs w:val="24"/>
        </w:rPr>
        <w:t>1:34pm</w:t>
      </w:r>
    </w:p>
    <w:sectPr w:rsidR="00E461A2" w:rsidSect="00E461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15A8"/>
    <w:rsid w:val="009C15A8"/>
    <w:rsid w:val="00E46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GVSU</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2011-05-31T12:15:00Z</dcterms:created>
  <dcterms:modified xsi:type="dcterms:W3CDTF">2011-05-31T12:15:00Z</dcterms:modified>
</cp:coreProperties>
</file>