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B82557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Wednesday, February 25, 2008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DeVos Campus, Amway Boardroom, 502C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B82557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#20)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82557">
        <w:rPr>
          <w:rFonts w:ascii="Arial" w:hAnsi="Arial" w:cs="Arial"/>
          <w:color w:val="000000"/>
          <w:sz w:val="20"/>
          <w:szCs w:val="20"/>
        </w:rPr>
        <w:t>New Business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#6689</w:t>
      </w:r>
      <w:r w:rsidRPr="00B82557">
        <w:rPr>
          <w:rFonts w:ascii="Helvetica" w:hAnsi="Helvetica" w:cs="Helvetica"/>
          <w:color w:val="000000"/>
          <w:sz w:val="24"/>
          <w:szCs w:val="24"/>
        </w:rPr>
        <w:tab/>
        <w:t>Engineering</w:t>
      </w:r>
      <w:r w:rsidRPr="00B82557">
        <w:rPr>
          <w:rFonts w:ascii="Helvetica" w:hAnsi="Helvetica" w:cs="Helvetica"/>
          <w:color w:val="000000"/>
          <w:sz w:val="24"/>
          <w:szCs w:val="24"/>
        </w:rPr>
        <w:tab/>
        <w:t>PCR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#6677</w:t>
      </w:r>
      <w:r w:rsidRPr="00B82557">
        <w:rPr>
          <w:rFonts w:ascii="Helvetica" w:hAnsi="Helvetica" w:cs="Helvetica"/>
          <w:color w:val="000000"/>
          <w:sz w:val="24"/>
          <w:szCs w:val="24"/>
        </w:rPr>
        <w:tab/>
        <w:t>EGR 343</w:t>
      </w:r>
      <w:r w:rsidRPr="00B82557">
        <w:rPr>
          <w:rFonts w:ascii="Helvetica" w:hAnsi="Helvetica" w:cs="Helvetica"/>
          <w:color w:val="000000"/>
          <w:sz w:val="24"/>
          <w:szCs w:val="24"/>
        </w:rPr>
        <w:tab/>
        <w:t>NCP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#6676</w:t>
      </w:r>
      <w:r w:rsidRPr="00B82557">
        <w:rPr>
          <w:rFonts w:ascii="Helvetica" w:hAnsi="Helvetica" w:cs="Helvetica"/>
          <w:color w:val="000000"/>
          <w:sz w:val="24"/>
          <w:szCs w:val="24"/>
        </w:rPr>
        <w:tab/>
        <w:t>EGR 340</w:t>
      </w:r>
      <w:r w:rsidRPr="00B82557">
        <w:rPr>
          <w:rFonts w:ascii="Helvetica" w:hAnsi="Helvetica" w:cs="Helvetica"/>
          <w:color w:val="000000"/>
          <w:sz w:val="24"/>
          <w:szCs w:val="24"/>
        </w:rPr>
        <w:tab/>
        <w:t>Drop</w:t>
      </w:r>
      <w:r w:rsidRPr="00B82557">
        <w:rPr>
          <w:rFonts w:ascii="Helvetica" w:hAnsi="Helvetica" w:cs="Helvetica"/>
          <w:color w:val="000000"/>
          <w:sz w:val="24"/>
          <w:szCs w:val="24"/>
        </w:rPr>
        <w:br/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#4866</w:t>
      </w:r>
      <w:r w:rsidRPr="00B82557">
        <w:rPr>
          <w:rFonts w:ascii="Helvetica" w:hAnsi="Helvetica" w:cs="Helvetica"/>
          <w:color w:val="000000"/>
          <w:sz w:val="24"/>
          <w:szCs w:val="24"/>
        </w:rPr>
        <w:tab/>
        <w:t>History - Master of Arts</w:t>
      </w:r>
      <w:r w:rsidRPr="00B82557">
        <w:rPr>
          <w:rFonts w:ascii="Helvetica" w:hAnsi="Helvetica" w:cs="Helvetica"/>
          <w:color w:val="000000"/>
          <w:sz w:val="24"/>
          <w:szCs w:val="24"/>
        </w:rPr>
        <w:tab/>
        <w:t>Prospectus</w:t>
      </w:r>
      <w:r w:rsidRPr="00B82557">
        <w:rPr>
          <w:rFonts w:ascii="Helvetica" w:hAnsi="Helvetica" w:cs="Helvetica"/>
          <w:color w:val="000000"/>
          <w:sz w:val="24"/>
          <w:szCs w:val="24"/>
        </w:rPr>
        <w:br/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#4877</w:t>
      </w:r>
      <w:r w:rsidRPr="00B82557">
        <w:rPr>
          <w:rFonts w:ascii="Helvetica" w:hAnsi="Helvetica" w:cs="Helvetica"/>
          <w:color w:val="000000"/>
          <w:sz w:val="24"/>
          <w:szCs w:val="24"/>
        </w:rPr>
        <w:tab/>
        <w:t>Supply Chain Management Major</w:t>
      </w:r>
      <w:r w:rsidRPr="00B82557">
        <w:rPr>
          <w:rFonts w:ascii="Helvetica" w:hAnsi="Helvetica" w:cs="Helvetica"/>
          <w:color w:val="000000"/>
          <w:sz w:val="24"/>
          <w:szCs w:val="24"/>
        </w:rPr>
        <w:tab/>
        <w:t>Prospectus/Final Plan</w:t>
      </w:r>
      <w:r w:rsidRPr="00B82557">
        <w:rPr>
          <w:rFonts w:ascii="Helvetica" w:hAnsi="Helvetica" w:cs="Helvetica"/>
          <w:color w:val="000000"/>
          <w:sz w:val="24"/>
          <w:szCs w:val="24"/>
        </w:rPr>
        <w:br/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Discussion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Themes update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Time-to-graduation review</w:t>
      </w: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B82557" w:rsidRPr="00B82557" w:rsidRDefault="00B82557" w:rsidP="00B8255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B82557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1D2301" w:rsidRDefault="001D2301"/>
    <w:sectPr w:rsidR="001D2301" w:rsidSect="005C1D0F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82557"/>
    <w:rsid w:val="001D2301"/>
    <w:rsid w:val="00B8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GVSU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2011-05-26T17:47:00Z</dcterms:created>
  <dcterms:modified xsi:type="dcterms:W3CDTF">2011-05-26T17:47:00Z</dcterms:modified>
</cp:coreProperties>
</file>