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2C7" w:rsidRPr="001132C7" w:rsidRDefault="001132C7" w:rsidP="001132C7">
      <w:pPr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1132C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</w:rPr>
        <w:t>University Curriculum Committee</w:t>
      </w:r>
      <w:r w:rsidRPr="001132C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</w:rPr>
        <w:br/>
        <w:t>2009-2010</w:t>
      </w:r>
      <w:r w:rsidRPr="001132C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</w:rPr>
        <w:br/>
      </w:r>
      <w:r w:rsidRPr="001132C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</w:rPr>
        <w:br/>
        <w:t>Wednesday, Nov 11, 2009 2:00pm-4:00pm</w:t>
      </w:r>
      <w:r w:rsidRPr="001132C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</w:rPr>
        <w:br/>
      </w:r>
      <w:r w:rsidRPr="001132C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shd w:val="clear" w:color="auto" w:fill="FFFFFF"/>
        </w:rPr>
        <w:t>KC 2201</w:t>
      </w:r>
    </w:p>
    <w:p w:rsidR="001132C7" w:rsidRPr="001132C7" w:rsidRDefault="001132C7" w:rsidP="001132C7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1132C7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1132C7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1132C7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1132C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</w:rPr>
        <w:t>Proposed Agenda (Meeting #10)</w:t>
      </w:r>
      <w:r w:rsidRPr="001132C7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1132C7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Approval of the Agenda</w:t>
      </w:r>
      <w:r w:rsidRPr="001132C7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1132C7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Approval of Minutes</w:t>
      </w:r>
      <w:r w:rsidRPr="001132C7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1132C7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Report from the Chair</w:t>
      </w:r>
      <w:r w:rsidRPr="001132C7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1132C7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Report from the Provost</w:t>
      </w:r>
      <w:r w:rsidRPr="001132C7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1132C7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1132C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</w:rPr>
        <w:t>Old Business</w:t>
      </w:r>
    </w:p>
    <w:p w:rsidR="001132C7" w:rsidRPr="001132C7" w:rsidRDefault="001132C7" w:rsidP="001132C7">
      <w:pPr>
        <w:numPr>
          <w:ilvl w:val="0"/>
          <w:numId w:val="1"/>
        </w:numPr>
        <w:spacing w:after="0" w:line="240" w:lineRule="auto"/>
        <w:ind w:left="810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1132C7">
        <w:rPr>
          <w:rFonts w:ascii="Trebuchet MS" w:eastAsia="Times New Roman" w:hAnsi="Trebuchet MS" w:cs="Times New Roman"/>
          <w:color w:val="000000"/>
          <w:sz w:val="20"/>
          <w:szCs w:val="20"/>
        </w:rPr>
        <w:t>Special Topics Policy</w:t>
      </w:r>
    </w:p>
    <w:p w:rsidR="001132C7" w:rsidRPr="001132C7" w:rsidRDefault="001132C7" w:rsidP="001132C7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1132C7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1132C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</w:rPr>
        <w:t>New Business</w:t>
      </w:r>
    </w:p>
    <w:p w:rsidR="001132C7" w:rsidRPr="001132C7" w:rsidRDefault="001132C7" w:rsidP="001132C7">
      <w:pPr>
        <w:numPr>
          <w:ilvl w:val="0"/>
          <w:numId w:val="2"/>
        </w:numPr>
        <w:spacing w:after="0" w:line="240" w:lineRule="auto"/>
        <w:ind w:left="810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1132C7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#6935    Electrical Engineering    PCR </w:t>
      </w:r>
    </w:p>
    <w:p w:rsidR="001132C7" w:rsidRPr="001132C7" w:rsidRDefault="001132C7" w:rsidP="001132C7">
      <w:pPr>
        <w:numPr>
          <w:ilvl w:val="0"/>
          <w:numId w:val="2"/>
        </w:numPr>
        <w:spacing w:after="0" w:line="240" w:lineRule="auto"/>
        <w:ind w:left="810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1132C7">
        <w:rPr>
          <w:rFonts w:ascii="Trebuchet MS" w:eastAsia="Times New Roman" w:hAnsi="Trebuchet MS" w:cs="Times New Roman"/>
          <w:color w:val="000000"/>
          <w:sz w:val="20"/>
          <w:szCs w:val="20"/>
        </w:rPr>
        <w:t>#6934    EGR 458    NCP</w:t>
      </w:r>
    </w:p>
    <w:p w:rsidR="001132C7" w:rsidRPr="001132C7" w:rsidRDefault="001132C7" w:rsidP="001132C7">
      <w:pPr>
        <w:numPr>
          <w:ilvl w:val="0"/>
          <w:numId w:val="3"/>
        </w:numPr>
        <w:spacing w:after="240" w:line="240" w:lineRule="auto"/>
        <w:ind w:left="810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1132C7">
        <w:rPr>
          <w:rFonts w:ascii="Trebuchet MS" w:eastAsia="Times New Roman" w:hAnsi="Trebuchet MS" w:cs="Times New Roman"/>
          <w:color w:val="000000"/>
          <w:sz w:val="20"/>
          <w:szCs w:val="20"/>
        </w:rPr>
        <w:t>GC/UCC relationship (internal discussion of GC memo)</w:t>
      </w:r>
    </w:p>
    <w:p w:rsidR="00EE65AD" w:rsidRDefault="001132C7" w:rsidP="001132C7">
      <w:r w:rsidRPr="001132C7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1132C7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1132C7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1132C7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1132C7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1132C7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</w:p>
    <w:sectPr w:rsidR="00EE65AD" w:rsidSect="00EE65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42224"/>
    <w:multiLevelType w:val="multilevel"/>
    <w:tmpl w:val="EFE24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7B60EE"/>
    <w:multiLevelType w:val="multilevel"/>
    <w:tmpl w:val="CAF83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325250"/>
    <w:multiLevelType w:val="multilevel"/>
    <w:tmpl w:val="2CD07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132C7"/>
    <w:rsid w:val="001132C7"/>
    <w:rsid w:val="00EE6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5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015000">
      <w:bodyDiv w:val="1"/>
      <w:marLeft w:val="90"/>
      <w:marRight w:val="9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4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331</Characters>
  <Application>Microsoft Office Word</Application>
  <DocSecurity>0</DocSecurity>
  <Lines>2</Lines>
  <Paragraphs>1</Paragraphs>
  <ScaleCrop>false</ScaleCrop>
  <Company>GVSU</Company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asmt-ga</dc:creator>
  <cp:lastModifiedBy>asmt-ga</cp:lastModifiedBy>
  <cp:revision>1</cp:revision>
  <dcterms:created xsi:type="dcterms:W3CDTF">2011-05-26T15:15:00Z</dcterms:created>
  <dcterms:modified xsi:type="dcterms:W3CDTF">2011-05-26T15:15:00Z</dcterms:modified>
</cp:coreProperties>
</file>