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0344C4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0344C4">
        <w:rPr>
          <w:rFonts w:ascii="Helvetica" w:hAnsi="Helvetica" w:cs="Helvetica"/>
          <w:color w:val="000000"/>
          <w:sz w:val="24"/>
          <w:szCs w:val="24"/>
        </w:rPr>
        <w:t>Minutes of Wednesday, October 15, 2008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MEMBERS:</w:t>
      </w:r>
      <w:r w:rsidRPr="000344C4">
        <w:rPr>
          <w:rFonts w:ascii="Helvetica" w:hAnsi="Helvetica" w:cs="Helvetica"/>
          <w:color w:val="000000"/>
          <w:sz w:val="20"/>
          <w:szCs w:val="20"/>
        </w:rPr>
        <w:t xml:space="preserve">  </w:t>
      </w:r>
      <w:r w:rsidRPr="000344C4">
        <w:rPr>
          <w:rFonts w:ascii="Helvetica" w:hAnsi="Helvetica" w:cs="Helvetica"/>
          <w:color w:val="000000"/>
          <w:sz w:val="20"/>
          <w:szCs w:val="20"/>
        </w:rPr>
        <w:tab/>
        <w:t>Robert Adams (Chair), David Alvarez, Jean Barry, Teresa Bacon-Baguley, Martin Burg (Vice Chair), Maria Fidalgo-Eick, Nancy Giardina (ex officio), Gregg Mahoney, Mark Pestana, Glenn Pettengill, Scott Rood, Claudia Sowa Wojciakowski, Kathryn Stieler, Bob Swieringa, Douglas Way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VISITORS:</w:t>
      </w:r>
      <w:r w:rsidRPr="000344C4">
        <w:rPr>
          <w:rFonts w:ascii="Helvetica" w:hAnsi="Helvetica" w:cs="Helvetica"/>
          <w:color w:val="000000"/>
          <w:sz w:val="20"/>
          <w:szCs w:val="20"/>
        </w:rPr>
        <w:t xml:space="preserve"> Laura Vander Broek, co-chair Final Plan Committee for Applied Linguistics Minor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  <w:u w:val="single"/>
        </w:rPr>
      </w:pPr>
      <w:r w:rsidRPr="000344C4">
        <w:rPr>
          <w:rFonts w:ascii="Helvetica" w:hAnsi="Helvetica" w:cs="Helvetica"/>
          <w:b/>
          <w:bCs/>
          <w:color w:val="000000"/>
          <w:sz w:val="20"/>
          <w:szCs w:val="20"/>
          <w:u w:val="single"/>
        </w:rPr>
        <w:t>Meeting Called to order at 2:03 PM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  <w:u w:val="single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Approval of the Agenda</w:t>
      </w:r>
      <w:r w:rsidRPr="000344C4">
        <w:rPr>
          <w:rFonts w:ascii="Helvetica" w:hAnsi="Helvetica" w:cs="Helvetica"/>
          <w:color w:val="000000"/>
          <w:sz w:val="20"/>
          <w:szCs w:val="20"/>
        </w:rPr>
        <w:t>: 10/15/08 agenda approved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b/>
          <w:bCs/>
          <w:color w:val="000000"/>
          <w:sz w:val="20"/>
          <w:szCs w:val="20"/>
        </w:rPr>
        <w:t>Approval of the Minutes</w:t>
      </w:r>
      <w:r w:rsidRPr="000344C4">
        <w:rPr>
          <w:rFonts w:ascii="Helvetica" w:hAnsi="Helvetica" w:cs="Helvetica"/>
          <w:color w:val="000000"/>
          <w:sz w:val="20"/>
          <w:szCs w:val="20"/>
        </w:rPr>
        <w:t xml:space="preserve"> 10/8/08 minutes approved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</w:pPr>
      <w:r w:rsidRPr="000344C4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Report from the Chair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color w:val="000000"/>
          <w:sz w:val="20"/>
          <w:szCs w:val="20"/>
        </w:rPr>
        <w:t>NCA visit went well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color w:val="000000"/>
          <w:sz w:val="20"/>
          <w:szCs w:val="20"/>
        </w:rPr>
        <w:t>Request for theme course representation from Institutional Analysis has been made.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color w:val="000000"/>
          <w:sz w:val="20"/>
          <w:szCs w:val="20"/>
        </w:rPr>
        <w:tab/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</w:pPr>
      <w:r w:rsidRPr="000344C4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Report from the Provost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color w:val="000000"/>
          <w:sz w:val="20"/>
          <w:szCs w:val="20"/>
        </w:rPr>
        <w:t>NCA accreditation has been completed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</w:pPr>
      <w:r w:rsidRPr="000344C4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 xml:space="preserve">UCC actions:  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344C4">
        <w:rPr>
          <w:rFonts w:ascii="Arial" w:hAnsi="Arial" w:cs="Arial"/>
          <w:color w:val="000000"/>
          <w:sz w:val="20"/>
          <w:szCs w:val="20"/>
        </w:rPr>
        <w:t xml:space="preserve">#4715 </w:t>
      </w:r>
      <w:r w:rsidRPr="000344C4">
        <w:rPr>
          <w:rFonts w:ascii="Arial" w:hAnsi="Arial" w:cs="Arial"/>
          <w:color w:val="000000"/>
          <w:sz w:val="20"/>
          <w:szCs w:val="20"/>
        </w:rPr>
        <w:tab/>
        <w:t>Applied Linguistics Minor Final Plan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0344C4">
        <w:rPr>
          <w:rFonts w:ascii="Arial" w:hAnsi="Arial" w:cs="Arial"/>
          <w:i/>
          <w:iCs/>
          <w:color w:val="000000"/>
          <w:sz w:val="20"/>
          <w:szCs w:val="20"/>
        </w:rPr>
        <w:t xml:space="preserve">Action: motion made to support the final plan with </w:t>
      </w:r>
      <w:r w:rsidRPr="000344C4">
        <w:rPr>
          <w:rFonts w:ascii="Helvetica" w:hAnsi="Helvetica" w:cs="Helvetica"/>
          <w:i/>
          <w:iCs/>
          <w:color w:val="000000"/>
          <w:sz w:val="20"/>
          <w:szCs w:val="20"/>
        </w:rPr>
        <w:t>one minor revision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0344C4">
        <w:rPr>
          <w:rFonts w:ascii="Arial" w:hAnsi="Arial" w:cs="Arial"/>
          <w:i/>
          <w:iCs/>
          <w:color w:val="000000"/>
          <w:sz w:val="20"/>
          <w:szCs w:val="20"/>
        </w:rPr>
        <w:t>Motion: passed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000000"/>
          <w:sz w:val="20"/>
          <w:szCs w:val="20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</w:pPr>
      <w:r w:rsidRPr="000344C4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Discussion Items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color w:val="000000"/>
          <w:sz w:val="20"/>
          <w:szCs w:val="20"/>
        </w:rPr>
        <w:t>1) GC new model for CC development at the graduate level.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color w:val="000000"/>
          <w:sz w:val="20"/>
          <w:szCs w:val="20"/>
        </w:rPr>
        <w:tab/>
        <w:t>2) Review of charge from ECS for the year-about Ø done….(4 out of 7 issues being addressed)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color w:val="000000"/>
          <w:sz w:val="20"/>
          <w:szCs w:val="20"/>
        </w:rPr>
        <w:t>3) Re-examine PCR form suggested to send out currently proposed new  forms to CCC Chairs for comment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0344C4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Adjournment</w:t>
      </w:r>
      <w:r w:rsidRPr="000344C4">
        <w:rPr>
          <w:rFonts w:ascii="Helvetica" w:hAnsi="Helvetica" w:cs="Helvetica"/>
          <w:color w:val="000000"/>
          <w:sz w:val="20"/>
          <w:szCs w:val="20"/>
        </w:rPr>
        <w:t>, 3:45 PM</w:t>
      </w: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0344C4" w:rsidRPr="000344C4" w:rsidRDefault="000344C4" w:rsidP="000344C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</w:pPr>
      <w:r w:rsidRPr="000344C4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Automatically Approved Proposals (After 30 Days Online)</w:t>
      </w:r>
    </w:p>
    <w:p w:rsidR="00971903" w:rsidRDefault="000344C4" w:rsidP="000344C4">
      <w:r w:rsidRPr="000344C4">
        <w:rPr>
          <w:rFonts w:ascii="Helvetica" w:hAnsi="Helvetica" w:cs="Helvetica"/>
          <w:color w:val="000000"/>
          <w:sz w:val="20"/>
          <w:szCs w:val="20"/>
        </w:rPr>
        <w:t>#6635 MUS 102 CCP</w:t>
      </w:r>
    </w:p>
    <w:sectPr w:rsidR="00971903" w:rsidSect="00971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44C4"/>
    <w:rsid w:val="000344C4"/>
    <w:rsid w:val="0097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>GVSU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2011-05-26T17:24:00Z</dcterms:created>
  <dcterms:modified xsi:type="dcterms:W3CDTF">2011-05-26T17:24:00Z</dcterms:modified>
</cp:coreProperties>
</file>