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E51E5" w14:textId="20E35FA5" w:rsidR="0056296C" w:rsidRDefault="0056296C" w:rsidP="00CC1AA6">
      <w:pPr>
        <w:jc w:val="center"/>
        <w:rPr>
          <w:rFonts w:ascii="Times New Roman" w:hAnsi="Times New Roman" w:cs="Times New Roman"/>
          <w:smallCaps/>
          <w:sz w:val="32"/>
          <w:szCs w:val="32"/>
        </w:rPr>
      </w:pPr>
      <w:r>
        <w:rPr>
          <w:rFonts w:ascii="Times New Roman" w:hAnsi="Times New Roman" w:cs="Times New Roman"/>
          <w:smallCaps/>
          <w:noProof/>
          <w:sz w:val="32"/>
          <w:szCs w:val="32"/>
        </w:rPr>
        <w:drawing>
          <wp:inline distT="0" distB="0" distL="0" distR="0" wp14:anchorId="4DD911E6" wp14:editId="121FA857">
            <wp:extent cx="1400175" cy="1043358"/>
            <wp:effectExtent l="0" t="0" r="0" b="4445"/>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rktop_enviro_sustain_studies_2c.jpg"/>
                    <pic:cNvPicPr/>
                  </pic:nvPicPr>
                  <pic:blipFill>
                    <a:blip r:embed="rId7">
                      <a:extLst>
                        <a:ext uri="{28A0092B-C50C-407E-A947-70E740481C1C}">
                          <a14:useLocalDpi xmlns:a14="http://schemas.microsoft.com/office/drawing/2010/main" val="0"/>
                        </a:ext>
                      </a:extLst>
                    </a:blip>
                    <a:stretch>
                      <a:fillRect/>
                    </a:stretch>
                  </pic:blipFill>
                  <pic:spPr>
                    <a:xfrm>
                      <a:off x="0" y="0"/>
                      <a:ext cx="1529692" cy="1139869"/>
                    </a:xfrm>
                    <a:prstGeom prst="rect">
                      <a:avLst/>
                    </a:prstGeom>
                  </pic:spPr>
                </pic:pic>
              </a:graphicData>
            </a:graphic>
          </wp:inline>
        </w:drawing>
      </w:r>
    </w:p>
    <w:p w14:paraId="3FF84E9C" w14:textId="77777777" w:rsidR="0056296C" w:rsidRPr="000432BF" w:rsidRDefault="0056296C" w:rsidP="000432BF">
      <w:pPr>
        <w:spacing w:after="0" w:line="240" w:lineRule="auto"/>
        <w:jc w:val="center"/>
        <w:rPr>
          <w:rFonts w:ascii="Times New Roman" w:hAnsi="Times New Roman" w:cs="Times New Roman"/>
          <w:smallCaps/>
          <w:sz w:val="10"/>
          <w:szCs w:val="10"/>
        </w:rPr>
      </w:pPr>
    </w:p>
    <w:p w14:paraId="2589F95D" w14:textId="3B1A64B6" w:rsidR="00CC1AA6" w:rsidRPr="00F94FC4" w:rsidRDefault="00CC1AA6" w:rsidP="000432BF">
      <w:pPr>
        <w:spacing w:after="0" w:line="240" w:lineRule="auto"/>
        <w:jc w:val="center"/>
        <w:rPr>
          <w:rFonts w:ascii="Times New Roman" w:hAnsi="Times New Roman" w:cs="Times New Roman"/>
          <w:b/>
          <w:smallCaps/>
          <w:sz w:val="32"/>
          <w:szCs w:val="32"/>
        </w:rPr>
      </w:pPr>
      <w:r w:rsidRPr="00F94FC4">
        <w:rPr>
          <w:rFonts w:ascii="Times New Roman" w:hAnsi="Times New Roman" w:cs="Times New Roman"/>
          <w:b/>
          <w:smallCaps/>
          <w:sz w:val="32"/>
          <w:szCs w:val="32"/>
        </w:rPr>
        <w:t>Career Information</w:t>
      </w:r>
      <w:r w:rsidRPr="00F94FC4">
        <w:rPr>
          <w:rFonts w:ascii="Times New Roman" w:hAnsi="Times New Roman" w:cs="Times New Roman"/>
          <w:b/>
          <w:smallCaps/>
          <w:sz w:val="32"/>
          <w:szCs w:val="32"/>
        </w:rPr>
        <w:br/>
        <w:t xml:space="preserve">Working as a Sustainability Professional </w:t>
      </w:r>
    </w:p>
    <w:p w14:paraId="016364D0" w14:textId="7DED9477" w:rsidR="00661F28" w:rsidRPr="00661F28" w:rsidRDefault="00661F28" w:rsidP="000432BF">
      <w:pPr>
        <w:pStyle w:val="Footer"/>
        <w:rPr>
          <w:sz w:val="20"/>
          <w:szCs w:val="20"/>
        </w:rPr>
      </w:pPr>
    </w:p>
    <w:p w14:paraId="03864531" w14:textId="77777777" w:rsidR="00EF233B" w:rsidRDefault="000432BF" w:rsidP="000432BF">
      <w:pPr>
        <w:spacing w:after="0" w:line="240" w:lineRule="auto"/>
        <w:ind w:right="-360"/>
        <w:rPr>
          <w:rFonts w:ascii="Times New Roman" w:hAnsi="Times New Roman" w:cs="Times New Roman"/>
          <w:sz w:val="22"/>
        </w:rPr>
      </w:pPr>
      <w:r>
        <w:rPr>
          <w:rFonts w:ascii="Times New Roman" w:hAnsi="Times New Roman" w:cs="Times New Roman"/>
          <w:sz w:val="22"/>
        </w:rPr>
        <w:t xml:space="preserve">There are many different ways </w:t>
      </w:r>
      <w:r w:rsidR="00510B5E" w:rsidRPr="000432BF">
        <w:rPr>
          <w:rFonts w:ascii="Times New Roman" w:hAnsi="Times New Roman" w:cs="Times New Roman"/>
          <w:sz w:val="22"/>
        </w:rPr>
        <w:t xml:space="preserve">ENS graduates </w:t>
      </w:r>
      <w:r>
        <w:rPr>
          <w:rFonts w:ascii="Times New Roman" w:hAnsi="Times New Roman" w:cs="Times New Roman"/>
          <w:sz w:val="22"/>
        </w:rPr>
        <w:t>may</w:t>
      </w:r>
      <w:r w:rsidR="00510B5E" w:rsidRPr="000432BF">
        <w:rPr>
          <w:rFonts w:ascii="Times New Roman" w:hAnsi="Times New Roman" w:cs="Times New Roman"/>
          <w:sz w:val="22"/>
        </w:rPr>
        <w:t xml:space="preserve"> apply their education: A) in their personal and private lives, </w:t>
      </w:r>
    </w:p>
    <w:p w14:paraId="186FDF19" w14:textId="77777777" w:rsidR="00EF233B" w:rsidRDefault="00510B5E" w:rsidP="000432BF">
      <w:pPr>
        <w:spacing w:after="0" w:line="240" w:lineRule="auto"/>
        <w:ind w:right="-360"/>
        <w:rPr>
          <w:rFonts w:ascii="Times New Roman" w:hAnsi="Times New Roman" w:cs="Times New Roman"/>
          <w:sz w:val="22"/>
        </w:rPr>
      </w:pPr>
      <w:r w:rsidRPr="000432BF">
        <w:rPr>
          <w:rFonts w:ascii="Times New Roman" w:hAnsi="Times New Roman" w:cs="Times New Roman"/>
          <w:sz w:val="22"/>
        </w:rPr>
        <w:t>B) in a diverse and hard-to-quantify array of employment contexts</w:t>
      </w:r>
      <w:r w:rsidR="00EF233B">
        <w:rPr>
          <w:rFonts w:ascii="Times New Roman" w:hAnsi="Times New Roman" w:cs="Times New Roman"/>
          <w:sz w:val="22"/>
        </w:rPr>
        <w:t xml:space="preserve">- </w:t>
      </w:r>
      <w:r w:rsidRPr="000432BF">
        <w:rPr>
          <w:rFonts w:ascii="Times New Roman" w:hAnsi="Times New Roman" w:cs="Times New Roman"/>
          <w:sz w:val="22"/>
        </w:rPr>
        <w:t xml:space="preserve">as with any other form of a liberal education curriculum, C) as interdisciplinary “translators” or facilitators promoting sustainability within an organization, </w:t>
      </w:r>
      <w:r w:rsidR="00EF233B">
        <w:rPr>
          <w:rFonts w:ascii="Times New Roman" w:hAnsi="Times New Roman" w:cs="Times New Roman"/>
          <w:sz w:val="22"/>
        </w:rPr>
        <w:t xml:space="preserve">or </w:t>
      </w:r>
    </w:p>
    <w:p w14:paraId="526E53F1" w14:textId="62667D7A" w:rsidR="00EF233B" w:rsidRDefault="00510B5E" w:rsidP="000432BF">
      <w:pPr>
        <w:spacing w:after="0" w:line="240" w:lineRule="auto"/>
        <w:ind w:right="-360"/>
        <w:rPr>
          <w:rFonts w:ascii="Times New Roman" w:hAnsi="Times New Roman" w:cs="Times New Roman"/>
          <w:sz w:val="22"/>
        </w:rPr>
      </w:pPr>
      <w:r w:rsidRPr="000432BF">
        <w:rPr>
          <w:rFonts w:ascii="Times New Roman" w:hAnsi="Times New Roman" w:cs="Times New Roman"/>
          <w:sz w:val="22"/>
        </w:rPr>
        <w:t xml:space="preserve">D) within the broad but rapidly growing area of “sustainability science,” which </w:t>
      </w:r>
      <w:r w:rsidR="00EF233B">
        <w:rPr>
          <w:rFonts w:ascii="Times New Roman" w:hAnsi="Times New Roman" w:cs="Times New Roman"/>
          <w:sz w:val="22"/>
        </w:rPr>
        <w:t xml:space="preserve">RW </w:t>
      </w:r>
      <w:r w:rsidRPr="000432BF">
        <w:rPr>
          <w:rFonts w:ascii="Times New Roman" w:hAnsi="Times New Roman" w:cs="Times New Roman"/>
          <w:sz w:val="22"/>
        </w:rPr>
        <w:t xml:space="preserve">Kates (2011) describes as </w:t>
      </w:r>
    </w:p>
    <w:p w14:paraId="5A41F004" w14:textId="50651F4B" w:rsidR="00510B5E" w:rsidRDefault="00510B5E" w:rsidP="000432BF">
      <w:pPr>
        <w:spacing w:after="0" w:line="240" w:lineRule="auto"/>
        <w:ind w:right="-360"/>
        <w:rPr>
          <w:rFonts w:ascii="Times New Roman" w:hAnsi="Times New Roman" w:cs="Times New Roman"/>
          <w:sz w:val="22"/>
        </w:rPr>
      </w:pPr>
      <w:r w:rsidRPr="000432BF">
        <w:rPr>
          <w:rFonts w:ascii="Times New Roman" w:hAnsi="Times New Roman" w:cs="Times New Roman"/>
          <w:sz w:val="22"/>
        </w:rPr>
        <w:t xml:space="preserve">“a different kind of science that is primarily use-inspired, as are agricultural and health sciences, with signiﬁcant fundamental and applied knowledge components, and commitment to moving such knowledge into societal action.” </w:t>
      </w:r>
    </w:p>
    <w:p w14:paraId="708E4C09" w14:textId="77777777" w:rsidR="000432BF" w:rsidRPr="000432BF" w:rsidRDefault="000432BF" w:rsidP="000432BF">
      <w:pPr>
        <w:spacing w:after="0" w:line="240" w:lineRule="auto"/>
        <w:ind w:right="-360"/>
        <w:rPr>
          <w:rFonts w:ascii="Times New Roman" w:hAnsi="Times New Roman" w:cs="Times New Roman"/>
          <w:sz w:val="22"/>
        </w:rPr>
      </w:pPr>
    </w:p>
    <w:p w14:paraId="2EA1B2E1" w14:textId="4AE07363" w:rsidR="00510B5E" w:rsidRDefault="00510B5E" w:rsidP="000432BF">
      <w:pPr>
        <w:spacing w:after="0" w:line="240" w:lineRule="auto"/>
        <w:ind w:right="-360"/>
        <w:rPr>
          <w:rFonts w:ascii="Times New Roman" w:hAnsi="Times New Roman" w:cs="Times New Roman"/>
          <w:sz w:val="22"/>
        </w:rPr>
      </w:pPr>
      <w:r w:rsidRPr="000432BF">
        <w:rPr>
          <w:rFonts w:ascii="Times New Roman" w:hAnsi="Times New Roman" w:cs="Times New Roman"/>
          <w:sz w:val="22"/>
        </w:rPr>
        <w:t xml:space="preserve">Employment opportunities for ENS graduates also include fields that are newly emerging, for example: corporate sustainability officers, community non-profit environmental leadership positions, leadership in small-scale urban agriculture initiatives with a social justice or public health mission, and environmental justice advocacy positions. </w:t>
      </w:r>
    </w:p>
    <w:p w14:paraId="2C02ACA7" w14:textId="77777777" w:rsidR="000432BF" w:rsidRPr="000432BF" w:rsidRDefault="000432BF" w:rsidP="000432BF">
      <w:pPr>
        <w:spacing w:after="0" w:line="240" w:lineRule="auto"/>
        <w:ind w:right="-360"/>
        <w:rPr>
          <w:rFonts w:ascii="Times New Roman" w:hAnsi="Times New Roman" w:cs="Times New Roman"/>
          <w:sz w:val="22"/>
        </w:rPr>
      </w:pPr>
    </w:p>
    <w:p w14:paraId="26E0C124" w14:textId="24A04634" w:rsidR="00661F28" w:rsidRPr="000432BF" w:rsidRDefault="00510B5E" w:rsidP="000432BF">
      <w:pPr>
        <w:spacing w:after="0" w:line="240" w:lineRule="auto"/>
        <w:ind w:right="-360"/>
        <w:rPr>
          <w:rFonts w:ascii="Times New Roman" w:hAnsi="Times New Roman" w:cs="Times New Roman"/>
          <w:sz w:val="22"/>
        </w:rPr>
      </w:pPr>
      <w:r w:rsidRPr="000432BF">
        <w:rPr>
          <w:rFonts w:ascii="Times New Roman" w:hAnsi="Times New Roman" w:cs="Times New Roman"/>
          <w:sz w:val="22"/>
        </w:rPr>
        <w:t xml:space="preserve">The U.S. Department of Labor, </w:t>
      </w:r>
      <w:hyperlink r:id="rId8" w:history="1">
        <w:r w:rsidR="00F23928" w:rsidRPr="000432BF">
          <w:rPr>
            <w:rFonts w:ascii="Times New Roman" w:hAnsi="Times New Roman" w:cs="Times New Roman"/>
            <w:sz w:val="22"/>
          </w:rPr>
          <w:t>Employment and</w:t>
        </w:r>
        <w:r w:rsidRPr="000432BF">
          <w:rPr>
            <w:rFonts w:ascii="Times New Roman" w:hAnsi="Times New Roman" w:cs="Times New Roman"/>
            <w:sz w:val="22"/>
          </w:rPr>
          <w:t xml:space="preserve"> Training Administration</w:t>
        </w:r>
      </w:hyperlink>
      <w:r w:rsidRPr="000432BF">
        <w:rPr>
          <w:rFonts w:ascii="Times New Roman" w:hAnsi="Times New Roman" w:cs="Times New Roman"/>
          <w:sz w:val="22"/>
        </w:rPr>
        <w:t xml:space="preserve"> has provided information about environment and sustainability-related careers on their O*NET portal. The fo</w:t>
      </w:r>
      <w:r w:rsidR="000432BF">
        <w:rPr>
          <w:rFonts w:ascii="Times New Roman" w:hAnsi="Times New Roman" w:cs="Times New Roman"/>
          <w:sz w:val="22"/>
        </w:rPr>
        <w:t xml:space="preserve">llowing information is </w:t>
      </w:r>
      <w:r w:rsidR="00EF233B">
        <w:rPr>
          <w:rFonts w:ascii="Times New Roman" w:hAnsi="Times New Roman" w:cs="Times New Roman"/>
          <w:sz w:val="22"/>
        </w:rPr>
        <w:t>cited</w:t>
      </w:r>
      <w:r w:rsidR="000432BF">
        <w:rPr>
          <w:rFonts w:ascii="Times New Roman" w:hAnsi="Times New Roman" w:cs="Times New Roman"/>
          <w:sz w:val="22"/>
        </w:rPr>
        <w:t>:</w:t>
      </w:r>
    </w:p>
    <w:p w14:paraId="2C1FF7D9" w14:textId="77777777" w:rsidR="00221AD9" w:rsidRPr="000432BF" w:rsidRDefault="00221AD9" w:rsidP="000432BF">
      <w:pPr>
        <w:spacing w:after="0" w:line="240" w:lineRule="auto"/>
        <w:ind w:right="-360"/>
        <w:rPr>
          <w:rFonts w:ascii="Times New Roman" w:hAnsi="Times New Roman" w:cs="Times New Roman"/>
          <w:sz w:val="22"/>
        </w:rPr>
      </w:pPr>
    </w:p>
    <w:p w14:paraId="74A8337C" w14:textId="73CC035F" w:rsidR="00CC1AA6" w:rsidRPr="00F94FC4" w:rsidRDefault="00CC1AA6" w:rsidP="000432BF">
      <w:pPr>
        <w:spacing w:after="0" w:line="240" w:lineRule="auto"/>
        <w:ind w:right="-360"/>
        <w:rPr>
          <w:rFonts w:ascii="Times New Roman" w:hAnsi="Times New Roman" w:cs="Times New Roman"/>
          <w:b/>
          <w:bCs/>
          <w:sz w:val="32"/>
          <w:szCs w:val="32"/>
        </w:rPr>
      </w:pPr>
      <w:r w:rsidRPr="00F94FC4">
        <w:rPr>
          <w:rFonts w:ascii="Times New Roman" w:hAnsi="Times New Roman" w:cs="Times New Roman"/>
          <w:b/>
          <w:bCs/>
          <w:sz w:val="32"/>
          <w:szCs w:val="32"/>
        </w:rPr>
        <w:t>Sustainability Specialists</w:t>
      </w:r>
    </w:p>
    <w:p w14:paraId="6748AF6B" w14:textId="167EFF86" w:rsidR="000432BF" w:rsidRDefault="0068746D" w:rsidP="000432BF">
      <w:pPr>
        <w:spacing w:after="0" w:line="240" w:lineRule="auto"/>
        <w:ind w:right="-360"/>
        <w:rPr>
          <w:rStyle w:val="Hyperlink"/>
          <w:rFonts w:ascii="Times New Roman" w:hAnsi="Times New Roman" w:cs="Times New Roman"/>
          <w:color w:val="4472C4" w:themeColor="accent1"/>
          <w:sz w:val="22"/>
        </w:rPr>
      </w:pPr>
      <w:hyperlink r:id="rId9" w:history="1">
        <w:r w:rsidRPr="00643A6B">
          <w:rPr>
            <w:rStyle w:val="Hyperlink"/>
            <w:rFonts w:ascii="Times New Roman" w:hAnsi="Times New Roman" w:cs="Times New Roman"/>
            <w:sz w:val="22"/>
          </w:rPr>
          <w:t>www.onetonline.org/link/summary/13-1199.05</w:t>
        </w:r>
      </w:hyperlink>
    </w:p>
    <w:p w14:paraId="55CB5774" w14:textId="7310D1AC" w:rsidR="00CC1AA6" w:rsidRPr="000432BF" w:rsidRDefault="00CC1AA6" w:rsidP="000432BF">
      <w:pPr>
        <w:spacing w:after="0" w:line="240" w:lineRule="auto"/>
        <w:ind w:right="-360"/>
        <w:rPr>
          <w:rFonts w:ascii="Times New Roman" w:hAnsi="Times New Roman" w:cs="Times New Roman"/>
          <w:sz w:val="22"/>
        </w:rPr>
      </w:pPr>
      <w:r w:rsidRPr="000432BF">
        <w:rPr>
          <w:rFonts w:ascii="Times New Roman" w:hAnsi="Times New Roman" w:cs="Times New Roman"/>
          <w:color w:val="4472C4" w:themeColor="accent1"/>
          <w:sz w:val="22"/>
        </w:rPr>
        <w:t xml:space="preserve"> </w:t>
      </w:r>
    </w:p>
    <w:p w14:paraId="5603362A" w14:textId="52531B6C" w:rsidR="00CC1AA6" w:rsidRPr="000432BF" w:rsidRDefault="00CC1AA6" w:rsidP="000432BF">
      <w:pPr>
        <w:spacing w:after="0" w:line="240" w:lineRule="auto"/>
        <w:ind w:right="-360"/>
        <w:rPr>
          <w:rFonts w:ascii="Times New Roman" w:hAnsi="Times New Roman" w:cs="Times New Roman"/>
          <w:b/>
          <w:bCs/>
          <w:sz w:val="22"/>
        </w:rPr>
      </w:pPr>
      <w:r w:rsidRPr="000432BF">
        <w:rPr>
          <w:rFonts w:ascii="Times New Roman" w:hAnsi="Times New Roman" w:cs="Times New Roman"/>
          <w:b/>
          <w:bCs/>
          <w:sz w:val="22"/>
        </w:rPr>
        <w:t xml:space="preserve">Job </w:t>
      </w:r>
      <w:r w:rsidR="00510B5E" w:rsidRPr="000432BF">
        <w:rPr>
          <w:rFonts w:ascii="Times New Roman" w:hAnsi="Times New Roman" w:cs="Times New Roman"/>
          <w:b/>
          <w:bCs/>
          <w:sz w:val="22"/>
        </w:rPr>
        <w:t>d</w:t>
      </w:r>
      <w:r w:rsidRPr="000432BF">
        <w:rPr>
          <w:rFonts w:ascii="Times New Roman" w:hAnsi="Times New Roman" w:cs="Times New Roman"/>
          <w:b/>
          <w:bCs/>
          <w:sz w:val="22"/>
        </w:rPr>
        <w:t>escription:</w:t>
      </w:r>
      <w:bookmarkStart w:id="0" w:name="_GoBack"/>
      <w:bookmarkEnd w:id="0"/>
    </w:p>
    <w:p w14:paraId="5441DEF8" w14:textId="77777777" w:rsidR="00CC1AA6" w:rsidRPr="000432BF" w:rsidRDefault="00CC1AA6" w:rsidP="000432BF">
      <w:pPr>
        <w:spacing w:after="0" w:line="240" w:lineRule="auto"/>
        <w:ind w:left="720" w:right="-360"/>
        <w:rPr>
          <w:rFonts w:ascii="Times New Roman" w:hAnsi="Times New Roman" w:cs="Times New Roman"/>
          <w:sz w:val="22"/>
        </w:rPr>
      </w:pPr>
      <w:r w:rsidRPr="000432BF">
        <w:rPr>
          <w:rFonts w:ascii="Times New Roman" w:hAnsi="Times New Roman" w:cs="Times New Roman"/>
          <w:sz w:val="22"/>
        </w:rPr>
        <w:t>Address organizational sustainability issues, such as waste stream management, green building practices, and green procurement plans.</w:t>
      </w:r>
    </w:p>
    <w:p w14:paraId="7E13B7A4" w14:textId="77777777" w:rsidR="00CC1AA6" w:rsidRPr="000432BF" w:rsidRDefault="00CC1AA6" w:rsidP="000432BF">
      <w:pPr>
        <w:keepNext/>
        <w:spacing w:after="0" w:line="240" w:lineRule="auto"/>
        <w:ind w:right="-360"/>
        <w:rPr>
          <w:rFonts w:ascii="Times New Roman" w:hAnsi="Times New Roman" w:cs="Times New Roman"/>
          <w:b/>
          <w:bCs/>
          <w:sz w:val="22"/>
        </w:rPr>
      </w:pPr>
      <w:r w:rsidRPr="000432BF">
        <w:rPr>
          <w:rFonts w:ascii="Times New Roman" w:hAnsi="Times New Roman" w:cs="Times New Roman"/>
          <w:b/>
          <w:bCs/>
          <w:sz w:val="22"/>
        </w:rPr>
        <w:t xml:space="preserve">Sample of reported job titles: </w:t>
      </w:r>
    </w:p>
    <w:p w14:paraId="55790FD4" w14:textId="77777777" w:rsidR="00CC1AA6" w:rsidRPr="000432BF" w:rsidRDefault="00CC1AA6" w:rsidP="000432BF">
      <w:pPr>
        <w:spacing w:after="0" w:line="240" w:lineRule="auto"/>
        <w:ind w:left="720" w:right="-360"/>
        <w:rPr>
          <w:rFonts w:ascii="Times New Roman" w:hAnsi="Times New Roman" w:cs="Times New Roman"/>
          <w:sz w:val="22"/>
        </w:rPr>
      </w:pPr>
      <w:r w:rsidRPr="000432BF">
        <w:rPr>
          <w:rFonts w:ascii="Times New Roman" w:hAnsi="Times New Roman" w:cs="Times New Roman"/>
          <w:sz w:val="22"/>
        </w:rPr>
        <w:t>Champion of Sustainable Design; Chief Specialist, LEED (Chief Specialist, Leadership in Energy and Environmental Design); Lead Sustainability Specialist; Senior Sustainability Advisor; Senior Sustainability Consultant; Sustainability Consultant; Sustainability Coordinator; Sustainability Specialist; Sustainable Design Consultant; Sustainable Design Coordinator</w:t>
      </w:r>
    </w:p>
    <w:p w14:paraId="20611E98" w14:textId="6DD5BEBA" w:rsidR="00CC1AA6" w:rsidRPr="000432BF" w:rsidRDefault="00CC1AA6" w:rsidP="000432BF">
      <w:pPr>
        <w:keepNext/>
        <w:spacing w:after="0" w:line="240" w:lineRule="auto"/>
        <w:ind w:right="-360"/>
        <w:rPr>
          <w:rFonts w:ascii="Times New Roman" w:hAnsi="Times New Roman" w:cs="Times New Roman"/>
          <w:b/>
          <w:bCs/>
          <w:sz w:val="22"/>
        </w:rPr>
      </w:pPr>
      <w:r w:rsidRPr="000432BF">
        <w:rPr>
          <w:rFonts w:ascii="Times New Roman" w:hAnsi="Times New Roman" w:cs="Times New Roman"/>
          <w:b/>
          <w:bCs/>
          <w:sz w:val="22"/>
        </w:rPr>
        <w:t xml:space="preserve">Wages and </w:t>
      </w:r>
      <w:r w:rsidR="00510B5E" w:rsidRPr="000432BF">
        <w:rPr>
          <w:rFonts w:ascii="Times New Roman" w:hAnsi="Times New Roman" w:cs="Times New Roman"/>
          <w:b/>
          <w:bCs/>
          <w:sz w:val="22"/>
        </w:rPr>
        <w:t>e</w:t>
      </w:r>
      <w:r w:rsidRPr="000432BF">
        <w:rPr>
          <w:rFonts w:ascii="Times New Roman" w:hAnsi="Times New Roman" w:cs="Times New Roman"/>
          <w:b/>
          <w:bCs/>
          <w:sz w:val="22"/>
        </w:rPr>
        <w:t xml:space="preserve">mployment </w:t>
      </w:r>
      <w:r w:rsidR="00510B5E" w:rsidRPr="000432BF">
        <w:rPr>
          <w:rFonts w:ascii="Times New Roman" w:hAnsi="Times New Roman" w:cs="Times New Roman"/>
          <w:b/>
          <w:bCs/>
          <w:sz w:val="22"/>
        </w:rPr>
        <w:t>t</w:t>
      </w:r>
      <w:r w:rsidRPr="000432BF">
        <w:rPr>
          <w:rFonts w:ascii="Times New Roman" w:hAnsi="Times New Roman" w:cs="Times New Roman"/>
          <w:b/>
          <w:bCs/>
          <w:sz w:val="22"/>
        </w:rPr>
        <w:t>rends:</w:t>
      </w:r>
    </w:p>
    <w:p w14:paraId="396D7C4C" w14:textId="17B8FEDC" w:rsidR="008B4496" w:rsidRDefault="00E31058" w:rsidP="00A1639C">
      <w:pPr>
        <w:spacing w:after="0" w:line="240" w:lineRule="auto"/>
        <w:ind w:left="720" w:right="-360"/>
        <w:rPr>
          <w:rFonts w:ascii="Times New Roman" w:hAnsi="Times New Roman" w:cs="Times New Roman"/>
          <w:sz w:val="22"/>
        </w:rPr>
      </w:pPr>
      <w:r w:rsidRPr="000432BF">
        <w:rPr>
          <w:rFonts w:ascii="Times New Roman" w:hAnsi="Times New Roman" w:cs="Times New Roman"/>
          <w:sz w:val="22"/>
        </w:rPr>
        <w:t>Median wages (20</w:t>
      </w:r>
      <w:r w:rsidR="007A20BE">
        <w:rPr>
          <w:rFonts w:ascii="Times New Roman" w:hAnsi="Times New Roman" w:cs="Times New Roman"/>
          <w:sz w:val="22"/>
        </w:rPr>
        <w:t>20</w:t>
      </w:r>
      <w:r w:rsidR="00CC1AA6" w:rsidRPr="000432BF">
        <w:rPr>
          <w:rFonts w:ascii="Times New Roman" w:hAnsi="Times New Roman" w:cs="Times New Roman"/>
          <w:sz w:val="22"/>
        </w:rPr>
        <w:t>):</w:t>
      </w:r>
      <w:r w:rsidR="00CC1AA6" w:rsidRPr="000432BF">
        <w:rPr>
          <w:rFonts w:ascii="Times New Roman" w:hAnsi="Times New Roman" w:cs="Times New Roman"/>
          <w:sz w:val="22"/>
        </w:rPr>
        <w:tab/>
      </w:r>
      <w:r w:rsidR="00CC1AA6" w:rsidRPr="000432BF">
        <w:rPr>
          <w:rFonts w:ascii="Times New Roman" w:hAnsi="Times New Roman" w:cs="Times New Roman"/>
          <w:sz w:val="22"/>
        </w:rPr>
        <w:tab/>
      </w:r>
      <w:r w:rsidR="00CC1AA6" w:rsidRPr="000432BF">
        <w:rPr>
          <w:rFonts w:ascii="Times New Roman" w:hAnsi="Times New Roman" w:cs="Times New Roman"/>
          <w:sz w:val="22"/>
        </w:rPr>
        <w:tab/>
      </w:r>
      <w:r w:rsidR="007A20BE" w:rsidRPr="007A20BE">
        <w:rPr>
          <w:rFonts w:ascii="Times New Roman" w:hAnsi="Times New Roman" w:cs="Times New Roman"/>
          <w:sz w:val="22"/>
        </w:rPr>
        <w:t>$37.22 hourly, $77,420 annual</w:t>
      </w:r>
      <w:r w:rsidR="00CC1AA6" w:rsidRPr="000432BF">
        <w:rPr>
          <w:rFonts w:ascii="Times New Roman" w:hAnsi="Times New Roman" w:cs="Times New Roman"/>
          <w:sz w:val="22"/>
        </w:rPr>
        <w:br/>
      </w:r>
      <w:r w:rsidRPr="000432BF">
        <w:rPr>
          <w:rFonts w:ascii="Times New Roman" w:hAnsi="Times New Roman" w:cs="Times New Roman"/>
          <w:sz w:val="22"/>
        </w:rPr>
        <w:t>Employment (20</w:t>
      </w:r>
      <w:r w:rsidR="007A20BE">
        <w:rPr>
          <w:rFonts w:ascii="Times New Roman" w:hAnsi="Times New Roman" w:cs="Times New Roman"/>
          <w:sz w:val="22"/>
        </w:rPr>
        <w:t>20</w:t>
      </w:r>
      <w:r w:rsidR="00CC1AA6" w:rsidRPr="000432BF">
        <w:rPr>
          <w:rFonts w:ascii="Times New Roman" w:hAnsi="Times New Roman" w:cs="Times New Roman"/>
          <w:sz w:val="22"/>
        </w:rPr>
        <w:t>):</w:t>
      </w:r>
      <w:r w:rsidR="00CC1AA6" w:rsidRPr="000432BF">
        <w:rPr>
          <w:rFonts w:ascii="Times New Roman" w:hAnsi="Times New Roman" w:cs="Times New Roman"/>
          <w:sz w:val="22"/>
        </w:rPr>
        <w:tab/>
      </w:r>
      <w:r w:rsidR="00CC1AA6" w:rsidRPr="000432BF">
        <w:rPr>
          <w:rFonts w:ascii="Times New Roman" w:hAnsi="Times New Roman" w:cs="Times New Roman"/>
          <w:sz w:val="22"/>
        </w:rPr>
        <w:tab/>
      </w:r>
      <w:r w:rsidR="00CC1AA6" w:rsidRPr="000432BF">
        <w:rPr>
          <w:rFonts w:ascii="Times New Roman" w:hAnsi="Times New Roman" w:cs="Times New Roman"/>
          <w:sz w:val="22"/>
        </w:rPr>
        <w:tab/>
      </w:r>
      <w:r w:rsidR="007A20BE" w:rsidRPr="007A20BE">
        <w:rPr>
          <w:rFonts w:ascii="Times New Roman" w:hAnsi="Times New Roman" w:cs="Times New Roman"/>
          <w:sz w:val="22"/>
        </w:rPr>
        <w:t>1,777,300</w:t>
      </w:r>
      <w:r w:rsidR="007A20BE">
        <w:rPr>
          <w:rFonts w:ascii="Times New Roman" w:hAnsi="Times New Roman" w:cs="Times New Roman"/>
          <w:sz w:val="22"/>
        </w:rPr>
        <w:t xml:space="preserve"> </w:t>
      </w:r>
      <w:r w:rsidRPr="000432BF">
        <w:rPr>
          <w:rFonts w:ascii="Times New Roman" w:hAnsi="Times New Roman" w:cs="Times New Roman"/>
          <w:sz w:val="22"/>
        </w:rPr>
        <w:t>employees</w:t>
      </w:r>
      <w:r w:rsidR="00CC1AA6" w:rsidRPr="000432BF">
        <w:rPr>
          <w:rFonts w:ascii="Times New Roman" w:hAnsi="Times New Roman" w:cs="Times New Roman"/>
          <w:sz w:val="22"/>
        </w:rPr>
        <w:br/>
        <w:t>Proj</w:t>
      </w:r>
      <w:r w:rsidRPr="000432BF">
        <w:rPr>
          <w:rFonts w:ascii="Times New Roman" w:hAnsi="Times New Roman" w:cs="Times New Roman"/>
          <w:sz w:val="22"/>
        </w:rPr>
        <w:t>ected growth (20</w:t>
      </w:r>
      <w:r w:rsidR="007A20BE">
        <w:rPr>
          <w:rFonts w:ascii="Times New Roman" w:hAnsi="Times New Roman" w:cs="Times New Roman"/>
          <w:sz w:val="22"/>
        </w:rPr>
        <w:t>20-2030</w:t>
      </w:r>
      <w:r w:rsidRPr="000432BF">
        <w:rPr>
          <w:rFonts w:ascii="Times New Roman" w:hAnsi="Times New Roman" w:cs="Times New Roman"/>
          <w:sz w:val="22"/>
        </w:rPr>
        <w:t>):</w:t>
      </w:r>
      <w:r w:rsidRPr="000432BF">
        <w:rPr>
          <w:rFonts w:ascii="Times New Roman" w:hAnsi="Times New Roman" w:cs="Times New Roman"/>
          <w:sz w:val="22"/>
        </w:rPr>
        <w:tab/>
      </w:r>
      <w:r w:rsidRPr="000432BF">
        <w:rPr>
          <w:rFonts w:ascii="Times New Roman" w:hAnsi="Times New Roman" w:cs="Times New Roman"/>
          <w:sz w:val="22"/>
        </w:rPr>
        <w:tab/>
        <w:t xml:space="preserve">5 - </w:t>
      </w:r>
      <w:r w:rsidR="007A20BE">
        <w:rPr>
          <w:rFonts w:ascii="Times New Roman" w:hAnsi="Times New Roman" w:cs="Times New Roman"/>
          <w:sz w:val="22"/>
        </w:rPr>
        <w:t>10</w:t>
      </w:r>
      <w:r w:rsidRPr="000432BF">
        <w:rPr>
          <w:rFonts w:ascii="Times New Roman" w:hAnsi="Times New Roman" w:cs="Times New Roman"/>
          <w:sz w:val="22"/>
        </w:rPr>
        <w:t>%</w:t>
      </w:r>
      <w:r w:rsidRPr="000432BF">
        <w:rPr>
          <w:rFonts w:ascii="Times New Roman" w:hAnsi="Times New Roman" w:cs="Times New Roman"/>
          <w:sz w:val="22"/>
        </w:rPr>
        <w:br/>
        <w:t>Projected job openings (20</w:t>
      </w:r>
      <w:r w:rsidR="007A20BE">
        <w:rPr>
          <w:rFonts w:ascii="Times New Roman" w:hAnsi="Times New Roman" w:cs="Times New Roman"/>
          <w:sz w:val="22"/>
        </w:rPr>
        <w:t>20</w:t>
      </w:r>
      <w:r w:rsidRPr="000432BF">
        <w:rPr>
          <w:rFonts w:ascii="Times New Roman" w:hAnsi="Times New Roman" w:cs="Times New Roman"/>
          <w:sz w:val="22"/>
        </w:rPr>
        <w:t>-20</w:t>
      </w:r>
      <w:r w:rsidR="007A20BE">
        <w:rPr>
          <w:rFonts w:ascii="Times New Roman" w:hAnsi="Times New Roman" w:cs="Times New Roman"/>
          <w:sz w:val="22"/>
        </w:rPr>
        <w:t>30</w:t>
      </w:r>
      <w:r w:rsidR="00CC1AA6" w:rsidRPr="000432BF">
        <w:rPr>
          <w:rFonts w:ascii="Times New Roman" w:hAnsi="Times New Roman" w:cs="Times New Roman"/>
          <w:sz w:val="22"/>
        </w:rPr>
        <w:t>):</w:t>
      </w:r>
      <w:r w:rsidR="00CC1AA6" w:rsidRPr="000432BF">
        <w:rPr>
          <w:rFonts w:ascii="Times New Roman" w:hAnsi="Times New Roman" w:cs="Times New Roman"/>
          <w:sz w:val="22"/>
        </w:rPr>
        <w:tab/>
      </w:r>
      <w:r w:rsidR="007A20BE" w:rsidRPr="007A20BE">
        <w:rPr>
          <w:rFonts w:ascii="Times New Roman" w:hAnsi="Times New Roman" w:cs="Times New Roman"/>
          <w:sz w:val="22"/>
        </w:rPr>
        <w:t>141,900</w:t>
      </w:r>
    </w:p>
    <w:p w14:paraId="2F160122" w14:textId="77777777" w:rsidR="00A1639C" w:rsidRPr="00A1639C" w:rsidRDefault="00A1639C" w:rsidP="00A1639C">
      <w:pPr>
        <w:spacing w:after="0" w:line="240" w:lineRule="auto"/>
        <w:ind w:left="720" w:right="-360"/>
        <w:rPr>
          <w:rFonts w:ascii="Times New Roman" w:hAnsi="Times New Roman" w:cs="Times New Roman"/>
          <w:sz w:val="22"/>
        </w:rPr>
      </w:pPr>
    </w:p>
    <w:p w14:paraId="7AAD9BC2" w14:textId="21071500" w:rsidR="008B4496" w:rsidRPr="00F94FC4" w:rsidRDefault="008B4496" w:rsidP="007A20BE">
      <w:pPr>
        <w:spacing w:after="0" w:line="240" w:lineRule="auto"/>
        <w:ind w:right="-360"/>
        <w:rPr>
          <w:rFonts w:ascii="Times New Roman" w:hAnsi="Times New Roman" w:cs="Times New Roman"/>
          <w:b/>
          <w:sz w:val="32"/>
          <w:szCs w:val="32"/>
        </w:rPr>
      </w:pPr>
      <w:r w:rsidRPr="00F94FC4">
        <w:rPr>
          <w:rFonts w:ascii="Times New Roman" w:hAnsi="Times New Roman" w:cs="Times New Roman"/>
          <w:b/>
          <w:sz w:val="32"/>
          <w:szCs w:val="32"/>
        </w:rPr>
        <w:t>Environmental Specialists</w:t>
      </w:r>
      <w:r w:rsidR="00EF233B">
        <w:rPr>
          <w:rFonts w:ascii="Times New Roman" w:hAnsi="Times New Roman" w:cs="Times New Roman"/>
          <w:b/>
          <w:sz w:val="32"/>
          <w:szCs w:val="32"/>
        </w:rPr>
        <w:t xml:space="preserve"> and Scientists</w:t>
      </w:r>
    </w:p>
    <w:p w14:paraId="080F4A23" w14:textId="53E51A72" w:rsidR="008B4496" w:rsidRDefault="0068746D" w:rsidP="007A20BE">
      <w:pPr>
        <w:spacing w:after="0" w:line="240" w:lineRule="auto"/>
        <w:ind w:right="-360"/>
        <w:rPr>
          <w:rFonts w:ascii="Times New Roman" w:hAnsi="Times New Roman" w:cs="Times New Roman"/>
          <w:sz w:val="22"/>
        </w:rPr>
      </w:pPr>
      <w:hyperlink r:id="rId10" w:history="1">
        <w:r w:rsidRPr="00643A6B">
          <w:rPr>
            <w:rStyle w:val="Hyperlink"/>
            <w:rFonts w:ascii="Times New Roman" w:hAnsi="Times New Roman" w:cs="Times New Roman"/>
            <w:sz w:val="22"/>
          </w:rPr>
          <w:t>www.onetonline.org/link/summary/19-2041.00</w:t>
        </w:r>
      </w:hyperlink>
    </w:p>
    <w:p w14:paraId="4D4D2272" w14:textId="756F93B9" w:rsidR="008B4496" w:rsidRDefault="008B4496" w:rsidP="007A20BE">
      <w:pPr>
        <w:spacing w:after="0" w:line="240" w:lineRule="auto"/>
        <w:ind w:right="-360"/>
        <w:rPr>
          <w:rFonts w:ascii="Times New Roman" w:hAnsi="Times New Roman" w:cs="Times New Roman"/>
          <w:sz w:val="22"/>
        </w:rPr>
      </w:pPr>
    </w:p>
    <w:p w14:paraId="54830416" w14:textId="7AD0CCD1" w:rsidR="008B4496" w:rsidRDefault="008B4496" w:rsidP="007A20BE">
      <w:pPr>
        <w:spacing w:after="0" w:line="240" w:lineRule="auto"/>
        <w:ind w:right="-360"/>
        <w:rPr>
          <w:rFonts w:ascii="Times New Roman" w:hAnsi="Times New Roman" w:cs="Times New Roman"/>
          <w:b/>
          <w:sz w:val="22"/>
        </w:rPr>
      </w:pPr>
      <w:r>
        <w:rPr>
          <w:rFonts w:ascii="Times New Roman" w:hAnsi="Times New Roman" w:cs="Times New Roman"/>
          <w:b/>
          <w:sz w:val="22"/>
        </w:rPr>
        <w:t>Job description:</w:t>
      </w:r>
    </w:p>
    <w:p w14:paraId="374E5DF2" w14:textId="0AA53EA0" w:rsidR="008B4496" w:rsidRDefault="008B4496" w:rsidP="008B4496">
      <w:pPr>
        <w:spacing w:after="0" w:line="240" w:lineRule="auto"/>
        <w:ind w:left="720" w:right="-360"/>
        <w:rPr>
          <w:rFonts w:ascii="Times New Roman" w:hAnsi="Times New Roman" w:cs="Times New Roman"/>
          <w:sz w:val="22"/>
        </w:rPr>
      </w:pPr>
      <w:r w:rsidRPr="008B4496">
        <w:rPr>
          <w:rFonts w:ascii="Times New Roman" w:hAnsi="Times New Roman" w:cs="Times New Roman"/>
          <w:sz w:val="22"/>
        </w:rPr>
        <w:t>Conduct research or perform investigation for the purpose of identifying, abating, or eliminating sources of pollutants or hazards that affect either the environment or public health. Using knowledge of various scientific disciplines, may collect, synthesize, study, report, and recommend action</w:t>
      </w:r>
      <w:r w:rsidR="00EF233B">
        <w:rPr>
          <w:rFonts w:ascii="Times New Roman" w:hAnsi="Times New Roman" w:cs="Times New Roman"/>
          <w:sz w:val="22"/>
        </w:rPr>
        <w:t>s</w:t>
      </w:r>
      <w:r w:rsidRPr="008B4496">
        <w:rPr>
          <w:rFonts w:ascii="Times New Roman" w:hAnsi="Times New Roman" w:cs="Times New Roman"/>
          <w:sz w:val="22"/>
        </w:rPr>
        <w:t xml:space="preserve"> based on data derived from measurements or observations of air, food, soil, water, and other sources.</w:t>
      </w:r>
    </w:p>
    <w:p w14:paraId="5CCFB07E" w14:textId="7525C46E" w:rsidR="008B4496" w:rsidRDefault="008B4496" w:rsidP="008B4496">
      <w:pPr>
        <w:spacing w:after="0" w:line="240" w:lineRule="auto"/>
        <w:ind w:right="-360"/>
        <w:rPr>
          <w:rFonts w:ascii="Times New Roman" w:hAnsi="Times New Roman" w:cs="Times New Roman"/>
          <w:b/>
          <w:sz w:val="22"/>
        </w:rPr>
      </w:pPr>
      <w:r>
        <w:rPr>
          <w:rFonts w:ascii="Times New Roman" w:hAnsi="Times New Roman" w:cs="Times New Roman"/>
          <w:b/>
          <w:sz w:val="22"/>
        </w:rPr>
        <w:t>Sample of reported job titles:</w:t>
      </w:r>
    </w:p>
    <w:p w14:paraId="44EDB675" w14:textId="66294101" w:rsidR="008B4496" w:rsidRDefault="008B4496" w:rsidP="008B4496">
      <w:pPr>
        <w:spacing w:after="0" w:line="240" w:lineRule="auto"/>
        <w:ind w:left="720" w:right="-360"/>
        <w:rPr>
          <w:rFonts w:ascii="Times New Roman" w:hAnsi="Times New Roman" w:cs="Times New Roman"/>
          <w:sz w:val="22"/>
        </w:rPr>
      </w:pPr>
      <w:r w:rsidRPr="008B4496">
        <w:rPr>
          <w:rFonts w:ascii="Times New Roman" w:hAnsi="Times New Roman" w:cs="Times New Roman"/>
          <w:sz w:val="22"/>
        </w:rPr>
        <w:t xml:space="preserve">Environmental Analyst, Environmental Health and Safety Specialist, Environmental Programs Specialist, Environmental Protection Specialist, Environmental Scientist, Environmental Specialist, Hazardous </w:t>
      </w:r>
      <w:r w:rsidRPr="008B4496">
        <w:rPr>
          <w:rFonts w:ascii="Times New Roman" w:hAnsi="Times New Roman" w:cs="Times New Roman"/>
          <w:sz w:val="22"/>
        </w:rPr>
        <w:lastRenderedPageBreak/>
        <w:t>Substances Scientist, Registered Environmental Health Specialist (REHS), Research Environmental Scientist</w:t>
      </w:r>
    </w:p>
    <w:p w14:paraId="57AFA79E" w14:textId="1E4836A0" w:rsidR="007141C8" w:rsidRDefault="007141C8" w:rsidP="007141C8">
      <w:pPr>
        <w:spacing w:after="0" w:line="240" w:lineRule="auto"/>
        <w:ind w:right="-360"/>
        <w:rPr>
          <w:rFonts w:ascii="Times New Roman" w:hAnsi="Times New Roman" w:cs="Times New Roman"/>
          <w:b/>
          <w:sz w:val="22"/>
        </w:rPr>
      </w:pPr>
      <w:r>
        <w:rPr>
          <w:rFonts w:ascii="Times New Roman" w:hAnsi="Times New Roman" w:cs="Times New Roman"/>
          <w:b/>
          <w:sz w:val="22"/>
        </w:rPr>
        <w:t xml:space="preserve">Wages and employment trends: </w:t>
      </w:r>
    </w:p>
    <w:p w14:paraId="53644980" w14:textId="270D0A7C" w:rsidR="007141C8" w:rsidRDefault="007141C8" w:rsidP="007141C8">
      <w:pPr>
        <w:spacing w:after="0" w:line="240" w:lineRule="auto"/>
        <w:ind w:right="-360"/>
        <w:rPr>
          <w:rFonts w:ascii="Times New Roman" w:hAnsi="Times New Roman" w:cs="Times New Roman"/>
          <w:sz w:val="22"/>
        </w:rPr>
      </w:pPr>
      <w:r>
        <w:rPr>
          <w:rFonts w:ascii="Times New Roman" w:hAnsi="Times New Roman" w:cs="Times New Roman"/>
          <w:b/>
          <w:sz w:val="22"/>
        </w:rPr>
        <w:tab/>
      </w:r>
      <w:r w:rsidRPr="007141C8">
        <w:rPr>
          <w:rFonts w:ascii="Times New Roman" w:hAnsi="Times New Roman" w:cs="Times New Roman"/>
          <w:sz w:val="22"/>
        </w:rPr>
        <w:t>Median wages (2020)</w:t>
      </w:r>
      <w:r>
        <w:rPr>
          <w:rFonts w:ascii="Times New Roman" w:hAnsi="Times New Roman" w:cs="Times New Roman"/>
          <w:sz w:val="22"/>
        </w:rPr>
        <w:t>:</w:t>
      </w:r>
      <w:r>
        <w:rPr>
          <w:rFonts w:ascii="Times New Roman" w:hAnsi="Times New Roman" w:cs="Times New Roman"/>
          <w:sz w:val="22"/>
        </w:rPr>
        <w:tab/>
      </w:r>
      <w:r>
        <w:rPr>
          <w:rFonts w:ascii="Times New Roman" w:hAnsi="Times New Roman" w:cs="Times New Roman"/>
          <w:sz w:val="22"/>
        </w:rPr>
        <w:tab/>
      </w:r>
      <w:r w:rsidRPr="007141C8">
        <w:rPr>
          <w:rFonts w:ascii="Times New Roman" w:hAnsi="Times New Roman" w:cs="Times New Roman"/>
          <w:sz w:val="22"/>
        </w:rPr>
        <w:tab/>
        <w:t>$35.21 hourly, $73,230 annual</w:t>
      </w:r>
    </w:p>
    <w:p w14:paraId="3A57F5FD" w14:textId="01EAB3E4" w:rsidR="007141C8" w:rsidRDefault="007141C8" w:rsidP="007141C8">
      <w:pPr>
        <w:spacing w:after="0" w:line="240" w:lineRule="auto"/>
        <w:ind w:right="-360"/>
        <w:rPr>
          <w:rFonts w:ascii="Times New Roman" w:hAnsi="Times New Roman" w:cs="Times New Roman"/>
          <w:sz w:val="22"/>
        </w:rPr>
      </w:pPr>
      <w:r>
        <w:rPr>
          <w:rFonts w:ascii="Times New Roman" w:hAnsi="Times New Roman" w:cs="Times New Roman"/>
          <w:sz w:val="22"/>
        </w:rPr>
        <w:tab/>
      </w:r>
      <w:r w:rsidRPr="007141C8">
        <w:rPr>
          <w:rFonts w:ascii="Times New Roman" w:hAnsi="Times New Roman" w:cs="Times New Roman"/>
          <w:sz w:val="22"/>
        </w:rPr>
        <w:t>Employment (2020)</w:t>
      </w:r>
      <w:r>
        <w:rPr>
          <w:rFonts w:ascii="Times New Roman" w:hAnsi="Times New Roman" w:cs="Times New Roman"/>
          <w:sz w:val="22"/>
        </w:rPr>
        <w:t>:</w:t>
      </w:r>
      <w:r w:rsidRPr="007141C8">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sidRPr="007141C8">
        <w:rPr>
          <w:rFonts w:ascii="Times New Roman" w:hAnsi="Times New Roman" w:cs="Times New Roman"/>
          <w:sz w:val="22"/>
        </w:rPr>
        <w:t>87,100 employees</w:t>
      </w:r>
    </w:p>
    <w:p w14:paraId="2CAE8FC2" w14:textId="6D97517C" w:rsidR="007141C8" w:rsidRDefault="007141C8" w:rsidP="007141C8">
      <w:pPr>
        <w:spacing w:after="0" w:line="240" w:lineRule="auto"/>
        <w:ind w:right="-360" w:firstLine="720"/>
        <w:rPr>
          <w:rFonts w:ascii="Times New Roman" w:hAnsi="Times New Roman" w:cs="Times New Roman"/>
          <w:sz w:val="22"/>
        </w:rPr>
      </w:pPr>
      <w:r w:rsidRPr="007141C8">
        <w:rPr>
          <w:rFonts w:ascii="Times New Roman" w:hAnsi="Times New Roman" w:cs="Times New Roman"/>
          <w:sz w:val="22"/>
        </w:rPr>
        <w:t>Projected growth (2020-2030)</w:t>
      </w:r>
      <w:r>
        <w:rPr>
          <w:rFonts w:ascii="Times New Roman" w:hAnsi="Times New Roman" w:cs="Times New Roman"/>
          <w:sz w:val="22"/>
        </w:rPr>
        <w:t>:</w:t>
      </w:r>
      <w:r>
        <w:rPr>
          <w:rFonts w:ascii="Times New Roman" w:hAnsi="Times New Roman" w:cs="Times New Roman"/>
          <w:sz w:val="22"/>
        </w:rPr>
        <w:tab/>
      </w:r>
      <w:r>
        <w:rPr>
          <w:rFonts w:ascii="Times New Roman" w:hAnsi="Times New Roman" w:cs="Times New Roman"/>
          <w:sz w:val="22"/>
        </w:rPr>
        <w:tab/>
      </w:r>
      <w:r w:rsidRPr="007141C8">
        <w:rPr>
          <w:rFonts w:ascii="Times New Roman" w:hAnsi="Times New Roman" w:cs="Times New Roman"/>
          <w:sz w:val="22"/>
        </w:rPr>
        <w:t xml:space="preserve">5 </w:t>
      </w:r>
      <w:r w:rsidR="00950CE4">
        <w:rPr>
          <w:rFonts w:ascii="Times New Roman" w:hAnsi="Times New Roman" w:cs="Times New Roman"/>
          <w:sz w:val="22"/>
        </w:rPr>
        <w:t>-</w:t>
      </w:r>
      <w:r w:rsidRPr="007141C8">
        <w:rPr>
          <w:rFonts w:ascii="Times New Roman" w:hAnsi="Times New Roman" w:cs="Times New Roman"/>
          <w:sz w:val="22"/>
        </w:rPr>
        <w:t xml:space="preserve"> 10%</w:t>
      </w:r>
    </w:p>
    <w:p w14:paraId="70446849" w14:textId="39793607" w:rsidR="007141C8" w:rsidRDefault="007141C8" w:rsidP="007141C8">
      <w:pPr>
        <w:spacing w:after="0" w:line="240" w:lineRule="auto"/>
        <w:ind w:right="-360" w:firstLine="720"/>
        <w:rPr>
          <w:rFonts w:ascii="Times New Roman" w:hAnsi="Times New Roman" w:cs="Times New Roman"/>
          <w:sz w:val="22"/>
        </w:rPr>
      </w:pPr>
      <w:r w:rsidRPr="007141C8">
        <w:rPr>
          <w:rFonts w:ascii="Times New Roman" w:hAnsi="Times New Roman" w:cs="Times New Roman"/>
          <w:sz w:val="22"/>
        </w:rPr>
        <w:t>Projected job openings (2020-2030)</w:t>
      </w:r>
      <w:r>
        <w:rPr>
          <w:rFonts w:ascii="Times New Roman" w:hAnsi="Times New Roman" w:cs="Times New Roman"/>
          <w:sz w:val="22"/>
        </w:rPr>
        <w:t>:</w:t>
      </w:r>
      <w:r w:rsidRPr="007141C8">
        <w:rPr>
          <w:rFonts w:ascii="Times New Roman" w:hAnsi="Times New Roman" w:cs="Times New Roman"/>
          <w:sz w:val="22"/>
        </w:rPr>
        <w:tab/>
        <w:t>9,400</w:t>
      </w:r>
    </w:p>
    <w:p w14:paraId="7A1A6A61" w14:textId="77777777" w:rsidR="007141C8" w:rsidRPr="007141C8" w:rsidRDefault="007141C8" w:rsidP="007141C8">
      <w:pPr>
        <w:spacing w:after="0" w:line="240" w:lineRule="auto"/>
        <w:ind w:right="-360" w:firstLine="720"/>
        <w:rPr>
          <w:rFonts w:ascii="Times New Roman" w:hAnsi="Times New Roman" w:cs="Times New Roman"/>
          <w:sz w:val="22"/>
        </w:rPr>
      </w:pPr>
    </w:p>
    <w:p w14:paraId="4DF55AF0" w14:textId="2F2EF832" w:rsidR="00CC1AA6" w:rsidRPr="00F94FC4" w:rsidRDefault="00CC1AA6" w:rsidP="000432BF">
      <w:pPr>
        <w:spacing w:after="0" w:line="240" w:lineRule="auto"/>
        <w:ind w:right="-360"/>
        <w:rPr>
          <w:rFonts w:ascii="Times New Roman" w:hAnsi="Times New Roman" w:cs="Times New Roman"/>
          <w:b/>
          <w:bCs/>
          <w:sz w:val="32"/>
          <w:szCs w:val="32"/>
        </w:rPr>
      </w:pPr>
      <w:r w:rsidRPr="00F94FC4">
        <w:rPr>
          <w:rFonts w:ascii="Times New Roman" w:hAnsi="Times New Roman" w:cs="Times New Roman"/>
          <w:b/>
          <w:bCs/>
          <w:sz w:val="32"/>
          <w:szCs w:val="32"/>
        </w:rPr>
        <w:t>Chief Sustainability Officers</w:t>
      </w:r>
      <w:r w:rsidRPr="00F94FC4">
        <w:rPr>
          <w:rFonts w:ascii="Times New Roman" w:hAnsi="Times New Roman" w:cs="Times New Roman"/>
          <w:sz w:val="32"/>
          <w:szCs w:val="32"/>
        </w:rPr>
        <w:t xml:space="preserve"> </w:t>
      </w:r>
    </w:p>
    <w:p w14:paraId="0F87ABB9" w14:textId="5D5625AF" w:rsidR="00CC1AA6" w:rsidRDefault="0068746D" w:rsidP="000432BF">
      <w:pPr>
        <w:spacing w:after="0" w:line="240" w:lineRule="auto"/>
        <w:ind w:right="-360"/>
        <w:rPr>
          <w:rFonts w:ascii="Times New Roman" w:hAnsi="Times New Roman" w:cs="Times New Roman"/>
          <w:color w:val="4472C4" w:themeColor="accent1"/>
          <w:sz w:val="22"/>
        </w:rPr>
      </w:pPr>
      <w:hyperlink r:id="rId11" w:history="1">
        <w:r w:rsidRPr="00643A6B">
          <w:rPr>
            <w:rStyle w:val="Hyperlink"/>
            <w:rFonts w:ascii="Times New Roman" w:hAnsi="Times New Roman" w:cs="Times New Roman"/>
            <w:sz w:val="22"/>
          </w:rPr>
          <w:t>www.onetonline.org/link/summary/11-1011.03</w:t>
        </w:r>
      </w:hyperlink>
      <w:r w:rsidR="00CC1AA6" w:rsidRPr="000432BF">
        <w:rPr>
          <w:rFonts w:ascii="Times New Roman" w:hAnsi="Times New Roman" w:cs="Times New Roman"/>
          <w:color w:val="4472C4" w:themeColor="accent1"/>
          <w:sz w:val="22"/>
        </w:rPr>
        <w:t xml:space="preserve"> </w:t>
      </w:r>
    </w:p>
    <w:p w14:paraId="3DF59C48" w14:textId="77777777" w:rsidR="000432BF" w:rsidRPr="000432BF" w:rsidRDefault="000432BF" w:rsidP="000432BF">
      <w:pPr>
        <w:spacing w:after="0" w:line="240" w:lineRule="auto"/>
        <w:ind w:right="-360"/>
        <w:rPr>
          <w:rFonts w:ascii="Times New Roman" w:hAnsi="Times New Roman" w:cs="Times New Roman"/>
          <w:color w:val="4472C4" w:themeColor="accent1"/>
          <w:sz w:val="22"/>
        </w:rPr>
      </w:pPr>
    </w:p>
    <w:p w14:paraId="68354F29" w14:textId="77777777" w:rsidR="00CC1AA6" w:rsidRPr="000432BF" w:rsidRDefault="00CC1AA6" w:rsidP="000432BF">
      <w:pPr>
        <w:spacing w:after="0" w:line="240" w:lineRule="auto"/>
        <w:ind w:right="-360"/>
        <w:rPr>
          <w:rFonts w:ascii="Times New Roman" w:hAnsi="Times New Roman" w:cs="Times New Roman"/>
          <w:b/>
          <w:bCs/>
          <w:sz w:val="22"/>
        </w:rPr>
      </w:pPr>
      <w:r w:rsidRPr="000432BF">
        <w:rPr>
          <w:rFonts w:ascii="Times New Roman" w:hAnsi="Times New Roman" w:cs="Times New Roman"/>
          <w:b/>
          <w:bCs/>
          <w:sz w:val="22"/>
        </w:rPr>
        <w:t>Job description:</w:t>
      </w:r>
    </w:p>
    <w:p w14:paraId="602AB46E" w14:textId="77777777" w:rsidR="00CC1AA6" w:rsidRPr="000432BF" w:rsidRDefault="00CC1AA6" w:rsidP="000432BF">
      <w:pPr>
        <w:spacing w:after="0" w:line="240" w:lineRule="auto"/>
        <w:ind w:left="720" w:right="-360"/>
        <w:rPr>
          <w:rFonts w:ascii="Times New Roman" w:hAnsi="Times New Roman" w:cs="Times New Roman"/>
          <w:sz w:val="22"/>
        </w:rPr>
      </w:pPr>
      <w:r w:rsidRPr="000432BF">
        <w:rPr>
          <w:rFonts w:ascii="Times New Roman" w:hAnsi="Times New Roman" w:cs="Times New Roman"/>
          <w:sz w:val="22"/>
        </w:rPr>
        <w:t>Communicate and coordinate with management, shareholders, customers, and employees to address sustainability issues. Enact or oversee a corporate sustainability strategy.</w:t>
      </w:r>
    </w:p>
    <w:p w14:paraId="6158C650" w14:textId="77777777" w:rsidR="00CC1AA6" w:rsidRPr="000432BF" w:rsidRDefault="00CC1AA6" w:rsidP="000432BF">
      <w:pPr>
        <w:keepNext/>
        <w:spacing w:after="0" w:line="240" w:lineRule="auto"/>
        <w:ind w:right="-360"/>
        <w:rPr>
          <w:rFonts w:ascii="Times New Roman" w:hAnsi="Times New Roman" w:cs="Times New Roman"/>
          <w:b/>
          <w:bCs/>
          <w:sz w:val="22"/>
        </w:rPr>
      </w:pPr>
      <w:r w:rsidRPr="000432BF">
        <w:rPr>
          <w:rFonts w:ascii="Times New Roman" w:hAnsi="Times New Roman" w:cs="Times New Roman"/>
          <w:b/>
          <w:bCs/>
          <w:sz w:val="22"/>
        </w:rPr>
        <w:t xml:space="preserve">Sample of reported job titles: </w:t>
      </w:r>
    </w:p>
    <w:p w14:paraId="25BCC98D" w14:textId="77777777" w:rsidR="00CC1AA6" w:rsidRPr="000432BF" w:rsidRDefault="00CC1AA6" w:rsidP="000432BF">
      <w:pPr>
        <w:spacing w:after="0" w:line="240" w:lineRule="auto"/>
        <w:ind w:left="720" w:right="-360"/>
        <w:rPr>
          <w:rFonts w:ascii="Times New Roman" w:hAnsi="Times New Roman" w:cs="Times New Roman"/>
          <w:sz w:val="22"/>
        </w:rPr>
      </w:pPr>
      <w:r w:rsidRPr="000432BF">
        <w:rPr>
          <w:rFonts w:ascii="Times New Roman" w:hAnsi="Times New Roman" w:cs="Times New Roman"/>
          <w:sz w:val="22"/>
        </w:rPr>
        <w:t>Corporate Sustainability Process Manager; Director of Sustainability; Director of Sustainability Programs; Director of Sustainable Design; Supply Chain Manager, Sustainability and Energy; Sustainability Coordinator; Sustainability Director; Vice President, Corporate Social Responsibility and Sustainability (VP CSR and Sustainability)</w:t>
      </w:r>
    </w:p>
    <w:p w14:paraId="6B8BB88E" w14:textId="77777777" w:rsidR="00A1639C" w:rsidRDefault="00CC1AA6" w:rsidP="00A1639C">
      <w:pPr>
        <w:keepNext/>
        <w:spacing w:after="0" w:line="240" w:lineRule="auto"/>
        <w:ind w:right="-360"/>
        <w:rPr>
          <w:rFonts w:ascii="Times New Roman" w:hAnsi="Times New Roman" w:cs="Times New Roman"/>
          <w:b/>
          <w:bCs/>
          <w:sz w:val="22"/>
        </w:rPr>
      </w:pPr>
      <w:r w:rsidRPr="000432BF">
        <w:rPr>
          <w:rFonts w:ascii="Times New Roman" w:hAnsi="Times New Roman" w:cs="Times New Roman"/>
          <w:b/>
          <w:bCs/>
          <w:sz w:val="22"/>
        </w:rPr>
        <w:t xml:space="preserve">Wages and </w:t>
      </w:r>
      <w:r w:rsidR="00510B5E" w:rsidRPr="000432BF">
        <w:rPr>
          <w:rFonts w:ascii="Times New Roman" w:hAnsi="Times New Roman" w:cs="Times New Roman"/>
          <w:b/>
          <w:bCs/>
          <w:sz w:val="22"/>
        </w:rPr>
        <w:t>e</w:t>
      </w:r>
      <w:r w:rsidRPr="000432BF">
        <w:rPr>
          <w:rFonts w:ascii="Times New Roman" w:hAnsi="Times New Roman" w:cs="Times New Roman"/>
          <w:b/>
          <w:bCs/>
          <w:sz w:val="22"/>
        </w:rPr>
        <w:t>mployment Trends</w:t>
      </w:r>
      <w:r w:rsidR="00A1639C">
        <w:rPr>
          <w:rFonts w:ascii="Times New Roman" w:hAnsi="Times New Roman" w:cs="Times New Roman"/>
          <w:b/>
          <w:bCs/>
          <w:sz w:val="22"/>
        </w:rPr>
        <w:t>:</w:t>
      </w:r>
    </w:p>
    <w:p w14:paraId="1AEA1D9A" w14:textId="077D3441" w:rsidR="00A1639C" w:rsidRPr="00A1639C" w:rsidRDefault="00A1639C" w:rsidP="00A1639C">
      <w:pPr>
        <w:keepNext/>
        <w:spacing w:after="0" w:line="240" w:lineRule="auto"/>
        <w:ind w:right="-360" w:firstLine="720"/>
        <w:rPr>
          <w:rFonts w:ascii="Times New Roman" w:hAnsi="Times New Roman" w:cs="Times New Roman"/>
          <w:b/>
          <w:bCs/>
          <w:sz w:val="22"/>
        </w:rPr>
      </w:pPr>
      <w:r>
        <w:rPr>
          <w:rFonts w:ascii="Times New Roman" w:hAnsi="Times New Roman" w:cs="Times New Roman"/>
          <w:bCs/>
          <w:sz w:val="22"/>
        </w:rPr>
        <w:t xml:space="preserve">Median wages (2020): </w:t>
      </w:r>
      <w:r>
        <w:rPr>
          <w:rFonts w:ascii="Times New Roman" w:hAnsi="Times New Roman" w:cs="Times New Roman"/>
          <w:bCs/>
          <w:sz w:val="22"/>
        </w:rPr>
        <w:tab/>
      </w:r>
      <w:r>
        <w:rPr>
          <w:rFonts w:ascii="Times New Roman" w:hAnsi="Times New Roman" w:cs="Times New Roman"/>
          <w:bCs/>
          <w:sz w:val="22"/>
        </w:rPr>
        <w:tab/>
      </w:r>
      <w:r>
        <w:rPr>
          <w:rFonts w:ascii="Times New Roman" w:hAnsi="Times New Roman" w:cs="Times New Roman"/>
          <w:bCs/>
          <w:sz w:val="22"/>
        </w:rPr>
        <w:tab/>
      </w:r>
      <w:r w:rsidRPr="00A1639C">
        <w:rPr>
          <w:rFonts w:ascii="Times New Roman" w:hAnsi="Times New Roman" w:cs="Times New Roman"/>
          <w:bCs/>
          <w:sz w:val="22"/>
        </w:rPr>
        <w:t>$89.40 hourly</w:t>
      </w:r>
      <w:r>
        <w:rPr>
          <w:rFonts w:ascii="Times New Roman" w:hAnsi="Times New Roman" w:cs="Times New Roman"/>
          <w:bCs/>
          <w:sz w:val="22"/>
        </w:rPr>
        <w:t>,</w:t>
      </w:r>
      <w:r w:rsidRPr="00A1639C">
        <w:rPr>
          <w:rFonts w:ascii="Times New Roman" w:hAnsi="Times New Roman" w:cs="Times New Roman"/>
          <w:bCs/>
          <w:sz w:val="22"/>
        </w:rPr>
        <w:t xml:space="preserve"> $185,950 annual</w:t>
      </w:r>
    </w:p>
    <w:p w14:paraId="5136F294" w14:textId="25C748B4" w:rsidR="00510B5E" w:rsidRPr="000432BF" w:rsidRDefault="006C7A31" w:rsidP="000432BF">
      <w:pPr>
        <w:spacing w:after="0" w:line="240" w:lineRule="auto"/>
        <w:ind w:left="720" w:right="-360"/>
        <w:rPr>
          <w:rFonts w:ascii="Times New Roman" w:hAnsi="Times New Roman" w:cs="Times New Roman"/>
          <w:sz w:val="22"/>
        </w:rPr>
      </w:pPr>
      <w:r w:rsidRPr="000432BF">
        <w:rPr>
          <w:rFonts w:ascii="Times New Roman" w:hAnsi="Times New Roman" w:cs="Times New Roman"/>
          <w:sz w:val="22"/>
        </w:rPr>
        <w:t>Employment (20</w:t>
      </w:r>
      <w:r w:rsidR="00A1639C">
        <w:rPr>
          <w:rFonts w:ascii="Times New Roman" w:hAnsi="Times New Roman" w:cs="Times New Roman"/>
          <w:sz w:val="22"/>
        </w:rPr>
        <w:t>20</w:t>
      </w:r>
      <w:r w:rsidR="00CC1AA6" w:rsidRPr="000432BF">
        <w:rPr>
          <w:rFonts w:ascii="Times New Roman" w:hAnsi="Times New Roman" w:cs="Times New Roman"/>
          <w:sz w:val="22"/>
        </w:rPr>
        <w:t>):</w:t>
      </w:r>
      <w:r w:rsidR="00CC1AA6" w:rsidRPr="000432BF">
        <w:rPr>
          <w:rFonts w:ascii="Times New Roman" w:hAnsi="Times New Roman" w:cs="Times New Roman"/>
          <w:sz w:val="22"/>
        </w:rPr>
        <w:tab/>
      </w:r>
      <w:r w:rsidR="00CC1AA6" w:rsidRPr="000432BF">
        <w:rPr>
          <w:rFonts w:ascii="Times New Roman" w:hAnsi="Times New Roman" w:cs="Times New Roman"/>
          <w:sz w:val="22"/>
        </w:rPr>
        <w:tab/>
      </w:r>
      <w:r w:rsidR="00CC1AA6" w:rsidRPr="000432BF">
        <w:rPr>
          <w:rFonts w:ascii="Times New Roman" w:hAnsi="Times New Roman" w:cs="Times New Roman"/>
          <w:sz w:val="22"/>
        </w:rPr>
        <w:tab/>
      </w:r>
      <w:r w:rsidR="00A1639C" w:rsidRPr="00A1639C">
        <w:rPr>
          <w:rFonts w:ascii="Times New Roman" w:hAnsi="Times New Roman" w:cs="Times New Roman"/>
          <w:sz w:val="22"/>
        </w:rPr>
        <w:t xml:space="preserve">292,500 </w:t>
      </w:r>
      <w:r w:rsidR="00E31058" w:rsidRPr="000432BF">
        <w:rPr>
          <w:rFonts w:ascii="Times New Roman" w:hAnsi="Times New Roman" w:cs="Times New Roman"/>
          <w:sz w:val="22"/>
        </w:rPr>
        <w:t>employees</w:t>
      </w:r>
      <w:r w:rsidR="00E31058" w:rsidRPr="000432BF">
        <w:rPr>
          <w:rFonts w:ascii="Times New Roman" w:hAnsi="Times New Roman" w:cs="Times New Roman"/>
          <w:sz w:val="22"/>
        </w:rPr>
        <w:br/>
        <w:t>Projected job openings (20</w:t>
      </w:r>
      <w:r w:rsidR="00A1639C">
        <w:rPr>
          <w:rFonts w:ascii="Times New Roman" w:hAnsi="Times New Roman" w:cs="Times New Roman"/>
          <w:sz w:val="22"/>
        </w:rPr>
        <w:t>20-2030</w:t>
      </w:r>
      <w:r w:rsidR="00CC1AA6" w:rsidRPr="000432BF">
        <w:rPr>
          <w:rFonts w:ascii="Times New Roman" w:hAnsi="Times New Roman" w:cs="Times New Roman"/>
          <w:sz w:val="22"/>
        </w:rPr>
        <w:t>):</w:t>
      </w:r>
      <w:r w:rsidR="00CC1AA6" w:rsidRPr="000432BF">
        <w:rPr>
          <w:rFonts w:ascii="Times New Roman" w:hAnsi="Times New Roman" w:cs="Times New Roman"/>
          <w:sz w:val="22"/>
        </w:rPr>
        <w:tab/>
      </w:r>
      <w:r w:rsidR="00A1639C" w:rsidRPr="00A1639C">
        <w:rPr>
          <w:rFonts w:ascii="Times New Roman" w:hAnsi="Times New Roman" w:cs="Times New Roman"/>
          <w:sz w:val="22"/>
        </w:rPr>
        <w:t>17,500</w:t>
      </w:r>
    </w:p>
    <w:p w14:paraId="303C8475" w14:textId="77777777" w:rsidR="00221AD9" w:rsidRPr="000432BF" w:rsidRDefault="00221AD9" w:rsidP="000432BF">
      <w:pPr>
        <w:keepNext/>
        <w:spacing w:after="0" w:line="240" w:lineRule="auto"/>
        <w:ind w:right="-360"/>
        <w:rPr>
          <w:rFonts w:ascii="Times New Roman" w:hAnsi="Times New Roman" w:cs="Times New Roman"/>
          <w:sz w:val="22"/>
        </w:rPr>
      </w:pPr>
    </w:p>
    <w:p w14:paraId="350A3EF4" w14:textId="77777777" w:rsidR="006C7A31" w:rsidRPr="00F94FC4" w:rsidRDefault="006C7A31" w:rsidP="000432BF">
      <w:pPr>
        <w:keepNext/>
        <w:spacing w:after="0" w:line="240" w:lineRule="auto"/>
        <w:ind w:right="-360"/>
        <w:rPr>
          <w:rFonts w:ascii="Times New Roman" w:hAnsi="Times New Roman" w:cs="Times New Roman"/>
          <w:b/>
          <w:bCs/>
          <w:sz w:val="32"/>
          <w:szCs w:val="32"/>
        </w:rPr>
      </w:pPr>
      <w:r w:rsidRPr="00F94FC4">
        <w:rPr>
          <w:rFonts w:ascii="Times New Roman" w:hAnsi="Times New Roman" w:cs="Times New Roman"/>
          <w:b/>
          <w:bCs/>
          <w:sz w:val="32"/>
          <w:szCs w:val="32"/>
        </w:rPr>
        <w:t>Environmental Compliance Inspectors</w:t>
      </w:r>
    </w:p>
    <w:p w14:paraId="39F6BF1E" w14:textId="292D81F7" w:rsidR="006C7A31" w:rsidRPr="00EF233B" w:rsidRDefault="0068746D" w:rsidP="000432BF">
      <w:pPr>
        <w:keepNext/>
        <w:spacing w:after="0" w:line="240" w:lineRule="auto"/>
        <w:ind w:right="-360"/>
        <w:rPr>
          <w:rFonts w:ascii="Times New Roman" w:hAnsi="Times New Roman" w:cs="Times New Roman"/>
          <w:sz w:val="22"/>
        </w:rPr>
      </w:pPr>
      <w:hyperlink r:id="rId12" w:history="1">
        <w:r w:rsidRPr="00643A6B">
          <w:rPr>
            <w:rStyle w:val="Hyperlink"/>
            <w:rFonts w:ascii="Times New Roman" w:hAnsi="Times New Roman" w:cs="Times New Roman"/>
            <w:sz w:val="22"/>
          </w:rPr>
          <w:t>www.onetonline.org/link/summary/13-1041.01</w:t>
        </w:r>
      </w:hyperlink>
      <w:r w:rsidR="006C7A31" w:rsidRPr="00EF233B">
        <w:rPr>
          <w:rFonts w:ascii="Times New Roman" w:hAnsi="Times New Roman" w:cs="Times New Roman"/>
          <w:sz w:val="22"/>
        </w:rPr>
        <w:t xml:space="preserve"> </w:t>
      </w:r>
    </w:p>
    <w:p w14:paraId="5A5A1D41" w14:textId="77777777" w:rsidR="000432BF" w:rsidRPr="00EF233B" w:rsidRDefault="000432BF" w:rsidP="000432BF">
      <w:pPr>
        <w:keepNext/>
        <w:spacing w:after="0" w:line="240" w:lineRule="auto"/>
        <w:ind w:right="-360"/>
        <w:rPr>
          <w:rFonts w:ascii="Times New Roman" w:hAnsi="Times New Roman" w:cs="Times New Roman"/>
          <w:sz w:val="22"/>
        </w:rPr>
      </w:pPr>
    </w:p>
    <w:p w14:paraId="22F201F2" w14:textId="4B388999" w:rsidR="006C7A31" w:rsidRPr="000432BF" w:rsidRDefault="006C7A31" w:rsidP="000432BF">
      <w:pPr>
        <w:spacing w:after="0" w:line="240" w:lineRule="auto"/>
        <w:ind w:right="-360"/>
        <w:rPr>
          <w:rFonts w:ascii="Times New Roman" w:hAnsi="Times New Roman" w:cs="Times New Roman"/>
          <w:b/>
          <w:bCs/>
          <w:sz w:val="22"/>
        </w:rPr>
      </w:pPr>
      <w:r w:rsidRPr="000432BF">
        <w:rPr>
          <w:rFonts w:ascii="Times New Roman" w:hAnsi="Times New Roman" w:cs="Times New Roman"/>
          <w:b/>
          <w:bCs/>
          <w:sz w:val="22"/>
        </w:rPr>
        <w:t xml:space="preserve">Job description: </w:t>
      </w:r>
    </w:p>
    <w:p w14:paraId="50749E8D" w14:textId="3E07EFFD" w:rsidR="006C7A31" w:rsidRPr="000432BF" w:rsidRDefault="006C7A31" w:rsidP="000432BF">
      <w:pPr>
        <w:keepNext/>
        <w:spacing w:after="0" w:line="240" w:lineRule="auto"/>
        <w:ind w:left="720" w:right="-360"/>
        <w:rPr>
          <w:rFonts w:ascii="Times New Roman" w:hAnsi="Times New Roman" w:cs="Times New Roman"/>
          <w:sz w:val="22"/>
        </w:rPr>
      </w:pPr>
      <w:r w:rsidRPr="000432BF">
        <w:rPr>
          <w:rFonts w:ascii="Times New Roman" w:hAnsi="Times New Roman" w:cs="Times New Roman"/>
          <w:sz w:val="22"/>
        </w:rPr>
        <w:t>Inspect and investigate sources of pollution to protect the public and environment and ensure conformance with Federal, State, and local regulations and ordinances.</w:t>
      </w:r>
    </w:p>
    <w:p w14:paraId="5099EE42" w14:textId="77777777" w:rsidR="006C7A31" w:rsidRPr="000432BF" w:rsidRDefault="006C7A31" w:rsidP="000432BF">
      <w:pPr>
        <w:keepNext/>
        <w:spacing w:after="0" w:line="240" w:lineRule="auto"/>
        <w:ind w:right="-360"/>
        <w:rPr>
          <w:rFonts w:ascii="Times New Roman" w:hAnsi="Times New Roman" w:cs="Times New Roman"/>
          <w:b/>
          <w:bCs/>
          <w:sz w:val="22"/>
        </w:rPr>
      </w:pPr>
      <w:r w:rsidRPr="000432BF">
        <w:rPr>
          <w:rFonts w:ascii="Times New Roman" w:hAnsi="Times New Roman" w:cs="Times New Roman"/>
          <w:b/>
          <w:bCs/>
          <w:sz w:val="22"/>
        </w:rPr>
        <w:t xml:space="preserve">Sample of reported job titles: </w:t>
      </w:r>
    </w:p>
    <w:p w14:paraId="2970D6EC" w14:textId="563A0CF2" w:rsidR="006C7A31" w:rsidRPr="000432BF" w:rsidRDefault="006C7A31" w:rsidP="000432BF">
      <w:pPr>
        <w:keepNext/>
        <w:spacing w:after="0" w:line="240" w:lineRule="auto"/>
        <w:ind w:left="720" w:right="-360"/>
        <w:rPr>
          <w:rFonts w:ascii="Times New Roman" w:hAnsi="Times New Roman" w:cs="Times New Roman"/>
          <w:sz w:val="22"/>
        </w:rPr>
      </w:pPr>
      <w:r w:rsidRPr="000432BF">
        <w:rPr>
          <w:rFonts w:ascii="Times New Roman" w:hAnsi="Times New Roman" w:cs="Times New Roman"/>
          <w:sz w:val="22"/>
        </w:rPr>
        <w:t>Compliance Investigator, Enforcement Officer, Environmental Compliance Officer, Environmental Protection Specialist, Environmental Quality Analyst, Environmental Specialist, Oil Program Compliance Specialist, Resource Conservation and Recovery Act Enforcement Officer (RCRA Enforcement Officer), Toxics Program Officer, Waste Management Specialist</w:t>
      </w:r>
    </w:p>
    <w:p w14:paraId="4C47F724" w14:textId="5AF5AF05" w:rsidR="006C7A31" w:rsidRPr="000432BF" w:rsidRDefault="006C7A31" w:rsidP="000432BF">
      <w:pPr>
        <w:keepNext/>
        <w:spacing w:after="0" w:line="240" w:lineRule="auto"/>
        <w:ind w:right="-360"/>
        <w:rPr>
          <w:rFonts w:ascii="Times New Roman" w:hAnsi="Times New Roman" w:cs="Times New Roman"/>
          <w:b/>
          <w:bCs/>
          <w:sz w:val="22"/>
        </w:rPr>
      </w:pPr>
      <w:r w:rsidRPr="000432BF">
        <w:rPr>
          <w:rFonts w:ascii="Times New Roman" w:hAnsi="Times New Roman" w:cs="Times New Roman"/>
          <w:b/>
          <w:bCs/>
          <w:sz w:val="22"/>
        </w:rPr>
        <w:t xml:space="preserve">Wages and employment </w:t>
      </w:r>
      <w:r w:rsidR="007141C8">
        <w:rPr>
          <w:rFonts w:ascii="Times New Roman" w:hAnsi="Times New Roman" w:cs="Times New Roman"/>
          <w:b/>
          <w:bCs/>
          <w:sz w:val="22"/>
        </w:rPr>
        <w:t>t</w:t>
      </w:r>
      <w:r w:rsidRPr="000432BF">
        <w:rPr>
          <w:rFonts w:ascii="Times New Roman" w:hAnsi="Times New Roman" w:cs="Times New Roman"/>
          <w:b/>
          <w:bCs/>
          <w:sz w:val="22"/>
        </w:rPr>
        <w:t>rends:</w:t>
      </w:r>
    </w:p>
    <w:p w14:paraId="1B6DD275" w14:textId="4750B28A" w:rsidR="006C7A31" w:rsidRPr="000432BF" w:rsidRDefault="006C7A31" w:rsidP="000432BF">
      <w:pPr>
        <w:spacing w:after="0" w:line="240" w:lineRule="auto"/>
        <w:ind w:left="720" w:right="-360"/>
        <w:rPr>
          <w:rFonts w:ascii="Times New Roman" w:hAnsi="Times New Roman" w:cs="Times New Roman"/>
          <w:sz w:val="22"/>
        </w:rPr>
      </w:pPr>
      <w:r w:rsidRPr="000432BF">
        <w:rPr>
          <w:rFonts w:ascii="Times New Roman" w:hAnsi="Times New Roman" w:cs="Times New Roman"/>
          <w:sz w:val="22"/>
        </w:rPr>
        <w:t>Median wages (20</w:t>
      </w:r>
      <w:r w:rsidR="00A1639C">
        <w:rPr>
          <w:rFonts w:ascii="Times New Roman" w:hAnsi="Times New Roman" w:cs="Times New Roman"/>
          <w:sz w:val="22"/>
        </w:rPr>
        <w:t>20</w:t>
      </w:r>
      <w:r w:rsidRPr="000432BF">
        <w:rPr>
          <w:rFonts w:ascii="Times New Roman" w:hAnsi="Times New Roman" w:cs="Times New Roman"/>
          <w:sz w:val="22"/>
        </w:rPr>
        <w:t>):</w:t>
      </w:r>
      <w:r w:rsidRPr="000432BF">
        <w:rPr>
          <w:rFonts w:ascii="Times New Roman" w:hAnsi="Times New Roman" w:cs="Times New Roman"/>
          <w:sz w:val="22"/>
        </w:rPr>
        <w:tab/>
      </w:r>
      <w:r w:rsidRPr="000432BF">
        <w:rPr>
          <w:rFonts w:ascii="Times New Roman" w:hAnsi="Times New Roman" w:cs="Times New Roman"/>
          <w:sz w:val="22"/>
        </w:rPr>
        <w:tab/>
      </w:r>
      <w:r w:rsidRPr="000432BF">
        <w:rPr>
          <w:rFonts w:ascii="Times New Roman" w:hAnsi="Times New Roman" w:cs="Times New Roman"/>
          <w:sz w:val="22"/>
        </w:rPr>
        <w:tab/>
      </w:r>
      <w:r w:rsidR="00621337" w:rsidRPr="00621337">
        <w:rPr>
          <w:rFonts w:ascii="Times New Roman" w:hAnsi="Times New Roman" w:cs="Times New Roman"/>
          <w:sz w:val="22"/>
        </w:rPr>
        <w:t>$34.18 hourly, $71,100 annual</w:t>
      </w:r>
      <w:r w:rsidRPr="000432BF">
        <w:rPr>
          <w:rFonts w:ascii="Times New Roman" w:hAnsi="Times New Roman" w:cs="Times New Roman"/>
          <w:sz w:val="22"/>
        </w:rPr>
        <w:br/>
        <w:t>Employment (20</w:t>
      </w:r>
      <w:r w:rsidR="00A1639C">
        <w:rPr>
          <w:rFonts w:ascii="Times New Roman" w:hAnsi="Times New Roman" w:cs="Times New Roman"/>
          <w:sz w:val="22"/>
        </w:rPr>
        <w:t>20</w:t>
      </w:r>
      <w:r w:rsidRPr="000432BF">
        <w:rPr>
          <w:rFonts w:ascii="Times New Roman" w:hAnsi="Times New Roman" w:cs="Times New Roman"/>
          <w:sz w:val="22"/>
        </w:rPr>
        <w:t>):</w:t>
      </w:r>
      <w:r w:rsidRPr="000432BF">
        <w:rPr>
          <w:rFonts w:ascii="Times New Roman" w:hAnsi="Times New Roman" w:cs="Times New Roman"/>
          <w:sz w:val="22"/>
        </w:rPr>
        <w:tab/>
      </w:r>
      <w:r w:rsidRPr="000432BF">
        <w:rPr>
          <w:rFonts w:ascii="Times New Roman" w:hAnsi="Times New Roman" w:cs="Times New Roman"/>
          <w:sz w:val="22"/>
        </w:rPr>
        <w:tab/>
      </w:r>
      <w:r w:rsidRPr="000432BF">
        <w:rPr>
          <w:rFonts w:ascii="Times New Roman" w:hAnsi="Times New Roman" w:cs="Times New Roman"/>
          <w:sz w:val="22"/>
        </w:rPr>
        <w:tab/>
      </w:r>
      <w:r w:rsidR="00621337" w:rsidRPr="00621337">
        <w:rPr>
          <w:rFonts w:ascii="Times New Roman" w:hAnsi="Times New Roman" w:cs="Times New Roman"/>
          <w:sz w:val="22"/>
        </w:rPr>
        <w:t>348,700</w:t>
      </w:r>
      <w:r w:rsidR="00A1639C" w:rsidRPr="00A1639C">
        <w:rPr>
          <w:rFonts w:ascii="Times New Roman" w:hAnsi="Times New Roman" w:cs="Times New Roman"/>
          <w:sz w:val="22"/>
        </w:rPr>
        <w:t xml:space="preserve"> </w:t>
      </w:r>
      <w:r w:rsidRPr="000432BF">
        <w:rPr>
          <w:rFonts w:ascii="Times New Roman" w:hAnsi="Times New Roman" w:cs="Times New Roman"/>
          <w:sz w:val="22"/>
        </w:rPr>
        <w:t>employees</w:t>
      </w:r>
      <w:r w:rsidRPr="000432BF">
        <w:rPr>
          <w:rFonts w:ascii="Times New Roman" w:hAnsi="Times New Roman" w:cs="Times New Roman"/>
          <w:sz w:val="22"/>
        </w:rPr>
        <w:br/>
        <w:t>Projected growth (20</w:t>
      </w:r>
      <w:r w:rsidR="00A1639C">
        <w:rPr>
          <w:rFonts w:ascii="Times New Roman" w:hAnsi="Times New Roman" w:cs="Times New Roman"/>
          <w:sz w:val="22"/>
        </w:rPr>
        <w:t>20-2030</w:t>
      </w:r>
      <w:r w:rsidRPr="000432BF">
        <w:rPr>
          <w:rFonts w:ascii="Times New Roman" w:hAnsi="Times New Roman" w:cs="Times New Roman"/>
          <w:sz w:val="22"/>
        </w:rPr>
        <w:t>):</w:t>
      </w:r>
      <w:r w:rsidRPr="000432BF">
        <w:rPr>
          <w:rFonts w:ascii="Times New Roman" w:hAnsi="Times New Roman" w:cs="Times New Roman"/>
          <w:sz w:val="22"/>
        </w:rPr>
        <w:tab/>
      </w:r>
      <w:r w:rsidRPr="000432BF">
        <w:rPr>
          <w:rFonts w:ascii="Times New Roman" w:hAnsi="Times New Roman" w:cs="Times New Roman"/>
          <w:sz w:val="22"/>
        </w:rPr>
        <w:tab/>
        <w:t xml:space="preserve">5 - </w:t>
      </w:r>
      <w:r w:rsidR="00621337">
        <w:rPr>
          <w:rFonts w:ascii="Times New Roman" w:hAnsi="Times New Roman" w:cs="Times New Roman"/>
          <w:sz w:val="22"/>
        </w:rPr>
        <w:t>10</w:t>
      </w:r>
      <w:r w:rsidRPr="000432BF">
        <w:rPr>
          <w:rFonts w:ascii="Times New Roman" w:hAnsi="Times New Roman" w:cs="Times New Roman"/>
          <w:sz w:val="22"/>
        </w:rPr>
        <w:t>%</w:t>
      </w:r>
      <w:r w:rsidRPr="000432BF">
        <w:rPr>
          <w:rFonts w:ascii="Times New Roman" w:hAnsi="Times New Roman" w:cs="Times New Roman"/>
          <w:sz w:val="22"/>
        </w:rPr>
        <w:br/>
        <w:t>Projected job openings (20</w:t>
      </w:r>
      <w:r w:rsidR="00A1639C">
        <w:rPr>
          <w:rFonts w:ascii="Times New Roman" w:hAnsi="Times New Roman" w:cs="Times New Roman"/>
          <w:sz w:val="22"/>
        </w:rPr>
        <w:t>20-2030</w:t>
      </w:r>
      <w:r w:rsidRPr="000432BF">
        <w:rPr>
          <w:rFonts w:ascii="Times New Roman" w:hAnsi="Times New Roman" w:cs="Times New Roman"/>
          <w:sz w:val="22"/>
        </w:rPr>
        <w:t>):</w:t>
      </w:r>
      <w:r w:rsidRPr="000432BF">
        <w:rPr>
          <w:rFonts w:ascii="Times New Roman" w:hAnsi="Times New Roman" w:cs="Times New Roman"/>
          <w:sz w:val="22"/>
        </w:rPr>
        <w:tab/>
      </w:r>
      <w:r w:rsidR="00621337">
        <w:rPr>
          <w:rFonts w:ascii="Times New Roman" w:hAnsi="Times New Roman" w:cs="Times New Roman"/>
          <w:sz w:val="22"/>
        </w:rPr>
        <w:t>30,000</w:t>
      </w:r>
    </w:p>
    <w:p w14:paraId="3D9F51F1" w14:textId="77777777" w:rsidR="00221AD9" w:rsidRPr="000432BF" w:rsidRDefault="00221AD9" w:rsidP="000432BF">
      <w:pPr>
        <w:keepNext/>
        <w:spacing w:after="0" w:line="240" w:lineRule="auto"/>
        <w:ind w:right="-360"/>
        <w:rPr>
          <w:rFonts w:ascii="Times New Roman" w:hAnsi="Times New Roman" w:cs="Times New Roman"/>
          <w:sz w:val="22"/>
        </w:rPr>
      </w:pPr>
    </w:p>
    <w:p w14:paraId="323CE58A" w14:textId="5DDFE8EF" w:rsidR="00510B5E" w:rsidRPr="00F94FC4" w:rsidRDefault="00510B5E" w:rsidP="000432BF">
      <w:pPr>
        <w:spacing w:after="0" w:line="240" w:lineRule="auto"/>
        <w:ind w:right="-360"/>
        <w:rPr>
          <w:rFonts w:ascii="Times New Roman" w:hAnsi="Times New Roman" w:cs="Times New Roman"/>
          <w:b/>
          <w:bCs/>
          <w:sz w:val="32"/>
          <w:szCs w:val="32"/>
        </w:rPr>
      </w:pPr>
      <w:r w:rsidRPr="00F94FC4">
        <w:rPr>
          <w:rFonts w:ascii="Times New Roman" w:hAnsi="Times New Roman" w:cs="Times New Roman"/>
          <w:b/>
          <w:bCs/>
          <w:sz w:val="32"/>
          <w:szCs w:val="32"/>
        </w:rPr>
        <w:t>Professional Certification</w:t>
      </w:r>
    </w:p>
    <w:p w14:paraId="71F80E02" w14:textId="5EEDA92C" w:rsidR="00F94FC4" w:rsidRPr="00EF233B" w:rsidRDefault="0068746D" w:rsidP="000432BF">
      <w:pPr>
        <w:spacing w:after="0" w:line="240" w:lineRule="auto"/>
        <w:ind w:right="-360"/>
        <w:rPr>
          <w:rFonts w:ascii="Times New Roman" w:hAnsi="Times New Roman" w:cs="Times New Roman"/>
          <w:b/>
          <w:bCs/>
          <w:sz w:val="22"/>
        </w:rPr>
      </w:pPr>
      <w:hyperlink r:id="rId13" w:history="1">
        <w:r w:rsidRPr="00643A6B">
          <w:rPr>
            <w:rStyle w:val="Hyperlink"/>
            <w:rFonts w:ascii="Times New Roman" w:eastAsia="Calibri" w:hAnsi="Times New Roman" w:cs="Times New Roman"/>
            <w:sz w:val="22"/>
          </w:rPr>
          <w:t>www.sustainabilityprofessionals.org/sustainability-excellence-credentials</w:t>
        </w:r>
      </w:hyperlink>
    </w:p>
    <w:p w14:paraId="490BA475" w14:textId="247B11FB" w:rsidR="00510B5E" w:rsidRPr="000432BF" w:rsidRDefault="00510B5E" w:rsidP="000432BF">
      <w:pPr>
        <w:spacing w:after="0" w:line="240" w:lineRule="auto"/>
        <w:ind w:right="-360"/>
        <w:contextualSpacing/>
        <w:rPr>
          <w:rFonts w:ascii="Times New Roman" w:hAnsi="Times New Roman" w:cs="Times New Roman"/>
          <w:sz w:val="22"/>
        </w:rPr>
      </w:pPr>
      <w:r w:rsidRPr="000432BF">
        <w:rPr>
          <w:rFonts w:ascii="Times New Roman" w:hAnsi="Times New Roman" w:cs="Times New Roman"/>
          <w:sz w:val="22"/>
        </w:rPr>
        <w:t>The International Society for Sustainability professionals offers a professional certification program that may be suitable for students to consider</w:t>
      </w:r>
      <w:r w:rsidR="0038195B">
        <w:rPr>
          <w:rFonts w:ascii="Times New Roman" w:hAnsi="Times New Roman" w:cs="Times New Roman"/>
          <w:sz w:val="22"/>
        </w:rPr>
        <w:t xml:space="preserve"> post-graduation. </w:t>
      </w:r>
    </w:p>
    <w:p w14:paraId="7E0F4FD5" w14:textId="77777777" w:rsidR="007141C8" w:rsidRDefault="007141C8" w:rsidP="000432BF">
      <w:pPr>
        <w:shd w:val="clear" w:color="auto" w:fill="FFFFFF"/>
        <w:spacing w:after="0" w:line="240" w:lineRule="auto"/>
        <w:ind w:right="-360"/>
        <w:contextualSpacing/>
        <w:rPr>
          <w:rFonts w:ascii="Times New Roman" w:hAnsi="Times New Roman" w:cs="Times New Roman"/>
          <w:sz w:val="22"/>
        </w:rPr>
      </w:pPr>
    </w:p>
    <w:p w14:paraId="5EB0F092" w14:textId="2C768B07" w:rsidR="00510B5E" w:rsidRDefault="00510B5E" w:rsidP="000432BF">
      <w:pPr>
        <w:shd w:val="clear" w:color="auto" w:fill="FFFFFF"/>
        <w:spacing w:after="0" w:line="240" w:lineRule="auto"/>
        <w:ind w:right="-360"/>
        <w:contextualSpacing/>
        <w:rPr>
          <w:rFonts w:ascii="Times New Roman" w:hAnsi="Times New Roman" w:cs="Times New Roman"/>
          <w:color w:val="000000" w:themeColor="text1"/>
          <w:sz w:val="22"/>
        </w:rPr>
      </w:pPr>
      <w:r w:rsidRPr="000432BF">
        <w:rPr>
          <w:rFonts w:ascii="Times New Roman" w:hAnsi="Times New Roman" w:cs="Times New Roman"/>
          <w:color w:val="000000" w:themeColor="text1"/>
          <w:sz w:val="22"/>
        </w:rPr>
        <w:t xml:space="preserve">Designed with rigorous international standards in mind, these credentials provide third-party verification of </w:t>
      </w:r>
      <w:r w:rsidR="0038195B" w:rsidRPr="0038195B">
        <w:rPr>
          <w:rFonts w:ascii="Times New Roman" w:hAnsi="Times New Roman" w:cs="Times New Roman"/>
          <w:color w:val="000000" w:themeColor="text1"/>
          <w:sz w:val="22"/>
        </w:rPr>
        <w:t>sustainability knowledge, skills, and abilities</w:t>
      </w:r>
      <w:r w:rsidRPr="000432BF">
        <w:rPr>
          <w:rFonts w:ascii="Times New Roman" w:hAnsi="Times New Roman" w:cs="Times New Roman"/>
          <w:color w:val="000000" w:themeColor="text1"/>
          <w:sz w:val="22"/>
        </w:rPr>
        <w:t xml:space="preserve"> in the profession</w:t>
      </w:r>
      <w:r w:rsidR="0038195B">
        <w:rPr>
          <w:rFonts w:ascii="Times New Roman" w:hAnsi="Times New Roman" w:cs="Times New Roman"/>
          <w:color w:val="000000" w:themeColor="text1"/>
          <w:sz w:val="22"/>
        </w:rPr>
        <w:t>.</w:t>
      </w:r>
    </w:p>
    <w:p w14:paraId="55C0EFA8" w14:textId="77777777" w:rsidR="00CF6E5B" w:rsidRPr="000432BF" w:rsidRDefault="00CF6E5B" w:rsidP="000432BF">
      <w:pPr>
        <w:spacing w:after="0" w:line="240" w:lineRule="auto"/>
        <w:ind w:right="-360"/>
        <w:rPr>
          <w:rFonts w:asciiTheme="minorHAnsi" w:hAnsiTheme="minorHAnsi" w:cstheme="minorHAnsi"/>
        </w:rPr>
      </w:pPr>
    </w:p>
    <w:p w14:paraId="49BCCAF2" w14:textId="77777777" w:rsidR="00510B5E" w:rsidRPr="00F94FC4" w:rsidRDefault="00510B5E" w:rsidP="000432BF">
      <w:pPr>
        <w:spacing w:after="0" w:line="240" w:lineRule="auto"/>
        <w:ind w:right="-360"/>
        <w:rPr>
          <w:rFonts w:ascii="Times New Roman" w:hAnsi="Times New Roman" w:cs="Times New Roman"/>
          <w:b/>
          <w:bCs/>
          <w:sz w:val="32"/>
          <w:szCs w:val="32"/>
        </w:rPr>
      </w:pPr>
      <w:r w:rsidRPr="00F94FC4">
        <w:rPr>
          <w:rFonts w:ascii="Times New Roman" w:hAnsi="Times New Roman" w:cs="Times New Roman"/>
          <w:b/>
          <w:bCs/>
          <w:sz w:val="32"/>
          <w:szCs w:val="32"/>
        </w:rPr>
        <w:t>Graduate study in Environmental and Sustainability Studies</w:t>
      </w:r>
    </w:p>
    <w:p w14:paraId="1382761E" w14:textId="7B9A9213" w:rsidR="00EF233B" w:rsidRPr="00EF233B" w:rsidRDefault="00510B5E" w:rsidP="00352763">
      <w:pPr>
        <w:spacing w:after="0" w:line="240" w:lineRule="auto"/>
        <w:ind w:right="-594"/>
        <w:rPr>
          <w:rFonts w:ascii="Times New Roman" w:hAnsi="Times New Roman" w:cs="Times New Roman"/>
          <w:color w:val="0563C1" w:themeColor="hyperlink"/>
          <w:sz w:val="22"/>
          <w:u w:val="single"/>
        </w:rPr>
      </w:pPr>
      <w:r w:rsidRPr="00EF233B">
        <w:rPr>
          <w:rFonts w:ascii="Times New Roman" w:hAnsi="Times New Roman" w:cs="Times New Roman"/>
          <w:sz w:val="22"/>
        </w:rPr>
        <w:t>The Association for the Advancement of Sustainability in Higher Education (AASHE) maintains an extensive database of academic programs in the U.S. and internationa</w:t>
      </w:r>
      <w:r w:rsidR="008B4496" w:rsidRPr="00EF233B">
        <w:rPr>
          <w:rFonts w:ascii="Times New Roman" w:hAnsi="Times New Roman" w:cs="Times New Roman"/>
          <w:sz w:val="22"/>
        </w:rPr>
        <w:t>l</w:t>
      </w:r>
      <w:r w:rsidR="00EF233B">
        <w:rPr>
          <w:rFonts w:ascii="Times New Roman" w:hAnsi="Times New Roman" w:cs="Times New Roman"/>
          <w:sz w:val="22"/>
        </w:rPr>
        <w:t>ly</w:t>
      </w:r>
      <w:r w:rsidR="008B4496" w:rsidRPr="00EF233B">
        <w:rPr>
          <w:rFonts w:ascii="Times New Roman" w:hAnsi="Times New Roman" w:cs="Times New Roman"/>
          <w:sz w:val="22"/>
        </w:rPr>
        <w:t xml:space="preserve">: </w:t>
      </w:r>
      <w:hyperlink r:id="rId14" w:anchor="resources-panel" w:history="1">
        <w:r w:rsidR="00352763" w:rsidRPr="00B203B6">
          <w:rPr>
            <w:rStyle w:val="Hyperlink"/>
            <w:rFonts w:ascii="Times New Roman" w:hAnsi="Times New Roman" w:cs="Times New Roman"/>
            <w:sz w:val="22"/>
          </w:rPr>
          <w:t>hub.aashe.org/browse/types/</w:t>
        </w:r>
        <w:proofErr w:type="spellStart"/>
        <w:r w:rsidR="00352763" w:rsidRPr="00B203B6">
          <w:rPr>
            <w:rStyle w:val="Hyperlink"/>
            <w:rFonts w:ascii="Times New Roman" w:hAnsi="Times New Roman" w:cs="Times New Roman"/>
            <w:sz w:val="22"/>
          </w:rPr>
          <w:t>academicprogram</w:t>
        </w:r>
        <w:proofErr w:type="spellEnd"/>
        <w:r w:rsidR="00352763" w:rsidRPr="00B203B6">
          <w:rPr>
            <w:rStyle w:val="Hyperlink"/>
            <w:rFonts w:ascii="Times New Roman" w:hAnsi="Times New Roman" w:cs="Times New Roman"/>
            <w:sz w:val="22"/>
          </w:rPr>
          <w:t>/#resources-panel</w:t>
        </w:r>
      </w:hyperlink>
      <w:r w:rsidR="00352763">
        <w:rPr>
          <w:rFonts w:ascii="Times New Roman" w:hAnsi="Times New Roman" w:cs="Times New Roman"/>
          <w:sz w:val="22"/>
        </w:rPr>
        <w:t>.</w:t>
      </w:r>
    </w:p>
    <w:sectPr w:rsidR="00EF233B" w:rsidRPr="00EF233B" w:rsidSect="00221AD9">
      <w:headerReference w:type="default" r:id="rId15"/>
      <w:pgSz w:w="12240" w:h="15840" w:code="1"/>
      <w:pgMar w:top="864" w:right="1152" w:bottom="864" w:left="1152"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23940" w14:textId="77777777" w:rsidR="00730575" w:rsidRDefault="00730575" w:rsidP="00CC1AA6">
      <w:pPr>
        <w:spacing w:after="0" w:line="240" w:lineRule="auto"/>
      </w:pPr>
      <w:r>
        <w:separator/>
      </w:r>
    </w:p>
  </w:endnote>
  <w:endnote w:type="continuationSeparator" w:id="0">
    <w:p w14:paraId="5B355067" w14:textId="77777777" w:rsidR="00730575" w:rsidRDefault="00730575" w:rsidP="00CC1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D3DA98" w14:textId="77777777" w:rsidR="00730575" w:rsidRDefault="00730575" w:rsidP="00CC1AA6">
      <w:pPr>
        <w:spacing w:after="0" w:line="240" w:lineRule="auto"/>
      </w:pPr>
      <w:r>
        <w:separator/>
      </w:r>
    </w:p>
  </w:footnote>
  <w:footnote w:type="continuationSeparator" w:id="0">
    <w:p w14:paraId="38C25697" w14:textId="77777777" w:rsidR="00730575" w:rsidRDefault="00730575" w:rsidP="00CC1A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946CA" w14:textId="739C86DC" w:rsidR="0056296C" w:rsidRPr="000A748D" w:rsidRDefault="0056296C" w:rsidP="0056296C">
    <w:pPr>
      <w:pStyle w:val="Header"/>
      <w:rPr>
        <w:rFonts w:asciiTheme="minorHAnsi" w:hAnsiTheme="minorHAnsi" w:cstheme="minorHAnsi"/>
        <w:sz w:val="22"/>
      </w:rPr>
    </w:pPr>
    <w:r w:rsidRPr="000A748D">
      <w:rPr>
        <w:rFonts w:asciiTheme="minorHAnsi" w:hAnsiTheme="minorHAnsi" w:cstheme="minorHAnsi"/>
        <w:sz w:val="22"/>
      </w:rPr>
      <w:tab/>
    </w:r>
  </w:p>
  <w:p w14:paraId="2EA80CA7" w14:textId="2D4785EB" w:rsidR="0056296C" w:rsidRDefault="005629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D5480"/>
    <w:multiLevelType w:val="hybridMultilevel"/>
    <w:tmpl w:val="02D620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EC47777"/>
    <w:multiLevelType w:val="hybridMultilevel"/>
    <w:tmpl w:val="AD5C28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06B3D9A"/>
    <w:multiLevelType w:val="hybridMultilevel"/>
    <w:tmpl w:val="00B8FC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F2E069D"/>
    <w:multiLevelType w:val="hybridMultilevel"/>
    <w:tmpl w:val="27EAC9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F791689"/>
    <w:multiLevelType w:val="hybridMultilevel"/>
    <w:tmpl w:val="99B8AB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C336989"/>
    <w:multiLevelType w:val="hybridMultilevel"/>
    <w:tmpl w:val="0598F0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AA6"/>
    <w:rsid w:val="00035396"/>
    <w:rsid w:val="000432BF"/>
    <w:rsid w:val="000A748D"/>
    <w:rsid w:val="0017659B"/>
    <w:rsid w:val="001D6916"/>
    <w:rsid w:val="00221AD9"/>
    <w:rsid w:val="00296EC0"/>
    <w:rsid w:val="00352763"/>
    <w:rsid w:val="0038195B"/>
    <w:rsid w:val="004B53F0"/>
    <w:rsid w:val="004D0435"/>
    <w:rsid w:val="00510B5E"/>
    <w:rsid w:val="0056296C"/>
    <w:rsid w:val="0056614D"/>
    <w:rsid w:val="00571F2B"/>
    <w:rsid w:val="005A1B3F"/>
    <w:rsid w:val="00621337"/>
    <w:rsid w:val="00661F28"/>
    <w:rsid w:val="0068746D"/>
    <w:rsid w:val="006B0515"/>
    <w:rsid w:val="006C7A31"/>
    <w:rsid w:val="006C7A82"/>
    <w:rsid w:val="007141C8"/>
    <w:rsid w:val="00730575"/>
    <w:rsid w:val="007A20BE"/>
    <w:rsid w:val="007B5EF7"/>
    <w:rsid w:val="008B4496"/>
    <w:rsid w:val="00950CE4"/>
    <w:rsid w:val="00A1639C"/>
    <w:rsid w:val="00A80645"/>
    <w:rsid w:val="00AB23A2"/>
    <w:rsid w:val="00CC1AA6"/>
    <w:rsid w:val="00CC7879"/>
    <w:rsid w:val="00CF6E5B"/>
    <w:rsid w:val="00D055A1"/>
    <w:rsid w:val="00E12A25"/>
    <w:rsid w:val="00E31058"/>
    <w:rsid w:val="00EF233B"/>
    <w:rsid w:val="00F23928"/>
    <w:rsid w:val="00F94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D509B"/>
  <w15:chartTrackingRefBased/>
  <w15:docId w15:val="{77BB770C-0842-4CAE-B013-AB589020F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Theme="minorHAnsi" w:hAnsi="Garamond"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19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ngingIndent">
    <w:name w:val="Hanging Indent"/>
    <w:basedOn w:val="Normal"/>
    <w:link w:val="HangingIndentChar"/>
    <w:qFormat/>
    <w:rsid w:val="0056614D"/>
    <w:pPr>
      <w:ind w:left="720" w:hanging="720"/>
    </w:pPr>
  </w:style>
  <w:style w:type="character" w:customStyle="1" w:styleId="HangingIndentChar">
    <w:name w:val="Hanging Indent Char"/>
    <w:basedOn w:val="DefaultParagraphFont"/>
    <w:link w:val="HangingIndent"/>
    <w:rsid w:val="0056614D"/>
  </w:style>
  <w:style w:type="paragraph" w:styleId="ListParagraph">
    <w:name w:val="List Paragraph"/>
    <w:basedOn w:val="Normal"/>
    <w:uiPriority w:val="34"/>
    <w:qFormat/>
    <w:rsid w:val="00CC1AA6"/>
    <w:pPr>
      <w:ind w:left="720"/>
      <w:contextualSpacing/>
    </w:pPr>
  </w:style>
  <w:style w:type="character" w:styleId="Hyperlink">
    <w:name w:val="Hyperlink"/>
    <w:basedOn w:val="DefaultParagraphFont"/>
    <w:uiPriority w:val="99"/>
    <w:unhideWhenUsed/>
    <w:rsid w:val="00CC1AA6"/>
    <w:rPr>
      <w:color w:val="0563C1" w:themeColor="hyperlink"/>
      <w:u w:val="single"/>
    </w:rPr>
  </w:style>
  <w:style w:type="paragraph" w:styleId="Header">
    <w:name w:val="header"/>
    <w:basedOn w:val="Normal"/>
    <w:link w:val="HeaderChar"/>
    <w:uiPriority w:val="99"/>
    <w:unhideWhenUsed/>
    <w:rsid w:val="00CC1A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AA6"/>
  </w:style>
  <w:style w:type="paragraph" w:styleId="Footer">
    <w:name w:val="footer"/>
    <w:basedOn w:val="Normal"/>
    <w:link w:val="FooterChar"/>
    <w:uiPriority w:val="99"/>
    <w:unhideWhenUsed/>
    <w:rsid w:val="00CC1A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AA6"/>
  </w:style>
  <w:style w:type="character" w:customStyle="1" w:styleId="UnresolvedMention1">
    <w:name w:val="Unresolved Mention1"/>
    <w:basedOn w:val="DefaultParagraphFont"/>
    <w:uiPriority w:val="99"/>
    <w:semiHidden/>
    <w:unhideWhenUsed/>
    <w:rsid w:val="00CC1AA6"/>
    <w:rPr>
      <w:color w:val="605E5C"/>
      <w:shd w:val="clear" w:color="auto" w:fill="E1DFDD"/>
    </w:rPr>
  </w:style>
  <w:style w:type="character" w:customStyle="1" w:styleId="MainBodyChar">
    <w:name w:val="Main Body Char"/>
    <w:basedOn w:val="DefaultParagraphFont"/>
    <w:link w:val="MainBody"/>
    <w:qFormat/>
    <w:rsid w:val="00510B5E"/>
    <w:rPr>
      <w:color w:val="00000A"/>
      <w:sz w:val="22"/>
    </w:rPr>
  </w:style>
  <w:style w:type="paragraph" w:customStyle="1" w:styleId="MainBody">
    <w:name w:val="Main Body"/>
    <w:basedOn w:val="Normal"/>
    <w:link w:val="MainBodyChar"/>
    <w:qFormat/>
    <w:rsid w:val="00510B5E"/>
    <w:pPr>
      <w:suppressAutoHyphens/>
      <w:spacing w:after="120"/>
    </w:pPr>
    <w:rPr>
      <w:color w:val="00000A"/>
      <w:sz w:val="22"/>
    </w:rPr>
  </w:style>
  <w:style w:type="character" w:styleId="FollowedHyperlink">
    <w:name w:val="FollowedHyperlink"/>
    <w:basedOn w:val="DefaultParagraphFont"/>
    <w:uiPriority w:val="99"/>
    <w:semiHidden/>
    <w:unhideWhenUsed/>
    <w:rsid w:val="00E31058"/>
    <w:rPr>
      <w:color w:val="954F72" w:themeColor="followedHyperlink"/>
      <w:u w:val="single"/>
    </w:rPr>
  </w:style>
  <w:style w:type="character" w:styleId="UnresolvedMention">
    <w:name w:val="Unresolved Mention"/>
    <w:basedOn w:val="DefaultParagraphFont"/>
    <w:uiPriority w:val="99"/>
    <w:semiHidden/>
    <w:unhideWhenUsed/>
    <w:rsid w:val="007A20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leta.gov/" TargetMode="External"/><Relationship Id="rId13" Type="http://schemas.openxmlformats.org/officeDocument/2006/relationships/hyperlink" Target="http://www.sustainabilityprofessionals.org/sustainability-excellence-credentials"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www.onetonline.org/link/summary/13-1041.0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netonline.org/link/summary/11-1011.03"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onetonline.org/link/summary/19-2041.00" TargetMode="External"/><Relationship Id="rId4" Type="http://schemas.openxmlformats.org/officeDocument/2006/relationships/webSettings" Target="webSettings.xml"/><Relationship Id="rId9" Type="http://schemas.openxmlformats.org/officeDocument/2006/relationships/hyperlink" Target="http://www.onetonline.org/link/summary/13-1199.05" TargetMode="External"/><Relationship Id="rId14" Type="http://schemas.openxmlformats.org/officeDocument/2006/relationships/hyperlink" Target="https://hub.aashe.org/browse/types/academic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2</Pages>
  <Words>901</Words>
  <Characters>5139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Parker</dc:creator>
  <cp:keywords/>
  <dc:description/>
  <cp:lastModifiedBy>Justine Kibet</cp:lastModifiedBy>
  <cp:revision>6</cp:revision>
  <cp:lastPrinted>2022-02-22T18:19:00Z</cp:lastPrinted>
  <dcterms:created xsi:type="dcterms:W3CDTF">2022-02-16T17:39:00Z</dcterms:created>
  <dcterms:modified xsi:type="dcterms:W3CDTF">2022-02-22T19:51:00Z</dcterms:modified>
</cp:coreProperties>
</file>