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E8F" w:rsidRDefault="009C3E8F" w:rsidP="009C3E8F">
      <w:pPr>
        <w:pStyle w:val="Normal1"/>
        <w:pBdr>
          <w:top w:val="single" w:sz="4" w:space="1" w:color="auto"/>
          <w:left w:val="single" w:sz="4" w:space="4" w:color="auto"/>
          <w:bottom w:val="single" w:sz="4" w:space="1" w:color="auto"/>
          <w:right w:val="single" w:sz="4" w:space="4" w:color="auto"/>
        </w:pBdr>
        <w:jc w:val="center"/>
      </w:pPr>
      <w:r>
        <w:t>The Three Acts of a Mathematics Lesson</w:t>
      </w:r>
    </w:p>
    <w:p w:rsidR="009C3E8F" w:rsidRDefault="009C3E8F" w:rsidP="009C3E8F">
      <w:pPr>
        <w:pStyle w:val="Normal1"/>
      </w:pPr>
    </w:p>
    <w:p w:rsidR="009C3E8F" w:rsidRDefault="009C3E8F" w:rsidP="009C3E8F">
      <w:pPr>
        <w:pStyle w:val="Normal1"/>
      </w:pPr>
      <w:r>
        <w:t xml:space="preserve">Act </w:t>
      </w:r>
      <w:proofErr w:type="gramStart"/>
      <w:r>
        <w:t>I</w:t>
      </w:r>
      <w:proofErr w:type="gramEnd"/>
      <w:r>
        <w:t xml:space="preserve">: </w:t>
      </w:r>
    </w:p>
    <w:p w:rsidR="009C3E8F" w:rsidRDefault="00343387" w:rsidP="009C3E8F">
      <w:pPr>
        <w:pStyle w:val="Normal1"/>
        <w:numPr>
          <w:ilvl w:val="0"/>
          <w:numId w:val="4"/>
        </w:numPr>
        <w:ind w:hanging="359"/>
      </w:pPr>
      <w:r>
        <w:t xml:space="preserve">It provides </w:t>
      </w:r>
      <w:r w:rsidR="009C3E8F">
        <w:t>the visual – </w:t>
      </w:r>
      <w:r>
        <w:t xml:space="preserve">either a </w:t>
      </w:r>
      <w:r w:rsidR="009C3E8F">
        <w:t>photo or video – intended to hook the viewer into the task;</w:t>
      </w:r>
    </w:p>
    <w:p w:rsidR="00343387" w:rsidRDefault="00343387" w:rsidP="009C3E8F">
      <w:pPr>
        <w:pStyle w:val="Normal1"/>
        <w:numPr>
          <w:ilvl w:val="0"/>
          <w:numId w:val="4"/>
        </w:numPr>
        <w:ind w:hanging="359"/>
      </w:pPr>
      <w:r>
        <w:t>It provokes questions.</w:t>
      </w:r>
    </w:p>
    <w:p w:rsidR="00343387" w:rsidRDefault="00343387" w:rsidP="009C3E8F">
      <w:pPr>
        <w:pStyle w:val="Normal1"/>
        <w:numPr>
          <w:ilvl w:val="0"/>
          <w:numId w:val="4"/>
        </w:numPr>
        <w:ind w:hanging="359"/>
      </w:pPr>
      <w:r>
        <w:t>It poses a question that’s very short, that features little academic language, that leads to a guess as well as more questions. Students are involved in defining the question.</w:t>
      </w:r>
    </w:p>
    <w:p w:rsidR="009C3E8F" w:rsidRDefault="00343387" w:rsidP="009C3E8F">
      <w:pPr>
        <w:pStyle w:val="Normal1"/>
        <w:numPr>
          <w:ilvl w:val="0"/>
          <w:numId w:val="4"/>
        </w:numPr>
        <w:ind w:hanging="359"/>
      </w:pPr>
      <w:r>
        <w:t xml:space="preserve">Possible </w:t>
      </w:r>
      <w:r w:rsidR="009C3E8F">
        <w:t>Questions</w:t>
      </w:r>
      <w:r>
        <w:t>:</w:t>
      </w:r>
    </w:p>
    <w:p w:rsidR="009C3E8F" w:rsidRDefault="009C3E8F" w:rsidP="009C3E8F">
      <w:pPr>
        <w:pStyle w:val="Normal1"/>
        <w:numPr>
          <w:ilvl w:val="1"/>
          <w:numId w:val="4"/>
        </w:numPr>
        <w:ind w:hanging="359"/>
      </w:pPr>
      <w:r>
        <w:t>What do you notice?</w:t>
      </w:r>
    </w:p>
    <w:p w:rsidR="00343387" w:rsidRDefault="009C3E8F" w:rsidP="009C3E8F">
      <w:pPr>
        <w:pStyle w:val="Normal1"/>
        <w:numPr>
          <w:ilvl w:val="1"/>
          <w:numId w:val="4"/>
        </w:numPr>
        <w:ind w:hanging="359"/>
      </w:pPr>
      <w:r>
        <w:t xml:space="preserve">What do you wonder? </w:t>
      </w:r>
    </w:p>
    <w:p w:rsidR="00343387" w:rsidRDefault="00343387" w:rsidP="00343387">
      <w:pPr>
        <w:pStyle w:val="Normal1"/>
        <w:numPr>
          <w:ilvl w:val="1"/>
          <w:numId w:val="4"/>
        </w:numPr>
        <w:ind w:hanging="359"/>
      </w:pPr>
      <w:r>
        <w:t>What questions do you have?</w:t>
      </w:r>
    </w:p>
    <w:p w:rsidR="009C3E8F" w:rsidRDefault="00343387" w:rsidP="009C3E8F">
      <w:pPr>
        <w:pStyle w:val="Normal1"/>
        <w:numPr>
          <w:ilvl w:val="1"/>
          <w:numId w:val="4"/>
        </w:numPr>
        <w:ind w:hanging="359"/>
      </w:pPr>
      <w:r>
        <w:t>What’s your guess?</w:t>
      </w:r>
    </w:p>
    <w:p w:rsidR="009C3E8F" w:rsidRDefault="009C3E8F" w:rsidP="009C3E8F">
      <w:pPr>
        <w:pStyle w:val="Normal1"/>
        <w:numPr>
          <w:ilvl w:val="1"/>
          <w:numId w:val="4"/>
        </w:numPr>
        <w:ind w:hanging="359"/>
      </w:pPr>
      <w:r>
        <w:t xml:space="preserve">What does a wrong answer look like?  </w:t>
      </w:r>
    </w:p>
    <w:p w:rsidR="009C3E8F" w:rsidRDefault="00343387" w:rsidP="009C3E8F">
      <w:pPr>
        <w:pStyle w:val="Normal1"/>
        <w:numPr>
          <w:ilvl w:val="1"/>
          <w:numId w:val="4"/>
        </w:numPr>
        <w:ind w:hanging="359"/>
      </w:pPr>
      <w:r>
        <w:t>What is an answer that would be way too high? Too low?</w:t>
      </w:r>
    </w:p>
    <w:p w:rsidR="009C3E8F" w:rsidRDefault="009C3E8F" w:rsidP="009C3E8F">
      <w:pPr>
        <w:pStyle w:val="Normal1"/>
      </w:pPr>
    </w:p>
    <w:p w:rsidR="009C3E8F" w:rsidRDefault="009C3E8F" w:rsidP="009C3E8F">
      <w:pPr>
        <w:pStyle w:val="Normal1"/>
      </w:pPr>
      <w:r>
        <w:t xml:space="preserve">Act II: </w:t>
      </w:r>
    </w:p>
    <w:p w:rsidR="009C3E8F" w:rsidRDefault="00343387" w:rsidP="009C3E8F">
      <w:pPr>
        <w:pStyle w:val="Normal1"/>
        <w:numPr>
          <w:ilvl w:val="0"/>
          <w:numId w:val="3"/>
        </w:numPr>
        <w:ind w:hanging="359"/>
      </w:pPr>
      <w:r>
        <w:t>It’s t</w:t>
      </w:r>
      <w:r w:rsidR="009C3E8F">
        <w:t>he be</w:t>
      </w:r>
      <w:r>
        <w:t>ginning of the modeling process.</w:t>
      </w:r>
      <w:bookmarkStart w:id="0" w:name="_GoBack"/>
      <w:bookmarkEnd w:id="0"/>
    </w:p>
    <w:p w:rsidR="009C3E8F" w:rsidRDefault="00343387" w:rsidP="009C3E8F">
      <w:pPr>
        <w:pStyle w:val="Normal1"/>
        <w:numPr>
          <w:ilvl w:val="0"/>
          <w:numId w:val="3"/>
        </w:numPr>
        <w:ind w:hanging="359"/>
      </w:pPr>
      <w:r>
        <w:t>It asks, “</w:t>
      </w:r>
      <w:r w:rsidR="009C3E8F">
        <w:t xml:space="preserve">What </w:t>
      </w:r>
      <w:r>
        <w:t xml:space="preserve">more </w:t>
      </w:r>
      <w:r w:rsidR="009C3E8F">
        <w:t>i</w:t>
      </w:r>
      <w:r>
        <w:t xml:space="preserve">nformation do you need to know </w:t>
      </w:r>
      <w:r w:rsidR="009C3E8F">
        <w:t xml:space="preserve">to answer </w:t>
      </w:r>
      <w:r>
        <w:t xml:space="preserve">our </w:t>
      </w:r>
      <w:r w:rsidR="009C3E8F">
        <w:t>question?</w:t>
      </w:r>
      <w:r>
        <w:t>”</w:t>
      </w:r>
    </w:p>
    <w:p w:rsidR="009C3E8F" w:rsidRDefault="00343387" w:rsidP="00343387">
      <w:pPr>
        <w:pStyle w:val="Normal1"/>
        <w:numPr>
          <w:ilvl w:val="0"/>
          <w:numId w:val="3"/>
        </w:numPr>
        <w:ind w:hanging="359"/>
      </w:pPr>
      <w:r>
        <w:t>It asks, “</w:t>
      </w:r>
      <w:r w:rsidR="009C3E8F">
        <w:t>How would you get it?</w:t>
      </w:r>
      <w:r>
        <w:t>”</w:t>
      </w:r>
    </w:p>
    <w:p w:rsidR="00343387" w:rsidRDefault="009C3E8F" w:rsidP="009C3E8F">
      <w:pPr>
        <w:pStyle w:val="Normal1"/>
        <w:numPr>
          <w:ilvl w:val="0"/>
          <w:numId w:val="3"/>
        </w:numPr>
        <w:ind w:hanging="359"/>
      </w:pPr>
      <w:r>
        <w:t>Students need to gather tools, information, and re</w:t>
      </w:r>
      <w:r w:rsidR="00343387">
        <w:t>sources to answer the question.</w:t>
      </w:r>
    </w:p>
    <w:p w:rsidR="00343387" w:rsidRDefault="00343387" w:rsidP="00343387">
      <w:pPr>
        <w:pStyle w:val="Normal1"/>
        <w:numPr>
          <w:ilvl w:val="0"/>
          <w:numId w:val="3"/>
        </w:numPr>
        <w:ind w:hanging="359"/>
      </w:pPr>
      <w:r>
        <w:t>Once students decide what information they need, the teacher will give the information she has.</w:t>
      </w:r>
    </w:p>
    <w:p w:rsidR="009C3E8F" w:rsidRDefault="00343387" w:rsidP="00343387">
      <w:pPr>
        <w:pStyle w:val="Normal1"/>
        <w:numPr>
          <w:ilvl w:val="0"/>
          <w:numId w:val="3"/>
        </w:numPr>
        <w:ind w:hanging="359"/>
      </w:pPr>
      <w:r>
        <w:t>Teachers should be a resource here, including as someone who can explain the differences between models and can demonstrate procedures.</w:t>
      </w:r>
    </w:p>
    <w:p w:rsidR="009C3E8F" w:rsidRDefault="00343387" w:rsidP="009C3E8F">
      <w:pPr>
        <w:pStyle w:val="Normal1"/>
        <w:numPr>
          <w:ilvl w:val="0"/>
          <w:numId w:val="3"/>
        </w:numPr>
        <w:ind w:hanging="359"/>
      </w:pPr>
      <w:r>
        <w:t xml:space="preserve">As students finish, the teacher should extend their thinking by posing sequel </w:t>
      </w:r>
      <w:proofErr w:type="gramStart"/>
      <w:r>
        <w:t>tasks</w:t>
      </w:r>
      <w:proofErr w:type="gramEnd"/>
      <w:r>
        <w:t xml:space="preserve"> or asking two students to explore their different approaches.</w:t>
      </w:r>
    </w:p>
    <w:p w:rsidR="009C3E8F" w:rsidRDefault="009C3E8F" w:rsidP="009C3E8F">
      <w:pPr>
        <w:pStyle w:val="Normal1"/>
      </w:pPr>
    </w:p>
    <w:p w:rsidR="009C3E8F" w:rsidRDefault="009C3E8F" w:rsidP="009C3E8F">
      <w:pPr>
        <w:pStyle w:val="Normal1"/>
      </w:pPr>
      <w:r>
        <w:t xml:space="preserve">Act III: </w:t>
      </w:r>
    </w:p>
    <w:p w:rsidR="00343387" w:rsidRDefault="00343387" w:rsidP="009C3E8F">
      <w:pPr>
        <w:pStyle w:val="Normal1"/>
        <w:numPr>
          <w:ilvl w:val="0"/>
          <w:numId w:val="2"/>
        </w:numPr>
        <w:ind w:hanging="359"/>
      </w:pPr>
      <w:r>
        <w:t>It confirms the answer to the modeling task in the world itself, not in the answer key.</w:t>
      </w:r>
    </w:p>
    <w:p w:rsidR="00343387" w:rsidRDefault="00343387" w:rsidP="009C3E8F">
      <w:pPr>
        <w:pStyle w:val="Normal1"/>
        <w:numPr>
          <w:ilvl w:val="0"/>
          <w:numId w:val="2"/>
        </w:numPr>
        <w:ind w:hanging="359"/>
      </w:pPr>
      <w:r>
        <w:t>It requires a conversation about sources of error. Why was our answer close but not exact? What did our model not include that it should have? What did our model include that it shouldn’t have?</w:t>
      </w:r>
    </w:p>
    <w:p w:rsidR="00BD6A68" w:rsidRDefault="00343387" w:rsidP="00343387">
      <w:pPr>
        <w:pStyle w:val="Normal1"/>
        <w:numPr>
          <w:ilvl w:val="0"/>
          <w:numId w:val="1"/>
        </w:numPr>
        <w:ind w:hanging="359"/>
      </w:pPr>
      <w:r>
        <w:t>It states the objective of the day. Students come up with a title for their lesson. The teacher provides her own. The students know what was intended to be learned.</w:t>
      </w:r>
    </w:p>
    <w:sectPr w:rsidR="00BD6A68" w:rsidSect="007F5D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altName w:val="Times New Roman"/>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25DD7"/>
    <w:multiLevelType w:val="multilevel"/>
    <w:tmpl w:val="7BA2918C"/>
    <w:lvl w:ilvl="0">
      <w:start w:val="1"/>
      <w:numFmt w:val="bullet"/>
      <w:lvlText w:val="●"/>
      <w:lvlJc w:val="left"/>
      <w:pPr>
        <w:ind w:left="720" w:firstLine="360"/>
      </w:pPr>
      <w:rPr>
        <w:rFonts w:ascii="Cambria" w:eastAsia="Cambria" w:hAnsi="Cambria" w:cs="Cambria"/>
        <w:b w:val="0"/>
        <w:i w:val="0"/>
        <w:smallCaps w:val="0"/>
        <w:strike w:val="0"/>
        <w:color w:val="000000"/>
        <w:sz w:val="24"/>
        <w:u w:val="none"/>
        <w:vertAlign w:val="baseline"/>
      </w:rPr>
    </w:lvl>
    <w:lvl w:ilvl="1">
      <w:start w:val="1"/>
      <w:numFmt w:val="bullet"/>
      <w:lvlText w:val="○"/>
      <w:lvlJc w:val="left"/>
      <w:pPr>
        <w:ind w:left="1440" w:firstLine="1080"/>
      </w:pPr>
      <w:rPr>
        <w:rFonts w:ascii="Cambria" w:eastAsia="Cambria" w:hAnsi="Cambria" w:cs="Cambria"/>
        <w:b w:val="0"/>
        <w:i w:val="0"/>
        <w:smallCaps w:val="0"/>
        <w:strike w:val="0"/>
        <w:color w:val="000000"/>
        <w:sz w:val="24"/>
        <w:u w:val="none"/>
        <w:vertAlign w:val="baseline"/>
      </w:rPr>
    </w:lvl>
    <w:lvl w:ilvl="2">
      <w:start w:val="1"/>
      <w:numFmt w:val="bullet"/>
      <w:lvlText w:val="■"/>
      <w:lvlJc w:val="left"/>
      <w:pPr>
        <w:ind w:left="2160" w:firstLine="1800"/>
      </w:pPr>
      <w:rPr>
        <w:rFonts w:ascii="Cambria" w:eastAsia="Cambria" w:hAnsi="Cambria" w:cs="Cambria"/>
        <w:b w:val="0"/>
        <w:i w:val="0"/>
        <w:smallCaps w:val="0"/>
        <w:strike w:val="0"/>
        <w:color w:val="000000"/>
        <w:sz w:val="24"/>
        <w:u w:val="none"/>
        <w:vertAlign w:val="baseline"/>
      </w:rPr>
    </w:lvl>
    <w:lvl w:ilvl="3">
      <w:start w:val="1"/>
      <w:numFmt w:val="bullet"/>
      <w:lvlText w:val="●"/>
      <w:lvlJc w:val="left"/>
      <w:pPr>
        <w:ind w:left="2880" w:firstLine="2520"/>
      </w:pPr>
      <w:rPr>
        <w:rFonts w:ascii="Cambria" w:eastAsia="Cambria" w:hAnsi="Cambria" w:cs="Cambria"/>
        <w:b w:val="0"/>
        <w:i w:val="0"/>
        <w:smallCaps w:val="0"/>
        <w:strike w:val="0"/>
        <w:color w:val="000000"/>
        <w:sz w:val="24"/>
        <w:u w:val="none"/>
        <w:vertAlign w:val="baseline"/>
      </w:rPr>
    </w:lvl>
    <w:lvl w:ilvl="4">
      <w:start w:val="1"/>
      <w:numFmt w:val="bullet"/>
      <w:lvlText w:val="○"/>
      <w:lvlJc w:val="left"/>
      <w:pPr>
        <w:ind w:left="3600" w:firstLine="3240"/>
      </w:pPr>
      <w:rPr>
        <w:rFonts w:ascii="Cambria" w:eastAsia="Cambria" w:hAnsi="Cambria" w:cs="Cambria"/>
        <w:b w:val="0"/>
        <w:i w:val="0"/>
        <w:smallCaps w:val="0"/>
        <w:strike w:val="0"/>
        <w:color w:val="000000"/>
        <w:sz w:val="24"/>
        <w:u w:val="none"/>
        <w:vertAlign w:val="baseline"/>
      </w:rPr>
    </w:lvl>
    <w:lvl w:ilvl="5">
      <w:start w:val="1"/>
      <w:numFmt w:val="bullet"/>
      <w:lvlText w:val="■"/>
      <w:lvlJc w:val="left"/>
      <w:pPr>
        <w:ind w:left="4320" w:firstLine="3960"/>
      </w:pPr>
      <w:rPr>
        <w:rFonts w:ascii="Cambria" w:eastAsia="Cambria" w:hAnsi="Cambria" w:cs="Cambria"/>
        <w:b w:val="0"/>
        <w:i w:val="0"/>
        <w:smallCaps w:val="0"/>
        <w:strike w:val="0"/>
        <w:color w:val="000000"/>
        <w:sz w:val="24"/>
        <w:u w:val="none"/>
        <w:vertAlign w:val="baseline"/>
      </w:rPr>
    </w:lvl>
    <w:lvl w:ilvl="6">
      <w:start w:val="1"/>
      <w:numFmt w:val="bullet"/>
      <w:lvlText w:val="●"/>
      <w:lvlJc w:val="left"/>
      <w:pPr>
        <w:ind w:left="5040" w:firstLine="4680"/>
      </w:pPr>
      <w:rPr>
        <w:rFonts w:ascii="Cambria" w:eastAsia="Cambria" w:hAnsi="Cambria" w:cs="Cambria"/>
        <w:b w:val="0"/>
        <w:i w:val="0"/>
        <w:smallCaps w:val="0"/>
        <w:strike w:val="0"/>
        <w:color w:val="000000"/>
        <w:sz w:val="24"/>
        <w:u w:val="none"/>
        <w:vertAlign w:val="baseline"/>
      </w:rPr>
    </w:lvl>
    <w:lvl w:ilvl="7">
      <w:start w:val="1"/>
      <w:numFmt w:val="bullet"/>
      <w:lvlText w:val="○"/>
      <w:lvlJc w:val="left"/>
      <w:pPr>
        <w:ind w:left="5760" w:firstLine="5400"/>
      </w:pPr>
      <w:rPr>
        <w:rFonts w:ascii="Cambria" w:eastAsia="Cambria" w:hAnsi="Cambria" w:cs="Cambria"/>
        <w:b w:val="0"/>
        <w:i w:val="0"/>
        <w:smallCaps w:val="0"/>
        <w:strike w:val="0"/>
        <w:color w:val="000000"/>
        <w:sz w:val="24"/>
        <w:u w:val="none"/>
        <w:vertAlign w:val="baseline"/>
      </w:rPr>
    </w:lvl>
    <w:lvl w:ilvl="8">
      <w:start w:val="1"/>
      <w:numFmt w:val="bullet"/>
      <w:lvlText w:val="■"/>
      <w:lvlJc w:val="left"/>
      <w:pPr>
        <w:ind w:left="6480" w:firstLine="6120"/>
      </w:pPr>
      <w:rPr>
        <w:rFonts w:ascii="Cambria" w:eastAsia="Cambria" w:hAnsi="Cambria" w:cs="Cambria"/>
        <w:b w:val="0"/>
        <w:i w:val="0"/>
        <w:smallCaps w:val="0"/>
        <w:strike w:val="0"/>
        <w:color w:val="000000"/>
        <w:sz w:val="24"/>
        <w:u w:val="none"/>
        <w:vertAlign w:val="baseline"/>
      </w:rPr>
    </w:lvl>
  </w:abstractNum>
  <w:abstractNum w:abstractNumId="1" w15:restartNumberingAfterBreak="0">
    <w:nsid w:val="2A773F74"/>
    <w:multiLevelType w:val="multilevel"/>
    <w:tmpl w:val="2EBC6ACE"/>
    <w:lvl w:ilvl="0">
      <w:start w:val="1"/>
      <w:numFmt w:val="bullet"/>
      <w:lvlText w:val="●"/>
      <w:lvlJc w:val="left"/>
      <w:pPr>
        <w:ind w:left="720" w:firstLine="360"/>
      </w:pPr>
      <w:rPr>
        <w:rFonts w:ascii="Cambria" w:eastAsia="Cambria" w:hAnsi="Cambria" w:cs="Cambria"/>
        <w:b w:val="0"/>
        <w:i w:val="0"/>
        <w:smallCaps w:val="0"/>
        <w:strike w:val="0"/>
        <w:color w:val="000000"/>
        <w:sz w:val="24"/>
        <w:u w:val="none"/>
        <w:vertAlign w:val="baseline"/>
      </w:rPr>
    </w:lvl>
    <w:lvl w:ilvl="1">
      <w:start w:val="1"/>
      <w:numFmt w:val="bullet"/>
      <w:lvlText w:val="○"/>
      <w:lvlJc w:val="left"/>
      <w:pPr>
        <w:ind w:left="1440" w:firstLine="1080"/>
      </w:pPr>
      <w:rPr>
        <w:rFonts w:ascii="Cambria" w:eastAsia="Cambria" w:hAnsi="Cambria" w:cs="Cambria"/>
        <w:b w:val="0"/>
        <w:i w:val="0"/>
        <w:smallCaps w:val="0"/>
        <w:strike w:val="0"/>
        <w:color w:val="000000"/>
        <w:sz w:val="24"/>
        <w:u w:val="none"/>
        <w:vertAlign w:val="baseline"/>
      </w:rPr>
    </w:lvl>
    <w:lvl w:ilvl="2">
      <w:start w:val="1"/>
      <w:numFmt w:val="bullet"/>
      <w:lvlText w:val="■"/>
      <w:lvlJc w:val="left"/>
      <w:pPr>
        <w:ind w:left="2160" w:firstLine="1800"/>
      </w:pPr>
      <w:rPr>
        <w:rFonts w:ascii="Cambria" w:eastAsia="Cambria" w:hAnsi="Cambria" w:cs="Cambria"/>
        <w:b w:val="0"/>
        <w:i w:val="0"/>
        <w:smallCaps w:val="0"/>
        <w:strike w:val="0"/>
        <w:color w:val="000000"/>
        <w:sz w:val="24"/>
        <w:u w:val="none"/>
        <w:vertAlign w:val="baseline"/>
      </w:rPr>
    </w:lvl>
    <w:lvl w:ilvl="3">
      <w:start w:val="1"/>
      <w:numFmt w:val="bullet"/>
      <w:lvlText w:val="●"/>
      <w:lvlJc w:val="left"/>
      <w:pPr>
        <w:ind w:left="2880" w:firstLine="2520"/>
      </w:pPr>
      <w:rPr>
        <w:rFonts w:ascii="Cambria" w:eastAsia="Cambria" w:hAnsi="Cambria" w:cs="Cambria"/>
        <w:b w:val="0"/>
        <w:i w:val="0"/>
        <w:smallCaps w:val="0"/>
        <w:strike w:val="0"/>
        <w:color w:val="000000"/>
        <w:sz w:val="24"/>
        <w:u w:val="none"/>
        <w:vertAlign w:val="baseline"/>
      </w:rPr>
    </w:lvl>
    <w:lvl w:ilvl="4">
      <w:start w:val="1"/>
      <w:numFmt w:val="bullet"/>
      <w:lvlText w:val="○"/>
      <w:lvlJc w:val="left"/>
      <w:pPr>
        <w:ind w:left="3600" w:firstLine="3240"/>
      </w:pPr>
      <w:rPr>
        <w:rFonts w:ascii="Cambria" w:eastAsia="Cambria" w:hAnsi="Cambria" w:cs="Cambria"/>
        <w:b w:val="0"/>
        <w:i w:val="0"/>
        <w:smallCaps w:val="0"/>
        <w:strike w:val="0"/>
        <w:color w:val="000000"/>
        <w:sz w:val="24"/>
        <w:u w:val="none"/>
        <w:vertAlign w:val="baseline"/>
      </w:rPr>
    </w:lvl>
    <w:lvl w:ilvl="5">
      <w:start w:val="1"/>
      <w:numFmt w:val="bullet"/>
      <w:lvlText w:val="■"/>
      <w:lvlJc w:val="left"/>
      <w:pPr>
        <w:ind w:left="4320" w:firstLine="3960"/>
      </w:pPr>
      <w:rPr>
        <w:rFonts w:ascii="Cambria" w:eastAsia="Cambria" w:hAnsi="Cambria" w:cs="Cambria"/>
        <w:b w:val="0"/>
        <w:i w:val="0"/>
        <w:smallCaps w:val="0"/>
        <w:strike w:val="0"/>
        <w:color w:val="000000"/>
        <w:sz w:val="24"/>
        <w:u w:val="none"/>
        <w:vertAlign w:val="baseline"/>
      </w:rPr>
    </w:lvl>
    <w:lvl w:ilvl="6">
      <w:start w:val="1"/>
      <w:numFmt w:val="bullet"/>
      <w:lvlText w:val="●"/>
      <w:lvlJc w:val="left"/>
      <w:pPr>
        <w:ind w:left="5040" w:firstLine="4680"/>
      </w:pPr>
      <w:rPr>
        <w:rFonts w:ascii="Cambria" w:eastAsia="Cambria" w:hAnsi="Cambria" w:cs="Cambria"/>
        <w:b w:val="0"/>
        <w:i w:val="0"/>
        <w:smallCaps w:val="0"/>
        <w:strike w:val="0"/>
        <w:color w:val="000000"/>
        <w:sz w:val="24"/>
        <w:u w:val="none"/>
        <w:vertAlign w:val="baseline"/>
      </w:rPr>
    </w:lvl>
    <w:lvl w:ilvl="7">
      <w:start w:val="1"/>
      <w:numFmt w:val="bullet"/>
      <w:lvlText w:val="○"/>
      <w:lvlJc w:val="left"/>
      <w:pPr>
        <w:ind w:left="5760" w:firstLine="5400"/>
      </w:pPr>
      <w:rPr>
        <w:rFonts w:ascii="Cambria" w:eastAsia="Cambria" w:hAnsi="Cambria" w:cs="Cambria"/>
        <w:b w:val="0"/>
        <w:i w:val="0"/>
        <w:smallCaps w:val="0"/>
        <w:strike w:val="0"/>
        <w:color w:val="000000"/>
        <w:sz w:val="24"/>
        <w:u w:val="none"/>
        <w:vertAlign w:val="baseline"/>
      </w:rPr>
    </w:lvl>
    <w:lvl w:ilvl="8">
      <w:start w:val="1"/>
      <w:numFmt w:val="bullet"/>
      <w:lvlText w:val="■"/>
      <w:lvlJc w:val="left"/>
      <w:pPr>
        <w:ind w:left="6480" w:firstLine="6120"/>
      </w:pPr>
      <w:rPr>
        <w:rFonts w:ascii="Cambria" w:eastAsia="Cambria" w:hAnsi="Cambria" w:cs="Cambria"/>
        <w:b w:val="0"/>
        <w:i w:val="0"/>
        <w:smallCaps w:val="0"/>
        <w:strike w:val="0"/>
        <w:color w:val="000000"/>
        <w:sz w:val="24"/>
        <w:u w:val="none"/>
        <w:vertAlign w:val="baseline"/>
      </w:rPr>
    </w:lvl>
  </w:abstractNum>
  <w:abstractNum w:abstractNumId="2" w15:restartNumberingAfterBreak="0">
    <w:nsid w:val="4F8A2A13"/>
    <w:multiLevelType w:val="multilevel"/>
    <w:tmpl w:val="B3E4B4AE"/>
    <w:lvl w:ilvl="0">
      <w:start w:val="1"/>
      <w:numFmt w:val="bullet"/>
      <w:lvlText w:val="●"/>
      <w:lvlJc w:val="left"/>
      <w:pPr>
        <w:ind w:left="720" w:firstLine="360"/>
      </w:pPr>
      <w:rPr>
        <w:rFonts w:ascii="Cambria" w:eastAsia="Cambria" w:hAnsi="Cambria" w:cs="Cambria"/>
        <w:b w:val="0"/>
        <w:i w:val="0"/>
        <w:smallCaps w:val="0"/>
        <w:strike w:val="0"/>
        <w:color w:val="000000"/>
        <w:sz w:val="24"/>
        <w:u w:val="none"/>
        <w:vertAlign w:val="baseline"/>
      </w:rPr>
    </w:lvl>
    <w:lvl w:ilvl="1">
      <w:start w:val="1"/>
      <w:numFmt w:val="bullet"/>
      <w:lvlText w:val="○"/>
      <w:lvlJc w:val="left"/>
      <w:pPr>
        <w:ind w:left="1440" w:firstLine="1080"/>
      </w:pPr>
      <w:rPr>
        <w:rFonts w:ascii="Cambria" w:eastAsia="Cambria" w:hAnsi="Cambria" w:cs="Cambria"/>
        <w:b w:val="0"/>
        <w:i w:val="0"/>
        <w:smallCaps w:val="0"/>
        <w:strike w:val="0"/>
        <w:color w:val="000000"/>
        <w:sz w:val="24"/>
        <w:u w:val="none"/>
        <w:vertAlign w:val="baseline"/>
      </w:rPr>
    </w:lvl>
    <w:lvl w:ilvl="2">
      <w:start w:val="1"/>
      <w:numFmt w:val="bullet"/>
      <w:lvlText w:val="■"/>
      <w:lvlJc w:val="left"/>
      <w:pPr>
        <w:ind w:left="2160" w:firstLine="1800"/>
      </w:pPr>
      <w:rPr>
        <w:rFonts w:ascii="Cambria" w:eastAsia="Cambria" w:hAnsi="Cambria" w:cs="Cambria"/>
        <w:b w:val="0"/>
        <w:i w:val="0"/>
        <w:smallCaps w:val="0"/>
        <w:strike w:val="0"/>
        <w:color w:val="000000"/>
        <w:sz w:val="24"/>
        <w:u w:val="none"/>
        <w:vertAlign w:val="baseline"/>
      </w:rPr>
    </w:lvl>
    <w:lvl w:ilvl="3">
      <w:start w:val="1"/>
      <w:numFmt w:val="bullet"/>
      <w:lvlText w:val="●"/>
      <w:lvlJc w:val="left"/>
      <w:pPr>
        <w:ind w:left="2880" w:firstLine="2520"/>
      </w:pPr>
      <w:rPr>
        <w:rFonts w:ascii="Cambria" w:eastAsia="Cambria" w:hAnsi="Cambria" w:cs="Cambria"/>
        <w:b w:val="0"/>
        <w:i w:val="0"/>
        <w:smallCaps w:val="0"/>
        <w:strike w:val="0"/>
        <w:color w:val="000000"/>
        <w:sz w:val="24"/>
        <w:u w:val="none"/>
        <w:vertAlign w:val="baseline"/>
      </w:rPr>
    </w:lvl>
    <w:lvl w:ilvl="4">
      <w:start w:val="1"/>
      <w:numFmt w:val="bullet"/>
      <w:lvlText w:val="○"/>
      <w:lvlJc w:val="left"/>
      <w:pPr>
        <w:ind w:left="3600" w:firstLine="3240"/>
      </w:pPr>
      <w:rPr>
        <w:rFonts w:ascii="Cambria" w:eastAsia="Cambria" w:hAnsi="Cambria" w:cs="Cambria"/>
        <w:b w:val="0"/>
        <w:i w:val="0"/>
        <w:smallCaps w:val="0"/>
        <w:strike w:val="0"/>
        <w:color w:val="000000"/>
        <w:sz w:val="24"/>
        <w:u w:val="none"/>
        <w:vertAlign w:val="baseline"/>
      </w:rPr>
    </w:lvl>
    <w:lvl w:ilvl="5">
      <w:start w:val="1"/>
      <w:numFmt w:val="bullet"/>
      <w:lvlText w:val="■"/>
      <w:lvlJc w:val="left"/>
      <w:pPr>
        <w:ind w:left="4320" w:firstLine="3960"/>
      </w:pPr>
      <w:rPr>
        <w:rFonts w:ascii="Cambria" w:eastAsia="Cambria" w:hAnsi="Cambria" w:cs="Cambria"/>
        <w:b w:val="0"/>
        <w:i w:val="0"/>
        <w:smallCaps w:val="0"/>
        <w:strike w:val="0"/>
        <w:color w:val="000000"/>
        <w:sz w:val="24"/>
        <w:u w:val="none"/>
        <w:vertAlign w:val="baseline"/>
      </w:rPr>
    </w:lvl>
    <w:lvl w:ilvl="6">
      <w:start w:val="1"/>
      <w:numFmt w:val="bullet"/>
      <w:lvlText w:val="●"/>
      <w:lvlJc w:val="left"/>
      <w:pPr>
        <w:ind w:left="5040" w:firstLine="4680"/>
      </w:pPr>
      <w:rPr>
        <w:rFonts w:ascii="Cambria" w:eastAsia="Cambria" w:hAnsi="Cambria" w:cs="Cambria"/>
        <w:b w:val="0"/>
        <w:i w:val="0"/>
        <w:smallCaps w:val="0"/>
        <w:strike w:val="0"/>
        <w:color w:val="000000"/>
        <w:sz w:val="24"/>
        <w:u w:val="none"/>
        <w:vertAlign w:val="baseline"/>
      </w:rPr>
    </w:lvl>
    <w:lvl w:ilvl="7">
      <w:start w:val="1"/>
      <w:numFmt w:val="bullet"/>
      <w:lvlText w:val="○"/>
      <w:lvlJc w:val="left"/>
      <w:pPr>
        <w:ind w:left="5760" w:firstLine="5400"/>
      </w:pPr>
      <w:rPr>
        <w:rFonts w:ascii="Cambria" w:eastAsia="Cambria" w:hAnsi="Cambria" w:cs="Cambria"/>
        <w:b w:val="0"/>
        <w:i w:val="0"/>
        <w:smallCaps w:val="0"/>
        <w:strike w:val="0"/>
        <w:color w:val="000000"/>
        <w:sz w:val="24"/>
        <w:u w:val="none"/>
        <w:vertAlign w:val="baseline"/>
      </w:rPr>
    </w:lvl>
    <w:lvl w:ilvl="8">
      <w:start w:val="1"/>
      <w:numFmt w:val="bullet"/>
      <w:lvlText w:val="■"/>
      <w:lvlJc w:val="left"/>
      <w:pPr>
        <w:ind w:left="6480" w:firstLine="6120"/>
      </w:pPr>
      <w:rPr>
        <w:rFonts w:ascii="Cambria" w:eastAsia="Cambria" w:hAnsi="Cambria" w:cs="Cambria"/>
        <w:b w:val="0"/>
        <w:i w:val="0"/>
        <w:smallCaps w:val="0"/>
        <w:strike w:val="0"/>
        <w:color w:val="000000"/>
        <w:sz w:val="24"/>
        <w:u w:val="none"/>
        <w:vertAlign w:val="baseline"/>
      </w:rPr>
    </w:lvl>
  </w:abstractNum>
  <w:abstractNum w:abstractNumId="3" w15:restartNumberingAfterBreak="0">
    <w:nsid w:val="799217BD"/>
    <w:multiLevelType w:val="multilevel"/>
    <w:tmpl w:val="A8CAC3E8"/>
    <w:lvl w:ilvl="0">
      <w:start w:val="1"/>
      <w:numFmt w:val="bullet"/>
      <w:lvlText w:val="●"/>
      <w:lvlJc w:val="left"/>
      <w:pPr>
        <w:ind w:left="720" w:firstLine="360"/>
      </w:pPr>
      <w:rPr>
        <w:rFonts w:ascii="Cambria" w:eastAsia="Cambria" w:hAnsi="Cambria" w:cs="Cambria"/>
        <w:b w:val="0"/>
        <w:i w:val="0"/>
        <w:smallCaps w:val="0"/>
        <w:strike w:val="0"/>
        <w:color w:val="000000"/>
        <w:sz w:val="24"/>
        <w:u w:val="none"/>
        <w:vertAlign w:val="baseline"/>
      </w:rPr>
    </w:lvl>
    <w:lvl w:ilvl="1">
      <w:start w:val="1"/>
      <w:numFmt w:val="bullet"/>
      <w:lvlText w:val="○"/>
      <w:lvlJc w:val="left"/>
      <w:pPr>
        <w:ind w:left="1440" w:firstLine="1080"/>
      </w:pPr>
      <w:rPr>
        <w:rFonts w:ascii="Cambria" w:eastAsia="Cambria" w:hAnsi="Cambria" w:cs="Cambria"/>
        <w:b w:val="0"/>
        <w:i w:val="0"/>
        <w:smallCaps w:val="0"/>
        <w:strike w:val="0"/>
        <w:color w:val="000000"/>
        <w:sz w:val="24"/>
        <w:u w:val="none"/>
        <w:vertAlign w:val="baseline"/>
      </w:rPr>
    </w:lvl>
    <w:lvl w:ilvl="2">
      <w:start w:val="1"/>
      <w:numFmt w:val="bullet"/>
      <w:lvlText w:val="■"/>
      <w:lvlJc w:val="left"/>
      <w:pPr>
        <w:ind w:left="2160" w:firstLine="1800"/>
      </w:pPr>
      <w:rPr>
        <w:rFonts w:ascii="Cambria" w:eastAsia="Cambria" w:hAnsi="Cambria" w:cs="Cambria"/>
        <w:b w:val="0"/>
        <w:i w:val="0"/>
        <w:smallCaps w:val="0"/>
        <w:strike w:val="0"/>
        <w:color w:val="000000"/>
        <w:sz w:val="24"/>
        <w:u w:val="none"/>
        <w:vertAlign w:val="baseline"/>
      </w:rPr>
    </w:lvl>
    <w:lvl w:ilvl="3">
      <w:start w:val="1"/>
      <w:numFmt w:val="bullet"/>
      <w:lvlText w:val="●"/>
      <w:lvlJc w:val="left"/>
      <w:pPr>
        <w:ind w:left="2880" w:firstLine="2520"/>
      </w:pPr>
      <w:rPr>
        <w:rFonts w:ascii="Cambria" w:eastAsia="Cambria" w:hAnsi="Cambria" w:cs="Cambria"/>
        <w:b w:val="0"/>
        <w:i w:val="0"/>
        <w:smallCaps w:val="0"/>
        <w:strike w:val="0"/>
        <w:color w:val="000000"/>
        <w:sz w:val="24"/>
        <w:u w:val="none"/>
        <w:vertAlign w:val="baseline"/>
      </w:rPr>
    </w:lvl>
    <w:lvl w:ilvl="4">
      <w:start w:val="1"/>
      <w:numFmt w:val="bullet"/>
      <w:lvlText w:val="○"/>
      <w:lvlJc w:val="left"/>
      <w:pPr>
        <w:ind w:left="3600" w:firstLine="3240"/>
      </w:pPr>
      <w:rPr>
        <w:rFonts w:ascii="Cambria" w:eastAsia="Cambria" w:hAnsi="Cambria" w:cs="Cambria"/>
        <w:b w:val="0"/>
        <w:i w:val="0"/>
        <w:smallCaps w:val="0"/>
        <w:strike w:val="0"/>
        <w:color w:val="000000"/>
        <w:sz w:val="24"/>
        <w:u w:val="none"/>
        <w:vertAlign w:val="baseline"/>
      </w:rPr>
    </w:lvl>
    <w:lvl w:ilvl="5">
      <w:start w:val="1"/>
      <w:numFmt w:val="bullet"/>
      <w:lvlText w:val="■"/>
      <w:lvlJc w:val="left"/>
      <w:pPr>
        <w:ind w:left="4320" w:firstLine="3960"/>
      </w:pPr>
      <w:rPr>
        <w:rFonts w:ascii="Cambria" w:eastAsia="Cambria" w:hAnsi="Cambria" w:cs="Cambria"/>
        <w:b w:val="0"/>
        <w:i w:val="0"/>
        <w:smallCaps w:val="0"/>
        <w:strike w:val="0"/>
        <w:color w:val="000000"/>
        <w:sz w:val="24"/>
        <w:u w:val="none"/>
        <w:vertAlign w:val="baseline"/>
      </w:rPr>
    </w:lvl>
    <w:lvl w:ilvl="6">
      <w:start w:val="1"/>
      <w:numFmt w:val="bullet"/>
      <w:lvlText w:val="●"/>
      <w:lvlJc w:val="left"/>
      <w:pPr>
        <w:ind w:left="5040" w:firstLine="4680"/>
      </w:pPr>
      <w:rPr>
        <w:rFonts w:ascii="Cambria" w:eastAsia="Cambria" w:hAnsi="Cambria" w:cs="Cambria"/>
        <w:b w:val="0"/>
        <w:i w:val="0"/>
        <w:smallCaps w:val="0"/>
        <w:strike w:val="0"/>
        <w:color w:val="000000"/>
        <w:sz w:val="24"/>
        <w:u w:val="none"/>
        <w:vertAlign w:val="baseline"/>
      </w:rPr>
    </w:lvl>
    <w:lvl w:ilvl="7">
      <w:start w:val="1"/>
      <w:numFmt w:val="bullet"/>
      <w:lvlText w:val="○"/>
      <w:lvlJc w:val="left"/>
      <w:pPr>
        <w:ind w:left="5760" w:firstLine="5400"/>
      </w:pPr>
      <w:rPr>
        <w:rFonts w:ascii="Cambria" w:eastAsia="Cambria" w:hAnsi="Cambria" w:cs="Cambria"/>
        <w:b w:val="0"/>
        <w:i w:val="0"/>
        <w:smallCaps w:val="0"/>
        <w:strike w:val="0"/>
        <w:color w:val="000000"/>
        <w:sz w:val="24"/>
        <w:u w:val="none"/>
        <w:vertAlign w:val="baseline"/>
      </w:rPr>
    </w:lvl>
    <w:lvl w:ilvl="8">
      <w:start w:val="1"/>
      <w:numFmt w:val="bullet"/>
      <w:lvlText w:val="■"/>
      <w:lvlJc w:val="left"/>
      <w:pPr>
        <w:ind w:left="6480" w:firstLine="6120"/>
      </w:pPr>
      <w:rPr>
        <w:rFonts w:ascii="Cambria" w:eastAsia="Cambria" w:hAnsi="Cambria" w:cs="Cambria"/>
        <w:b w:val="0"/>
        <w:i w:val="0"/>
        <w:smallCaps w:val="0"/>
        <w:strike w:val="0"/>
        <w:color w:val="000000"/>
        <w:sz w:val="24"/>
        <w:u w:val="none"/>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E8F"/>
    <w:rsid w:val="001963F6"/>
    <w:rsid w:val="00343387"/>
    <w:rsid w:val="00393E1B"/>
    <w:rsid w:val="007F5D5E"/>
    <w:rsid w:val="009C3E8F"/>
    <w:rsid w:val="00BD6A6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AF1417-8312-4DA0-A48D-4F151CB2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C3E8F"/>
    <w:rPr>
      <w:rFonts w:ascii="Cambria" w:eastAsia="Cambria" w:hAnsi="Cambria" w:cs="Cambria"/>
      <w:color w:val="000000"/>
      <w:lang w:eastAsia="ja-JP"/>
    </w:rPr>
  </w:style>
  <w:style w:type="paragraph" w:styleId="BalloonText">
    <w:name w:val="Balloon Text"/>
    <w:basedOn w:val="Normal"/>
    <w:link w:val="BalloonTextChar"/>
    <w:uiPriority w:val="99"/>
    <w:semiHidden/>
    <w:unhideWhenUsed/>
    <w:rsid w:val="009C3E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3E8F"/>
    <w:rPr>
      <w:rFonts w:ascii="Lucida Grande" w:hAnsi="Lucida Grande" w:cs="Lucida Grande"/>
      <w:sz w:val="18"/>
      <w:szCs w:val="18"/>
    </w:rPr>
  </w:style>
  <w:style w:type="paragraph" w:styleId="CommentText">
    <w:name w:val="annotation text"/>
    <w:basedOn w:val="Normal"/>
    <w:link w:val="CommentTextChar"/>
    <w:uiPriority w:val="99"/>
    <w:semiHidden/>
    <w:unhideWhenUsed/>
    <w:rsid w:val="001963F6"/>
  </w:style>
  <w:style w:type="character" w:customStyle="1" w:styleId="CommentTextChar">
    <w:name w:val="Comment Text Char"/>
    <w:basedOn w:val="DefaultParagraphFont"/>
    <w:link w:val="CommentText"/>
    <w:uiPriority w:val="99"/>
    <w:semiHidden/>
    <w:rsid w:val="001963F6"/>
  </w:style>
  <w:style w:type="character" w:styleId="CommentReference">
    <w:name w:val="annotation reference"/>
    <w:basedOn w:val="DefaultParagraphFont"/>
    <w:uiPriority w:val="99"/>
    <w:semiHidden/>
    <w:unhideWhenUsed/>
    <w:rsid w:val="001963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Milou</dc:creator>
  <cp:keywords/>
  <dc:description/>
  <cp:lastModifiedBy>Chelsea Ridge</cp:lastModifiedBy>
  <cp:revision>2</cp:revision>
  <dcterms:created xsi:type="dcterms:W3CDTF">2016-02-01T15:51:00Z</dcterms:created>
  <dcterms:modified xsi:type="dcterms:W3CDTF">2016-02-01T15:51:00Z</dcterms:modified>
</cp:coreProperties>
</file>