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33309F" w14:textId="43927C34" w:rsidR="005661B1" w:rsidRDefault="00D821FD">
      <w:pPr>
        <w:jc w:val="center"/>
      </w:pPr>
      <w:r>
        <w:rPr>
          <w:noProof/>
        </w:rPr>
        <mc:AlternateContent>
          <mc:Choice Requires="wps">
            <w:drawing>
              <wp:anchor distT="0" distB="0" distL="114300" distR="114300" simplePos="0" relativeHeight="251659264" behindDoc="0" locked="0" layoutInCell="0" allowOverlap="1" wp14:anchorId="1053D077" wp14:editId="2CB9CE54">
                <wp:simplePos x="0" y="0"/>
                <wp:positionH relativeFrom="page">
                  <wp:posOffset>364772</wp:posOffset>
                </wp:positionH>
                <wp:positionV relativeFrom="page">
                  <wp:posOffset>447675</wp:posOffset>
                </wp:positionV>
                <wp:extent cx="6981825" cy="1114425"/>
                <wp:effectExtent l="38100" t="38100" r="47625" b="47625"/>
                <wp:wrapSquare wrapText="bothSides"/>
                <wp:docPr id="696" name="Text Box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114425"/>
                        </a:xfrm>
                        <a:prstGeom prst="rect">
                          <a:avLst/>
                        </a:prstGeom>
                        <a:noFill/>
                        <a:ln w="76200" cmpd="thickThin">
                          <a:solidFill>
                            <a:srgbClr val="622423"/>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47511C71" w14:textId="77777777" w:rsidR="008463FD" w:rsidRDefault="008463FD" w:rsidP="008C24FB">
                            <w:pPr>
                              <w:jc w:val="center"/>
                              <w:rPr>
                                <w:rFonts w:asciiTheme="majorHAnsi" w:eastAsiaTheme="majorEastAsia" w:hAnsiTheme="majorHAnsi" w:cstheme="majorBidi"/>
                                <w:iCs/>
                                <w:sz w:val="28"/>
                                <w:szCs w:val="28"/>
                              </w:rPr>
                            </w:pPr>
                            <w:r>
                              <w:rPr>
                                <w:rFonts w:asciiTheme="majorHAnsi" w:eastAsiaTheme="majorEastAsia" w:hAnsiTheme="majorHAnsi" w:cstheme="majorBidi"/>
                                <w:iCs/>
                                <w:sz w:val="28"/>
                                <w:szCs w:val="28"/>
                              </w:rPr>
                              <w:t>PSY 326-01: Introduction to Intellectual Impairments</w:t>
                            </w:r>
                          </w:p>
                          <w:p w14:paraId="0DBD08D3" w14:textId="77777777" w:rsidR="008463FD" w:rsidRDefault="008463FD" w:rsidP="008C24FB">
                            <w:pPr>
                              <w:jc w:val="center"/>
                              <w:rPr>
                                <w:rFonts w:asciiTheme="majorHAnsi" w:eastAsiaTheme="majorEastAsia" w:hAnsiTheme="majorHAnsi" w:cstheme="majorBidi"/>
                                <w:iCs/>
                                <w:sz w:val="28"/>
                                <w:szCs w:val="28"/>
                              </w:rPr>
                            </w:pPr>
                            <w:r>
                              <w:rPr>
                                <w:rFonts w:asciiTheme="majorHAnsi" w:eastAsiaTheme="majorEastAsia" w:hAnsiTheme="majorHAnsi" w:cstheme="majorBidi"/>
                                <w:iCs/>
                                <w:sz w:val="28"/>
                                <w:szCs w:val="28"/>
                              </w:rPr>
                              <w:t>Grand Valley State University</w:t>
                            </w:r>
                          </w:p>
                          <w:p w14:paraId="28083E1A" w14:textId="11F612BF" w:rsidR="008463FD" w:rsidRDefault="008463FD" w:rsidP="008C24FB">
                            <w:pPr>
                              <w:jc w:val="center"/>
                              <w:rPr>
                                <w:rFonts w:ascii="Georgia" w:eastAsiaTheme="majorEastAsia" w:hAnsi="Georgia" w:cstheme="majorBidi"/>
                                <w:iCs/>
                                <w:sz w:val="28"/>
                                <w:szCs w:val="28"/>
                              </w:rPr>
                            </w:pPr>
                            <w:r>
                              <w:rPr>
                                <w:rFonts w:asciiTheme="majorHAnsi" w:eastAsiaTheme="majorEastAsia" w:hAnsiTheme="majorHAnsi" w:cstheme="majorBidi"/>
                                <w:iCs/>
                                <w:sz w:val="28"/>
                                <w:szCs w:val="28"/>
                              </w:rPr>
                              <w:t>Spring 20</w:t>
                            </w:r>
                            <w:r w:rsidR="00031DF0">
                              <w:rPr>
                                <w:rFonts w:asciiTheme="majorHAnsi" w:eastAsiaTheme="majorEastAsia" w:hAnsiTheme="majorHAnsi" w:cstheme="majorBidi"/>
                                <w:iCs/>
                                <w:sz w:val="28"/>
                                <w:szCs w:val="28"/>
                              </w:rPr>
                              <w:t>2</w:t>
                            </w:r>
                            <w:r w:rsidR="00A10FB0">
                              <w:rPr>
                                <w:rFonts w:asciiTheme="majorHAnsi" w:eastAsiaTheme="majorEastAsia" w:hAnsiTheme="majorHAnsi" w:cstheme="majorBidi"/>
                                <w:iCs/>
                                <w:sz w:val="28"/>
                                <w:szCs w:val="28"/>
                              </w:rPr>
                              <w:t>3</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053D077" id="_x0000_t202" coordsize="21600,21600" o:spt="202" path="m,l,21600r21600,l21600,xe">
                <v:stroke joinstyle="miter"/>
                <v:path gradientshapeok="t" o:connecttype="rect"/>
              </v:shapetype>
              <v:shape id="Text Box 696" o:spid="_x0000_s1026" type="#_x0000_t202" style="position:absolute;left:0;text-align:left;margin-left:28.7pt;margin-top:35.25pt;width:549.75pt;height:8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" o:allowincell="f" filled="f" strokecolor="#622423" strokeweight="6pt">
                <v:stroke linestyle="thickThin"/>
                <v:textbox inset="10.8pt,7.2pt,10.8pt,7.2pt">
                  <w:txbxContent>
                    <w:p w14:paraId="47511C71" w14:textId="77777777" w:rsidR="008463FD" w:rsidRDefault="008463FD" w:rsidP="008C24FB">
                      <w:pPr>
                        <w:jc w:val="center"/>
                        <w:rPr>
                          <w:rFonts w:asciiTheme="majorHAnsi" w:eastAsiaTheme="majorEastAsia" w:hAnsiTheme="majorHAnsi" w:cstheme="majorBidi"/>
                          <w:iCs/>
                          <w:sz w:val="28"/>
                          <w:szCs w:val="28"/>
                        </w:rPr>
                      </w:pPr>
                      <w:r>
                        <w:rPr>
                          <w:rFonts w:asciiTheme="majorHAnsi" w:eastAsiaTheme="majorEastAsia" w:hAnsiTheme="majorHAnsi" w:cstheme="majorBidi"/>
                          <w:iCs/>
                          <w:sz w:val="28"/>
                          <w:szCs w:val="28"/>
                        </w:rPr>
                        <w:t>PSY 326-01: Introduction to Intellectual Impairments</w:t>
                      </w:r>
                    </w:p>
                    <w:p w14:paraId="0DBD08D3" w14:textId="77777777" w:rsidR="008463FD" w:rsidRDefault="008463FD" w:rsidP="008C24FB">
                      <w:pPr>
                        <w:jc w:val="center"/>
                        <w:rPr>
                          <w:rFonts w:asciiTheme="majorHAnsi" w:eastAsiaTheme="majorEastAsia" w:hAnsiTheme="majorHAnsi" w:cstheme="majorBidi"/>
                          <w:iCs/>
                          <w:sz w:val="28"/>
                          <w:szCs w:val="28"/>
                        </w:rPr>
                      </w:pPr>
                      <w:r>
                        <w:rPr>
                          <w:rFonts w:asciiTheme="majorHAnsi" w:eastAsiaTheme="majorEastAsia" w:hAnsiTheme="majorHAnsi" w:cstheme="majorBidi"/>
                          <w:iCs/>
                          <w:sz w:val="28"/>
                          <w:szCs w:val="28"/>
                        </w:rPr>
                        <w:t>Grand Valley State University</w:t>
                      </w:r>
                    </w:p>
                    <w:p w14:paraId="28083E1A" w14:textId="11F612BF" w:rsidR="008463FD" w:rsidRDefault="008463FD" w:rsidP="008C24FB">
                      <w:pPr>
                        <w:jc w:val="center"/>
                        <w:rPr>
                          <w:rFonts w:ascii="Georgia" w:eastAsiaTheme="majorEastAsia" w:hAnsi="Georgia" w:cstheme="majorBidi"/>
                          <w:iCs/>
                          <w:sz w:val="28"/>
                          <w:szCs w:val="28"/>
                        </w:rPr>
                      </w:pPr>
                      <w:r>
                        <w:rPr>
                          <w:rFonts w:asciiTheme="majorHAnsi" w:eastAsiaTheme="majorEastAsia" w:hAnsiTheme="majorHAnsi" w:cstheme="majorBidi"/>
                          <w:iCs/>
                          <w:sz w:val="28"/>
                          <w:szCs w:val="28"/>
                        </w:rPr>
                        <w:t>Spring 20</w:t>
                      </w:r>
                      <w:r w:rsidR="00031DF0">
                        <w:rPr>
                          <w:rFonts w:asciiTheme="majorHAnsi" w:eastAsiaTheme="majorEastAsia" w:hAnsiTheme="majorHAnsi" w:cstheme="majorBidi"/>
                          <w:iCs/>
                          <w:sz w:val="28"/>
                          <w:szCs w:val="28"/>
                        </w:rPr>
                        <w:t>2</w:t>
                      </w:r>
                      <w:r w:rsidR="00A10FB0">
                        <w:rPr>
                          <w:rFonts w:asciiTheme="majorHAnsi" w:eastAsiaTheme="majorEastAsia" w:hAnsiTheme="majorHAnsi" w:cstheme="majorBidi"/>
                          <w:iCs/>
                          <w:sz w:val="28"/>
                          <w:szCs w:val="28"/>
                        </w:rPr>
                        <w:t>3</w:t>
                      </w:r>
                    </w:p>
                  </w:txbxContent>
                </v:textbox>
                <w10:wrap type="square" anchorx="page" anchory="page"/>
              </v:shape>
            </w:pict>
          </mc:Fallback>
        </mc:AlternateContent>
      </w:r>
    </w:p>
    <w:p w14:paraId="24216A7B" w14:textId="65B3B945" w:rsidR="008C24FB" w:rsidRDefault="008C24FB" w:rsidP="008C24FB"/>
    <w:p w14:paraId="30FEB94A" w14:textId="71783FFA" w:rsidR="008C24FB" w:rsidRDefault="00AB62BB" w:rsidP="008C24FB">
      <w:pPr>
        <w:rPr>
          <w:rFonts w:ascii="Georgia" w:hAnsi="Georgia"/>
          <w:b/>
        </w:rPr>
      </w:pPr>
      <w:r>
        <w:rPr>
          <w:rFonts w:ascii="Georgia" w:hAnsi="Georgia"/>
          <w:b/>
        </w:rPr>
        <w:t>Instructor Information</w:t>
      </w: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t>Course Information</w:t>
      </w:r>
    </w:p>
    <w:p w14:paraId="37172619" w14:textId="502EEEFF" w:rsidR="008C24FB" w:rsidRDefault="008C24FB" w:rsidP="008C24FB">
      <w:pPr>
        <w:rPr>
          <w:rFonts w:ascii="Georgia" w:hAnsi="Georgia"/>
        </w:rPr>
      </w:pPr>
      <w:r>
        <w:rPr>
          <w:rFonts w:ascii="Georgia" w:hAnsi="Georgia"/>
        </w:rPr>
        <w:t>Jennifer Mills James, Ph.D.</w:t>
      </w:r>
      <w:r>
        <w:rPr>
          <w:rFonts w:ascii="Georgia" w:hAnsi="Georgia"/>
        </w:rPr>
        <w:tab/>
      </w:r>
      <w:r>
        <w:rPr>
          <w:rFonts w:ascii="Georgia" w:hAnsi="Georgia"/>
        </w:rPr>
        <w:tab/>
      </w:r>
      <w:r>
        <w:rPr>
          <w:rFonts w:ascii="Georgia" w:hAnsi="Georgia"/>
        </w:rPr>
        <w:tab/>
      </w:r>
      <w:r>
        <w:rPr>
          <w:rFonts w:ascii="Georgia" w:hAnsi="Georgia"/>
        </w:rPr>
        <w:tab/>
        <w:t>Location:</w:t>
      </w:r>
      <w:r w:rsidR="005E1A76">
        <w:rPr>
          <w:rFonts w:ascii="Georgia" w:hAnsi="Georgia"/>
        </w:rPr>
        <w:t xml:space="preserve"> </w:t>
      </w:r>
      <w:r w:rsidR="002F47C7">
        <w:rPr>
          <w:rFonts w:ascii="Georgia" w:hAnsi="Georgia"/>
        </w:rPr>
        <w:t>Online</w:t>
      </w:r>
      <w:r w:rsidR="00B97A56">
        <w:rPr>
          <w:rFonts w:ascii="Georgia" w:hAnsi="Georgia"/>
        </w:rPr>
        <w:t xml:space="preserve"> through Blackboard</w:t>
      </w:r>
      <w:r>
        <w:rPr>
          <w:rFonts w:ascii="Georgia" w:hAnsi="Georgia"/>
        </w:rPr>
        <w:tab/>
        <w:t xml:space="preserve">                                             </w:t>
      </w:r>
    </w:p>
    <w:p w14:paraId="0E1D5B3C" w14:textId="097C2651" w:rsidR="008C24FB" w:rsidRDefault="008C24FB" w:rsidP="008C24FB">
      <w:pPr>
        <w:rPr>
          <w:rFonts w:ascii="Georgia" w:eastAsia="Georgia" w:hAnsi="Georgia" w:cs="Georgia"/>
        </w:rPr>
      </w:pPr>
      <w:r>
        <w:rPr>
          <w:rFonts w:ascii="Georgia" w:eastAsia="Georgia" w:hAnsi="Georgia" w:cs="Georgia"/>
        </w:rPr>
        <w:t>Office:</w:t>
      </w:r>
      <w:r w:rsidR="00A33510">
        <w:rPr>
          <w:rFonts w:ascii="Georgia" w:eastAsia="Georgia" w:hAnsi="Georgia" w:cs="Georgia"/>
        </w:rPr>
        <w:t xml:space="preserve"> 2140 Au Sabl</w:t>
      </w:r>
      <w:r w:rsidR="005E1A76">
        <w:rPr>
          <w:rFonts w:ascii="Georgia" w:eastAsia="Georgia" w:hAnsi="Georgia" w:cs="Georgia"/>
        </w:rPr>
        <w:t>e Hall</w:t>
      </w:r>
      <w:r w:rsidR="005E1A76">
        <w:rPr>
          <w:rFonts w:ascii="Georgia" w:eastAsia="Georgia" w:hAnsi="Georgia" w:cs="Georgia"/>
        </w:rPr>
        <w:tab/>
      </w:r>
      <w:r w:rsidR="005E1A76">
        <w:rPr>
          <w:rFonts w:ascii="Georgia" w:eastAsia="Georgia" w:hAnsi="Georgia" w:cs="Georgia"/>
        </w:rPr>
        <w:tab/>
      </w:r>
      <w:r w:rsidR="005E1A76">
        <w:rPr>
          <w:rFonts w:ascii="Georgia" w:eastAsia="Georgia" w:hAnsi="Georgia" w:cs="Georgia"/>
        </w:rPr>
        <w:tab/>
      </w:r>
      <w:r w:rsidR="005E1A76">
        <w:rPr>
          <w:rFonts w:ascii="Georgia" w:eastAsia="Georgia" w:hAnsi="Georgia" w:cs="Georgia"/>
        </w:rPr>
        <w:tab/>
      </w:r>
      <w:r w:rsidR="005E1A76">
        <w:rPr>
          <w:rFonts w:ascii="Georgia" w:eastAsia="Georgia" w:hAnsi="Georgia" w:cs="Georgia"/>
        </w:rPr>
        <w:tab/>
      </w:r>
      <w:r w:rsidR="005E1A76" w:rsidRPr="00B97A56">
        <w:rPr>
          <w:rFonts w:ascii="Georgia" w:eastAsia="Georgia" w:hAnsi="Georgia" w:cs="Georgia"/>
        </w:rPr>
        <w:t xml:space="preserve">Time: </w:t>
      </w:r>
      <w:r w:rsidR="00B97A56">
        <w:rPr>
          <w:rFonts w:ascii="Georgia" w:eastAsia="Georgia" w:hAnsi="Georgia" w:cs="Georgia"/>
        </w:rPr>
        <w:t>Self-Guided Asynchronous Meetings</w:t>
      </w:r>
    </w:p>
    <w:p w14:paraId="1741D195" w14:textId="1FEBB9B4" w:rsidR="008C24FB" w:rsidRDefault="008C24FB" w:rsidP="008C24FB">
      <w:pPr>
        <w:rPr>
          <w:rFonts w:ascii="Georgia" w:eastAsia="Georgia" w:hAnsi="Georgia" w:cs="Georgia"/>
        </w:rPr>
      </w:pPr>
      <w:r>
        <w:rPr>
          <w:rFonts w:ascii="Georgia" w:eastAsia="Georgia" w:hAnsi="Georgia" w:cs="Georgia"/>
        </w:rPr>
        <w:t>Phone: (616) 331-2406</w:t>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sidR="002F47C7">
        <w:rPr>
          <w:rFonts w:ascii="Georgia" w:eastAsia="Georgia" w:hAnsi="Georgia" w:cs="Georgia"/>
        </w:rPr>
        <w:t xml:space="preserve">CRN: </w:t>
      </w:r>
      <w:r w:rsidR="002F47C7" w:rsidRPr="002F47C7">
        <w:rPr>
          <w:rFonts w:ascii="Georgia" w:eastAsia="Georgia" w:hAnsi="Georgia" w:cs="Georgia"/>
        </w:rPr>
        <w:t>37406</w:t>
      </w:r>
    </w:p>
    <w:p w14:paraId="5312113A" w14:textId="68ABFBC1" w:rsidR="008C24FB" w:rsidRDefault="008C24FB" w:rsidP="008C24FB">
      <w:pPr>
        <w:rPr>
          <w:rFonts w:ascii="Georgia" w:eastAsia="Georgia" w:hAnsi="Georgia" w:cs="Georgia"/>
        </w:rPr>
      </w:pPr>
      <w:r>
        <w:rPr>
          <w:rFonts w:ascii="Georgia" w:eastAsia="Georgia" w:hAnsi="Georgia" w:cs="Georgia"/>
        </w:rPr>
        <w:t xml:space="preserve">Email: </w:t>
      </w:r>
      <w:hyperlink r:id="rId7" w:history="1">
        <w:r>
          <w:rPr>
            <w:rStyle w:val="Hyperlink"/>
            <w:rFonts w:ascii="Georgia" w:eastAsia="Georgia" w:hAnsi="Georgia" w:cs="Georgia"/>
          </w:rPr>
          <w:t>jamesje1@gvsu.edu</w:t>
        </w:r>
      </w:hyperlink>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t>Prerequisites: PSY 101 and PSY 301</w:t>
      </w:r>
    </w:p>
    <w:p w14:paraId="643B0BCE" w14:textId="57CDA76F" w:rsidR="008C24FB" w:rsidRDefault="008C24FB" w:rsidP="008C24FB">
      <w:pPr>
        <w:rPr>
          <w:rFonts w:ascii="Georgia" w:eastAsia="Georgia" w:hAnsi="Georgia" w:cs="Georgia"/>
        </w:rPr>
      </w:pP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p>
    <w:p w14:paraId="4840C829" w14:textId="449606F8" w:rsidR="008C24FB" w:rsidRDefault="008C24FB" w:rsidP="008C24FB">
      <w:pPr>
        <w:rPr>
          <w:rFonts w:ascii="Georgia" w:eastAsia="Georgia" w:hAnsi="Georgia" w:cs="Georgia"/>
        </w:rPr>
      </w:pPr>
      <w:r>
        <w:rPr>
          <w:rFonts w:ascii="Georgia" w:eastAsia="Georgia" w:hAnsi="Georgia" w:cs="Georgia"/>
        </w:rPr>
        <w:t xml:space="preserve">Office Hours: </w:t>
      </w:r>
      <w:r w:rsidRPr="00294901">
        <w:rPr>
          <w:rFonts w:ascii="Georgia" w:eastAsia="Georgia" w:hAnsi="Georgia" w:cs="Georgia"/>
        </w:rPr>
        <w:t>Email is the best way to contact me.  I will try my best to get back to you as soon as possi</w:t>
      </w:r>
      <w:r w:rsidR="000A1C43">
        <w:rPr>
          <w:rFonts w:ascii="Georgia" w:eastAsia="Georgia" w:hAnsi="Georgia" w:cs="Georgia"/>
        </w:rPr>
        <w:t>ble, within 24 hours of the request.</w:t>
      </w:r>
      <w:r w:rsidR="000B0BCB">
        <w:rPr>
          <w:rFonts w:ascii="Georgia" w:eastAsia="Georgia" w:hAnsi="Georgia" w:cs="Georgia"/>
        </w:rPr>
        <w:t xml:space="preserve">  We can then schedule a virtual office visit on Blackboard or a phone meeting.  </w:t>
      </w:r>
    </w:p>
    <w:p w14:paraId="784B9D11" w14:textId="77777777" w:rsidR="008C24FB" w:rsidRDefault="008C24FB" w:rsidP="008C24FB">
      <w:pPr>
        <w:rPr>
          <w:rFonts w:ascii="Georgia" w:eastAsia="Georgia" w:hAnsi="Georgia" w:cs="Georgia"/>
        </w:rPr>
      </w:pPr>
      <w:r>
        <w:rPr>
          <w:rFonts w:ascii="Georgia" w:eastAsia="Georgia" w:hAnsi="Georgia" w:cs="Georgia"/>
        </w:rPr>
        <w:tab/>
      </w:r>
    </w:p>
    <w:p w14:paraId="07D57CA8" w14:textId="525D1040" w:rsidR="008C24FB" w:rsidRDefault="008C24FB" w:rsidP="008C24FB">
      <w:r>
        <w:rPr>
          <w:rFonts w:ascii="Georgia" w:eastAsia="Georgia" w:hAnsi="Georgia" w:cs="Georgia"/>
          <w:b/>
        </w:rPr>
        <w:t xml:space="preserve">Course Description </w:t>
      </w:r>
    </w:p>
    <w:p w14:paraId="241BE6AA" w14:textId="3B909FB8" w:rsidR="008C24FB" w:rsidRDefault="008C24FB" w:rsidP="008C24FB">
      <w:r>
        <w:rPr>
          <w:rFonts w:ascii="Georgia" w:eastAsia="Georgia" w:hAnsi="Georgia" w:cs="Georgia"/>
        </w:rPr>
        <w:t xml:space="preserve">This class is an overview of historical perspectives, current practices, and lifespan issues for individuals with intellectual and developmental disabilities. The course covers diagnostic and assessment practices, etiology, </w:t>
      </w:r>
      <w:r w:rsidR="003B6F1F">
        <w:rPr>
          <w:rFonts w:ascii="Georgia" w:eastAsia="Georgia" w:hAnsi="Georgia" w:cs="Georgia"/>
        </w:rPr>
        <w:t>and prevention</w:t>
      </w:r>
      <w:r>
        <w:rPr>
          <w:rFonts w:ascii="Georgia" w:eastAsia="Georgia" w:hAnsi="Georgia" w:cs="Georgia"/>
        </w:rPr>
        <w:t xml:space="preserve"> and intervention strategies.  </w:t>
      </w:r>
    </w:p>
    <w:p w14:paraId="31C90F8B" w14:textId="327207BC" w:rsidR="00281043" w:rsidRDefault="00281043" w:rsidP="002F47C7">
      <w:pPr>
        <w:rPr>
          <w:rFonts w:ascii="Georgia" w:eastAsia="Georgia" w:hAnsi="Georgia" w:cs="Georgia"/>
          <w:b/>
        </w:rPr>
      </w:pPr>
    </w:p>
    <w:p w14:paraId="5F092740" w14:textId="59F89DC2" w:rsidR="004A55FC" w:rsidRDefault="00AB62BB" w:rsidP="002F47C7">
      <w:pPr>
        <w:rPr>
          <w:rFonts w:ascii="Georgia" w:eastAsia="Georgia" w:hAnsi="Georgia" w:cs="Georgia"/>
          <w:b/>
        </w:rPr>
      </w:pPr>
      <w:r>
        <w:rPr>
          <w:rFonts w:ascii="Georgia" w:eastAsia="Georgia" w:hAnsi="Georgia" w:cs="Georgia"/>
          <w:b/>
        </w:rPr>
        <w:t>Goals and Outcomes</w:t>
      </w:r>
    </w:p>
    <w:p w14:paraId="7FC4A772" w14:textId="0D0F232E" w:rsidR="00394E51" w:rsidRDefault="004A55FC" w:rsidP="002F47C7">
      <w:pPr>
        <w:rPr>
          <w:rFonts w:ascii="Georgia" w:eastAsia="Georgia" w:hAnsi="Georgia" w:cs="Georgia"/>
        </w:rPr>
      </w:pPr>
      <w:r>
        <w:rPr>
          <w:rFonts w:ascii="Georgia" w:eastAsia="Georgia" w:hAnsi="Georgia" w:cs="Georgia"/>
        </w:rPr>
        <w:t>The goal of t</w:t>
      </w:r>
      <w:r w:rsidR="00281043">
        <w:rPr>
          <w:rFonts w:ascii="Georgia" w:eastAsia="Georgia" w:hAnsi="Georgia" w:cs="Georgia"/>
        </w:rPr>
        <w:t>his class is for students to</w:t>
      </w:r>
      <w:r w:rsidR="00394E51">
        <w:rPr>
          <w:rFonts w:ascii="Georgia" w:eastAsia="Georgia" w:hAnsi="Georgia" w:cs="Georgia"/>
        </w:rPr>
        <w:t xml:space="preserve">: </w:t>
      </w:r>
    </w:p>
    <w:p w14:paraId="7CC41884" w14:textId="539BFB5E" w:rsidR="00394E51" w:rsidRDefault="00281043" w:rsidP="00394E51">
      <w:pPr>
        <w:pStyle w:val="ListParagraph"/>
        <w:numPr>
          <w:ilvl w:val="0"/>
          <w:numId w:val="49"/>
        </w:numPr>
        <w:rPr>
          <w:rFonts w:ascii="Georgia" w:eastAsia="Georgia" w:hAnsi="Georgia" w:cs="Georgia"/>
        </w:rPr>
      </w:pPr>
      <w:r>
        <w:rPr>
          <w:rFonts w:ascii="Georgia" w:eastAsia="Georgia" w:hAnsi="Georgia" w:cs="Georgia"/>
        </w:rPr>
        <w:t>describe</w:t>
      </w:r>
      <w:r w:rsidR="00394E51">
        <w:rPr>
          <w:rFonts w:ascii="Georgia" w:eastAsia="Georgia" w:hAnsi="Georgia" w:cs="Georgia"/>
        </w:rPr>
        <w:t xml:space="preserve"> the history of disabilities and special education supports</w:t>
      </w:r>
    </w:p>
    <w:p w14:paraId="49BA51FE" w14:textId="05F64F95" w:rsidR="00281043" w:rsidRDefault="00281043" w:rsidP="00394E51">
      <w:pPr>
        <w:pStyle w:val="ListParagraph"/>
        <w:numPr>
          <w:ilvl w:val="0"/>
          <w:numId w:val="49"/>
        </w:numPr>
        <w:rPr>
          <w:rFonts w:ascii="Georgia" w:eastAsia="Georgia" w:hAnsi="Georgia" w:cs="Georgia"/>
        </w:rPr>
      </w:pPr>
      <w:r>
        <w:rPr>
          <w:rFonts w:ascii="Georgia" w:eastAsia="Georgia" w:hAnsi="Georgia" w:cs="Georgia"/>
        </w:rPr>
        <w:t>investigate difference methods for assessment and diagnosis</w:t>
      </w:r>
    </w:p>
    <w:p w14:paraId="79685481" w14:textId="5BC3F72E" w:rsidR="00394E51" w:rsidRDefault="00281043" w:rsidP="00394E51">
      <w:pPr>
        <w:pStyle w:val="ListParagraph"/>
        <w:numPr>
          <w:ilvl w:val="0"/>
          <w:numId w:val="49"/>
        </w:numPr>
        <w:rPr>
          <w:rFonts w:ascii="Georgia" w:eastAsia="Georgia" w:hAnsi="Georgia" w:cs="Georgia"/>
        </w:rPr>
      </w:pPr>
      <w:r>
        <w:rPr>
          <w:rFonts w:ascii="Georgia" w:eastAsia="Georgia" w:hAnsi="Georgia" w:cs="Georgia"/>
        </w:rPr>
        <w:t xml:space="preserve">identify </w:t>
      </w:r>
      <w:r w:rsidR="00394E51">
        <w:rPr>
          <w:rFonts w:ascii="Georgia" w:eastAsia="Georgia" w:hAnsi="Georgia" w:cs="Georgia"/>
        </w:rPr>
        <w:t>characteristics</w:t>
      </w:r>
      <w:r w:rsidR="00394E51" w:rsidRPr="00394E51">
        <w:rPr>
          <w:rFonts w:ascii="Georgia" w:eastAsia="Georgia" w:hAnsi="Georgia" w:cs="Georgia"/>
        </w:rPr>
        <w:t xml:space="preserve"> </w:t>
      </w:r>
      <w:r w:rsidR="004A55FC" w:rsidRPr="00394E51">
        <w:rPr>
          <w:rFonts w:ascii="Georgia" w:eastAsia="Georgia" w:hAnsi="Georgia" w:cs="Georgia"/>
        </w:rPr>
        <w:t>intellectual and</w:t>
      </w:r>
      <w:r w:rsidR="00394E51">
        <w:rPr>
          <w:rFonts w:ascii="Georgia" w:eastAsia="Georgia" w:hAnsi="Georgia" w:cs="Georgia"/>
        </w:rPr>
        <w:t xml:space="preserve"> developmental disabilities</w:t>
      </w:r>
    </w:p>
    <w:p w14:paraId="64F99BDA" w14:textId="5557B416" w:rsidR="004A55FC" w:rsidRPr="00394E51" w:rsidRDefault="004A55FC" w:rsidP="00394E51">
      <w:pPr>
        <w:pStyle w:val="ListParagraph"/>
        <w:numPr>
          <w:ilvl w:val="0"/>
          <w:numId w:val="49"/>
        </w:numPr>
        <w:rPr>
          <w:rFonts w:ascii="Georgia" w:eastAsia="Georgia" w:hAnsi="Georgia" w:cs="Georgia"/>
        </w:rPr>
      </w:pPr>
      <w:r w:rsidRPr="00394E51">
        <w:rPr>
          <w:rFonts w:ascii="Georgia" w:eastAsia="Georgia" w:hAnsi="Georgia" w:cs="Georgia"/>
        </w:rPr>
        <w:t xml:space="preserve">determine appropriate instructional strategies, accommodations, and interventions for students with disabilities.  </w:t>
      </w:r>
    </w:p>
    <w:p w14:paraId="40BB673C" w14:textId="77777777" w:rsidR="004A55FC" w:rsidRDefault="004A55FC" w:rsidP="002F47C7">
      <w:pPr>
        <w:rPr>
          <w:rFonts w:ascii="Georgia" w:eastAsia="Georgia" w:hAnsi="Georgia" w:cs="Georgia"/>
          <w:b/>
        </w:rPr>
      </w:pPr>
    </w:p>
    <w:p w14:paraId="6A350DBF" w14:textId="030B076A" w:rsidR="002F47C7" w:rsidRDefault="002F47C7" w:rsidP="002F47C7">
      <w:pPr>
        <w:rPr>
          <w:rFonts w:ascii="Georgia" w:eastAsia="Georgia" w:hAnsi="Georgia" w:cs="Georgia"/>
          <w:b/>
        </w:rPr>
      </w:pPr>
      <w:r w:rsidRPr="002035A4">
        <w:rPr>
          <w:rFonts w:ascii="Georgia" w:eastAsia="Georgia" w:hAnsi="Georgia" w:cs="Georgia"/>
          <w:b/>
        </w:rPr>
        <w:t>Required Text</w:t>
      </w:r>
    </w:p>
    <w:p w14:paraId="2AA30BA3" w14:textId="09E1E5EF" w:rsidR="00486A6C" w:rsidRDefault="004B62FC" w:rsidP="002F47C7">
      <w:pPr>
        <w:rPr>
          <w:rFonts w:ascii="Georgia" w:eastAsia="Georgia" w:hAnsi="Georgia" w:cs="Georgia"/>
        </w:rPr>
      </w:pPr>
      <w:r>
        <w:rPr>
          <w:rFonts w:ascii="Georgia" w:eastAsia="Georgia" w:hAnsi="Georgia" w:cs="Georgia"/>
        </w:rPr>
        <w:t>All</w:t>
      </w:r>
      <w:r w:rsidR="00486A6C">
        <w:rPr>
          <w:rFonts w:ascii="Georgia" w:eastAsia="Georgia" w:hAnsi="Georgia" w:cs="Georgia"/>
        </w:rPr>
        <w:t xml:space="preserve"> reading materials will be available on Blackboard</w:t>
      </w:r>
      <w:r>
        <w:rPr>
          <w:rFonts w:ascii="Georgia" w:eastAsia="Georgia" w:hAnsi="Georgia" w:cs="Georgia"/>
        </w:rPr>
        <w:t xml:space="preserve"> in the Weekly Content section</w:t>
      </w:r>
      <w:r w:rsidR="00486A6C">
        <w:rPr>
          <w:rFonts w:ascii="Georgia" w:eastAsia="Georgia" w:hAnsi="Georgia" w:cs="Georgia"/>
        </w:rPr>
        <w:t>.</w:t>
      </w:r>
      <w:r w:rsidR="00A47CA8">
        <w:rPr>
          <w:rFonts w:ascii="Georgia" w:eastAsia="Georgia" w:hAnsi="Georgia" w:cs="Georgia"/>
        </w:rPr>
        <w:t xml:space="preserve"> There is no textbook.  </w:t>
      </w:r>
    </w:p>
    <w:p w14:paraId="590356B9" w14:textId="77777777" w:rsidR="00486A6C" w:rsidRPr="00486A6C" w:rsidRDefault="00486A6C" w:rsidP="002F47C7">
      <w:pPr>
        <w:rPr>
          <w:rFonts w:ascii="Georgia" w:hAnsi="Georgia"/>
        </w:rPr>
      </w:pPr>
    </w:p>
    <w:p w14:paraId="105D3F91" w14:textId="16045158" w:rsidR="002F47C7" w:rsidRDefault="002F47C7" w:rsidP="002F47C7">
      <w:pPr>
        <w:rPr>
          <w:rFonts w:ascii="Georgia" w:eastAsia="Georgia" w:hAnsi="Georgia" w:cs="Georgia"/>
        </w:rPr>
      </w:pPr>
      <w:r w:rsidRPr="00806445">
        <w:rPr>
          <w:rFonts w:ascii="Georgia" w:eastAsia="Georgia" w:hAnsi="Georgia" w:cs="Georgia"/>
        </w:rPr>
        <w:t xml:space="preserve">Introduction to Intellectual and Developmental Disabilities </w:t>
      </w:r>
      <w:r w:rsidR="004B62FC">
        <w:rPr>
          <w:rFonts w:ascii="Georgia" w:eastAsia="Georgia" w:hAnsi="Georgia" w:cs="Georgia"/>
        </w:rPr>
        <w:t>readings will include</w:t>
      </w:r>
      <w:r>
        <w:rPr>
          <w:rFonts w:ascii="Georgia" w:eastAsia="Georgia" w:hAnsi="Georgia" w:cs="Georgia"/>
        </w:rPr>
        <w:t>:</w:t>
      </w:r>
    </w:p>
    <w:p w14:paraId="601A4AD3" w14:textId="77777777" w:rsidR="002F47C7" w:rsidRDefault="002F47C7" w:rsidP="002F47C7">
      <w:pPr>
        <w:pStyle w:val="ListParagraph"/>
        <w:numPr>
          <w:ilvl w:val="0"/>
          <w:numId w:val="29"/>
        </w:numPr>
        <w:spacing w:after="249"/>
        <w:rPr>
          <w:rFonts w:ascii="Georgia" w:hAnsi="Georgia"/>
        </w:rPr>
      </w:pPr>
      <w:r w:rsidRPr="00BF2AD3">
        <w:rPr>
          <w:rFonts w:ascii="Georgia" w:hAnsi="Georgia"/>
        </w:rPr>
        <w:t xml:space="preserve">Salvia, J., </w:t>
      </w:r>
      <w:proofErr w:type="spellStart"/>
      <w:r w:rsidRPr="00BF2AD3">
        <w:rPr>
          <w:rFonts w:ascii="Georgia" w:hAnsi="Georgia"/>
        </w:rPr>
        <w:t>Ysseldyke</w:t>
      </w:r>
      <w:proofErr w:type="spellEnd"/>
      <w:r w:rsidRPr="00BF2AD3">
        <w:rPr>
          <w:rFonts w:ascii="Georgia" w:hAnsi="Georgia"/>
        </w:rPr>
        <w:t>, J., Witmer, S. (2009). Assessment: In special and inclusive education, 11</w:t>
      </w:r>
      <w:r w:rsidRPr="00BF2AD3">
        <w:rPr>
          <w:rFonts w:ascii="Georgia" w:hAnsi="Georgia"/>
          <w:vertAlign w:val="superscript"/>
        </w:rPr>
        <w:t>th</w:t>
      </w:r>
      <w:r w:rsidRPr="00BF2AD3">
        <w:rPr>
          <w:rFonts w:ascii="Georgia" w:hAnsi="Georgia"/>
        </w:rPr>
        <w:t xml:space="preserve"> Edition.  Belmont, California: Wadsworth. </w:t>
      </w:r>
    </w:p>
    <w:p w14:paraId="6BB565BA" w14:textId="77777777" w:rsidR="002F47C7" w:rsidRDefault="002F47C7" w:rsidP="002F47C7">
      <w:pPr>
        <w:pStyle w:val="ListParagraph"/>
        <w:numPr>
          <w:ilvl w:val="0"/>
          <w:numId w:val="29"/>
        </w:numPr>
        <w:spacing w:after="249"/>
        <w:rPr>
          <w:rFonts w:ascii="Georgia" w:hAnsi="Georgia"/>
        </w:rPr>
      </w:pPr>
      <w:r w:rsidRPr="006E3EBF">
        <w:rPr>
          <w:rFonts w:ascii="Georgia" w:hAnsi="Georgia"/>
        </w:rPr>
        <w:t xml:space="preserve">Browder, D. M., Wood, L., Thompson, J., &amp; </w:t>
      </w:r>
      <w:proofErr w:type="spellStart"/>
      <w:r w:rsidRPr="006E3EBF">
        <w:rPr>
          <w:rFonts w:ascii="Georgia" w:hAnsi="Georgia"/>
        </w:rPr>
        <w:t>Ribuffo</w:t>
      </w:r>
      <w:proofErr w:type="spellEnd"/>
      <w:r w:rsidRPr="006E3EBF">
        <w:rPr>
          <w:rFonts w:ascii="Georgia" w:hAnsi="Georgia"/>
        </w:rPr>
        <w:t xml:space="preserve">, C. (2014). </w:t>
      </w:r>
      <w:r w:rsidRPr="006E3EBF">
        <w:rPr>
          <w:rFonts w:ascii="Georgia" w:hAnsi="Georgia"/>
          <w:i/>
          <w:iCs/>
        </w:rPr>
        <w:t xml:space="preserve">Evidence-based practices for students with severe disabilities </w:t>
      </w:r>
      <w:r w:rsidRPr="006E3EBF">
        <w:rPr>
          <w:rFonts w:ascii="Georgia" w:hAnsi="Georgia"/>
        </w:rPr>
        <w:t xml:space="preserve">(Document No. IC-3). Retrieved from University of Florida, Collaboration for Effective Educator, Development, Accountability, and Reform Center website: </w:t>
      </w:r>
      <w:hyperlink r:id="rId8" w:history="1">
        <w:r w:rsidRPr="00125430">
          <w:rPr>
            <w:rStyle w:val="Hyperlink"/>
            <w:rFonts w:ascii="Georgia" w:hAnsi="Georgia"/>
          </w:rPr>
          <w:t>http://ceedar.education.ufl.edu/tools/innovation-configurations/</w:t>
        </w:r>
      </w:hyperlink>
    </w:p>
    <w:p w14:paraId="290C920C" w14:textId="77777777" w:rsidR="002F47C7" w:rsidRPr="006E3EBF" w:rsidRDefault="002F47C7" w:rsidP="002F47C7">
      <w:pPr>
        <w:pStyle w:val="ListParagraph"/>
        <w:numPr>
          <w:ilvl w:val="0"/>
          <w:numId w:val="29"/>
        </w:numPr>
        <w:spacing w:after="249"/>
        <w:rPr>
          <w:rFonts w:ascii="Georgia" w:hAnsi="Georgia"/>
        </w:rPr>
      </w:pPr>
      <w:r w:rsidRPr="006E3EBF">
        <w:rPr>
          <w:rFonts w:ascii="Georgia" w:hAnsi="Georgia"/>
        </w:rPr>
        <w:t xml:space="preserve">U.S. Department of Education (Department), Office of Special Education and Rehabilitative Services, </w:t>
      </w:r>
      <w:r w:rsidRPr="006E3EBF">
        <w:rPr>
          <w:rFonts w:ascii="Georgia" w:hAnsi="Georgia"/>
          <w:i/>
          <w:iCs/>
        </w:rPr>
        <w:t>A Transition Guide to Postsecondary Education and Employment for Students and Youth with Disabilities</w:t>
      </w:r>
      <w:r w:rsidRPr="006E3EBF">
        <w:rPr>
          <w:rFonts w:ascii="Georgia" w:hAnsi="Georgia"/>
        </w:rPr>
        <w:t>, Washington, D.C., 2017.</w:t>
      </w:r>
    </w:p>
    <w:p w14:paraId="624BAB67" w14:textId="77777777" w:rsidR="002F47C7" w:rsidRDefault="002F47C7" w:rsidP="002F47C7">
      <w:pPr>
        <w:pStyle w:val="ListParagraph"/>
        <w:numPr>
          <w:ilvl w:val="0"/>
          <w:numId w:val="29"/>
        </w:numPr>
        <w:spacing w:after="249"/>
        <w:rPr>
          <w:rFonts w:ascii="Georgia" w:hAnsi="Georgia"/>
        </w:rPr>
      </w:pPr>
      <w:r>
        <w:rPr>
          <w:rFonts w:ascii="Georgia" w:hAnsi="Georgia"/>
        </w:rPr>
        <w:t>Resources from:</w:t>
      </w:r>
    </w:p>
    <w:p w14:paraId="0BFB6E7B" w14:textId="77777777" w:rsidR="002F47C7" w:rsidRPr="006E3EBF" w:rsidRDefault="002F47C7" w:rsidP="002F47C7">
      <w:pPr>
        <w:pStyle w:val="ListParagraph"/>
        <w:numPr>
          <w:ilvl w:val="1"/>
          <w:numId w:val="29"/>
        </w:numPr>
        <w:spacing w:after="249"/>
        <w:rPr>
          <w:rFonts w:ascii="Georgia" w:hAnsi="Georgia"/>
        </w:rPr>
      </w:pPr>
      <w:r w:rsidRPr="006E3EBF">
        <w:rPr>
          <w:rFonts w:ascii="Georgia" w:hAnsi="Georgia"/>
        </w:rPr>
        <w:t>National Dissemination Center for Children with Disabilities (NICHCY)</w:t>
      </w:r>
    </w:p>
    <w:p w14:paraId="47CA12EA" w14:textId="77777777" w:rsidR="002F47C7" w:rsidRPr="006E3EBF" w:rsidRDefault="002F47C7" w:rsidP="002F47C7">
      <w:pPr>
        <w:pStyle w:val="ListParagraph"/>
        <w:numPr>
          <w:ilvl w:val="1"/>
          <w:numId w:val="29"/>
        </w:numPr>
        <w:spacing w:after="249"/>
        <w:rPr>
          <w:rFonts w:ascii="Georgia" w:hAnsi="Georgia"/>
        </w:rPr>
      </w:pPr>
      <w:r w:rsidRPr="006E3EBF">
        <w:rPr>
          <w:rFonts w:ascii="Georgia" w:hAnsi="Georgia"/>
        </w:rPr>
        <w:t>The IRIS Center (Vanderbilt Peabody College)</w:t>
      </w:r>
    </w:p>
    <w:p w14:paraId="0CEF0A71" w14:textId="3EB148CD" w:rsidR="005D3EA0" w:rsidRDefault="005D3EA0">
      <w:pPr>
        <w:rPr>
          <w:rFonts w:ascii="Georgia" w:eastAsia="Georgia" w:hAnsi="Georgia" w:cs="Georgia"/>
        </w:rPr>
      </w:pPr>
    </w:p>
    <w:p w14:paraId="3242C447" w14:textId="77777777" w:rsidR="004B62FC" w:rsidRDefault="004B62FC">
      <w:pPr>
        <w:rPr>
          <w:rFonts w:ascii="Georgia" w:eastAsia="Georgia" w:hAnsi="Georgia" w:cs="Georgia"/>
          <w:b/>
        </w:rPr>
      </w:pPr>
    </w:p>
    <w:p w14:paraId="22700212" w14:textId="6B7BF190" w:rsidR="005661B1" w:rsidRDefault="005D3EA0">
      <w:r>
        <w:rPr>
          <w:rFonts w:ascii="Georgia" w:eastAsia="Georgia" w:hAnsi="Georgia" w:cs="Georgia"/>
          <w:b/>
        </w:rPr>
        <w:t>Grading</w:t>
      </w:r>
      <w:r w:rsidR="00261E76">
        <w:rPr>
          <w:rFonts w:ascii="Georgia" w:eastAsia="Georgia" w:hAnsi="Georgia" w:cs="Georgia"/>
          <w:b/>
        </w:rPr>
        <w:t xml:space="preserve"> </w:t>
      </w:r>
    </w:p>
    <w:p w14:paraId="721BCB0F" w14:textId="77777777" w:rsidR="005D3EA0" w:rsidRDefault="005D3EA0">
      <w:pPr>
        <w:rPr>
          <w:rFonts w:ascii="Georgia" w:eastAsia="Georgia" w:hAnsi="Georgia" w:cs="Georgia"/>
        </w:rPr>
      </w:pPr>
    </w:p>
    <w:p w14:paraId="3E0C3B97" w14:textId="49703E88" w:rsidR="005661B1" w:rsidRDefault="00261E76">
      <w:pPr>
        <w:rPr>
          <w:rFonts w:ascii="Georgia" w:eastAsia="Georgia" w:hAnsi="Georgia" w:cs="Georgia"/>
        </w:rPr>
      </w:pPr>
      <w:r>
        <w:rPr>
          <w:rFonts w:ascii="Georgia" w:eastAsia="Georgia" w:hAnsi="Georgia" w:cs="Georgia"/>
        </w:rPr>
        <w:t>Final grades are calculated by dividing your total number of points by the total points possible.  I typically round up to the next percentage point at .6 and above.   I utilize the following grading scale to determine the fin</w:t>
      </w:r>
      <w:r w:rsidR="00990916">
        <w:rPr>
          <w:rFonts w:ascii="Georgia" w:eastAsia="Georgia" w:hAnsi="Georgia" w:cs="Georgia"/>
        </w:rPr>
        <w:t xml:space="preserve">al grade.  Please </w:t>
      </w:r>
      <w:proofErr w:type="gramStart"/>
      <w:r w:rsidR="00990916">
        <w:rPr>
          <w:rFonts w:ascii="Georgia" w:eastAsia="Georgia" w:hAnsi="Georgia" w:cs="Georgia"/>
        </w:rPr>
        <w:t>note:</w:t>
      </w:r>
      <w:proofErr w:type="gramEnd"/>
      <w:r w:rsidR="00990916">
        <w:rPr>
          <w:rFonts w:ascii="Georgia" w:eastAsia="Georgia" w:hAnsi="Georgia" w:cs="Georgia"/>
        </w:rPr>
        <w:t xml:space="preserve"> I do not</w:t>
      </w:r>
      <w:r>
        <w:rPr>
          <w:rFonts w:ascii="Georgia" w:eastAsia="Georgia" w:hAnsi="Georgia" w:cs="Georgia"/>
        </w:rPr>
        <w:t xml:space="preserve"> offer extra credit on an individual basis, nor do I negotiate final grades.  </w:t>
      </w:r>
    </w:p>
    <w:p w14:paraId="1A1A456B" w14:textId="4BCF4FFB" w:rsidR="007079BA" w:rsidRDefault="00321F74">
      <w:pPr>
        <w:rPr>
          <w:rFonts w:ascii="Georgia" w:eastAsia="Georgia" w:hAnsi="Georgia" w:cs="Georgia"/>
        </w:rPr>
      </w:pPr>
      <w:r>
        <w:rPr>
          <w:rFonts w:ascii="Georgia" w:eastAsia="Georgia" w:hAnsi="Georgia" w:cs="Georgia"/>
          <w:noProof/>
        </w:rPr>
        <mc:AlternateContent>
          <mc:Choice Requires="wps">
            <w:drawing>
              <wp:anchor distT="0" distB="0" distL="114300" distR="114300" simplePos="0" relativeHeight="251661312" behindDoc="0" locked="0" layoutInCell="1" allowOverlap="1" wp14:anchorId="32D9AE24" wp14:editId="6B3C34BC">
                <wp:simplePos x="0" y="0"/>
                <wp:positionH relativeFrom="column">
                  <wp:posOffset>3771900</wp:posOffset>
                </wp:positionH>
                <wp:positionV relativeFrom="paragraph">
                  <wp:posOffset>40640</wp:posOffset>
                </wp:positionV>
                <wp:extent cx="2400300" cy="28575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2400300" cy="2857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2A09292" w14:textId="54D38C6F" w:rsidR="008463FD" w:rsidRDefault="008463FD">
                            <w:pPr>
                              <w:rPr>
                                <w:b/>
                              </w:rPr>
                            </w:pPr>
                            <w:r w:rsidRPr="00F678CA">
                              <w:rPr>
                                <w:b/>
                              </w:rPr>
                              <w:t>Grading Scale</w:t>
                            </w:r>
                          </w:p>
                          <w:p w14:paraId="52BF601B" w14:textId="77777777" w:rsidR="008463FD" w:rsidRDefault="008463FD">
                            <w:pPr>
                              <w:rPr>
                                <w:b/>
                              </w:rPr>
                            </w:pPr>
                          </w:p>
                          <w:p w14:paraId="12D6C739" w14:textId="7101F9E9" w:rsidR="008463FD" w:rsidRDefault="008463FD">
                            <w:r>
                              <w:t>A</w:t>
                            </w:r>
                            <w:r>
                              <w:tab/>
                              <w:t>93 and above</w:t>
                            </w:r>
                          </w:p>
                          <w:p w14:paraId="54A5A042" w14:textId="0E23200C" w:rsidR="008463FD" w:rsidRDefault="008463FD">
                            <w:r>
                              <w:t>A-</w:t>
                            </w:r>
                            <w:r>
                              <w:tab/>
                              <w:t>90-92</w:t>
                            </w:r>
                          </w:p>
                          <w:p w14:paraId="73DD5C19" w14:textId="0EF9E8A5" w:rsidR="008463FD" w:rsidRDefault="008463FD">
                            <w:r>
                              <w:t xml:space="preserve">B+ </w:t>
                            </w:r>
                            <w:r>
                              <w:tab/>
                              <w:t>87-89</w:t>
                            </w:r>
                            <w:r>
                              <w:tab/>
                            </w:r>
                          </w:p>
                          <w:p w14:paraId="749134AA" w14:textId="58232326" w:rsidR="008463FD" w:rsidRDefault="008463FD">
                            <w:r>
                              <w:t>B</w:t>
                            </w:r>
                            <w:r>
                              <w:tab/>
                              <w:t>83-86</w:t>
                            </w:r>
                          </w:p>
                          <w:p w14:paraId="2F688781" w14:textId="75517A4C" w:rsidR="008463FD" w:rsidRDefault="008463FD">
                            <w:r>
                              <w:t>B-</w:t>
                            </w:r>
                            <w:r>
                              <w:tab/>
                              <w:t>80-82</w:t>
                            </w:r>
                          </w:p>
                          <w:p w14:paraId="5708527D" w14:textId="5815E8BA" w:rsidR="008463FD" w:rsidRDefault="008463FD">
                            <w:r>
                              <w:t xml:space="preserve">C+ </w:t>
                            </w:r>
                            <w:r>
                              <w:tab/>
                              <w:t>77-79</w:t>
                            </w:r>
                          </w:p>
                          <w:p w14:paraId="51CD9D3C" w14:textId="1782D9CE" w:rsidR="008463FD" w:rsidRDefault="008463FD">
                            <w:r>
                              <w:t>C</w:t>
                            </w:r>
                            <w:r>
                              <w:tab/>
                              <w:t>73-76</w:t>
                            </w:r>
                          </w:p>
                          <w:p w14:paraId="11EA78D9" w14:textId="66328519" w:rsidR="008463FD" w:rsidRDefault="008463FD">
                            <w:r>
                              <w:t>C-</w:t>
                            </w:r>
                            <w:r>
                              <w:tab/>
                              <w:t>70-72</w:t>
                            </w:r>
                          </w:p>
                          <w:p w14:paraId="6B2ADB78" w14:textId="314B933A" w:rsidR="008463FD" w:rsidRDefault="008463FD">
                            <w:r>
                              <w:t>D+</w:t>
                            </w:r>
                            <w:r>
                              <w:tab/>
                              <w:t>67-69</w:t>
                            </w:r>
                          </w:p>
                          <w:p w14:paraId="3B290FAF" w14:textId="507C1367" w:rsidR="008463FD" w:rsidRDefault="008463FD">
                            <w:r>
                              <w:t>D</w:t>
                            </w:r>
                            <w:r>
                              <w:tab/>
                              <w:t>60-66</w:t>
                            </w:r>
                            <w:r>
                              <w:tab/>
                            </w:r>
                          </w:p>
                          <w:p w14:paraId="3B5BEC11" w14:textId="43013E58" w:rsidR="008463FD" w:rsidRDefault="008463FD">
                            <w:r>
                              <w:t>F</w:t>
                            </w:r>
                            <w:r>
                              <w:tab/>
                              <w:t>59 and Below</w:t>
                            </w:r>
                          </w:p>
                          <w:p w14:paraId="514D249F" w14:textId="77777777" w:rsidR="008463FD" w:rsidRPr="00F678CA" w:rsidRDefault="0084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D9AE24" id="Text Box 4" o:spid="_x0000_s1027" type="#_x0000_t202" style="position:absolute;margin-left:297pt;margin-top:3.2pt;width:189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" filled="f" stroked="f">
                <v:textbox>
                  <w:txbxContent>
                    <w:p w14:paraId="72A09292" w14:textId="54D38C6F" w:rsidR="008463FD" w:rsidRDefault="008463FD">
                      <w:pPr>
                        <w:rPr>
                          <w:b/>
                        </w:rPr>
                      </w:pPr>
                      <w:r w:rsidRPr="00F678CA">
                        <w:rPr>
                          <w:b/>
                        </w:rPr>
                        <w:t>Grading Scale</w:t>
                      </w:r>
                    </w:p>
                    <w:p w14:paraId="52BF601B" w14:textId="77777777" w:rsidR="008463FD" w:rsidRDefault="008463FD">
                      <w:pPr>
                        <w:rPr>
                          <w:b/>
                        </w:rPr>
                      </w:pPr>
                    </w:p>
                    <w:p w14:paraId="12D6C739" w14:textId="7101F9E9" w:rsidR="008463FD" w:rsidRDefault="008463FD">
                      <w:r>
                        <w:t>A</w:t>
                      </w:r>
                      <w:r>
                        <w:tab/>
                        <w:t>93 and above</w:t>
                      </w:r>
                    </w:p>
                    <w:p w14:paraId="54A5A042" w14:textId="0E23200C" w:rsidR="008463FD" w:rsidRDefault="008463FD">
                      <w:r>
                        <w:t>A-</w:t>
                      </w:r>
                      <w:r>
                        <w:tab/>
                        <w:t>90-92</w:t>
                      </w:r>
                    </w:p>
                    <w:p w14:paraId="73DD5C19" w14:textId="0EF9E8A5" w:rsidR="008463FD" w:rsidRDefault="008463FD">
                      <w:r>
                        <w:t xml:space="preserve">B+ </w:t>
                      </w:r>
                      <w:r>
                        <w:tab/>
                        <w:t>87-89</w:t>
                      </w:r>
                      <w:r>
                        <w:tab/>
                      </w:r>
                    </w:p>
                    <w:p w14:paraId="749134AA" w14:textId="58232326" w:rsidR="008463FD" w:rsidRDefault="008463FD">
                      <w:r>
                        <w:t>B</w:t>
                      </w:r>
                      <w:r>
                        <w:tab/>
                        <w:t>83-86</w:t>
                      </w:r>
                    </w:p>
                    <w:p w14:paraId="2F688781" w14:textId="75517A4C" w:rsidR="008463FD" w:rsidRDefault="008463FD">
                      <w:r>
                        <w:t>B-</w:t>
                      </w:r>
                      <w:r>
                        <w:tab/>
                        <w:t>80-82</w:t>
                      </w:r>
                    </w:p>
                    <w:p w14:paraId="5708527D" w14:textId="5815E8BA" w:rsidR="008463FD" w:rsidRDefault="008463FD">
                      <w:r>
                        <w:t xml:space="preserve">C+ </w:t>
                      </w:r>
                      <w:r>
                        <w:tab/>
                        <w:t>77-79</w:t>
                      </w:r>
                    </w:p>
                    <w:p w14:paraId="51CD9D3C" w14:textId="1782D9CE" w:rsidR="008463FD" w:rsidRDefault="008463FD">
                      <w:r>
                        <w:t>C</w:t>
                      </w:r>
                      <w:r>
                        <w:tab/>
                        <w:t>73-76</w:t>
                      </w:r>
                    </w:p>
                    <w:p w14:paraId="11EA78D9" w14:textId="66328519" w:rsidR="008463FD" w:rsidRDefault="008463FD">
                      <w:r>
                        <w:t>C-</w:t>
                      </w:r>
                      <w:r>
                        <w:tab/>
                        <w:t>70-72</w:t>
                      </w:r>
                    </w:p>
                    <w:p w14:paraId="6B2ADB78" w14:textId="314B933A" w:rsidR="008463FD" w:rsidRDefault="008463FD">
                      <w:r>
                        <w:t>D+</w:t>
                      </w:r>
                      <w:r>
                        <w:tab/>
                        <w:t>67-69</w:t>
                      </w:r>
                    </w:p>
                    <w:p w14:paraId="3B290FAF" w14:textId="507C1367" w:rsidR="008463FD" w:rsidRDefault="008463FD">
                      <w:r>
                        <w:t>D</w:t>
                      </w:r>
                      <w:r>
                        <w:tab/>
                        <w:t>60-66</w:t>
                      </w:r>
                      <w:r>
                        <w:tab/>
                      </w:r>
                    </w:p>
                    <w:p w14:paraId="3B5BEC11" w14:textId="43013E58" w:rsidR="008463FD" w:rsidRDefault="008463FD">
                      <w:r>
                        <w:t>F</w:t>
                      </w:r>
                      <w:r>
                        <w:tab/>
                        <w:t>59 and Below</w:t>
                      </w:r>
                    </w:p>
                    <w:p w14:paraId="514D249F" w14:textId="77777777" w:rsidR="008463FD" w:rsidRPr="00F678CA" w:rsidRDefault="008463FD"/>
                  </w:txbxContent>
                </v:textbox>
                <w10:wrap type="square"/>
              </v:shape>
            </w:pict>
          </mc:Fallback>
        </mc:AlternateContent>
      </w:r>
      <w:r w:rsidR="007079BA">
        <w:rPr>
          <w:rFonts w:ascii="Georgia" w:eastAsia="Georgia" w:hAnsi="Georgia" w:cs="Georgia"/>
          <w:noProof/>
        </w:rPr>
        <mc:AlternateContent>
          <mc:Choice Requires="wps">
            <w:drawing>
              <wp:anchor distT="0" distB="0" distL="114300" distR="114300" simplePos="0" relativeHeight="251660288" behindDoc="0" locked="0" layoutInCell="1" allowOverlap="1" wp14:anchorId="172E33FB" wp14:editId="6D15FB9B">
                <wp:simplePos x="0" y="0"/>
                <wp:positionH relativeFrom="column">
                  <wp:posOffset>114300</wp:posOffset>
                </wp:positionH>
                <wp:positionV relativeFrom="paragraph">
                  <wp:posOffset>99695</wp:posOffset>
                </wp:positionV>
                <wp:extent cx="2171700" cy="2743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171700" cy="2743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4DDCA1" w14:textId="79DBE1EC" w:rsidR="008463FD" w:rsidRDefault="008463FD">
                            <w:pPr>
                              <w:rPr>
                                <w:b/>
                              </w:rPr>
                            </w:pPr>
                            <w:r>
                              <w:rPr>
                                <w:b/>
                              </w:rPr>
                              <w:t>Points Possible</w:t>
                            </w:r>
                          </w:p>
                          <w:p w14:paraId="7F625175" w14:textId="77777777" w:rsidR="008463FD" w:rsidRDefault="008463FD">
                            <w:pPr>
                              <w:rPr>
                                <w:b/>
                              </w:rPr>
                            </w:pPr>
                          </w:p>
                          <w:p w14:paraId="729B82E6" w14:textId="0E4B52F1" w:rsidR="00BE49C7" w:rsidRDefault="008E2B72">
                            <w:r>
                              <w:t>Flipgrid</w:t>
                            </w:r>
                            <w:r w:rsidR="00BE49C7">
                              <w:t xml:space="preserve"> Activity</w:t>
                            </w:r>
                            <w:r w:rsidR="00BE49C7">
                              <w:tab/>
                              <w:t xml:space="preserve">              3</w:t>
                            </w:r>
                          </w:p>
                          <w:p w14:paraId="7DFB47E5" w14:textId="0D6ED93E" w:rsidR="001E03A0" w:rsidRDefault="001E03A0">
                            <w:r>
                              <w:t>Media Assignment</w:t>
                            </w:r>
                            <w:r>
                              <w:tab/>
                            </w:r>
                            <w:r>
                              <w:tab/>
                              <w:t>1</w:t>
                            </w:r>
                            <w:r w:rsidR="008463FD">
                              <w:t>0</w:t>
                            </w:r>
                          </w:p>
                          <w:p w14:paraId="37D5A999" w14:textId="75C5CFEC" w:rsidR="008463FD" w:rsidRDefault="004D7C4C">
                            <w:r>
                              <w:t xml:space="preserve">Discussion Board </w:t>
                            </w:r>
                            <w:r>
                              <w:tab/>
                            </w:r>
                            <w:r>
                              <w:tab/>
                              <w:t>36</w:t>
                            </w:r>
                          </w:p>
                          <w:p w14:paraId="77960D4B" w14:textId="674E5193" w:rsidR="008463FD" w:rsidRDefault="002B4D5D">
                            <w:r>
                              <w:t xml:space="preserve">Quizzes </w:t>
                            </w:r>
                            <w:r>
                              <w:tab/>
                            </w:r>
                            <w:r>
                              <w:tab/>
                              <w:t xml:space="preserve">          </w:t>
                            </w:r>
                            <w:r>
                              <w:tab/>
                              <w:t>3</w:t>
                            </w:r>
                            <w:r w:rsidR="008463FD">
                              <w:t>0</w:t>
                            </w:r>
                          </w:p>
                          <w:p w14:paraId="429C5031" w14:textId="0A585F55" w:rsidR="009F435D" w:rsidRPr="009F435D" w:rsidRDefault="009F435D">
                            <w:pPr>
                              <w:rPr>
                                <w:i/>
                              </w:rPr>
                            </w:pPr>
                            <w:r>
                              <w:rPr>
                                <w:i/>
                              </w:rPr>
                              <w:t xml:space="preserve">Group </w:t>
                            </w:r>
                            <w:r w:rsidRPr="009F435D">
                              <w:rPr>
                                <w:i/>
                              </w:rPr>
                              <w:t>Project</w:t>
                            </w:r>
                          </w:p>
                          <w:p w14:paraId="53073975" w14:textId="7BB01E97" w:rsidR="009F435D" w:rsidRDefault="009F435D">
                            <w:r>
                              <w:t xml:space="preserve">    Journal Reference                 2</w:t>
                            </w:r>
                          </w:p>
                          <w:p w14:paraId="2E928064" w14:textId="080DE771" w:rsidR="009F435D" w:rsidRDefault="009F435D">
                            <w:r>
                              <w:t xml:space="preserve">    Handout                                5</w:t>
                            </w:r>
                          </w:p>
                          <w:p w14:paraId="18748AFB" w14:textId="5067C817" w:rsidR="009F435D" w:rsidRDefault="009F435D">
                            <w:r>
                              <w:t xml:space="preserve">    Presen</w:t>
                            </w:r>
                            <w:r w:rsidR="00A623B6">
                              <w:t>tation                        10</w:t>
                            </w:r>
                          </w:p>
                          <w:p w14:paraId="3873F878" w14:textId="649C5DBC" w:rsidR="00A623B6" w:rsidRDefault="00A623B6">
                            <w:r>
                              <w:t xml:space="preserve">    Discussion Board                 5</w:t>
                            </w:r>
                          </w:p>
                          <w:p w14:paraId="62059847" w14:textId="65857892" w:rsidR="009F435D" w:rsidRDefault="009F435D">
                            <w:r>
                              <w:t xml:space="preserve">    Peer Review                         5</w:t>
                            </w:r>
                          </w:p>
                          <w:p w14:paraId="1FDF4EE1" w14:textId="1681AE71" w:rsidR="009F435D" w:rsidRDefault="009F435D">
                            <w:r>
                              <w:t xml:space="preserve">    </w:t>
                            </w:r>
                          </w:p>
                          <w:p w14:paraId="6B29EE1C" w14:textId="32E5F578" w:rsidR="008463FD" w:rsidRPr="007079BA" w:rsidRDefault="0084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2E33FB" id="_x0000_t202" coordsize="21600,21600" o:spt="202" path="m,l,21600r21600,l21600,xe">
                <v:stroke joinstyle="miter"/>
                <v:path gradientshapeok="t" o:connecttype="rect"/>
              </v:shapetype>
              <v:shape id="Text Box 3" o:spid="_x0000_s1028" type="#_x0000_t202" style="position:absolute;margin-left:9pt;margin-top:7.85pt;width:171pt;height:3in;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" filled="f" stroked="f">
                <v:textbox>
                  <w:txbxContent>
                    <w:p w14:paraId="534DDCA1" w14:textId="79DBE1EC" w:rsidR="008463FD" w:rsidRDefault="008463FD">
                      <w:pPr>
                        <w:rPr>
                          <w:b/>
                        </w:rPr>
                      </w:pPr>
                      <w:r>
                        <w:rPr>
                          <w:b/>
                        </w:rPr>
                        <w:t>Points Possible</w:t>
                      </w:r>
                    </w:p>
                    <w:p w14:paraId="7F625175" w14:textId="77777777" w:rsidR="008463FD" w:rsidRDefault="008463FD">
                      <w:pPr>
                        <w:rPr>
                          <w:b/>
                        </w:rPr>
                      </w:pPr>
                    </w:p>
                    <w:p w14:paraId="729B82E6" w14:textId="0E4B52F1" w:rsidR="00BE49C7" w:rsidRDefault="008E2B72">
                      <w:proofErr w:type="spellStart"/>
                      <w:r>
                        <w:t>Flipgrid</w:t>
                      </w:r>
                      <w:proofErr w:type="spellEnd"/>
                      <w:r w:rsidR="00BE49C7">
                        <w:t xml:space="preserve"> Activity</w:t>
                      </w:r>
                      <w:r w:rsidR="00BE49C7">
                        <w:tab/>
                        <w:t xml:space="preserve">              3</w:t>
                      </w:r>
                    </w:p>
                    <w:p w14:paraId="7DFB47E5" w14:textId="0D6ED93E" w:rsidR="001E03A0" w:rsidRDefault="001E03A0">
                      <w:r>
                        <w:t>Media Assignment</w:t>
                      </w:r>
                      <w:r>
                        <w:tab/>
                      </w:r>
                      <w:r>
                        <w:tab/>
                        <w:t>1</w:t>
                      </w:r>
                      <w:r w:rsidR="008463FD">
                        <w:t>0</w:t>
                      </w:r>
                    </w:p>
                    <w:p w14:paraId="37D5A999" w14:textId="75C5CFEC" w:rsidR="008463FD" w:rsidRDefault="004D7C4C">
                      <w:r>
                        <w:t xml:space="preserve">Discussion Board </w:t>
                      </w:r>
                      <w:r>
                        <w:tab/>
                      </w:r>
                      <w:r>
                        <w:tab/>
                        <w:t>36</w:t>
                      </w:r>
                    </w:p>
                    <w:p w14:paraId="77960D4B" w14:textId="674E5193" w:rsidR="008463FD" w:rsidRDefault="002B4D5D">
                      <w:r>
                        <w:t xml:space="preserve">Quizzes </w:t>
                      </w:r>
                      <w:r>
                        <w:tab/>
                      </w:r>
                      <w:r>
                        <w:tab/>
                        <w:t xml:space="preserve">          </w:t>
                      </w:r>
                      <w:r>
                        <w:tab/>
                        <w:t>3</w:t>
                      </w:r>
                      <w:r w:rsidR="008463FD">
                        <w:t>0</w:t>
                      </w:r>
                    </w:p>
                    <w:p w14:paraId="429C5031" w14:textId="0A585F55" w:rsidR="009F435D" w:rsidRPr="009F435D" w:rsidRDefault="009F435D">
                      <w:pPr>
                        <w:rPr>
                          <w:i/>
                        </w:rPr>
                      </w:pPr>
                      <w:r>
                        <w:rPr>
                          <w:i/>
                        </w:rPr>
                        <w:t xml:space="preserve">Group </w:t>
                      </w:r>
                      <w:r w:rsidRPr="009F435D">
                        <w:rPr>
                          <w:i/>
                        </w:rPr>
                        <w:t>Project</w:t>
                      </w:r>
                    </w:p>
                    <w:p w14:paraId="53073975" w14:textId="7BB01E97" w:rsidR="009F435D" w:rsidRDefault="009F435D">
                      <w:r>
                        <w:t xml:space="preserve">    Journal Reference                 2</w:t>
                      </w:r>
                    </w:p>
                    <w:p w14:paraId="2E928064" w14:textId="080DE771" w:rsidR="009F435D" w:rsidRDefault="009F435D">
                      <w:r>
                        <w:t xml:space="preserve">    Handout                                5</w:t>
                      </w:r>
                    </w:p>
                    <w:p w14:paraId="18748AFB" w14:textId="5067C817" w:rsidR="009F435D" w:rsidRDefault="009F435D">
                      <w:r>
                        <w:t xml:space="preserve">    Presen</w:t>
                      </w:r>
                      <w:r w:rsidR="00A623B6">
                        <w:t>tation                        10</w:t>
                      </w:r>
                    </w:p>
                    <w:p w14:paraId="3873F878" w14:textId="649C5DBC" w:rsidR="00A623B6" w:rsidRDefault="00A623B6">
                      <w:r>
                        <w:t xml:space="preserve">    Discussion Board                 5</w:t>
                      </w:r>
                    </w:p>
                    <w:p w14:paraId="62059847" w14:textId="65857892" w:rsidR="009F435D" w:rsidRDefault="009F435D">
                      <w:r>
                        <w:t xml:space="preserve">    Peer Review                         5</w:t>
                      </w:r>
                    </w:p>
                    <w:p w14:paraId="1FDF4EE1" w14:textId="1681AE71" w:rsidR="009F435D" w:rsidRDefault="009F435D">
                      <w:r>
                        <w:t xml:space="preserve">    </w:t>
                      </w:r>
                    </w:p>
                    <w:p w14:paraId="6B29EE1C" w14:textId="32E5F578" w:rsidR="008463FD" w:rsidRPr="007079BA" w:rsidRDefault="008463FD"/>
                  </w:txbxContent>
                </v:textbox>
                <w10:wrap type="square"/>
              </v:shape>
            </w:pict>
          </mc:Fallback>
        </mc:AlternateContent>
      </w:r>
    </w:p>
    <w:p w14:paraId="7CE5CC85" w14:textId="77777777" w:rsidR="007079BA" w:rsidRDefault="007079BA">
      <w:pPr>
        <w:rPr>
          <w:rFonts w:ascii="Georgia" w:eastAsia="Georgia" w:hAnsi="Georgia" w:cs="Georgia"/>
        </w:rPr>
      </w:pPr>
    </w:p>
    <w:p w14:paraId="7656DB88" w14:textId="21C18D56" w:rsidR="005661B1" w:rsidRDefault="005661B1" w:rsidP="00A62A6F"/>
    <w:p w14:paraId="1957EE24" w14:textId="77777777" w:rsidR="002B54A4" w:rsidRDefault="002B54A4">
      <w:pPr>
        <w:jc w:val="center"/>
        <w:rPr>
          <w:rFonts w:ascii="Georgia" w:eastAsia="Georgia" w:hAnsi="Georgia" w:cs="Georgia"/>
          <w:b/>
          <w:sz w:val="32"/>
          <w:szCs w:val="32"/>
        </w:rPr>
      </w:pPr>
    </w:p>
    <w:p w14:paraId="5D57A302" w14:textId="77777777" w:rsidR="002B54A4" w:rsidRDefault="002B54A4">
      <w:pPr>
        <w:jc w:val="center"/>
        <w:rPr>
          <w:rFonts w:ascii="Georgia" w:eastAsia="Georgia" w:hAnsi="Georgia" w:cs="Georgia"/>
          <w:b/>
          <w:sz w:val="32"/>
          <w:szCs w:val="32"/>
        </w:rPr>
      </w:pPr>
    </w:p>
    <w:p w14:paraId="06156BF5" w14:textId="77777777" w:rsidR="002B54A4" w:rsidRDefault="002B54A4">
      <w:pPr>
        <w:jc w:val="center"/>
        <w:rPr>
          <w:rFonts w:ascii="Georgia" w:eastAsia="Georgia" w:hAnsi="Georgia" w:cs="Georgia"/>
          <w:b/>
          <w:sz w:val="32"/>
          <w:szCs w:val="32"/>
        </w:rPr>
      </w:pPr>
    </w:p>
    <w:p w14:paraId="7EDB3C83" w14:textId="77777777" w:rsidR="002B54A4" w:rsidRDefault="002B54A4">
      <w:pPr>
        <w:jc w:val="center"/>
        <w:rPr>
          <w:rFonts w:ascii="Georgia" w:eastAsia="Georgia" w:hAnsi="Georgia" w:cs="Georgia"/>
          <w:b/>
          <w:sz w:val="32"/>
          <w:szCs w:val="32"/>
        </w:rPr>
      </w:pPr>
    </w:p>
    <w:p w14:paraId="3BAD7BBB" w14:textId="77777777" w:rsidR="002B54A4" w:rsidRDefault="002B54A4">
      <w:pPr>
        <w:jc w:val="center"/>
        <w:rPr>
          <w:rFonts w:ascii="Georgia" w:eastAsia="Georgia" w:hAnsi="Georgia" w:cs="Georgia"/>
          <w:b/>
          <w:sz w:val="32"/>
          <w:szCs w:val="32"/>
        </w:rPr>
      </w:pPr>
    </w:p>
    <w:p w14:paraId="09707E71" w14:textId="77777777" w:rsidR="002B54A4" w:rsidRDefault="002B54A4">
      <w:pPr>
        <w:jc w:val="center"/>
        <w:rPr>
          <w:rFonts w:ascii="Georgia" w:eastAsia="Georgia" w:hAnsi="Georgia" w:cs="Georgia"/>
          <w:b/>
          <w:sz w:val="32"/>
          <w:szCs w:val="32"/>
        </w:rPr>
      </w:pPr>
    </w:p>
    <w:p w14:paraId="5F55C007" w14:textId="4A6AAD46" w:rsidR="00B97A56" w:rsidRDefault="00B97A56" w:rsidP="005D3EA0">
      <w:pPr>
        <w:rPr>
          <w:rFonts w:ascii="Georgia" w:eastAsia="Georgia" w:hAnsi="Georgia" w:cs="Georgia"/>
          <w:b/>
          <w:sz w:val="32"/>
          <w:szCs w:val="32"/>
        </w:rPr>
      </w:pPr>
    </w:p>
    <w:p w14:paraId="79864326" w14:textId="2ECAF826" w:rsidR="005D3EA0" w:rsidRDefault="005D3EA0" w:rsidP="005D3EA0">
      <w:pPr>
        <w:rPr>
          <w:rFonts w:ascii="Georgia" w:eastAsia="Georgia" w:hAnsi="Georgia" w:cs="Georgia"/>
          <w:b/>
          <w:sz w:val="32"/>
          <w:szCs w:val="32"/>
        </w:rPr>
      </w:pPr>
    </w:p>
    <w:p w14:paraId="3B9EA0A6" w14:textId="4F85C7C9" w:rsidR="005D3EA0" w:rsidRDefault="005D3EA0" w:rsidP="005D3EA0">
      <w:pPr>
        <w:rPr>
          <w:rFonts w:ascii="Georgia" w:eastAsia="Georgia" w:hAnsi="Georgia" w:cs="Georgia"/>
          <w:b/>
          <w:sz w:val="32"/>
          <w:szCs w:val="32"/>
        </w:rPr>
      </w:pPr>
    </w:p>
    <w:p w14:paraId="5A4E4ECC" w14:textId="0931CDB7" w:rsidR="005D3EA0" w:rsidRDefault="005D3EA0" w:rsidP="005D3EA0">
      <w:pPr>
        <w:rPr>
          <w:rFonts w:ascii="Georgia" w:eastAsia="Georgia" w:hAnsi="Georgia" w:cs="Georgia"/>
          <w:b/>
          <w:sz w:val="32"/>
          <w:szCs w:val="32"/>
        </w:rPr>
      </w:pPr>
    </w:p>
    <w:p w14:paraId="56ADA4A5" w14:textId="77777777" w:rsidR="005D3EA0" w:rsidRDefault="005D3EA0" w:rsidP="005D3EA0">
      <w:pPr>
        <w:rPr>
          <w:rFonts w:ascii="Georgia" w:eastAsia="Georgia" w:hAnsi="Georgia" w:cs="Georgia"/>
          <w:b/>
          <w:sz w:val="32"/>
          <w:szCs w:val="32"/>
        </w:rPr>
      </w:pPr>
    </w:p>
    <w:p w14:paraId="11E42AC7" w14:textId="771194D5" w:rsidR="00B97A56" w:rsidRDefault="00B97A56" w:rsidP="00AB62BB">
      <w:pPr>
        <w:jc w:val="center"/>
        <w:rPr>
          <w:rFonts w:ascii="Georgia" w:hAnsi="Georgia" w:cstheme="minorHAnsi"/>
          <w:b/>
          <w:sz w:val="28"/>
          <w:szCs w:val="28"/>
        </w:rPr>
      </w:pPr>
      <w:r w:rsidRPr="00B97A56">
        <w:rPr>
          <w:rFonts w:ascii="Georgia" w:hAnsi="Georgia" w:cstheme="minorHAnsi"/>
          <w:b/>
          <w:sz w:val="28"/>
          <w:szCs w:val="28"/>
        </w:rPr>
        <w:t>COURSE INFORMATION</w:t>
      </w:r>
    </w:p>
    <w:p w14:paraId="7887ADA1" w14:textId="081CFC3E" w:rsidR="00294901" w:rsidRDefault="00294901" w:rsidP="00AB62BB">
      <w:pPr>
        <w:jc w:val="center"/>
        <w:rPr>
          <w:rFonts w:ascii="Georgia" w:hAnsi="Georgia" w:cstheme="minorHAnsi"/>
          <w:b/>
          <w:sz w:val="28"/>
          <w:szCs w:val="28"/>
        </w:rPr>
      </w:pPr>
    </w:p>
    <w:p w14:paraId="7E5835FF" w14:textId="1CC38541" w:rsidR="00294901" w:rsidRDefault="00294901" w:rsidP="00294901">
      <w:pPr>
        <w:rPr>
          <w:rFonts w:ascii="Georgia" w:eastAsia="Georgia" w:hAnsi="Georgia" w:cs="Georgia"/>
          <w:b/>
        </w:rPr>
      </w:pPr>
      <w:r>
        <w:rPr>
          <w:rFonts w:ascii="Georgia" w:eastAsia="Georgia" w:hAnsi="Georgia" w:cs="Georgia"/>
          <w:b/>
        </w:rPr>
        <w:t>Course Delivery</w:t>
      </w:r>
    </w:p>
    <w:p w14:paraId="191C74D8" w14:textId="5E506C57" w:rsidR="00294901" w:rsidRDefault="00294901" w:rsidP="00294901">
      <w:pPr>
        <w:rPr>
          <w:rFonts w:ascii="Georgia" w:eastAsia="Georgia" w:hAnsi="Georgia" w:cs="Georgia"/>
        </w:rPr>
      </w:pPr>
      <w:r>
        <w:rPr>
          <w:rFonts w:ascii="Georgia" w:eastAsia="Georgia" w:hAnsi="Georgia" w:cs="Georgia"/>
        </w:rPr>
        <w:t xml:space="preserve">This course is taught under the online designation, meaning that the entire course is delivered online though Blackboard.  A detailed calendar accompanies this course syllabus.  Instructional strategies include lecture, discussions, video presentations, group projects, quizzes, and student research.  We will use Blackboard extensively for all of our online activity.  See below for course technologies.  Our course weeks will be Monday through Sunday. </w:t>
      </w:r>
    </w:p>
    <w:p w14:paraId="4E594103" w14:textId="6376BE14" w:rsidR="000A1C43" w:rsidRDefault="000A1C43" w:rsidP="00294901">
      <w:pPr>
        <w:rPr>
          <w:rFonts w:ascii="Georgia" w:eastAsia="Georgia" w:hAnsi="Georgia" w:cs="Georgia"/>
        </w:rPr>
      </w:pPr>
    </w:p>
    <w:p w14:paraId="5D66DFA1" w14:textId="517D426B" w:rsidR="000A1C43" w:rsidRDefault="000A1C43" w:rsidP="00294901">
      <w:pPr>
        <w:rPr>
          <w:rFonts w:ascii="Georgia" w:eastAsia="Georgia" w:hAnsi="Georgia" w:cs="Georgia"/>
          <w:b/>
        </w:rPr>
      </w:pPr>
      <w:r>
        <w:rPr>
          <w:rFonts w:ascii="Georgia" w:eastAsia="Georgia" w:hAnsi="Georgia" w:cs="Georgia"/>
          <w:b/>
        </w:rPr>
        <w:t>Begin Here</w:t>
      </w:r>
    </w:p>
    <w:p w14:paraId="56DF9A66" w14:textId="19B7D806" w:rsidR="000A1C43" w:rsidRDefault="000A1C43" w:rsidP="00294901">
      <w:pPr>
        <w:rPr>
          <w:rFonts w:ascii="Georgia" w:eastAsia="Georgia" w:hAnsi="Georgia" w:cs="Georgia"/>
        </w:rPr>
      </w:pPr>
      <w:r>
        <w:rPr>
          <w:rFonts w:ascii="Georgia" w:eastAsia="Georgia" w:hAnsi="Georgia" w:cs="Georgia"/>
        </w:rPr>
        <w:t xml:space="preserve">When you first log onto our course in Blackboard, you will click on “Begin Here” for instructions on how to navigate the course.  This will include a video tour of the course as well as a </w:t>
      </w:r>
      <w:proofErr w:type="spellStart"/>
      <w:r>
        <w:rPr>
          <w:rFonts w:ascii="Georgia" w:eastAsia="Georgia" w:hAnsi="Georgia" w:cs="Georgia"/>
        </w:rPr>
        <w:t>flipgrid</w:t>
      </w:r>
      <w:proofErr w:type="spellEnd"/>
      <w:r>
        <w:rPr>
          <w:rFonts w:ascii="Georgia" w:eastAsia="Georgia" w:hAnsi="Georgia" w:cs="Georgia"/>
        </w:rPr>
        <w:t xml:space="preserve"> introduction of the professor.  </w:t>
      </w:r>
    </w:p>
    <w:p w14:paraId="28ADEC18" w14:textId="33472472" w:rsidR="000A1C43" w:rsidRDefault="000A1C43" w:rsidP="00294901">
      <w:pPr>
        <w:rPr>
          <w:rFonts w:ascii="Georgia" w:eastAsia="Georgia" w:hAnsi="Georgia" w:cs="Georgia"/>
        </w:rPr>
      </w:pPr>
    </w:p>
    <w:p w14:paraId="4B4DE714" w14:textId="70439DB3" w:rsidR="000A1C43" w:rsidRDefault="000A1C43" w:rsidP="00294901">
      <w:pPr>
        <w:rPr>
          <w:rFonts w:ascii="Georgia" w:eastAsia="Georgia" w:hAnsi="Georgia" w:cs="Georgia"/>
          <w:b/>
        </w:rPr>
      </w:pPr>
      <w:r w:rsidRPr="000A1C43">
        <w:rPr>
          <w:rFonts w:ascii="Georgia" w:eastAsia="Georgia" w:hAnsi="Georgia" w:cs="Georgia"/>
          <w:b/>
        </w:rPr>
        <w:t>Accessing Course Materials</w:t>
      </w:r>
    </w:p>
    <w:p w14:paraId="6D05E179" w14:textId="5D08B512" w:rsidR="000A1C43" w:rsidRPr="000A1C43" w:rsidRDefault="000A1C43" w:rsidP="00294901">
      <w:pPr>
        <w:rPr>
          <w:rFonts w:ascii="Georgia" w:eastAsia="Georgia" w:hAnsi="Georgia" w:cs="Georgia"/>
        </w:rPr>
      </w:pPr>
      <w:r>
        <w:rPr>
          <w:rFonts w:ascii="Georgia" w:eastAsia="Georgia" w:hAnsi="Georgia" w:cs="Georgia"/>
        </w:rPr>
        <w:t xml:space="preserve">The Syllabus will be located in the Syllabus section of Blackboard.  All other </w:t>
      </w:r>
      <w:r w:rsidR="00486A6C">
        <w:rPr>
          <w:rFonts w:ascii="Georgia" w:eastAsia="Georgia" w:hAnsi="Georgia" w:cs="Georgia"/>
        </w:rPr>
        <w:t xml:space="preserve">course readings that are not part of the course pack will be placed in the section titled Readings.  Click on the Discussion Board section to access discussion prompts every week.  All other course materials for the week will be in the learning modules </w:t>
      </w:r>
      <w:r w:rsidR="007634D7">
        <w:rPr>
          <w:rFonts w:ascii="Georgia" w:eastAsia="Georgia" w:hAnsi="Georgia" w:cs="Georgia"/>
        </w:rPr>
        <w:t>labeled</w:t>
      </w:r>
      <w:r w:rsidR="00486A6C">
        <w:rPr>
          <w:rFonts w:ascii="Georgia" w:eastAsia="Georgia" w:hAnsi="Georgia" w:cs="Georgia"/>
        </w:rPr>
        <w:t xml:space="preserve"> by the week.  </w:t>
      </w:r>
    </w:p>
    <w:p w14:paraId="514CB666" w14:textId="4670AF89" w:rsidR="000A1C43" w:rsidRDefault="000A1C43" w:rsidP="00294901">
      <w:pPr>
        <w:rPr>
          <w:rFonts w:ascii="Georgia" w:eastAsia="Georgia" w:hAnsi="Georgia" w:cs="Georgia"/>
        </w:rPr>
      </w:pPr>
    </w:p>
    <w:p w14:paraId="6C0AE924" w14:textId="77777777" w:rsidR="004B62FC" w:rsidRPr="00A22DBF" w:rsidRDefault="004B62FC" w:rsidP="00294901">
      <w:pPr>
        <w:rPr>
          <w:rFonts w:ascii="Georgia" w:eastAsia="Georgia" w:hAnsi="Georgia" w:cs="Georgia"/>
        </w:rPr>
      </w:pPr>
    </w:p>
    <w:p w14:paraId="7949C1C5" w14:textId="59ED210B" w:rsidR="00B97A56" w:rsidRDefault="00B97A56" w:rsidP="00B97A56">
      <w:pPr>
        <w:rPr>
          <w:rFonts w:ascii="Georgia" w:hAnsi="Georgia" w:cstheme="minorHAnsi"/>
          <w:b/>
        </w:rPr>
      </w:pPr>
    </w:p>
    <w:p w14:paraId="79198E4A" w14:textId="6474B147" w:rsidR="007634D7" w:rsidRDefault="007634D7" w:rsidP="00B97A56">
      <w:pPr>
        <w:rPr>
          <w:rFonts w:ascii="Georgia" w:hAnsi="Georgia" w:cstheme="minorHAnsi"/>
          <w:b/>
        </w:rPr>
      </w:pPr>
    </w:p>
    <w:p w14:paraId="6BC1EF7F" w14:textId="0A0DBAE6" w:rsidR="007634D7" w:rsidRDefault="007634D7" w:rsidP="00B97A56">
      <w:pPr>
        <w:rPr>
          <w:rFonts w:ascii="Georgia" w:hAnsi="Georgia" w:cstheme="minorHAnsi"/>
          <w:b/>
        </w:rPr>
      </w:pPr>
    </w:p>
    <w:p w14:paraId="4BC7C26D" w14:textId="025196F3" w:rsidR="007634D7" w:rsidRDefault="007634D7" w:rsidP="00B97A56">
      <w:pPr>
        <w:rPr>
          <w:rFonts w:ascii="Georgia" w:hAnsi="Georgia" w:cstheme="minorHAnsi"/>
          <w:b/>
        </w:rPr>
      </w:pPr>
    </w:p>
    <w:p w14:paraId="0F18A8DE" w14:textId="77777777" w:rsidR="00A623B6" w:rsidRPr="00B97A56" w:rsidRDefault="00A623B6" w:rsidP="00B97A56">
      <w:pPr>
        <w:rPr>
          <w:rFonts w:ascii="Georgia" w:hAnsi="Georgia" w:cstheme="minorHAnsi"/>
          <w:b/>
        </w:rPr>
      </w:pPr>
    </w:p>
    <w:p w14:paraId="1514E048" w14:textId="6A3DF189" w:rsidR="00294901" w:rsidRDefault="00294901" w:rsidP="00B97A56">
      <w:pPr>
        <w:rPr>
          <w:rFonts w:ascii="Georgia" w:hAnsi="Georgia" w:cstheme="minorHAnsi"/>
          <w:b/>
        </w:rPr>
      </w:pPr>
      <w:r>
        <w:rPr>
          <w:rFonts w:ascii="Georgia" w:hAnsi="Georgia" w:cstheme="minorHAnsi"/>
          <w:b/>
        </w:rPr>
        <w:t>Technology Required</w:t>
      </w:r>
    </w:p>
    <w:p w14:paraId="1D9BAC96" w14:textId="06FE43AB" w:rsidR="00B97A56" w:rsidRPr="00294901" w:rsidRDefault="00B97A56" w:rsidP="00B97A56">
      <w:pPr>
        <w:rPr>
          <w:rFonts w:ascii="Georgia" w:hAnsi="Georgia" w:cstheme="minorHAnsi"/>
          <w:i/>
          <w:u w:val="single"/>
        </w:rPr>
      </w:pPr>
      <w:r w:rsidRPr="00294901">
        <w:rPr>
          <w:rFonts w:ascii="Georgia" w:hAnsi="Georgia" w:cstheme="minorHAnsi"/>
          <w:i/>
          <w:u w:val="single"/>
        </w:rPr>
        <w:t>Required Equipment (owned or accessible)</w:t>
      </w:r>
    </w:p>
    <w:p w14:paraId="7838C071" w14:textId="77777777" w:rsidR="00B97A56" w:rsidRPr="00B97A56" w:rsidRDefault="00B97A56" w:rsidP="00B97A56">
      <w:pPr>
        <w:pStyle w:val="ListParagraph"/>
        <w:numPr>
          <w:ilvl w:val="0"/>
          <w:numId w:val="43"/>
        </w:numPr>
        <w:rPr>
          <w:rFonts w:ascii="Georgia" w:hAnsi="Georgia" w:cstheme="minorHAnsi"/>
        </w:rPr>
      </w:pPr>
      <w:r w:rsidRPr="00B97A56">
        <w:rPr>
          <w:rFonts w:ascii="Georgia" w:hAnsi="Georgia" w:cstheme="minorHAnsi"/>
        </w:rPr>
        <w:t>High-speed internet access</w:t>
      </w:r>
    </w:p>
    <w:p w14:paraId="343BB9F8" w14:textId="77777777" w:rsidR="00B97A56" w:rsidRPr="00B97A56" w:rsidRDefault="00B97A56" w:rsidP="00B97A56">
      <w:pPr>
        <w:pStyle w:val="ListParagraph"/>
        <w:numPr>
          <w:ilvl w:val="0"/>
          <w:numId w:val="43"/>
        </w:numPr>
        <w:rPr>
          <w:rFonts w:ascii="Georgia" w:hAnsi="Georgia" w:cstheme="minorHAnsi"/>
        </w:rPr>
      </w:pPr>
      <w:r w:rsidRPr="00B97A56">
        <w:rPr>
          <w:rFonts w:ascii="Georgia" w:hAnsi="Georgia" w:cstheme="minorHAnsi"/>
        </w:rPr>
        <w:t>Computer with a sound card and speakers; operating system that meets current Blackboard browser requirements (see below)</w:t>
      </w:r>
    </w:p>
    <w:p w14:paraId="725A2FF0" w14:textId="77777777" w:rsidR="00B97A56" w:rsidRPr="00B97A56" w:rsidRDefault="00B97A56" w:rsidP="00B97A56">
      <w:pPr>
        <w:pStyle w:val="ListParagraph"/>
        <w:numPr>
          <w:ilvl w:val="0"/>
          <w:numId w:val="43"/>
        </w:numPr>
        <w:rPr>
          <w:rFonts w:ascii="Georgia" w:hAnsi="Georgia" w:cstheme="minorHAnsi"/>
        </w:rPr>
      </w:pPr>
      <w:r w:rsidRPr="00B97A56">
        <w:rPr>
          <w:rFonts w:ascii="Georgia" w:hAnsi="Georgia" w:cstheme="minorHAnsi"/>
        </w:rPr>
        <w:t>Microphone (built in or external)</w:t>
      </w:r>
    </w:p>
    <w:p w14:paraId="08EE0A05" w14:textId="77777777" w:rsidR="00B97A56" w:rsidRPr="00B97A56" w:rsidRDefault="00B97A56" w:rsidP="00B97A56">
      <w:pPr>
        <w:rPr>
          <w:rFonts w:ascii="Georgia" w:hAnsi="Georgia" w:cstheme="minorHAnsi"/>
        </w:rPr>
      </w:pPr>
    </w:p>
    <w:p w14:paraId="2F0310CC" w14:textId="0B2F6B47" w:rsidR="00B97A56" w:rsidRPr="00294901" w:rsidRDefault="00B97A56" w:rsidP="00B97A56">
      <w:pPr>
        <w:rPr>
          <w:rFonts w:ascii="Georgia" w:hAnsi="Georgia" w:cstheme="minorHAnsi"/>
          <w:bCs/>
          <w:i/>
          <w:u w:val="single"/>
        </w:rPr>
      </w:pPr>
      <w:r w:rsidRPr="00294901">
        <w:rPr>
          <w:rFonts w:ascii="Georgia" w:hAnsi="Georgia" w:cstheme="minorHAnsi"/>
          <w:bCs/>
          <w:i/>
          <w:u w:val="single"/>
        </w:rPr>
        <w:t>Blackboard</w:t>
      </w:r>
      <w:r w:rsidR="00A10FB0">
        <w:rPr>
          <w:rFonts w:ascii="Georgia" w:hAnsi="Georgia" w:cstheme="minorHAnsi"/>
          <w:bCs/>
          <w:i/>
          <w:u w:val="single"/>
        </w:rPr>
        <w:t xml:space="preserve"> Collaborate Ultra</w:t>
      </w:r>
      <w:r w:rsidRPr="00294901">
        <w:rPr>
          <w:rFonts w:ascii="Georgia" w:hAnsi="Georgia" w:cstheme="minorHAnsi"/>
          <w:bCs/>
          <w:i/>
          <w:u w:val="single"/>
        </w:rPr>
        <w:t xml:space="preserve"> is the Course Management System </w:t>
      </w:r>
    </w:p>
    <w:p w14:paraId="23A837AE" w14:textId="500AAD68" w:rsidR="00B97A56" w:rsidRPr="00B97A56" w:rsidRDefault="00B97A56" w:rsidP="00B97A56">
      <w:pPr>
        <w:rPr>
          <w:rFonts w:ascii="Georgia" w:hAnsi="Georgia" w:cstheme="minorHAnsi"/>
        </w:rPr>
      </w:pPr>
      <w:r w:rsidRPr="00B97A56">
        <w:rPr>
          <w:rFonts w:ascii="Georgia" w:hAnsi="Georgia" w:cstheme="minorHAnsi"/>
        </w:rPr>
        <w:t xml:space="preserve">To access Blackboard, go to </w:t>
      </w:r>
      <w:hyperlink r:id="rId9" w:history="1">
        <w:r w:rsidR="00A10FB0" w:rsidRPr="009B00C7">
          <w:rPr>
            <w:rStyle w:val="Hyperlink"/>
            <w:rFonts w:ascii="Georgia" w:hAnsi="Georgia" w:cstheme="minorHAnsi"/>
          </w:rPr>
          <w:t>https://lms.gvsu.edu/ultra/institution-page</w:t>
        </w:r>
      </w:hyperlink>
      <w:r w:rsidR="00A10FB0">
        <w:rPr>
          <w:rFonts w:ascii="Georgia" w:hAnsi="Georgia" w:cstheme="minorHAnsi"/>
        </w:rPr>
        <w:t xml:space="preserve"> </w:t>
      </w:r>
      <w:r w:rsidRPr="00B97A56">
        <w:rPr>
          <w:rFonts w:ascii="Georgia" w:hAnsi="Georgia" w:cstheme="minorHAnsi"/>
        </w:rPr>
        <w:t>and enter your log in and password.</w:t>
      </w:r>
    </w:p>
    <w:p w14:paraId="076CD253" w14:textId="77777777" w:rsidR="00B97A56" w:rsidRPr="00B97A56" w:rsidRDefault="00B97A56" w:rsidP="00B97A56">
      <w:pPr>
        <w:rPr>
          <w:rFonts w:ascii="Georgia" w:hAnsi="Georgia" w:cstheme="minorHAnsi"/>
        </w:rPr>
      </w:pPr>
    </w:p>
    <w:p w14:paraId="74CD71E5" w14:textId="77777777" w:rsidR="00B97A56" w:rsidRPr="00B97A56" w:rsidRDefault="00B97A56" w:rsidP="00B97A56">
      <w:pPr>
        <w:rPr>
          <w:rFonts w:ascii="Georgia" w:hAnsi="Georgia" w:cstheme="minorHAnsi"/>
        </w:rPr>
      </w:pPr>
      <w:r w:rsidRPr="00B97A56">
        <w:rPr>
          <w:rFonts w:ascii="Georgia" w:hAnsi="Georgia" w:cstheme="minorHAnsi"/>
        </w:rPr>
        <w:t xml:space="preserve">This course utilizes Blackboard, GVSU’s online course management system. Take a look at the GVSU Online Learning pages to find numerous materials about using Blackboard and online learning </w:t>
      </w:r>
      <w:hyperlink r:id="rId10" w:history="1">
        <w:r w:rsidRPr="00B97A56">
          <w:rPr>
            <w:rStyle w:val="Hyperlink"/>
            <w:rFonts w:ascii="Georgia" w:hAnsi="Georgia" w:cstheme="minorHAnsi"/>
          </w:rPr>
          <w:t>http://www.gvsu.edu/online/</w:t>
        </w:r>
      </w:hyperlink>
      <w:r w:rsidRPr="00B97A56">
        <w:rPr>
          <w:rFonts w:ascii="Georgia" w:hAnsi="Georgia" w:cstheme="minorHAnsi"/>
        </w:rPr>
        <w:t>.</w:t>
      </w:r>
    </w:p>
    <w:p w14:paraId="089763CB" w14:textId="77777777" w:rsidR="00B97A56" w:rsidRPr="00B97A56" w:rsidRDefault="00B97A56" w:rsidP="00B97A56">
      <w:pPr>
        <w:rPr>
          <w:rFonts w:ascii="Georgia" w:hAnsi="Georgia" w:cstheme="minorHAnsi"/>
        </w:rPr>
      </w:pPr>
    </w:p>
    <w:p w14:paraId="32DC1121" w14:textId="77777777" w:rsidR="00B97A56" w:rsidRPr="00B97A56" w:rsidRDefault="00B97A56" w:rsidP="00B97A56">
      <w:pPr>
        <w:rPr>
          <w:rFonts w:ascii="Georgia" w:hAnsi="Georgia" w:cstheme="minorHAnsi"/>
        </w:rPr>
      </w:pPr>
      <w:r w:rsidRPr="00B97A56">
        <w:rPr>
          <w:rFonts w:ascii="Georgia" w:hAnsi="Georgia" w:cstheme="minorHAnsi"/>
        </w:rPr>
        <w:t>Use of Blackboard is integral to this course and students must log on a few times each week in order to complete course requirements, receive important announcements and updates, and communicate with instructors and other students about course content.</w:t>
      </w:r>
    </w:p>
    <w:p w14:paraId="3F89E32C" w14:textId="77777777" w:rsidR="00B97A56" w:rsidRPr="00B97A56" w:rsidRDefault="00B97A56" w:rsidP="00B97A56">
      <w:pPr>
        <w:rPr>
          <w:rFonts w:ascii="Georgia" w:hAnsi="Georgia" w:cstheme="minorHAnsi"/>
          <w:b/>
          <w:bCs/>
        </w:rPr>
      </w:pPr>
    </w:p>
    <w:p w14:paraId="27DCF410" w14:textId="77777777" w:rsidR="00B97A56" w:rsidRPr="00B97A56" w:rsidRDefault="00B97A56" w:rsidP="00B97A56">
      <w:pPr>
        <w:rPr>
          <w:rFonts w:ascii="Georgia" w:hAnsi="Georgia" w:cstheme="minorHAnsi"/>
        </w:rPr>
      </w:pPr>
      <w:r w:rsidRPr="00B97A56">
        <w:rPr>
          <w:rFonts w:ascii="Georgia" w:hAnsi="Georgia" w:cstheme="minorHAnsi"/>
        </w:rPr>
        <w:t xml:space="preserve">Check the current </w:t>
      </w:r>
      <w:hyperlink r:id="rId11" w:history="1">
        <w:r w:rsidRPr="00B97A56">
          <w:rPr>
            <w:rStyle w:val="Hyperlink"/>
            <w:rFonts w:ascii="Georgia" w:hAnsi="Georgia" w:cstheme="minorHAnsi"/>
          </w:rPr>
          <w:t>technical requirements</w:t>
        </w:r>
      </w:hyperlink>
      <w:r w:rsidRPr="00B97A56">
        <w:rPr>
          <w:rFonts w:ascii="Georgia" w:hAnsi="Georgia" w:cstheme="minorHAnsi"/>
        </w:rPr>
        <w:t xml:space="preserve"> to use Blackboard and </w:t>
      </w:r>
      <w:hyperlink r:id="rId12" w:history="1">
        <w:r w:rsidRPr="00B97A56">
          <w:rPr>
            <w:rStyle w:val="Hyperlink"/>
            <w:rFonts w:ascii="Georgia" w:hAnsi="Georgia" w:cstheme="minorHAnsi"/>
          </w:rPr>
          <w:t>preferred browser information.</w:t>
        </w:r>
      </w:hyperlink>
    </w:p>
    <w:p w14:paraId="628BE4EC" w14:textId="77777777" w:rsidR="00B97A56" w:rsidRPr="00B97A56" w:rsidRDefault="00B97A56" w:rsidP="00B97A56">
      <w:pPr>
        <w:rPr>
          <w:rFonts w:ascii="Georgia" w:hAnsi="Georgia" w:cstheme="minorHAnsi"/>
          <w:b/>
          <w:bCs/>
        </w:rPr>
      </w:pPr>
    </w:p>
    <w:p w14:paraId="2BDA2D25" w14:textId="77777777" w:rsidR="00B97A56" w:rsidRPr="00B97A56" w:rsidRDefault="00B97A56" w:rsidP="00B97A56">
      <w:pPr>
        <w:rPr>
          <w:rFonts w:ascii="Georgia" w:hAnsi="Georgia" w:cstheme="minorHAnsi"/>
          <w:bCs/>
          <w:u w:val="single"/>
        </w:rPr>
      </w:pPr>
      <w:r w:rsidRPr="00B97A56">
        <w:rPr>
          <w:rFonts w:ascii="Georgia" w:hAnsi="Georgia" w:cstheme="minorHAnsi"/>
          <w:bCs/>
          <w:u w:val="single"/>
        </w:rPr>
        <w:t>Technical difficulties with Blackboard</w:t>
      </w:r>
    </w:p>
    <w:p w14:paraId="6C029E22" w14:textId="77777777" w:rsidR="00B97A56" w:rsidRPr="00B97A56" w:rsidRDefault="00B97A56" w:rsidP="00B97A56">
      <w:pPr>
        <w:rPr>
          <w:rFonts w:ascii="Georgia" w:hAnsi="Georgia" w:cstheme="minorHAnsi"/>
        </w:rPr>
      </w:pPr>
      <w:r w:rsidRPr="00B97A56">
        <w:rPr>
          <w:rFonts w:ascii="Georgia" w:hAnsi="Georgia" w:cstheme="minorHAnsi"/>
        </w:rPr>
        <w:t xml:space="preserve">If you experience technical problems with Blackboard, contact the help desk by email or phone - </w:t>
      </w:r>
      <w:hyperlink r:id="rId13" w:history="1">
        <w:r w:rsidRPr="00B97A56">
          <w:rPr>
            <w:rStyle w:val="Hyperlink"/>
            <w:rFonts w:ascii="Georgia" w:hAnsi="Georgia" w:cstheme="minorHAnsi"/>
          </w:rPr>
          <w:t>helpdesk@gvsu.edu</w:t>
        </w:r>
      </w:hyperlink>
      <w:r w:rsidRPr="00B97A56">
        <w:rPr>
          <w:rFonts w:ascii="Georgia" w:hAnsi="Georgia" w:cstheme="minorHAnsi"/>
        </w:rPr>
        <w:t xml:space="preserve"> or 616-331-3513.  The help website is </w:t>
      </w:r>
      <w:hyperlink r:id="rId14" w:history="1">
        <w:r w:rsidRPr="00B97A56">
          <w:rPr>
            <w:rStyle w:val="Hyperlink"/>
            <w:rFonts w:ascii="Georgia" w:hAnsi="Georgia" w:cstheme="minorHAnsi"/>
          </w:rPr>
          <w:t>http://www.gvsu.edu/it/learn/</w:t>
        </w:r>
      </w:hyperlink>
      <w:r w:rsidRPr="00B97A56">
        <w:rPr>
          <w:rFonts w:ascii="Georgia" w:hAnsi="Georgia" w:cstheme="minorHAnsi"/>
        </w:rPr>
        <w:t xml:space="preserve"> </w:t>
      </w:r>
    </w:p>
    <w:p w14:paraId="1F109F43" w14:textId="6D5EC24E" w:rsidR="006C36AD" w:rsidRDefault="006C36AD" w:rsidP="00B97A56">
      <w:pPr>
        <w:rPr>
          <w:rFonts w:ascii="Georgia" w:hAnsi="Georgia" w:cstheme="minorHAnsi"/>
          <w:b/>
          <w:bCs/>
        </w:rPr>
      </w:pPr>
    </w:p>
    <w:p w14:paraId="30F084D6" w14:textId="77777777" w:rsidR="006C36AD" w:rsidRDefault="006C36AD" w:rsidP="006C36AD">
      <w:pPr>
        <w:pStyle w:val="NormalWeb"/>
        <w:spacing w:before="120" w:beforeAutospacing="0"/>
        <w:contextualSpacing/>
        <w:rPr>
          <w:rFonts w:ascii="Georgia" w:hAnsi="Georgia"/>
        </w:rPr>
      </w:pPr>
      <w:r w:rsidRPr="006C36AD">
        <w:rPr>
          <w:rFonts w:ascii="Georgia" w:hAnsi="Georgia"/>
          <w:b/>
          <w:bCs/>
        </w:rPr>
        <w:t xml:space="preserve">Time Commitment </w:t>
      </w:r>
    </w:p>
    <w:p w14:paraId="1A337442" w14:textId="4279CA03" w:rsidR="006C36AD" w:rsidRDefault="006C36AD" w:rsidP="006C36AD">
      <w:pPr>
        <w:pStyle w:val="NormalWeb"/>
        <w:rPr>
          <w:rFonts w:ascii="Georgia" w:hAnsi="Georgia"/>
        </w:rPr>
      </w:pPr>
      <w:r w:rsidRPr="006C36AD">
        <w:rPr>
          <w:rFonts w:ascii="Georgia" w:hAnsi="Georgia"/>
        </w:rPr>
        <w:t>At minimum, expect to spend up to three hours per week for a total of</w:t>
      </w:r>
      <w:r>
        <w:rPr>
          <w:rFonts w:ascii="Georgia" w:hAnsi="Georgia"/>
        </w:rPr>
        <w:t xml:space="preserve"> six</w:t>
      </w:r>
      <w:r w:rsidRPr="006C36AD">
        <w:rPr>
          <w:rFonts w:ascii="Georgia" w:hAnsi="Georgia"/>
        </w:rPr>
        <w:t xml:space="preserve"> weeks, consuming material, completing activities, and reflecting on your work. </w:t>
      </w:r>
      <w:r>
        <w:rPr>
          <w:rFonts w:ascii="Georgia" w:hAnsi="Georgia"/>
        </w:rPr>
        <w:t>This course</w:t>
      </w:r>
      <w:r w:rsidRPr="006C36AD">
        <w:rPr>
          <w:rFonts w:ascii="Georgia" w:hAnsi="Georgia"/>
        </w:rPr>
        <w:t xml:space="preserve"> will feature a variety of materials for you to explore at your leisure or save for future reference. </w:t>
      </w:r>
    </w:p>
    <w:p w14:paraId="19D0629E" w14:textId="77777777" w:rsidR="006C36AD" w:rsidRPr="006C36AD" w:rsidRDefault="006C36AD" w:rsidP="006C36AD">
      <w:pPr>
        <w:pStyle w:val="NormalWeb"/>
        <w:contextualSpacing/>
        <w:rPr>
          <w:rFonts w:ascii="Georgia" w:hAnsi="Georgia"/>
        </w:rPr>
      </w:pPr>
      <w:r w:rsidRPr="006C36AD">
        <w:rPr>
          <w:rFonts w:ascii="Georgia" w:hAnsi="Georgia"/>
          <w:b/>
          <w:bCs/>
        </w:rPr>
        <w:t xml:space="preserve">Participation/Attendance/Professional Conduct </w:t>
      </w:r>
    </w:p>
    <w:p w14:paraId="5547A75C" w14:textId="4B6ADBE3" w:rsidR="006C36AD" w:rsidRDefault="006C36AD" w:rsidP="006C36AD">
      <w:pPr>
        <w:pStyle w:val="NormalWeb"/>
        <w:rPr>
          <w:rFonts w:ascii="Georgia" w:hAnsi="Georgia"/>
        </w:rPr>
      </w:pPr>
      <w:r w:rsidRPr="006C36AD">
        <w:rPr>
          <w:rFonts w:ascii="Georgia" w:hAnsi="Georgia"/>
        </w:rPr>
        <w:t xml:space="preserve">This course will actively engage </w:t>
      </w:r>
      <w:r>
        <w:rPr>
          <w:rFonts w:ascii="Georgia" w:hAnsi="Georgia"/>
        </w:rPr>
        <w:t>students</w:t>
      </w:r>
      <w:r w:rsidRPr="006C36AD">
        <w:rPr>
          <w:rFonts w:ascii="Georgia" w:hAnsi="Georgia"/>
        </w:rPr>
        <w:t xml:space="preserve"> in small and large online discussions. </w:t>
      </w:r>
      <w:r>
        <w:rPr>
          <w:rFonts w:ascii="Georgia" w:hAnsi="Georgia"/>
        </w:rPr>
        <w:t xml:space="preserve">Students </w:t>
      </w:r>
      <w:r w:rsidRPr="006C36AD">
        <w:rPr>
          <w:rFonts w:ascii="Georgia" w:hAnsi="Georgia"/>
        </w:rPr>
        <w:t xml:space="preserve">will be expected to demonstrate a professional attitude, time management skills, and reliability throughout the sessions. </w:t>
      </w:r>
      <w:r>
        <w:rPr>
          <w:rFonts w:ascii="Georgia" w:hAnsi="Georgia"/>
        </w:rPr>
        <w:t>Students</w:t>
      </w:r>
      <w:r w:rsidRPr="006C36AD">
        <w:rPr>
          <w:rFonts w:ascii="Georgia" w:hAnsi="Georgia"/>
        </w:rPr>
        <w:t xml:space="preserve"> will be responsible for readings, research, and writing, presenting to and responding to </w:t>
      </w:r>
      <w:r>
        <w:rPr>
          <w:rFonts w:ascii="Georgia" w:hAnsi="Georgia"/>
        </w:rPr>
        <w:t>class</w:t>
      </w:r>
      <w:r w:rsidRPr="006C36AD">
        <w:rPr>
          <w:rFonts w:ascii="Georgia" w:hAnsi="Georgia"/>
        </w:rPr>
        <w:t xml:space="preserve"> using the Blackboard</w:t>
      </w:r>
      <w:r w:rsidRPr="006C36AD">
        <w:rPr>
          <w:rFonts w:ascii="Georgia" w:hAnsi="Georgia"/>
          <w:color w:val="000000" w:themeColor="text1"/>
        </w:rPr>
        <w:t xml:space="preserve"> </w:t>
      </w:r>
      <w:r w:rsidRPr="00AB62BB">
        <w:rPr>
          <w:rFonts w:ascii="Georgia" w:hAnsi="Georgia"/>
          <w:color w:val="000000" w:themeColor="text1"/>
        </w:rPr>
        <w:t>discussion board</w:t>
      </w:r>
      <w:r w:rsidRPr="00AB62BB">
        <w:rPr>
          <w:rFonts w:ascii="Georgia" w:hAnsi="Georgia"/>
        </w:rPr>
        <w:t>.</w:t>
      </w:r>
      <w:r w:rsidRPr="006C36AD">
        <w:rPr>
          <w:rFonts w:ascii="Georgia" w:hAnsi="Georgia"/>
        </w:rPr>
        <w:t xml:space="preserve"> Class lectures, readings, and discussions will require active reflection, critical analysis, and sharing. The course content is extensive; online </w:t>
      </w:r>
      <w:r>
        <w:rPr>
          <w:rFonts w:ascii="Georgia" w:hAnsi="Georgia"/>
        </w:rPr>
        <w:t xml:space="preserve">student </w:t>
      </w:r>
      <w:r w:rsidRPr="006C36AD">
        <w:rPr>
          <w:rFonts w:ascii="Georgia" w:hAnsi="Georgia"/>
        </w:rPr>
        <w:t xml:space="preserve">participation is critical for optimum learning. During this course, we ask that you are professional. "Flaming," or other derogatory comments, messages, or discussion posts are unprofessional and unacceptable. Please be kind to your </w:t>
      </w:r>
      <w:r>
        <w:rPr>
          <w:rFonts w:ascii="Georgia" w:hAnsi="Georgia"/>
        </w:rPr>
        <w:t>classmates</w:t>
      </w:r>
      <w:r w:rsidRPr="006C36AD">
        <w:rPr>
          <w:rFonts w:ascii="Georgia" w:hAnsi="Georgia"/>
        </w:rPr>
        <w:t xml:space="preserve"> and facilitators. </w:t>
      </w:r>
    </w:p>
    <w:p w14:paraId="6D6934DF" w14:textId="77777777" w:rsidR="00294901" w:rsidRDefault="00294901" w:rsidP="00294901">
      <w:pPr>
        <w:rPr>
          <w:rFonts w:ascii="Georgia" w:hAnsi="Georgia" w:cstheme="minorHAnsi"/>
          <w:b/>
        </w:rPr>
      </w:pPr>
      <w:r>
        <w:rPr>
          <w:rFonts w:ascii="Georgia" w:hAnsi="Georgia" w:cstheme="minorHAnsi"/>
          <w:b/>
        </w:rPr>
        <w:t>Groups</w:t>
      </w:r>
    </w:p>
    <w:p w14:paraId="781E3AFB" w14:textId="353330E0" w:rsidR="00294901" w:rsidRDefault="00294901" w:rsidP="00294901">
      <w:pPr>
        <w:rPr>
          <w:rFonts w:ascii="Georgia" w:hAnsi="Georgia" w:cstheme="minorHAnsi"/>
        </w:rPr>
      </w:pPr>
      <w:r>
        <w:rPr>
          <w:rFonts w:ascii="Georgia" w:hAnsi="Georgia" w:cstheme="minorHAnsi"/>
        </w:rPr>
        <w:t>You will be assigned to a working group for the entire course.  As a group you will facilitate a whole class discussion, have group-only discussion and assigned tasks.  Together, you will complete the final group project on interventions.  I anticipate that each of you will be active participants in your groups, and you will submit peer evaluations as part of a measure of this.  You will find the peer evaluation form under Assignments.</w:t>
      </w:r>
    </w:p>
    <w:p w14:paraId="07E6D00E" w14:textId="3CC851EC" w:rsidR="00A10FB0" w:rsidRDefault="00A10FB0" w:rsidP="00294901">
      <w:pPr>
        <w:rPr>
          <w:rFonts w:ascii="Georgia" w:hAnsi="Georgia" w:cstheme="minorHAnsi"/>
        </w:rPr>
      </w:pPr>
    </w:p>
    <w:p w14:paraId="6BFBA459" w14:textId="2FDCCD77" w:rsidR="00A10FB0" w:rsidRDefault="00A10FB0" w:rsidP="00294901">
      <w:pPr>
        <w:rPr>
          <w:rFonts w:ascii="Georgia" w:hAnsi="Georgia" w:cstheme="minorHAnsi"/>
        </w:rPr>
      </w:pPr>
    </w:p>
    <w:p w14:paraId="44C30DB2" w14:textId="77777777" w:rsidR="00A10FB0" w:rsidRPr="00294901" w:rsidRDefault="00A10FB0" w:rsidP="00294901">
      <w:pPr>
        <w:rPr>
          <w:rFonts w:ascii="Georgia" w:hAnsi="Georgia" w:cstheme="minorHAnsi"/>
        </w:rPr>
      </w:pPr>
    </w:p>
    <w:p w14:paraId="0141B012" w14:textId="77777777" w:rsidR="00294901" w:rsidRDefault="00294901" w:rsidP="00B97A56">
      <w:pPr>
        <w:rPr>
          <w:rFonts w:ascii="Georgia" w:hAnsi="Georgia"/>
          <w:color w:val="auto"/>
        </w:rPr>
      </w:pPr>
    </w:p>
    <w:p w14:paraId="3E2FA863" w14:textId="2EC972B1" w:rsidR="00B97A56" w:rsidRPr="00B97A56" w:rsidRDefault="00B97A56" w:rsidP="00B97A56">
      <w:pPr>
        <w:rPr>
          <w:rFonts w:ascii="Georgia" w:hAnsi="Georgia" w:cstheme="minorHAnsi"/>
        </w:rPr>
      </w:pPr>
      <w:r w:rsidRPr="00B97A56">
        <w:rPr>
          <w:rFonts w:ascii="Georgia" w:hAnsi="Georgia" w:cstheme="minorHAnsi"/>
          <w:b/>
          <w:bCs/>
        </w:rPr>
        <w:t>Accessing the Library</w:t>
      </w:r>
    </w:p>
    <w:p w14:paraId="455BABE4" w14:textId="77777777" w:rsidR="00B97A56" w:rsidRPr="00B97A56" w:rsidRDefault="00B97A56" w:rsidP="00B97A56">
      <w:pPr>
        <w:rPr>
          <w:rFonts w:ascii="Georgia" w:hAnsi="Georgia" w:cstheme="minorHAnsi"/>
        </w:rPr>
      </w:pPr>
      <w:r w:rsidRPr="00B97A56">
        <w:rPr>
          <w:rFonts w:ascii="Georgia" w:hAnsi="Georgia" w:cstheme="minorHAnsi"/>
        </w:rPr>
        <w:t xml:space="preserve">Many of GVSU’s library resources can be accessed online </w:t>
      </w:r>
      <w:hyperlink r:id="rId15" w:history="1">
        <w:r w:rsidRPr="00B97A56">
          <w:rPr>
            <w:rStyle w:val="Hyperlink"/>
            <w:rFonts w:ascii="Georgia" w:hAnsi="Georgia" w:cstheme="minorHAnsi"/>
          </w:rPr>
          <w:t xml:space="preserve">Distance and Off-Campus Learning Services </w:t>
        </w:r>
      </w:hyperlink>
      <w:r w:rsidRPr="00B97A56">
        <w:rPr>
          <w:rFonts w:ascii="Georgia" w:hAnsi="Georgia" w:cstheme="minorHAnsi"/>
        </w:rPr>
        <w:t xml:space="preserve"> with many journal articles available on demand. You must have an active GVSU student account to take advantage of the library’s resources and services. </w:t>
      </w:r>
    </w:p>
    <w:p w14:paraId="68DE2012" w14:textId="77777777" w:rsidR="00B97A56" w:rsidRPr="00B97A56" w:rsidRDefault="00B97A56" w:rsidP="00B97A56">
      <w:pPr>
        <w:rPr>
          <w:rFonts w:ascii="Georgia" w:hAnsi="Georgia" w:cstheme="minorHAnsi"/>
        </w:rPr>
      </w:pPr>
      <w:r w:rsidRPr="00B97A56">
        <w:rPr>
          <w:rFonts w:ascii="Georgia" w:hAnsi="Georgia" w:cstheme="minorHAnsi"/>
        </w:rPr>
        <w:t xml:space="preserve">Some courses may have reading materials in course reserve. To access course reserve, </w:t>
      </w:r>
      <w:hyperlink r:id="rId16" w:history="1">
        <w:r w:rsidRPr="00B97A56">
          <w:rPr>
            <w:rStyle w:val="Hyperlink"/>
            <w:rFonts w:ascii="Georgia" w:hAnsi="Georgia" w:cstheme="minorHAnsi"/>
          </w:rPr>
          <w:t>click here</w:t>
        </w:r>
      </w:hyperlink>
      <w:r w:rsidRPr="00B97A56">
        <w:rPr>
          <w:rFonts w:ascii="Georgia" w:hAnsi="Georgia" w:cstheme="minorHAnsi"/>
        </w:rPr>
        <w:t>.</w:t>
      </w:r>
    </w:p>
    <w:p w14:paraId="2C812F01" w14:textId="77777777" w:rsidR="00B97A56" w:rsidRPr="00B97A56" w:rsidRDefault="00B97A56" w:rsidP="00B97A56">
      <w:pPr>
        <w:rPr>
          <w:rFonts w:ascii="Georgia" w:hAnsi="Georgia" w:cstheme="minorHAnsi"/>
        </w:rPr>
      </w:pPr>
    </w:p>
    <w:p w14:paraId="72F4F262" w14:textId="77777777" w:rsidR="00B97A56" w:rsidRPr="00B97A56" w:rsidRDefault="00B97A56" w:rsidP="00B97A56">
      <w:pPr>
        <w:rPr>
          <w:rFonts w:ascii="Georgia" w:hAnsi="Georgia" w:cstheme="minorHAnsi"/>
          <w:b/>
        </w:rPr>
      </w:pPr>
      <w:r w:rsidRPr="00B97A56">
        <w:rPr>
          <w:rFonts w:ascii="Georgia" w:hAnsi="Georgia" w:cstheme="minorHAnsi"/>
          <w:b/>
        </w:rPr>
        <w:t>Writing Center</w:t>
      </w:r>
    </w:p>
    <w:p w14:paraId="3A037C35" w14:textId="77777777" w:rsidR="00B97A56" w:rsidRPr="00B97A56" w:rsidRDefault="00B97A56" w:rsidP="00B97A56">
      <w:pPr>
        <w:rPr>
          <w:rFonts w:ascii="Georgia" w:hAnsi="Georgia" w:cstheme="minorHAnsi"/>
          <w:b/>
        </w:rPr>
      </w:pPr>
      <w:r w:rsidRPr="00B97A56">
        <w:rPr>
          <w:rFonts w:ascii="Georgia" w:hAnsi="Georgia" w:cstheme="minorHAnsi"/>
        </w:rPr>
        <w:t xml:space="preserve">The Writing Center is available to assist with all kinds of writing tasks and they will give feedback on writing assignments. It is not just for students who struggle with writing. They can help any student improve writing skills. Writing Center </w:t>
      </w:r>
      <w:hyperlink r:id="rId17" w:history="1">
        <w:r w:rsidRPr="00B97A56">
          <w:rPr>
            <w:rStyle w:val="Hyperlink"/>
            <w:rFonts w:ascii="Georgia" w:hAnsi="Georgia" w:cstheme="minorHAnsi"/>
          </w:rPr>
          <w:t>online services</w:t>
        </w:r>
      </w:hyperlink>
      <w:r w:rsidRPr="00B97A56">
        <w:rPr>
          <w:rStyle w:val="Hyperlink"/>
          <w:rFonts w:ascii="Georgia" w:hAnsi="Georgia" w:cstheme="minorHAnsi"/>
        </w:rPr>
        <w:t>.</w:t>
      </w:r>
      <w:r w:rsidRPr="00B97A56">
        <w:rPr>
          <w:rFonts w:ascii="Georgia" w:hAnsi="Georgia" w:cstheme="minorHAnsi"/>
        </w:rPr>
        <w:t xml:space="preserve"> </w:t>
      </w:r>
    </w:p>
    <w:p w14:paraId="2B4202CE" w14:textId="475BBCD6" w:rsidR="00B97A56" w:rsidRPr="00B97A56" w:rsidRDefault="00B97A56" w:rsidP="00B97A56">
      <w:pPr>
        <w:pStyle w:val="BodyText"/>
        <w:tabs>
          <w:tab w:val="left" w:pos="3600"/>
        </w:tabs>
        <w:rPr>
          <w:rFonts w:ascii="Georgia" w:hAnsi="Georgia" w:cstheme="minorHAnsi"/>
          <w:szCs w:val="24"/>
        </w:rPr>
      </w:pPr>
    </w:p>
    <w:p w14:paraId="1E726C89" w14:textId="77777777" w:rsidR="00B97A56" w:rsidRPr="00B97A56" w:rsidRDefault="00B97A56" w:rsidP="00B97A56">
      <w:pPr>
        <w:pStyle w:val="BodyText"/>
        <w:tabs>
          <w:tab w:val="left" w:pos="3600"/>
        </w:tabs>
        <w:rPr>
          <w:rFonts w:ascii="Georgia" w:hAnsi="Georgia" w:cstheme="minorHAnsi"/>
          <w:szCs w:val="24"/>
        </w:rPr>
      </w:pPr>
      <w:r w:rsidRPr="00B97A56">
        <w:rPr>
          <w:rFonts w:ascii="Georgia" w:hAnsi="Georgia" w:cstheme="minorHAnsi"/>
          <w:szCs w:val="24"/>
        </w:rPr>
        <w:t>Accommodations for Students with Disabilities</w:t>
      </w:r>
    </w:p>
    <w:p w14:paraId="716A30EF" w14:textId="3745CE47" w:rsidR="00B97A56" w:rsidRPr="00A623B6" w:rsidRDefault="00B97A56" w:rsidP="00B97A56">
      <w:pPr>
        <w:rPr>
          <w:rFonts w:ascii="Georgia" w:hAnsi="Georgia" w:cstheme="minorHAnsi"/>
        </w:rPr>
      </w:pPr>
      <w:r w:rsidRPr="00B97A56">
        <w:rPr>
          <w:rFonts w:ascii="Georgia" w:hAnsi="Georgia" w:cstheme="minorHAnsi"/>
        </w:rPr>
        <w:t xml:space="preserve">If you need specific accommodations and you have a documented disability, you will need to contact the Disability Support Resources Office at 616-331-2490 to coordinate accommodations. If you plan to request accommodations in this course, please let me know right away so I can assist you. </w:t>
      </w:r>
    </w:p>
    <w:p w14:paraId="01DCE532" w14:textId="77777777" w:rsidR="00294901" w:rsidRDefault="00294901" w:rsidP="00B97A56">
      <w:pPr>
        <w:rPr>
          <w:rFonts w:ascii="Georgia" w:eastAsia="Georgia" w:hAnsi="Georgia" w:cs="Georgia"/>
          <w:b/>
          <w:sz w:val="32"/>
          <w:szCs w:val="32"/>
        </w:rPr>
      </w:pPr>
    </w:p>
    <w:p w14:paraId="01CA379E" w14:textId="500C45C1" w:rsidR="00646F30" w:rsidRDefault="00646F30" w:rsidP="000A1C43">
      <w:pPr>
        <w:jc w:val="center"/>
        <w:rPr>
          <w:rFonts w:ascii="Georgia" w:eastAsia="Georgia" w:hAnsi="Georgia" w:cs="Georgia"/>
          <w:b/>
          <w:sz w:val="32"/>
          <w:szCs w:val="32"/>
        </w:rPr>
      </w:pPr>
      <w:r>
        <w:rPr>
          <w:rFonts w:ascii="Georgia" w:eastAsia="Georgia" w:hAnsi="Georgia" w:cs="Georgia"/>
          <w:b/>
          <w:sz w:val="32"/>
          <w:szCs w:val="32"/>
        </w:rPr>
        <w:t>Course Organization</w:t>
      </w:r>
    </w:p>
    <w:p w14:paraId="59A73A32" w14:textId="77777777" w:rsidR="00AB62BB" w:rsidRDefault="00AB62BB" w:rsidP="00646F30">
      <w:pPr>
        <w:rPr>
          <w:rFonts w:ascii="Georgia" w:hAnsi="Georgia" w:cstheme="minorHAnsi"/>
          <w:b/>
        </w:rPr>
      </w:pPr>
    </w:p>
    <w:p w14:paraId="7C90F54E" w14:textId="087DB577" w:rsidR="00646F30" w:rsidRPr="00646F30" w:rsidRDefault="00646F30" w:rsidP="00646F30">
      <w:pPr>
        <w:rPr>
          <w:rFonts w:ascii="Georgia" w:hAnsi="Georgia" w:cstheme="minorHAnsi"/>
        </w:rPr>
      </w:pPr>
      <w:r>
        <w:rPr>
          <w:rFonts w:ascii="Georgia" w:hAnsi="Georgia" w:cstheme="minorHAnsi"/>
          <w:b/>
        </w:rPr>
        <w:t>As</w:t>
      </w:r>
      <w:r w:rsidRPr="00646F30">
        <w:rPr>
          <w:rFonts w:ascii="Georgia" w:hAnsi="Georgia" w:cstheme="minorHAnsi"/>
          <w:b/>
        </w:rPr>
        <w:t>ynchronous Meeting</w:t>
      </w:r>
      <w:r>
        <w:rPr>
          <w:rFonts w:ascii="Georgia" w:hAnsi="Georgia" w:cstheme="minorHAnsi"/>
          <w:b/>
        </w:rPr>
        <w:t>s</w:t>
      </w:r>
      <w:r>
        <w:rPr>
          <w:rFonts w:ascii="Georgia" w:hAnsi="Georgia" w:cstheme="minorHAnsi"/>
        </w:rPr>
        <w:t xml:space="preserve"> </w:t>
      </w:r>
    </w:p>
    <w:p w14:paraId="0D71F82C" w14:textId="3A1FCD8F" w:rsidR="00646F30" w:rsidRDefault="00646F30" w:rsidP="00646F30">
      <w:pPr>
        <w:rPr>
          <w:rFonts w:ascii="Georgia" w:hAnsi="Georgia" w:cstheme="minorHAnsi"/>
        </w:rPr>
      </w:pPr>
      <w:r w:rsidRPr="00646F30">
        <w:rPr>
          <w:rFonts w:ascii="Georgia" w:hAnsi="Georgia" w:cstheme="minorHAnsi"/>
        </w:rPr>
        <w:t xml:space="preserve">The course will </w:t>
      </w:r>
      <w:r>
        <w:rPr>
          <w:rFonts w:ascii="Georgia" w:hAnsi="Georgia" w:cstheme="minorHAnsi"/>
        </w:rPr>
        <w:t>employ an asynchronous meeting model.  This means that there will not be meetings at a set time.  The class is self-</w:t>
      </w:r>
      <w:r w:rsidR="00A623B6">
        <w:rPr>
          <w:rFonts w:ascii="Georgia" w:hAnsi="Georgia" w:cstheme="minorHAnsi"/>
        </w:rPr>
        <w:t>guided,</w:t>
      </w:r>
      <w:r>
        <w:rPr>
          <w:rFonts w:ascii="Georgia" w:hAnsi="Georgia" w:cstheme="minorHAnsi"/>
        </w:rPr>
        <w:t xml:space="preserve"> and students will need to navigate through the materials and requirements throughout the week.  The professor will post </w:t>
      </w:r>
      <w:proofErr w:type="gramStart"/>
      <w:r>
        <w:rPr>
          <w:rFonts w:ascii="Georgia" w:hAnsi="Georgia" w:cstheme="minorHAnsi"/>
        </w:rPr>
        <w:t>mini-lectures</w:t>
      </w:r>
      <w:proofErr w:type="gramEnd"/>
      <w:r>
        <w:rPr>
          <w:rFonts w:ascii="Georgia" w:hAnsi="Georgia" w:cstheme="minorHAnsi"/>
        </w:rPr>
        <w:t xml:space="preserve"> online to accompany your readings.  </w:t>
      </w:r>
    </w:p>
    <w:p w14:paraId="387B0905" w14:textId="77777777" w:rsidR="00646F30" w:rsidRPr="00646F30" w:rsidRDefault="00646F30" w:rsidP="00646F30">
      <w:pPr>
        <w:rPr>
          <w:rFonts w:ascii="Georgia" w:hAnsi="Georgia" w:cstheme="minorHAnsi"/>
        </w:rPr>
      </w:pPr>
    </w:p>
    <w:p w14:paraId="40132305" w14:textId="77777777" w:rsidR="00646F30" w:rsidRPr="00646F30" w:rsidRDefault="00646F30" w:rsidP="00646F30">
      <w:pPr>
        <w:rPr>
          <w:rFonts w:ascii="Georgia" w:hAnsi="Georgia" w:cstheme="minorHAnsi"/>
        </w:rPr>
      </w:pPr>
      <w:r w:rsidRPr="00646F30">
        <w:rPr>
          <w:rFonts w:ascii="Georgia" w:hAnsi="Georgia" w:cstheme="minorHAnsi"/>
          <w:b/>
        </w:rPr>
        <w:t>Readings</w:t>
      </w:r>
      <w:r w:rsidRPr="00646F30">
        <w:rPr>
          <w:rFonts w:ascii="Georgia" w:hAnsi="Georgia" w:cstheme="minorHAnsi"/>
        </w:rPr>
        <w:t xml:space="preserve"> (weekly)</w:t>
      </w:r>
    </w:p>
    <w:p w14:paraId="39333FB9" w14:textId="22B04CB2" w:rsidR="00646F30" w:rsidRPr="00646F30" w:rsidRDefault="00646F30" w:rsidP="00646F30">
      <w:pPr>
        <w:rPr>
          <w:rFonts w:ascii="Georgia" w:hAnsi="Georgia" w:cstheme="minorHAnsi"/>
        </w:rPr>
      </w:pPr>
      <w:r w:rsidRPr="00646F30">
        <w:rPr>
          <w:rFonts w:ascii="Georgia" w:hAnsi="Georgia" w:cstheme="minorHAnsi"/>
        </w:rPr>
        <w:t xml:space="preserve">You will have book chapters and articles to read weekly. It is critical to stay up on the readings. This is where you will learn much of the </w:t>
      </w:r>
      <w:r>
        <w:rPr>
          <w:rFonts w:ascii="Georgia" w:hAnsi="Georgia" w:cstheme="minorHAnsi"/>
        </w:rPr>
        <w:t>content.</w:t>
      </w:r>
    </w:p>
    <w:p w14:paraId="7E206BED" w14:textId="77777777" w:rsidR="00646F30" w:rsidRPr="00646F30" w:rsidRDefault="00646F30" w:rsidP="00646F30">
      <w:pPr>
        <w:rPr>
          <w:rFonts w:ascii="Georgia" w:hAnsi="Georgia" w:cstheme="minorHAnsi"/>
        </w:rPr>
      </w:pPr>
    </w:p>
    <w:p w14:paraId="3CD96D7E" w14:textId="51526495" w:rsidR="00646F30" w:rsidRPr="00646F30" w:rsidRDefault="00646F30" w:rsidP="00646F30">
      <w:pPr>
        <w:rPr>
          <w:rFonts w:ascii="Georgia" w:hAnsi="Georgia" w:cstheme="minorHAnsi"/>
        </w:rPr>
      </w:pPr>
      <w:r w:rsidRPr="00646F30">
        <w:rPr>
          <w:rFonts w:ascii="Georgia" w:hAnsi="Georgia" w:cstheme="minorHAnsi"/>
          <w:b/>
        </w:rPr>
        <w:t xml:space="preserve">Learning Units </w:t>
      </w:r>
      <w:r w:rsidR="002B4D5D">
        <w:rPr>
          <w:rFonts w:ascii="Georgia" w:hAnsi="Georgia" w:cstheme="minorHAnsi"/>
        </w:rPr>
        <w:t>(one-</w:t>
      </w:r>
      <w:r w:rsidRPr="00646F30">
        <w:rPr>
          <w:rFonts w:ascii="Georgia" w:hAnsi="Georgia" w:cstheme="minorHAnsi"/>
        </w:rPr>
        <w:t>week modules)</w:t>
      </w:r>
    </w:p>
    <w:p w14:paraId="7F4859B8" w14:textId="59B48311" w:rsidR="00646F30" w:rsidRPr="00646F30" w:rsidRDefault="00646F30" w:rsidP="00646F30">
      <w:pPr>
        <w:rPr>
          <w:rFonts w:ascii="Georgia" w:hAnsi="Georgia" w:cstheme="minorHAnsi"/>
        </w:rPr>
      </w:pPr>
      <w:r w:rsidRPr="00646F30">
        <w:rPr>
          <w:rFonts w:ascii="Georgia" w:hAnsi="Georgia" w:cstheme="minorHAnsi"/>
        </w:rPr>
        <w:t xml:space="preserve">The learning units will be a foundational part of the course and this is where you will find instructions for each </w:t>
      </w:r>
      <w:r>
        <w:rPr>
          <w:rFonts w:ascii="Georgia" w:hAnsi="Georgia" w:cstheme="minorHAnsi"/>
        </w:rPr>
        <w:t>one-</w:t>
      </w:r>
      <w:r w:rsidRPr="00646F30">
        <w:rPr>
          <w:rFonts w:ascii="Georgia" w:hAnsi="Georgia" w:cstheme="minorHAnsi"/>
        </w:rPr>
        <w:t xml:space="preserve">week segment of the course including reading assignments, course content presentations, practice activities, and assignments. Units will open up </w:t>
      </w:r>
      <w:r>
        <w:rPr>
          <w:rFonts w:ascii="Georgia" w:hAnsi="Georgia" w:cstheme="minorHAnsi"/>
        </w:rPr>
        <w:t>one week</w:t>
      </w:r>
      <w:r w:rsidRPr="00646F30">
        <w:rPr>
          <w:rFonts w:ascii="Georgia" w:hAnsi="Georgia" w:cstheme="minorHAnsi"/>
        </w:rPr>
        <w:t xml:space="preserve"> at a time and an assignment will be due at the end of the </w:t>
      </w:r>
      <w:r>
        <w:rPr>
          <w:rFonts w:ascii="Georgia" w:hAnsi="Georgia" w:cstheme="minorHAnsi"/>
        </w:rPr>
        <w:t>week</w:t>
      </w:r>
      <w:r w:rsidRPr="00646F30">
        <w:rPr>
          <w:rFonts w:ascii="Georgia" w:hAnsi="Georgia" w:cstheme="minorHAnsi"/>
        </w:rPr>
        <w:t>. All previous units will be open throughout the course.</w:t>
      </w:r>
      <w:r>
        <w:rPr>
          <w:rFonts w:ascii="Georgia" w:hAnsi="Georgia" w:cstheme="minorHAnsi"/>
        </w:rPr>
        <w:t xml:space="preserve">  </w:t>
      </w:r>
      <w:r w:rsidRPr="00646F30">
        <w:rPr>
          <w:rFonts w:ascii="Georgia" w:hAnsi="Georgia" w:cstheme="minorHAnsi"/>
        </w:rPr>
        <w:t>Each unit will have embedded questions and practice activities associated with the content.</w:t>
      </w:r>
    </w:p>
    <w:p w14:paraId="31196D89" w14:textId="225FAC8A" w:rsidR="00294901" w:rsidRDefault="00294901" w:rsidP="00646F30">
      <w:pPr>
        <w:rPr>
          <w:rFonts w:ascii="Georgia" w:hAnsi="Georgia" w:cstheme="minorHAnsi"/>
          <w:b/>
        </w:rPr>
      </w:pPr>
    </w:p>
    <w:p w14:paraId="49D61163" w14:textId="6FF55060" w:rsidR="00646F30" w:rsidRPr="00646F30" w:rsidRDefault="00646F30" w:rsidP="00646F30">
      <w:pPr>
        <w:rPr>
          <w:rFonts w:ascii="Georgia" w:hAnsi="Georgia" w:cstheme="minorHAnsi"/>
        </w:rPr>
      </w:pPr>
      <w:r w:rsidRPr="00646F30">
        <w:rPr>
          <w:rFonts w:ascii="Georgia" w:hAnsi="Georgia" w:cstheme="minorHAnsi"/>
          <w:b/>
        </w:rPr>
        <w:t>Discussion board</w:t>
      </w:r>
      <w:r w:rsidRPr="00646F30">
        <w:rPr>
          <w:rFonts w:ascii="Georgia" w:hAnsi="Georgia" w:cstheme="minorHAnsi"/>
        </w:rPr>
        <w:t xml:space="preserve"> – (each learning unit) </w:t>
      </w:r>
    </w:p>
    <w:p w14:paraId="3465EC8B" w14:textId="0AE3DBF6" w:rsidR="00646F30" w:rsidRPr="00646F30" w:rsidRDefault="00646F30" w:rsidP="00646F30">
      <w:pPr>
        <w:rPr>
          <w:rFonts w:ascii="Georgia" w:hAnsi="Georgia" w:cstheme="minorHAnsi"/>
        </w:rPr>
      </w:pPr>
      <w:r w:rsidRPr="00646F30">
        <w:rPr>
          <w:rFonts w:ascii="Georgia" w:hAnsi="Georgia" w:cstheme="minorHAnsi"/>
        </w:rPr>
        <w:t xml:space="preserve">Discussion board questions will be posted with each unit to promote discussion related to the topics covered in the unit. </w:t>
      </w:r>
      <w:r w:rsidR="00294901">
        <w:rPr>
          <w:rFonts w:ascii="Georgia" w:hAnsi="Georgia" w:cstheme="minorHAnsi"/>
        </w:rPr>
        <w:t xml:space="preserve">You will participate in the discussion topics with </w:t>
      </w:r>
      <w:r w:rsidR="00A002D0">
        <w:rPr>
          <w:rFonts w:ascii="Georgia" w:hAnsi="Georgia" w:cstheme="minorHAnsi"/>
        </w:rPr>
        <w:t>the whole group</w:t>
      </w:r>
      <w:r w:rsidR="00294901">
        <w:rPr>
          <w:rFonts w:ascii="Georgia" w:hAnsi="Georgia" w:cstheme="minorHAnsi"/>
        </w:rPr>
        <w:t xml:space="preserve">.  </w:t>
      </w:r>
      <w:r w:rsidRPr="00294901">
        <w:rPr>
          <w:rFonts w:ascii="Georgia" w:hAnsi="Georgia" w:cstheme="minorHAnsi"/>
        </w:rPr>
        <w:t xml:space="preserve">A grading rubric is provided on the Blackboard site under </w:t>
      </w:r>
      <w:r w:rsidR="00A002D0">
        <w:rPr>
          <w:rFonts w:ascii="Georgia" w:hAnsi="Georgia" w:cstheme="minorHAnsi"/>
        </w:rPr>
        <w:t>Documents.</w:t>
      </w:r>
      <w:r w:rsidRPr="00646F30">
        <w:rPr>
          <w:rFonts w:ascii="Georgia" w:hAnsi="Georgia" w:cstheme="minorHAnsi"/>
        </w:rPr>
        <w:t xml:space="preserve"> </w:t>
      </w:r>
    </w:p>
    <w:p w14:paraId="4530585A" w14:textId="77777777" w:rsidR="00646F30" w:rsidRPr="00646F30" w:rsidRDefault="00646F30" w:rsidP="00646F30">
      <w:pPr>
        <w:rPr>
          <w:rFonts w:ascii="Georgia" w:hAnsi="Georgia" w:cstheme="minorHAnsi"/>
        </w:rPr>
      </w:pPr>
    </w:p>
    <w:p w14:paraId="6ABA55F3" w14:textId="4CA222AA" w:rsidR="00646F30" w:rsidRPr="00646F30" w:rsidRDefault="00646F30" w:rsidP="00646F30">
      <w:pPr>
        <w:rPr>
          <w:rFonts w:ascii="Georgia" w:hAnsi="Georgia" w:cstheme="minorHAnsi"/>
        </w:rPr>
      </w:pPr>
      <w:r w:rsidRPr="00646F30">
        <w:rPr>
          <w:rFonts w:ascii="Georgia" w:hAnsi="Georgia" w:cstheme="minorHAnsi"/>
          <w:b/>
        </w:rPr>
        <w:t>Quizzes</w:t>
      </w:r>
      <w:r w:rsidRPr="00646F30">
        <w:rPr>
          <w:rFonts w:ascii="Georgia" w:hAnsi="Georgia" w:cstheme="minorHAnsi"/>
        </w:rPr>
        <w:t xml:space="preserve"> </w:t>
      </w:r>
    </w:p>
    <w:p w14:paraId="098042A4" w14:textId="1D862F31" w:rsidR="00646F30" w:rsidRPr="00646F30" w:rsidRDefault="00646F30" w:rsidP="00646F30">
      <w:pPr>
        <w:rPr>
          <w:rFonts w:ascii="Georgia" w:hAnsi="Georgia" w:cstheme="minorHAnsi"/>
        </w:rPr>
      </w:pPr>
      <w:r w:rsidRPr="00646F30">
        <w:rPr>
          <w:rFonts w:ascii="Georgia" w:hAnsi="Georgia" w:cstheme="minorHAnsi"/>
        </w:rPr>
        <w:t xml:space="preserve">You will complete a </w:t>
      </w:r>
      <w:r>
        <w:rPr>
          <w:rFonts w:ascii="Georgia" w:hAnsi="Georgia" w:cstheme="minorHAnsi"/>
        </w:rPr>
        <w:t xml:space="preserve">quiz to go along with each learning unit.  </w:t>
      </w:r>
      <w:r w:rsidR="00940072">
        <w:rPr>
          <w:rFonts w:ascii="Georgia" w:hAnsi="Georgia" w:cstheme="minorHAnsi"/>
        </w:rPr>
        <w:t xml:space="preserve">These will be low stakes and every week to assess your progress in a formative manner.  The questions will be from the readings, lectures, and group presentations.  They will be a combination of question types and you may use your materials to assist you. </w:t>
      </w:r>
    </w:p>
    <w:p w14:paraId="18894E9E" w14:textId="77777777" w:rsidR="00646F30" w:rsidRPr="00646F30" w:rsidRDefault="00646F30" w:rsidP="00646F30">
      <w:pPr>
        <w:rPr>
          <w:rFonts w:ascii="Georgia" w:hAnsi="Georgia" w:cstheme="minorHAnsi"/>
          <w:b/>
        </w:rPr>
      </w:pPr>
    </w:p>
    <w:p w14:paraId="6699D059" w14:textId="77777777" w:rsidR="00646F30" w:rsidRPr="00646F30" w:rsidRDefault="00646F30" w:rsidP="00646F30">
      <w:pPr>
        <w:rPr>
          <w:rFonts w:ascii="Georgia" w:hAnsi="Georgia" w:cstheme="minorHAnsi"/>
        </w:rPr>
      </w:pPr>
      <w:r w:rsidRPr="00646F30">
        <w:rPr>
          <w:rFonts w:ascii="Georgia" w:hAnsi="Georgia" w:cstheme="minorHAnsi"/>
          <w:b/>
        </w:rPr>
        <w:t>Assignments</w:t>
      </w:r>
      <w:r w:rsidRPr="00646F30">
        <w:rPr>
          <w:rFonts w:ascii="Georgia" w:hAnsi="Georgia" w:cstheme="minorHAnsi"/>
        </w:rPr>
        <w:t xml:space="preserve"> – (each Learning Unit)</w:t>
      </w:r>
    </w:p>
    <w:p w14:paraId="45A3E9EF" w14:textId="2BBAE03F" w:rsidR="00940072" w:rsidRDefault="00646F30" w:rsidP="00940072">
      <w:pPr>
        <w:rPr>
          <w:rFonts w:ascii="Georgia" w:hAnsi="Georgia" w:cstheme="minorHAnsi"/>
        </w:rPr>
      </w:pPr>
      <w:r w:rsidRPr="00646F30">
        <w:rPr>
          <w:rFonts w:ascii="Georgia" w:hAnsi="Georgia" w:cstheme="minorHAnsi"/>
        </w:rPr>
        <w:t xml:space="preserve">You will have an assignment associated with each learning unit. These will vary in type and </w:t>
      </w:r>
      <w:r w:rsidR="00A623B6" w:rsidRPr="00646F30">
        <w:rPr>
          <w:rFonts w:ascii="Georgia" w:hAnsi="Georgia" w:cstheme="minorHAnsi"/>
        </w:rPr>
        <w:t>length,</w:t>
      </w:r>
      <w:r w:rsidRPr="00646F30">
        <w:rPr>
          <w:rFonts w:ascii="Georgia" w:hAnsi="Georgia" w:cstheme="minorHAnsi"/>
        </w:rPr>
        <w:t xml:space="preserve"> but most will involve practice or application of concepts from the unit content. These are graded and </w:t>
      </w:r>
      <w:r w:rsidRPr="00646F30">
        <w:rPr>
          <w:rFonts w:ascii="Georgia" w:hAnsi="Georgia" w:cstheme="minorHAnsi"/>
        </w:rPr>
        <w:lastRenderedPageBreak/>
        <w:t xml:space="preserve">will constitute an important part of your learning and grade for the course. All written assignments must be prepared in a professional manner (typed, and free from spelling/grammatical errors).  More information about each of these assignments will be provided on Blackboard.  </w:t>
      </w:r>
    </w:p>
    <w:p w14:paraId="3B399FF0" w14:textId="2CB985DE" w:rsidR="00A623B6" w:rsidRDefault="00A623B6" w:rsidP="00940072">
      <w:pPr>
        <w:rPr>
          <w:rFonts w:ascii="Georgia" w:hAnsi="Georgia" w:cstheme="minorHAnsi"/>
        </w:rPr>
      </w:pPr>
    </w:p>
    <w:p w14:paraId="64515AA8" w14:textId="77777777" w:rsidR="00A623B6" w:rsidRDefault="00A623B6" w:rsidP="00940072">
      <w:pPr>
        <w:rPr>
          <w:rFonts w:ascii="Georgia" w:hAnsi="Georgia" w:cstheme="minorHAnsi"/>
        </w:rPr>
      </w:pPr>
    </w:p>
    <w:p w14:paraId="3E78CAEC" w14:textId="3B5BA3B3" w:rsidR="004D7C4C" w:rsidRPr="004D7C4C" w:rsidRDefault="004D7C4C" w:rsidP="00940072">
      <w:pPr>
        <w:rPr>
          <w:rFonts w:ascii="Georgia" w:hAnsi="Georgia" w:cstheme="minorHAnsi"/>
        </w:rPr>
      </w:pPr>
      <w:r>
        <w:rPr>
          <w:rFonts w:ascii="Georgia" w:eastAsia="Georgia" w:hAnsi="Georgia" w:cs="Georgia"/>
          <w:b/>
        </w:rPr>
        <w:t>Questions for the Professor</w:t>
      </w:r>
      <w:r w:rsidRPr="004D7C4C">
        <w:rPr>
          <w:rFonts w:ascii="Calibri" w:hAnsi="Calibri" w:cs="Calibri"/>
          <w:color w:val="auto"/>
          <w:sz w:val="22"/>
          <w:szCs w:val="22"/>
        </w:rPr>
        <w:t xml:space="preserve"> </w:t>
      </w:r>
    </w:p>
    <w:p w14:paraId="3B0D898A" w14:textId="77777777" w:rsidR="004D7C4C" w:rsidRPr="004D7C4C" w:rsidRDefault="004D7C4C" w:rsidP="004D7C4C">
      <w:pPr>
        <w:shd w:val="clear" w:color="auto" w:fill="FFFFFF"/>
        <w:rPr>
          <w:rFonts w:ascii="Georgia" w:hAnsi="Georgia"/>
          <w:color w:val="auto"/>
        </w:rPr>
      </w:pPr>
      <w:r w:rsidRPr="004D7C4C">
        <w:rPr>
          <w:rFonts w:ascii="Georgia" w:hAnsi="Georgia"/>
          <w:color w:val="auto"/>
        </w:rPr>
        <w:t>Please consider the Three Befo</w:t>
      </w:r>
      <w:r>
        <w:rPr>
          <w:rFonts w:ascii="Georgia" w:hAnsi="Georgia"/>
          <w:color w:val="auto"/>
        </w:rPr>
        <w:t>re Me rule, where before emailing me concerning technical</w:t>
      </w:r>
      <w:r w:rsidRPr="004D7C4C">
        <w:rPr>
          <w:rFonts w:ascii="Georgia" w:hAnsi="Georgia"/>
          <w:color w:val="auto"/>
        </w:rPr>
        <w:t xml:space="preserve"> </w:t>
      </w:r>
      <w:r w:rsidRPr="004D7C4C">
        <w:rPr>
          <w:rFonts w:ascii="Georgia" w:hAnsi="Georgia" w:cs="Calibri"/>
          <w:color w:val="auto"/>
        </w:rPr>
        <w:t xml:space="preserve">questions or other class logistics (due dates, assignment clarification, and the like), try learning your answer through three other means first: </w:t>
      </w:r>
    </w:p>
    <w:p w14:paraId="116249C1" w14:textId="77777777" w:rsidR="004D7C4C" w:rsidRPr="004D7C4C" w:rsidRDefault="004D7C4C" w:rsidP="004D7C4C">
      <w:pPr>
        <w:numPr>
          <w:ilvl w:val="0"/>
          <w:numId w:val="50"/>
        </w:numPr>
        <w:spacing w:before="100" w:beforeAutospacing="1" w:after="100" w:afterAutospacing="1"/>
        <w:rPr>
          <w:rFonts w:ascii="Georgia" w:hAnsi="Georgia" w:cs="Calibri"/>
          <w:color w:val="auto"/>
        </w:rPr>
      </w:pPr>
      <w:r w:rsidRPr="004D7C4C">
        <w:rPr>
          <w:rFonts w:ascii="Georgia" w:hAnsi="Georgia" w:cs="Calibri"/>
          <w:color w:val="auto"/>
        </w:rPr>
        <w:t xml:space="preserve">For technical support, contact the Help Desk by phone (616.331.2101) or email: </w:t>
      </w:r>
      <w:r w:rsidRPr="004D7C4C">
        <w:rPr>
          <w:rFonts w:ascii="Georgia" w:hAnsi="Georgia" w:cs="Calibri"/>
          <w:color w:val="0000FF"/>
        </w:rPr>
        <w:t>helpdesk@gvsu.edu</w:t>
      </w:r>
      <w:r w:rsidRPr="004D7C4C">
        <w:rPr>
          <w:rFonts w:ascii="Georgia" w:hAnsi="Georgia" w:cs="Calibri"/>
          <w:color w:val="auto"/>
        </w:rPr>
        <w:t xml:space="preserve">. You can also review the support documents in our Blackboard course site or by clicking the “Help” button at the top of your Blackboard window. </w:t>
      </w:r>
    </w:p>
    <w:p w14:paraId="02B423B2" w14:textId="77777777" w:rsidR="004D7C4C" w:rsidRPr="004D7C4C" w:rsidRDefault="004D7C4C" w:rsidP="004D7C4C">
      <w:pPr>
        <w:numPr>
          <w:ilvl w:val="0"/>
          <w:numId w:val="50"/>
        </w:numPr>
        <w:spacing w:before="100" w:beforeAutospacing="1" w:after="100" w:afterAutospacing="1"/>
        <w:rPr>
          <w:rFonts w:ascii="Georgia" w:hAnsi="Georgia" w:cs="Calibri"/>
          <w:color w:val="auto"/>
        </w:rPr>
      </w:pPr>
      <w:r w:rsidRPr="004D7C4C">
        <w:rPr>
          <w:rFonts w:ascii="Georgia" w:hAnsi="Georgia" w:cs="Calibri"/>
          <w:color w:val="auto"/>
        </w:rPr>
        <w:t xml:space="preserve">Refer to course resources such as the syllabus, calendar, assignment details that are posted under Assignments, discussions, including the FAQ forum. Everyone is welcome to post questions and to </w:t>
      </w:r>
      <w:r w:rsidRPr="004D7C4C">
        <w:rPr>
          <w:rFonts w:ascii="Georgia" w:hAnsi="Georgia" w:cs="Calibri"/>
          <w:i/>
          <w:iCs/>
          <w:color w:val="auto"/>
        </w:rPr>
        <w:t xml:space="preserve">answer questions </w:t>
      </w:r>
      <w:r w:rsidRPr="004D7C4C">
        <w:rPr>
          <w:rFonts w:ascii="Georgia" w:hAnsi="Georgia" w:cs="Calibri"/>
          <w:color w:val="auto"/>
        </w:rPr>
        <w:t xml:space="preserve">that are posted there! </w:t>
      </w:r>
    </w:p>
    <w:p w14:paraId="53CA0814" w14:textId="144AB24B" w:rsidR="004D7C4C" w:rsidRDefault="004D7C4C" w:rsidP="004D7C4C">
      <w:pPr>
        <w:numPr>
          <w:ilvl w:val="0"/>
          <w:numId w:val="50"/>
        </w:numPr>
        <w:spacing w:before="100" w:beforeAutospacing="1" w:after="100" w:afterAutospacing="1"/>
        <w:rPr>
          <w:rFonts w:ascii="Georgia" w:hAnsi="Georgia" w:cs="Calibri"/>
          <w:color w:val="auto"/>
        </w:rPr>
      </w:pPr>
      <w:r w:rsidRPr="004D7C4C">
        <w:rPr>
          <w:rFonts w:ascii="Georgia" w:hAnsi="Georgia" w:cs="Calibri"/>
          <w:color w:val="auto"/>
        </w:rPr>
        <w:t xml:space="preserve">Email another student in the class and/or post your question on the Question forum (Discussion Board) </w:t>
      </w:r>
    </w:p>
    <w:p w14:paraId="6FDF35AB" w14:textId="216CD0AD" w:rsidR="004D7C4C" w:rsidRPr="007634D7" w:rsidRDefault="007634D7" w:rsidP="007634D7">
      <w:pPr>
        <w:spacing w:before="100" w:beforeAutospacing="1" w:after="100" w:afterAutospacing="1"/>
        <w:rPr>
          <w:rFonts w:ascii="Georgia" w:hAnsi="Georgia" w:cs="Calibri"/>
          <w:color w:val="auto"/>
        </w:rPr>
      </w:pPr>
      <w:r>
        <w:rPr>
          <w:rFonts w:ascii="Georgia" w:hAnsi="Georgia" w:cs="Calibri"/>
          <w:color w:val="auto"/>
        </w:rPr>
        <w:t xml:space="preserve">Direct any questions that cannot be answered in these ways to the professor via email through Blackboard.  </w:t>
      </w:r>
    </w:p>
    <w:p w14:paraId="5BAE0814" w14:textId="77777777" w:rsidR="004D7C4C" w:rsidRPr="00646F30" w:rsidRDefault="004D7C4C" w:rsidP="00646F30">
      <w:pPr>
        <w:rPr>
          <w:rFonts w:ascii="Georgia" w:hAnsi="Georgia" w:cstheme="minorHAnsi"/>
        </w:rPr>
      </w:pPr>
    </w:p>
    <w:p w14:paraId="4C00392D" w14:textId="3B9738AD" w:rsidR="004D7C4C" w:rsidRPr="004D7C4C" w:rsidRDefault="00B97A56" w:rsidP="004D7C4C">
      <w:pPr>
        <w:jc w:val="center"/>
      </w:pPr>
      <w:r>
        <w:rPr>
          <w:rFonts w:ascii="Georgia" w:eastAsia="Georgia" w:hAnsi="Georgia" w:cs="Georgia"/>
          <w:b/>
          <w:sz w:val="32"/>
          <w:szCs w:val="32"/>
        </w:rPr>
        <w:t xml:space="preserve">Course </w:t>
      </w:r>
      <w:r w:rsidR="004D7C4C">
        <w:rPr>
          <w:rFonts w:ascii="Georgia" w:eastAsia="Georgia" w:hAnsi="Georgia" w:cs="Georgia"/>
          <w:b/>
          <w:sz w:val="32"/>
          <w:szCs w:val="32"/>
        </w:rPr>
        <w:t>Requirements</w:t>
      </w:r>
    </w:p>
    <w:p w14:paraId="4F4DD517" w14:textId="6F894FBC" w:rsidR="004D7C4C" w:rsidRPr="004D7C4C" w:rsidRDefault="004D7C4C" w:rsidP="004D7C4C">
      <w:pPr>
        <w:pStyle w:val="NormalWeb"/>
        <w:shd w:val="clear" w:color="auto" w:fill="EFEFEF"/>
        <w:rPr>
          <w:rFonts w:ascii="Georgia" w:hAnsi="Georgia"/>
        </w:rPr>
      </w:pPr>
      <w:r w:rsidRPr="004D7C4C">
        <w:rPr>
          <w:rFonts w:ascii="Georgia" w:hAnsi="Georgia" w:cs="Calibri"/>
        </w:rPr>
        <w:t xml:space="preserve">You are expected to check Blackboard every couple </w:t>
      </w:r>
      <w:r w:rsidR="00A623B6">
        <w:rPr>
          <w:rFonts w:ascii="Georgia" w:hAnsi="Georgia" w:cs="Calibri"/>
        </w:rPr>
        <w:t xml:space="preserve">of </w:t>
      </w:r>
      <w:r w:rsidRPr="004D7C4C">
        <w:rPr>
          <w:rFonts w:ascii="Georgia" w:hAnsi="Georgia" w:cs="Calibri"/>
        </w:rPr>
        <w:t>days for any new announcements and postings on the Discussion Board.</w:t>
      </w:r>
      <w:r>
        <w:rPr>
          <w:rFonts w:ascii="Georgia" w:hAnsi="Georgia" w:cs="Calibri"/>
        </w:rPr>
        <w:t xml:space="preserve"> Online</w:t>
      </w:r>
      <w:r w:rsidRPr="004D7C4C">
        <w:rPr>
          <w:rFonts w:ascii="Georgia" w:hAnsi="Georgia" w:cs="Calibri"/>
        </w:rPr>
        <w:t xml:space="preserve"> courses require perseverance, self-discipline, self- motivation, and the ability to work independently – more so than face-to-face on-campus classes. It is very important that you keep in touch with me and with your fellow classmates in this course. They cannot help you and you cannot help them if you are not around through e-mail, on the discussion board or in your private Blackboard journal. If you need technical assistance with Blackboard, please go to this website: </w:t>
      </w:r>
      <w:r w:rsidRPr="004D7C4C">
        <w:rPr>
          <w:rFonts w:ascii="Georgia" w:hAnsi="Georgia" w:cs="Calibri"/>
          <w:color w:val="0000FF"/>
        </w:rPr>
        <w:t>http://www.gvsu.edu/elearn/help/</w:t>
      </w:r>
      <w:r w:rsidRPr="004D7C4C">
        <w:rPr>
          <w:rFonts w:ascii="Georgia" w:hAnsi="Georgia" w:cs="Calibri"/>
        </w:rPr>
        <w:t xml:space="preserve">you can also contact the GVSU helpdesk at (616)331-2101 or by sending an email to Blackboard Administration at </w:t>
      </w:r>
      <w:r w:rsidRPr="004D7C4C">
        <w:rPr>
          <w:rFonts w:ascii="Georgia" w:hAnsi="Georgia" w:cs="Calibri"/>
          <w:color w:val="0000FF"/>
        </w:rPr>
        <w:t xml:space="preserve">bbadmin@gvsu.edu </w:t>
      </w:r>
    </w:p>
    <w:p w14:paraId="65FED00B" w14:textId="1D511E90" w:rsidR="004D7C4C" w:rsidRPr="004D7C4C" w:rsidRDefault="004D7C4C" w:rsidP="007079BA">
      <w:pPr>
        <w:widowControl w:val="0"/>
        <w:autoSpaceDE w:val="0"/>
        <w:autoSpaceDN w:val="0"/>
        <w:adjustRightInd w:val="0"/>
        <w:rPr>
          <w:rFonts w:ascii="Georgia" w:eastAsia="Georgia" w:hAnsi="Georgia" w:cs="Georgia"/>
          <w:b/>
        </w:rPr>
      </w:pPr>
      <w:r>
        <w:rPr>
          <w:rFonts w:ascii="Georgia" w:eastAsia="Georgia" w:hAnsi="Georgia" w:cs="Georgia"/>
          <w:b/>
        </w:rPr>
        <w:t xml:space="preserve">Assignment </w:t>
      </w:r>
      <w:r w:rsidRPr="004D7C4C">
        <w:rPr>
          <w:rFonts w:ascii="Georgia" w:eastAsia="Georgia" w:hAnsi="Georgia" w:cs="Georgia"/>
          <w:b/>
        </w:rPr>
        <w:t>Due Dates</w:t>
      </w:r>
    </w:p>
    <w:p w14:paraId="3D3B69E4" w14:textId="6D274C8F" w:rsidR="007079BA" w:rsidRDefault="007079BA" w:rsidP="007079BA">
      <w:pPr>
        <w:widowControl w:val="0"/>
        <w:autoSpaceDE w:val="0"/>
        <w:autoSpaceDN w:val="0"/>
        <w:adjustRightInd w:val="0"/>
        <w:rPr>
          <w:rFonts w:ascii="Georgia" w:hAnsi="Georgia"/>
          <w:color w:val="auto"/>
        </w:rPr>
      </w:pPr>
      <w:r w:rsidRPr="003B6F1F">
        <w:rPr>
          <w:rFonts w:ascii="Georgia" w:eastAsia="Georgia" w:hAnsi="Georgia" w:cs="Georgia"/>
        </w:rPr>
        <w:t>A</w:t>
      </w:r>
      <w:r w:rsidRPr="003B6F1F">
        <w:rPr>
          <w:rFonts w:ascii="Georgia" w:hAnsi="Georgia"/>
          <w:color w:val="auto"/>
        </w:rPr>
        <w:t>ssignments are due</w:t>
      </w:r>
      <w:r w:rsidR="001E03A0">
        <w:rPr>
          <w:rFonts w:ascii="Georgia" w:hAnsi="Georgia"/>
          <w:color w:val="auto"/>
        </w:rPr>
        <w:t xml:space="preserve"> by </w:t>
      </w:r>
      <w:r w:rsidR="007634D7">
        <w:rPr>
          <w:rFonts w:ascii="Georgia" w:hAnsi="Georgia"/>
          <w:color w:val="auto"/>
        </w:rPr>
        <w:t>11:59 PM EST on the due dates listed in the course schedule below.</w:t>
      </w:r>
      <w:r w:rsidRPr="003B6F1F">
        <w:rPr>
          <w:rFonts w:ascii="Georgia" w:hAnsi="Georgia"/>
          <w:color w:val="auto"/>
        </w:rPr>
        <w:t xml:space="preserve"> As</w:t>
      </w:r>
      <w:r w:rsidR="003B6F1F">
        <w:rPr>
          <w:rFonts w:ascii="Georgia" w:hAnsi="Georgia"/>
          <w:color w:val="auto"/>
        </w:rPr>
        <w:t xml:space="preserve">signments should be turned </w:t>
      </w:r>
      <w:r w:rsidR="001E03A0">
        <w:rPr>
          <w:rFonts w:ascii="Georgia" w:hAnsi="Georgia"/>
          <w:color w:val="auto"/>
        </w:rPr>
        <w:t>in under the assignment tab on blackboard</w:t>
      </w:r>
      <w:r w:rsidRPr="003B6F1F">
        <w:rPr>
          <w:rFonts w:ascii="Georgia" w:hAnsi="Georgia"/>
          <w:color w:val="auto"/>
        </w:rPr>
        <w:t>. Assignments turned in after t</w:t>
      </w:r>
      <w:r w:rsidR="001E03A0">
        <w:rPr>
          <w:rFonts w:ascii="Georgia" w:hAnsi="Georgia"/>
          <w:color w:val="auto"/>
        </w:rPr>
        <w:t>his time</w:t>
      </w:r>
      <w:r w:rsidRPr="003B6F1F">
        <w:rPr>
          <w:rFonts w:ascii="Georgia" w:hAnsi="Georgia"/>
          <w:color w:val="auto"/>
        </w:rPr>
        <w:t xml:space="preserve"> will be considered late. </w:t>
      </w:r>
      <w:r w:rsidRPr="007634D7">
        <w:rPr>
          <w:rFonts w:ascii="Georgia" w:hAnsi="Georgia"/>
          <w:b/>
          <w:color w:val="FF0000"/>
        </w:rPr>
        <w:t xml:space="preserve">Late assignments will be accepted up to 3 days beyond the due date with a 25% deduction in points </w:t>
      </w:r>
      <w:r w:rsidRPr="003B6F1F">
        <w:rPr>
          <w:rFonts w:ascii="Georgia" w:hAnsi="Georgia"/>
          <w:color w:val="auto"/>
        </w:rPr>
        <w:t xml:space="preserve">(i.e., if the deadline is Tuesday, work will be accepted through Friday). Late assignments should also be submitted via </w:t>
      </w:r>
      <w:r w:rsidR="003B6F1F">
        <w:rPr>
          <w:rFonts w:ascii="Georgia" w:hAnsi="Georgia"/>
          <w:color w:val="auto"/>
        </w:rPr>
        <w:t>Blackboard</w:t>
      </w:r>
      <w:r w:rsidRPr="003B6F1F">
        <w:rPr>
          <w:rFonts w:ascii="Georgia" w:hAnsi="Georgia"/>
          <w:color w:val="auto"/>
        </w:rPr>
        <w:t>. </w:t>
      </w:r>
    </w:p>
    <w:p w14:paraId="0DF263F0" w14:textId="26F09873" w:rsidR="001E03A0" w:rsidRDefault="001E03A0" w:rsidP="007079BA">
      <w:pPr>
        <w:widowControl w:val="0"/>
        <w:autoSpaceDE w:val="0"/>
        <w:autoSpaceDN w:val="0"/>
        <w:adjustRightInd w:val="0"/>
        <w:rPr>
          <w:rFonts w:ascii="Georgia" w:hAnsi="Georgia"/>
          <w:color w:val="auto"/>
        </w:rPr>
      </w:pPr>
    </w:p>
    <w:p w14:paraId="77153855" w14:textId="28C20D2F" w:rsidR="001E03A0" w:rsidRDefault="005D3EA0" w:rsidP="007079BA">
      <w:pPr>
        <w:widowControl w:val="0"/>
        <w:autoSpaceDE w:val="0"/>
        <w:autoSpaceDN w:val="0"/>
        <w:adjustRightInd w:val="0"/>
        <w:rPr>
          <w:rFonts w:ascii="Georgia" w:hAnsi="Georgia"/>
          <w:b/>
          <w:color w:val="auto"/>
        </w:rPr>
      </w:pPr>
      <w:r>
        <w:rPr>
          <w:rFonts w:ascii="Georgia" w:hAnsi="Georgia"/>
          <w:b/>
          <w:color w:val="auto"/>
        </w:rPr>
        <w:t>Initial Course Activities</w:t>
      </w:r>
    </w:p>
    <w:p w14:paraId="12151547" w14:textId="77777777" w:rsidR="00BE49C7" w:rsidRPr="000A1C43" w:rsidRDefault="00BE49C7" w:rsidP="00BE49C7">
      <w:pPr>
        <w:pStyle w:val="NormalWeb"/>
        <w:spacing w:before="0" w:beforeAutospacing="0" w:after="0" w:afterAutospacing="0"/>
        <w:rPr>
          <w:rFonts w:ascii="Georgia" w:hAnsi="Georgia" w:cs="Arial"/>
          <w:color w:val="000000"/>
        </w:rPr>
      </w:pPr>
      <w:r w:rsidRPr="00BE49C7">
        <w:rPr>
          <w:rFonts w:ascii="Georgia" w:hAnsi="Georgia" w:cs="Arial"/>
          <w:color w:val="000000"/>
        </w:rPr>
        <w:t>With our course being offered in a fully online format, I would like you to demonstrate a variety of technologies th</w:t>
      </w:r>
      <w:r w:rsidRPr="000A1C43">
        <w:rPr>
          <w:rFonts w:ascii="Georgia" w:hAnsi="Georgia" w:cs="Arial"/>
          <w:color w:val="000000"/>
        </w:rPr>
        <w:t>at can use to create community and instructor and student presence.  Please introduce yourself on camera using this</w:t>
      </w:r>
      <w:r w:rsidRPr="000A1C43">
        <w:rPr>
          <w:rStyle w:val="apple-converted-space"/>
          <w:rFonts w:ascii="Georgia" w:hAnsi="Georgia" w:cs="Arial"/>
          <w:color w:val="000000"/>
        </w:rPr>
        <w:t> </w:t>
      </w:r>
      <w:hyperlink r:id="rId18" w:tgtFrame="_blank" w:history="1">
        <w:r w:rsidRPr="000A1C43">
          <w:rPr>
            <w:rStyle w:val="Hyperlink"/>
            <w:rFonts w:ascii="Georgia" w:hAnsi="Georgia" w:cs="Arial"/>
            <w:color w:val="1874A4"/>
            <w:bdr w:val="none" w:sz="0" w:space="0" w:color="auto" w:frame="1"/>
          </w:rPr>
          <w:t>Flipgrid</w:t>
        </w:r>
      </w:hyperlink>
      <w:r w:rsidRPr="000A1C43">
        <w:rPr>
          <w:rFonts w:ascii="Georgia" w:hAnsi="Georgia" w:cs="Arial"/>
          <w:color w:val="000000"/>
        </w:rPr>
        <w:t>.</w:t>
      </w:r>
    </w:p>
    <w:p w14:paraId="489EB236" w14:textId="77777777" w:rsidR="00BE49C7" w:rsidRPr="000A1C43" w:rsidRDefault="00BE49C7" w:rsidP="00BE49C7">
      <w:pPr>
        <w:pStyle w:val="NormalWeb"/>
        <w:numPr>
          <w:ilvl w:val="0"/>
          <w:numId w:val="47"/>
        </w:numPr>
        <w:spacing w:before="0" w:beforeAutospacing="0" w:after="0" w:afterAutospacing="0"/>
        <w:rPr>
          <w:rFonts w:ascii="Georgia" w:hAnsi="Georgia" w:cs="Arial"/>
          <w:color w:val="000000"/>
        </w:rPr>
      </w:pPr>
      <w:r w:rsidRPr="000A1C43">
        <w:rPr>
          <w:rFonts w:ascii="Georgia" w:hAnsi="Georgia" w:cs="Arial"/>
          <w:color w:val="000000"/>
        </w:rPr>
        <w:t>Please note that you will need a computer with a web camera/microphone. According to their technical requirements, Flipgrid works best with the latest version of Google Chrome or Mozilla Firefox.  If you'd prefer to use your cell phone, you may also download the free app from </w:t>
      </w:r>
      <w:hyperlink r:id="rId19" w:tgtFrame="_blank" w:history="1">
        <w:r w:rsidRPr="000A1C43">
          <w:rPr>
            <w:rStyle w:val="Hyperlink"/>
            <w:rFonts w:ascii="Georgia" w:hAnsi="Georgia" w:cs="Arial"/>
            <w:color w:val="1874A4"/>
            <w:bdr w:val="none" w:sz="0" w:space="0" w:color="auto" w:frame="1"/>
          </w:rPr>
          <w:t>iTunes</w:t>
        </w:r>
      </w:hyperlink>
      <w:r w:rsidRPr="000A1C43">
        <w:rPr>
          <w:rFonts w:ascii="Georgia" w:hAnsi="Georgia" w:cs="Arial"/>
          <w:color w:val="000000"/>
        </w:rPr>
        <w:t> or </w:t>
      </w:r>
      <w:hyperlink r:id="rId20" w:tgtFrame="_blank" w:history="1">
        <w:r w:rsidRPr="000A1C43">
          <w:rPr>
            <w:rStyle w:val="Hyperlink"/>
            <w:rFonts w:ascii="Georgia" w:hAnsi="Georgia" w:cs="Arial"/>
            <w:color w:val="1874A4"/>
            <w:bdr w:val="none" w:sz="0" w:space="0" w:color="auto" w:frame="1"/>
          </w:rPr>
          <w:t>Google </w:t>
        </w:r>
        <w:proofErr w:type="spellStart"/>
        <w:r w:rsidRPr="000A1C43">
          <w:rPr>
            <w:rStyle w:val="Hyperlink"/>
            <w:rFonts w:ascii="Georgia" w:hAnsi="Georgia" w:cs="Arial"/>
            <w:color w:val="1874A4"/>
            <w:bdr w:val="none" w:sz="0" w:space="0" w:color="auto" w:frame="1"/>
          </w:rPr>
          <w:t>Playstore</w:t>
        </w:r>
        <w:proofErr w:type="spellEnd"/>
      </w:hyperlink>
      <w:r w:rsidRPr="000A1C43">
        <w:rPr>
          <w:rFonts w:ascii="Georgia" w:hAnsi="Georgia" w:cs="Arial"/>
          <w:color w:val="000000"/>
        </w:rPr>
        <w:t>. </w:t>
      </w:r>
    </w:p>
    <w:p w14:paraId="1EFFE117" w14:textId="77777777" w:rsidR="00BE49C7" w:rsidRPr="000A1C43" w:rsidRDefault="00BE49C7" w:rsidP="00BE49C7">
      <w:pPr>
        <w:pStyle w:val="NormalWeb"/>
        <w:numPr>
          <w:ilvl w:val="0"/>
          <w:numId w:val="47"/>
        </w:numPr>
        <w:spacing w:before="0" w:beforeAutospacing="0" w:after="0" w:afterAutospacing="0"/>
        <w:rPr>
          <w:rFonts w:ascii="Georgia" w:hAnsi="Georgia" w:cs="Arial"/>
          <w:color w:val="000000"/>
        </w:rPr>
      </w:pPr>
      <w:r w:rsidRPr="000A1C43">
        <w:rPr>
          <w:rFonts w:ascii="Georgia" w:hAnsi="Georgia" w:cs="Arial"/>
          <w:color w:val="000000"/>
        </w:rPr>
        <w:lastRenderedPageBreak/>
        <w:t xml:space="preserve">You are limited to 90 </w:t>
      </w:r>
      <w:proofErr w:type="gramStart"/>
      <w:r w:rsidRPr="000A1C43">
        <w:rPr>
          <w:rFonts w:ascii="Georgia" w:hAnsi="Georgia" w:cs="Arial"/>
          <w:color w:val="000000"/>
        </w:rPr>
        <w:t>seconds</w:t>
      </w:r>
      <w:proofErr w:type="gramEnd"/>
      <w:r w:rsidRPr="000A1C43">
        <w:rPr>
          <w:rFonts w:ascii="Georgia" w:hAnsi="Georgia" w:cs="Arial"/>
          <w:color w:val="000000"/>
        </w:rPr>
        <w:t xml:space="preserve"> but you can preview your recording and rerecord yourself as many times as you'd like before you publish it.  </w:t>
      </w:r>
    </w:p>
    <w:p w14:paraId="355AD2EC" w14:textId="77777777" w:rsidR="00BE49C7" w:rsidRPr="000A1C43" w:rsidRDefault="00BE49C7" w:rsidP="00BE49C7">
      <w:pPr>
        <w:pStyle w:val="NormalWeb"/>
        <w:numPr>
          <w:ilvl w:val="0"/>
          <w:numId w:val="47"/>
        </w:numPr>
        <w:spacing w:before="0" w:beforeAutospacing="0" w:after="0" w:afterAutospacing="0"/>
        <w:rPr>
          <w:rFonts w:ascii="Georgia" w:hAnsi="Georgia" w:cs="Arial"/>
          <w:color w:val="000000"/>
        </w:rPr>
      </w:pPr>
      <w:r w:rsidRPr="000A1C43">
        <w:rPr>
          <w:rFonts w:ascii="Georgia" w:hAnsi="Georgia" w:cs="Arial"/>
          <w:color w:val="000000"/>
        </w:rPr>
        <w:t xml:space="preserve">In your introduction, please provide your name, department and whatever information about yourself you'd like to offer the group...including which course you are interested in developing for the online or hybrid format and "how soon" you hope to offer this course in this new format. </w:t>
      </w:r>
    </w:p>
    <w:p w14:paraId="4EBBE3D5" w14:textId="0640B37F" w:rsidR="00BE49C7" w:rsidRPr="000A1C43" w:rsidRDefault="00BE49C7" w:rsidP="00BE49C7">
      <w:pPr>
        <w:pStyle w:val="NormalWeb"/>
        <w:numPr>
          <w:ilvl w:val="0"/>
          <w:numId w:val="47"/>
        </w:numPr>
        <w:spacing w:before="0" w:beforeAutospacing="0" w:after="0" w:afterAutospacing="0"/>
        <w:rPr>
          <w:rFonts w:ascii="Georgia" w:hAnsi="Georgia" w:cs="Arial"/>
          <w:color w:val="000000"/>
        </w:rPr>
      </w:pPr>
      <w:r w:rsidRPr="000A1C43">
        <w:rPr>
          <w:rFonts w:ascii="Georgia" w:hAnsi="Georgia" w:cs="Arial"/>
          <w:color w:val="000000"/>
        </w:rPr>
        <w:t>This</w:t>
      </w:r>
      <w:r w:rsidRPr="000A1C43">
        <w:rPr>
          <w:rStyle w:val="apple-converted-space"/>
          <w:rFonts w:ascii="Georgia" w:hAnsi="Georgia" w:cs="Arial"/>
          <w:b/>
          <w:bCs/>
          <w:color w:val="000000"/>
          <w:bdr w:val="none" w:sz="0" w:space="0" w:color="auto" w:frame="1"/>
        </w:rPr>
        <w:t> </w:t>
      </w:r>
      <w:r w:rsidRPr="007634D7">
        <w:rPr>
          <w:rStyle w:val="Strong"/>
          <w:rFonts w:ascii="Georgia" w:hAnsi="Georgia" w:cs="Arial"/>
          <w:b w:val="0"/>
          <w:color w:val="FF0000"/>
          <w:bdr w:val="none" w:sz="0" w:space="0" w:color="auto" w:frame="1"/>
        </w:rPr>
        <w:t xml:space="preserve">should be completed by May </w:t>
      </w:r>
      <w:r w:rsidR="004B62FC">
        <w:rPr>
          <w:rStyle w:val="Strong"/>
          <w:rFonts w:ascii="Georgia" w:hAnsi="Georgia" w:cs="Arial"/>
          <w:b w:val="0"/>
          <w:color w:val="FF0000"/>
          <w:bdr w:val="none" w:sz="0" w:space="0" w:color="auto" w:frame="1"/>
        </w:rPr>
        <w:t>1</w:t>
      </w:r>
      <w:r w:rsidR="00A10FB0">
        <w:rPr>
          <w:rStyle w:val="Strong"/>
          <w:rFonts w:ascii="Georgia" w:hAnsi="Georgia" w:cs="Arial"/>
          <w:b w:val="0"/>
          <w:color w:val="FF0000"/>
          <w:bdr w:val="none" w:sz="0" w:space="0" w:color="auto" w:frame="1"/>
        </w:rPr>
        <w:t>0</w:t>
      </w:r>
      <w:r w:rsidRPr="007634D7">
        <w:rPr>
          <w:rStyle w:val="Strong"/>
          <w:rFonts w:ascii="Georgia" w:hAnsi="Georgia" w:cs="Arial"/>
          <w:b w:val="0"/>
          <w:color w:val="FF0000"/>
          <w:bdr w:val="none" w:sz="0" w:space="0" w:color="auto" w:frame="1"/>
        </w:rPr>
        <w:t xml:space="preserve"> </w:t>
      </w:r>
      <w:r w:rsidR="007634D7" w:rsidRPr="007634D7">
        <w:rPr>
          <w:rStyle w:val="Strong"/>
          <w:rFonts w:ascii="Georgia" w:hAnsi="Georgia" w:cs="Arial"/>
          <w:b w:val="0"/>
          <w:color w:val="FF0000"/>
          <w:bdr w:val="none" w:sz="0" w:space="0" w:color="auto" w:frame="1"/>
        </w:rPr>
        <w:t>by 11:59 PM</w:t>
      </w:r>
      <w:r w:rsidR="007634D7" w:rsidRPr="007634D7">
        <w:rPr>
          <w:rStyle w:val="Strong"/>
          <w:rFonts w:ascii="Georgia" w:hAnsi="Georgia" w:cs="Arial"/>
          <w:color w:val="FF0000"/>
          <w:bdr w:val="none" w:sz="0" w:space="0" w:color="auto" w:frame="1"/>
        </w:rPr>
        <w:t xml:space="preserve"> </w:t>
      </w:r>
      <w:r w:rsidR="007634D7" w:rsidRPr="007634D7">
        <w:rPr>
          <w:rStyle w:val="Strong"/>
          <w:rFonts w:ascii="Georgia" w:hAnsi="Georgia" w:cs="Arial"/>
          <w:b w:val="0"/>
          <w:color w:val="FF0000"/>
          <w:bdr w:val="none" w:sz="0" w:space="0" w:color="auto" w:frame="1"/>
        </w:rPr>
        <w:t>EST</w:t>
      </w:r>
      <w:r w:rsidR="007634D7">
        <w:rPr>
          <w:rStyle w:val="Strong"/>
          <w:rFonts w:ascii="Georgia" w:hAnsi="Georgia" w:cs="Arial"/>
          <w:color w:val="000000"/>
          <w:bdr w:val="none" w:sz="0" w:space="0" w:color="auto" w:frame="1"/>
        </w:rPr>
        <w:t xml:space="preserve"> </w:t>
      </w:r>
      <w:r w:rsidRPr="000A1C43">
        <w:rPr>
          <w:rFonts w:ascii="Georgia" w:hAnsi="Georgia" w:cs="Arial"/>
          <w:color w:val="000000"/>
        </w:rPr>
        <w:t>so we can get to know each other.  </w:t>
      </w:r>
    </w:p>
    <w:p w14:paraId="57025ECB" w14:textId="73E61388" w:rsidR="00BE49C7" w:rsidRPr="000A1C43" w:rsidRDefault="00BE49C7" w:rsidP="00BE49C7">
      <w:pPr>
        <w:pStyle w:val="NormalWeb"/>
        <w:numPr>
          <w:ilvl w:val="0"/>
          <w:numId w:val="47"/>
        </w:numPr>
        <w:spacing w:before="0" w:beforeAutospacing="0" w:after="0" w:afterAutospacing="0"/>
        <w:rPr>
          <w:rFonts w:ascii="Georgia" w:hAnsi="Georgia" w:cs="Arial"/>
          <w:color w:val="000000"/>
        </w:rPr>
      </w:pPr>
      <w:r w:rsidRPr="000A1C43">
        <w:rPr>
          <w:rFonts w:ascii="Georgia" w:hAnsi="Georgia" w:cs="Arial"/>
          <w:color w:val="000000"/>
        </w:rPr>
        <w:t>After you've posted your recording, return throughout the week to meet your classmates. </w:t>
      </w:r>
    </w:p>
    <w:p w14:paraId="687FC09F" w14:textId="668E4321" w:rsidR="00694F7A" w:rsidRPr="003B6F1F" w:rsidRDefault="00694F7A"/>
    <w:p w14:paraId="0C5F8556" w14:textId="57BBFF48" w:rsidR="005661B1" w:rsidRPr="00AB62BB" w:rsidRDefault="00D24CAD">
      <w:r w:rsidRPr="00AB62BB">
        <w:rPr>
          <w:rFonts w:ascii="Georgia" w:eastAsia="Georgia" w:hAnsi="Georgia" w:cs="Georgia"/>
          <w:b/>
        </w:rPr>
        <w:t>Multimedia Assignment</w:t>
      </w:r>
      <w:r w:rsidR="001E03A0" w:rsidRPr="00AB62BB">
        <w:rPr>
          <w:rFonts w:ascii="Georgia" w:eastAsia="Georgia" w:hAnsi="Georgia" w:cs="Georgia"/>
          <w:b/>
        </w:rPr>
        <w:t xml:space="preserve"> (1</w:t>
      </w:r>
      <w:r w:rsidR="00261E76" w:rsidRPr="00AB62BB">
        <w:rPr>
          <w:rFonts w:ascii="Georgia" w:eastAsia="Georgia" w:hAnsi="Georgia" w:cs="Georgia"/>
          <w:b/>
        </w:rPr>
        <w:t>0 points)</w:t>
      </w:r>
    </w:p>
    <w:p w14:paraId="1D95CA03" w14:textId="66DF2181" w:rsidR="005661B1" w:rsidRDefault="00261E76" w:rsidP="00D24CAD">
      <w:pPr>
        <w:rPr>
          <w:rFonts w:ascii="Georgia" w:eastAsia="Georgia" w:hAnsi="Georgia" w:cs="Georgia"/>
        </w:rPr>
      </w:pPr>
      <w:r>
        <w:rPr>
          <w:rFonts w:ascii="Georgia" w:eastAsia="Georgia" w:hAnsi="Georgia" w:cs="Georgia"/>
        </w:rPr>
        <w:t xml:space="preserve">For this assignment, you will be asked to watch a movie or TV show episodes that feature a character with a developmental disability. Based on what we have learned in class readings and discussions, you will write a </w:t>
      </w:r>
      <w:r w:rsidR="00A623B6">
        <w:rPr>
          <w:rFonts w:ascii="Georgia" w:eastAsia="Georgia" w:hAnsi="Georgia" w:cs="Georgia"/>
        </w:rPr>
        <w:t>1-2-page</w:t>
      </w:r>
      <w:r>
        <w:rPr>
          <w:rFonts w:ascii="Georgia" w:eastAsia="Georgia" w:hAnsi="Georgia" w:cs="Georgia"/>
        </w:rPr>
        <w:t xml:space="preserve"> paper on if the character’s disability was accurately portrayed.  More detailed information on wh</w:t>
      </w:r>
      <w:r w:rsidR="007634D7">
        <w:rPr>
          <w:rFonts w:ascii="Georgia" w:eastAsia="Georgia" w:hAnsi="Georgia" w:cs="Georgia"/>
        </w:rPr>
        <w:t xml:space="preserve">at is expected will be provided in the Assignment section on Blackboard.  </w:t>
      </w:r>
      <w:r w:rsidR="007634D7" w:rsidRPr="007634D7">
        <w:rPr>
          <w:rFonts w:ascii="Georgia" w:eastAsia="Georgia" w:hAnsi="Georgia" w:cs="Georgia"/>
          <w:color w:val="FF0000"/>
        </w:rPr>
        <w:t xml:space="preserve">This assignment is due by May </w:t>
      </w:r>
      <w:r w:rsidR="004B62FC">
        <w:rPr>
          <w:rFonts w:ascii="Georgia" w:eastAsia="Georgia" w:hAnsi="Georgia" w:cs="Georgia"/>
          <w:color w:val="FF0000"/>
        </w:rPr>
        <w:t>2</w:t>
      </w:r>
      <w:r w:rsidR="00A10FB0">
        <w:rPr>
          <w:rFonts w:ascii="Georgia" w:eastAsia="Georgia" w:hAnsi="Georgia" w:cs="Georgia"/>
          <w:color w:val="FF0000"/>
        </w:rPr>
        <w:t>1</w:t>
      </w:r>
      <w:r w:rsidR="007634D7" w:rsidRPr="007634D7">
        <w:rPr>
          <w:rFonts w:ascii="Georgia" w:eastAsia="Georgia" w:hAnsi="Georgia" w:cs="Georgia"/>
          <w:color w:val="FF0000"/>
        </w:rPr>
        <w:t xml:space="preserve"> at 11:59 PM EST. </w:t>
      </w:r>
    </w:p>
    <w:p w14:paraId="697FC75C" w14:textId="127F124F" w:rsidR="005661B1" w:rsidRDefault="005661B1"/>
    <w:p w14:paraId="7DDBACF0" w14:textId="73A08684" w:rsidR="00A26F27" w:rsidRPr="00AB62BB" w:rsidRDefault="00A26F27" w:rsidP="00A26F27">
      <w:pPr>
        <w:rPr>
          <w:rFonts w:ascii="Georgia" w:hAnsi="Georgia"/>
        </w:rPr>
      </w:pPr>
      <w:r w:rsidRPr="00AB62BB">
        <w:rPr>
          <w:rFonts w:ascii="Georgia" w:eastAsia="Georgia" w:hAnsi="Georgia" w:cs="Georgia"/>
          <w:b/>
        </w:rPr>
        <w:t xml:space="preserve">Blackboard Discussion Board </w:t>
      </w:r>
      <w:r w:rsidR="004D7C4C">
        <w:rPr>
          <w:rFonts w:ascii="Georgia" w:eastAsia="Georgia" w:hAnsi="Georgia" w:cs="Georgia"/>
          <w:b/>
        </w:rPr>
        <w:t>(6</w:t>
      </w:r>
      <w:r w:rsidRPr="00AB62BB">
        <w:rPr>
          <w:rFonts w:ascii="Georgia" w:eastAsia="Georgia" w:hAnsi="Georgia" w:cs="Georgia"/>
          <w:b/>
        </w:rPr>
        <w:t xml:space="preserve"> points</w:t>
      </w:r>
      <w:r w:rsidR="004D7C4C">
        <w:rPr>
          <w:rFonts w:ascii="Georgia" w:eastAsia="Georgia" w:hAnsi="Georgia" w:cs="Georgia"/>
          <w:b/>
        </w:rPr>
        <w:t xml:space="preserve"> each x 6= 36</w:t>
      </w:r>
      <w:r w:rsidR="001E03A0" w:rsidRPr="00AB62BB">
        <w:rPr>
          <w:rFonts w:ascii="Georgia" w:eastAsia="Georgia" w:hAnsi="Georgia" w:cs="Georgia"/>
          <w:b/>
        </w:rPr>
        <w:t xml:space="preserve"> points</w:t>
      </w:r>
      <w:r w:rsidRPr="00AB62BB">
        <w:rPr>
          <w:rFonts w:ascii="Georgia" w:eastAsia="Georgia" w:hAnsi="Georgia" w:cs="Georgia"/>
          <w:b/>
        </w:rPr>
        <w:t>)</w:t>
      </w:r>
    </w:p>
    <w:p w14:paraId="7DB43FC1" w14:textId="6C1EC11F" w:rsidR="00660692" w:rsidRDefault="00660692" w:rsidP="00660692">
      <w:pPr>
        <w:rPr>
          <w:rFonts w:ascii="Georgia" w:eastAsia="Georgia" w:hAnsi="Georgia" w:cs="Georgia"/>
        </w:rPr>
      </w:pPr>
      <w:r w:rsidRPr="00AB62BB">
        <w:rPr>
          <w:rFonts w:ascii="Georgia" w:eastAsia="Georgia" w:hAnsi="Georgia" w:cs="Georgia"/>
        </w:rPr>
        <w:t>Discussion is an integral part of this course and necessary for success.  As such, there will be opportunities to engage in the Discussion Board every week and a large percent of your grade will be based on participation in the discussion.</w:t>
      </w:r>
      <w:r>
        <w:rPr>
          <w:rFonts w:ascii="Georgia" w:eastAsia="Georgia" w:hAnsi="Georgia" w:cs="Georgia"/>
        </w:rPr>
        <w:t xml:space="preserve">  </w:t>
      </w:r>
    </w:p>
    <w:p w14:paraId="4266D3E4" w14:textId="6FDD0A0E" w:rsidR="00A26F27" w:rsidRDefault="004D7C4C" w:rsidP="004D7C4C">
      <w:pPr>
        <w:pStyle w:val="NormalWeb"/>
        <w:rPr>
          <w:rFonts w:ascii="Georgia" w:hAnsi="Georgia" w:cs="Calibri"/>
        </w:rPr>
      </w:pPr>
      <w:r w:rsidRPr="004D7C4C">
        <w:rPr>
          <w:rFonts w:ascii="Georgia" w:hAnsi="Georgia" w:cs="Calibri"/>
        </w:rPr>
        <w:t xml:space="preserve">I do not like to be prescriptive about how many times you must post, but I understand that for some of you, this is important for a guideline. Therefore, at minimum, I expect that you will post at least once in direct response to </w:t>
      </w:r>
      <w:r w:rsidRPr="004D7C4C">
        <w:rPr>
          <w:rFonts w:ascii="Georgia" w:hAnsi="Georgia" w:cs="Calibri"/>
          <w:i/>
          <w:iCs/>
        </w:rPr>
        <w:t xml:space="preserve">each </w:t>
      </w:r>
      <w:r w:rsidRPr="004D7C4C">
        <w:rPr>
          <w:rFonts w:ascii="Georgia" w:hAnsi="Georgia" w:cs="Calibri"/>
        </w:rPr>
        <w:t xml:space="preserve">initial thread in the week’s forum (most weeks there will be 2-3), always building on the thread before yours, and you will respond to the posts of at least two of your </w:t>
      </w:r>
      <w:r w:rsidR="00A002D0">
        <w:rPr>
          <w:rFonts w:ascii="Georgia" w:hAnsi="Georgia" w:cs="Calibri"/>
        </w:rPr>
        <w:t>classmates</w:t>
      </w:r>
      <w:r w:rsidRPr="004D7C4C">
        <w:rPr>
          <w:rFonts w:ascii="Georgia" w:hAnsi="Georgia" w:cs="Calibri"/>
        </w:rPr>
        <w:t xml:space="preserve"> </w:t>
      </w:r>
      <w:r w:rsidRPr="004D7C4C">
        <w:rPr>
          <w:rFonts w:ascii="Georgia" w:hAnsi="Georgia" w:cs="Calibri"/>
          <w:i/>
          <w:iCs/>
        </w:rPr>
        <w:t>for each</w:t>
      </w:r>
      <w:r w:rsidR="00A002D0">
        <w:rPr>
          <w:rFonts w:ascii="Georgia" w:hAnsi="Georgia" w:cs="Calibri"/>
        </w:rPr>
        <w:t xml:space="preserve"> thread.</w:t>
      </w:r>
      <w:r w:rsidRPr="004D7C4C">
        <w:rPr>
          <w:rFonts w:ascii="Georgia" w:hAnsi="Georgia" w:cs="Calibri"/>
        </w:rPr>
        <w:t xml:space="preserve"> Please follow the posted rubric for online discussion (in Blackboard, under </w:t>
      </w:r>
      <w:r w:rsidR="00A002D0">
        <w:rPr>
          <w:rFonts w:ascii="Georgia" w:hAnsi="Georgia" w:cs="Calibri"/>
        </w:rPr>
        <w:t>Documents</w:t>
      </w:r>
      <w:r w:rsidRPr="004D7C4C">
        <w:rPr>
          <w:rFonts w:ascii="Georgia" w:hAnsi="Georgia" w:cs="Calibri"/>
        </w:rPr>
        <w:t xml:space="preserve">) for guidelines as to substantive and timely posts. You will be using this rubric for self-assessment and I will be using it for formative and summative assessment. </w:t>
      </w:r>
    </w:p>
    <w:p w14:paraId="2ED63AC8" w14:textId="5002D879" w:rsidR="007634D7" w:rsidRPr="007634D7" w:rsidRDefault="007634D7" w:rsidP="004D7C4C">
      <w:pPr>
        <w:pStyle w:val="NormalWeb"/>
        <w:rPr>
          <w:rFonts w:ascii="Georgia" w:hAnsi="Georgia" w:cs="Calibri"/>
          <w:color w:val="FF0000"/>
        </w:rPr>
      </w:pPr>
      <w:r>
        <w:rPr>
          <w:rFonts w:ascii="Georgia" w:hAnsi="Georgia" w:cs="Calibri"/>
          <w:color w:val="FF0000"/>
        </w:rPr>
        <w:t xml:space="preserve">Your initial discussion board responses are due by 11:59 PM EST on the Tuesday of each week. You must then reply to 2 of your classmates on each thread throughout the week.  These responses are due by the last day of the learning unit (Sunday) at 11:59 PM EST. </w:t>
      </w:r>
    </w:p>
    <w:p w14:paraId="2C435E24" w14:textId="77777777" w:rsidR="004D7C4C" w:rsidRPr="004D7C4C" w:rsidRDefault="004D7C4C" w:rsidP="007634D7">
      <w:pPr>
        <w:pStyle w:val="NormalWeb"/>
        <w:rPr>
          <w:rFonts w:ascii="Georgia" w:hAnsi="Georgia"/>
        </w:rPr>
      </w:pPr>
      <w:r w:rsidRPr="004D7C4C">
        <w:rPr>
          <w:rFonts w:ascii="Georgia" w:hAnsi="Georgia" w:cs="Calibri"/>
        </w:rPr>
        <w:t xml:space="preserve">If you post a question or comment, be sure to return to the Discussion Board later to see if someone has responded to your question or comment. Following up in a timely manner will ensure that a discussion does not hang up or end without issues being resolved or outstanding questions being addressed. Student-to-student discussions are a valuable part of this, and any, class. </w:t>
      </w:r>
    </w:p>
    <w:p w14:paraId="6100E2AE" w14:textId="36391C5E" w:rsidR="004D7C4C" w:rsidRDefault="004D7C4C" w:rsidP="007634D7">
      <w:pPr>
        <w:pStyle w:val="NormalWeb"/>
        <w:rPr>
          <w:rFonts w:ascii="Georgia" w:hAnsi="Georgia" w:cs="Calibri"/>
        </w:rPr>
      </w:pPr>
      <w:r w:rsidRPr="004D7C4C">
        <w:rPr>
          <w:rFonts w:ascii="Georgia" w:hAnsi="Georgia" w:cs="Calibri"/>
        </w:rPr>
        <w:t xml:space="preserve">Your discussion should </w:t>
      </w:r>
      <w:r w:rsidRPr="004D7C4C">
        <w:rPr>
          <w:rFonts w:ascii="Georgia" w:hAnsi="Georgia" w:cs="Calibri"/>
          <w:b/>
          <w:bCs/>
        </w:rPr>
        <w:t xml:space="preserve">add </w:t>
      </w:r>
      <w:r w:rsidRPr="004D7C4C">
        <w:rPr>
          <w:rFonts w:ascii="Georgia" w:hAnsi="Georgia" w:cs="Calibri"/>
        </w:rPr>
        <w:t xml:space="preserve">to the topic. Statements of agreement in response to a topic or a peer response often demonstrate a lack of substantive content and should be avoided. It is also helpful to include a citation in the form of an article, book or URL to support your comments or to direct peers to additional reading on the subject. </w:t>
      </w:r>
    </w:p>
    <w:p w14:paraId="761611D8" w14:textId="4A346462" w:rsidR="00AF3A26" w:rsidRDefault="00AF3A26" w:rsidP="007634D7">
      <w:pPr>
        <w:pStyle w:val="NormalWeb"/>
        <w:rPr>
          <w:rFonts w:ascii="Georgia" w:hAnsi="Georgia" w:cs="Calibri"/>
        </w:rPr>
      </w:pPr>
      <w:r>
        <w:rPr>
          <w:rFonts w:ascii="Georgia" w:hAnsi="Georgia" w:cs="Calibri"/>
        </w:rPr>
        <w:t>The last two weeks of discussion board will be facilitated by the groups presenting that week.  The groups will be responsible for posting the initial thread by the beginning of the learning unit (</w:t>
      </w:r>
      <w:r w:rsidRPr="00AF3A26">
        <w:rPr>
          <w:rFonts w:ascii="Georgia" w:hAnsi="Georgia" w:cs="Calibri"/>
          <w:color w:val="FF0000"/>
        </w:rPr>
        <w:t>post by 11:59 PM EST the Sunday before</w:t>
      </w:r>
      <w:r>
        <w:rPr>
          <w:rFonts w:ascii="Georgia" w:hAnsi="Georgia" w:cs="Calibri"/>
        </w:rPr>
        <w:t xml:space="preserve">) and responding to classmates.  See the assignment description on Blackboard for more information.  </w:t>
      </w:r>
    </w:p>
    <w:p w14:paraId="76687F1C" w14:textId="77777777" w:rsidR="00A10FB0" w:rsidRDefault="00A10FB0" w:rsidP="007634D7">
      <w:pPr>
        <w:pStyle w:val="NormalWeb"/>
        <w:rPr>
          <w:rFonts w:ascii="Georgia" w:hAnsi="Georgia" w:cs="Calibri"/>
        </w:rPr>
      </w:pPr>
    </w:p>
    <w:p w14:paraId="17F5B692" w14:textId="77777777" w:rsidR="00110952" w:rsidRPr="004D7C4C" w:rsidRDefault="00110952" w:rsidP="007634D7">
      <w:pPr>
        <w:pStyle w:val="NormalWeb"/>
        <w:rPr>
          <w:rFonts w:ascii="Georgia" w:hAnsi="Georgia" w:cs="Calibri"/>
        </w:rPr>
      </w:pPr>
    </w:p>
    <w:tbl>
      <w:tblPr>
        <w:tblW w:w="0" w:type="auto"/>
        <w:tblCellMar>
          <w:top w:w="15" w:type="dxa"/>
          <w:left w:w="15" w:type="dxa"/>
          <w:bottom w:w="15" w:type="dxa"/>
          <w:right w:w="15" w:type="dxa"/>
        </w:tblCellMar>
        <w:tblLook w:val="04A0" w:firstRow="1" w:lastRow="0" w:firstColumn="1" w:lastColumn="0" w:noHBand="0" w:noVBand="1"/>
      </w:tblPr>
      <w:tblGrid>
        <w:gridCol w:w="36"/>
        <w:gridCol w:w="10758"/>
      </w:tblGrid>
      <w:tr w:rsidR="004D7C4C" w:rsidRPr="004D7C4C" w14:paraId="6E84DAA3" w14:textId="77777777" w:rsidTr="004D7C4C">
        <w:tc>
          <w:tcPr>
            <w:tcW w:w="0" w:type="auto"/>
            <w:vMerge w:val="restart"/>
            <w:tcBorders>
              <w:top w:val="single" w:sz="2" w:space="0" w:color="000000"/>
              <w:left w:val="single" w:sz="2" w:space="0" w:color="auto"/>
              <w:bottom w:val="single" w:sz="2" w:space="0" w:color="000000"/>
              <w:right w:val="single" w:sz="2" w:space="0" w:color="000000"/>
            </w:tcBorders>
            <w:shd w:val="clear" w:color="auto" w:fill="FFFFFF"/>
            <w:vAlign w:val="center"/>
            <w:hideMark/>
          </w:tcPr>
          <w:p w14:paraId="2D6CD43F" w14:textId="77777777" w:rsidR="004D7C4C" w:rsidRPr="004D7C4C" w:rsidRDefault="004D7C4C" w:rsidP="004D7C4C">
            <w:pPr>
              <w:rPr>
                <w:rFonts w:ascii="Georgia" w:hAnsi="Georgia"/>
                <w:color w:val="auto"/>
              </w:rPr>
            </w:pPr>
          </w:p>
        </w:tc>
        <w:tc>
          <w:tcPr>
            <w:tcW w:w="0" w:type="auto"/>
            <w:tcBorders>
              <w:top w:val="single" w:sz="2" w:space="0" w:color="000000"/>
              <w:left w:val="single" w:sz="2" w:space="0" w:color="000000"/>
              <w:bottom w:val="single" w:sz="2" w:space="0" w:color="000000"/>
              <w:right w:val="single" w:sz="2" w:space="0" w:color="000000"/>
            </w:tcBorders>
            <w:shd w:val="clear" w:color="auto" w:fill="EFEFEF"/>
            <w:vAlign w:val="center"/>
            <w:hideMark/>
          </w:tcPr>
          <w:p w14:paraId="4317437D" w14:textId="77777777" w:rsidR="004D7C4C" w:rsidRPr="004D7C4C" w:rsidRDefault="004D7C4C" w:rsidP="004D7C4C">
            <w:pPr>
              <w:rPr>
                <w:rFonts w:ascii="Georgia" w:hAnsi="Georgia"/>
                <w:color w:val="auto"/>
              </w:rPr>
            </w:pPr>
          </w:p>
        </w:tc>
      </w:tr>
      <w:tr w:rsidR="004D7C4C" w:rsidRPr="004D7C4C" w14:paraId="090D1926" w14:textId="77777777" w:rsidTr="004D7C4C">
        <w:tc>
          <w:tcPr>
            <w:tcW w:w="0" w:type="auto"/>
            <w:vMerge/>
            <w:tcBorders>
              <w:top w:val="single" w:sz="2" w:space="0" w:color="000000"/>
              <w:left w:val="single" w:sz="2" w:space="0" w:color="auto"/>
              <w:bottom w:val="single" w:sz="2" w:space="0" w:color="000000"/>
              <w:right w:val="single" w:sz="2" w:space="0" w:color="000000"/>
            </w:tcBorders>
            <w:vAlign w:val="center"/>
            <w:hideMark/>
          </w:tcPr>
          <w:p w14:paraId="79C4A34F" w14:textId="77777777" w:rsidR="004D7C4C" w:rsidRPr="004D7C4C" w:rsidRDefault="004D7C4C" w:rsidP="004D7C4C">
            <w:pPr>
              <w:rPr>
                <w:rFonts w:ascii="Georgia" w:hAnsi="Georgia"/>
                <w:color w:val="auto"/>
              </w:rPr>
            </w:pPr>
          </w:p>
        </w:tc>
        <w:tc>
          <w:tcPr>
            <w:tcW w:w="0" w:type="auto"/>
            <w:tcBorders>
              <w:top w:val="single" w:sz="2" w:space="0" w:color="000000"/>
              <w:left w:val="single" w:sz="2" w:space="0" w:color="000000"/>
              <w:bottom w:val="single" w:sz="2" w:space="0" w:color="000000"/>
              <w:right w:val="single" w:sz="2" w:space="0" w:color="000000"/>
            </w:tcBorders>
            <w:shd w:val="clear" w:color="auto" w:fill="D8D8D8"/>
            <w:vAlign w:val="center"/>
            <w:hideMark/>
          </w:tcPr>
          <w:p w14:paraId="07BA16E6" w14:textId="1A91A19D" w:rsidR="004D7C4C" w:rsidRPr="004D7C4C" w:rsidRDefault="004D7C4C" w:rsidP="004D7C4C">
            <w:pPr>
              <w:rPr>
                <w:rFonts w:ascii="Georgia" w:hAnsi="Georgia"/>
                <w:color w:val="auto"/>
              </w:rPr>
            </w:pPr>
          </w:p>
        </w:tc>
      </w:tr>
      <w:tr w:rsidR="004D7C4C" w:rsidRPr="004D7C4C" w14:paraId="5F6D693E" w14:textId="77777777" w:rsidTr="004D7C4C">
        <w:tc>
          <w:tcPr>
            <w:tcW w:w="0" w:type="auto"/>
            <w:vMerge/>
            <w:tcBorders>
              <w:top w:val="single" w:sz="2" w:space="0" w:color="000000"/>
              <w:left w:val="single" w:sz="2" w:space="0" w:color="auto"/>
              <w:bottom w:val="single" w:sz="2" w:space="0" w:color="000000"/>
              <w:right w:val="single" w:sz="2" w:space="0" w:color="000000"/>
            </w:tcBorders>
            <w:vAlign w:val="center"/>
            <w:hideMark/>
          </w:tcPr>
          <w:p w14:paraId="568A84FE" w14:textId="77777777" w:rsidR="004D7C4C" w:rsidRPr="004D7C4C" w:rsidRDefault="004D7C4C" w:rsidP="004D7C4C">
            <w:pPr>
              <w:rPr>
                <w:rFonts w:ascii="Georgia" w:hAnsi="Georgia"/>
                <w:color w:val="auto"/>
              </w:rPr>
            </w:pPr>
          </w:p>
        </w:tc>
        <w:tc>
          <w:tcPr>
            <w:tcW w:w="0" w:type="auto"/>
            <w:tcBorders>
              <w:top w:val="single" w:sz="2" w:space="0" w:color="000000"/>
              <w:left w:val="single" w:sz="2" w:space="0" w:color="000000"/>
              <w:bottom w:val="single" w:sz="2" w:space="0" w:color="000000"/>
              <w:right w:val="single" w:sz="2" w:space="0" w:color="000000"/>
            </w:tcBorders>
            <w:shd w:val="clear" w:color="auto" w:fill="EFEFEF"/>
            <w:vAlign w:val="center"/>
            <w:hideMark/>
          </w:tcPr>
          <w:p w14:paraId="1B1CFB56" w14:textId="77777777" w:rsidR="004D7C4C" w:rsidRPr="004D7C4C" w:rsidRDefault="004D7C4C" w:rsidP="004D7C4C">
            <w:pPr>
              <w:spacing w:before="100" w:beforeAutospacing="1" w:after="100" w:afterAutospacing="1"/>
              <w:rPr>
                <w:rFonts w:ascii="Georgia" w:hAnsi="Georgia"/>
                <w:color w:val="auto"/>
              </w:rPr>
            </w:pPr>
            <w:r w:rsidRPr="004D7C4C">
              <w:rPr>
                <w:rFonts w:ascii="Georgia" w:hAnsi="Georgia" w:cs="Calibri"/>
                <w:i/>
                <w:iCs/>
                <w:color w:val="auto"/>
              </w:rPr>
              <w:t xml:space="preserve">Netiquette: </w:t>
            </w:r>
          </w:p>
          <w:p w14:paraId="41E2DDC5" w14:textId="77777777" w:rsidR="004D7C4C" w:rsidRPr="004D7C4C" w:rsidRDefault="004D7C4C" w:rsidP="004D7C4C">
            <w:pPr>
              <w:spacing w:before="100" w:beforeAutospacing="1" w:after="100" w:afterAutospacing="1"/>
              <w:rPr>
                <w:rFonts w:ascii="Georgia" w:hAnsi="Georgia"/>
                <w:color w:val="auto"/>
              </w:rPr>
            </w:pPr>
            <w:r w:rsidRPr="004D7C4C">
              <w:rPr>
                <w:rFonts w:ascii="Georgia" w:hAnsi="Georgia" w:cs="Calibri"/>
                <w:color w:val="auto"/>
              </w:rPr>
              <w:t xml:space="preserve">Although many of us have experience with e-mail, online discussion is different because we’re communicating “one to many” rather than “one to one.” Therefore, it’s important that we maintain a sense of freedom to express our thoughts while at the same time providing a safe atmosphere for that expression. Please keep this mind as you are communicating with others. </w:t>
            </w:r>
          </w:p>
          <w:p w14:paraId="3762AC01" w14:textId="77777777" w:rsidR="004D7C4C" w:rsidRPr="004D7C4C" w:rsidRDefault="004D7C4C" w:rsidP="004D7C4C">
            <w:pPr>
              <w:spacing w:before="100" w:beforeAutospacing="1" w:after="100" w:afterAutospacing="1"/>
              <w:rPr>
                <w:rFonts w:ascii="Georgia" w:hAnsi="Georgia"/>
                <w:color w:val="auto"/>
              </w:rPr>
            </w:pPr>
            <w:r w:rsidRPr="004D7C4C">
              <w:rPr>
                <w:rFonts w:ascii="Georgia" w:hAnsi="Georgia" w:cs="Calibri"/>
                <w:color w:val="auto"/>
              </w:rPr>
              <w:t xml:space="preserve">All participants should maintain a professional attitude and manner of discussion. While spirited debate is encouraged, unprofessional behavior is not tolerated. Often times, words often come across “more directly and harshly” in this written form of communication, since there are no facial gestures, expression or tone of voice to help convey your message fully. Your contributions should not be overly negative or personal in nature. </w:t>
            </w:r>
          </w:p>
        </w:tc>
      </w:tr>
      <w:tr w:rsidR="004D7C4C" w:rsidRPr="004D7C4C" w14:paraId="48CA0551" w14:textId="77777777" w:rsidTr="004D7C4C">
        <w:tc>
          <w:tcPr>
            <w:tcW w:w="0" w:type="auto"/>
            <w:vMerge/>
            <w:tcBorders>
              <w:top w:val="single" w:sz="2" w:space="0" w:color="000000"/>
              <w:left w:val="single" w:sz="2" w:space="0" w:color="auto"/>
              <w:bottom w:val="single" w:sz="2" w:space="0" w:color="000000"/>
              <w:right w:val="single" w:sz="2" w:space="0" w:color="000000"/>
            </w:tcBorders>
            <w:vAlign w:val="center"/>
            <w:hideMark/>
          </w:tcPr>
          <w:p w14:paraId="036B6949" w14:textId="77777777" w:rsidR="004D7C4C" w:rsidRPr="004D7C4C" w:rsidRDefault="004D7C4C" w:rsidP="004D7C4C">
            <w:pPr>
              <w:rPr>
                <w:color w:val="auto"/>
              </w:rPr>
            </w:pPr>
          </w:p>
        </w:tc>
        <w:tc>
          <w:tcPr>
            <w:tcW w:w="0" w:type="auto"/>
            <w:tcBorders>
              <w:top w:val="single" w:sz="2" w:space="0" w:color="000000"/>
              <w:left w:val="single" w:sz="2" w:space="0" w:color="000000"/>
              <w:bottom w:val="single" w:sz="2" w:space="0" w:color="000000"/>
              <w:right w:val="single" w:sz="2" w:space="0" w:color="000000"/>
            </w:tcBorders>
            <w:shd w:val="clear" w:color="auto" w:fill="D8D8D8"/>
            <w:vAlign w:val="center"/>
            <w:hideMark/>
          </w:tcPr>
          <w:p w14:paraId="4AB2CF5D" w14:textId="77777777" w:rsidR="004D7C4C" w:rsidRPr="004D7C4C" w:rsidRDefault="004D7C4C" w:rsidP="004D7C4C">
            <w:pPr>
              <w:rPr>
                <w:color w:val="auto"/>
              </w:rPr>
            </w:pPr>
          </w:p>
        </w:tc>
      </w:tr>
    </w:tbl>
    <w:p w14:paraId="148C1D2D" w14:textId="77777777" w:rsidR="004D7C4C" w:rsidRDefault="004D7C4C" w:rsidP="002B4D5D">
      <w:pPr>
        <w:rPr>
          <w:rFonts w:ascii="Georgia" w:eastAsia="Georgia" w:hAnsi="Georgia" w:cs="Georgia"/>
          <w:b/>
          <w:color w:val="auto"/>
          <w:u w:val="single"/>
        </w:rPr>
      </w:pPr>
    </w:p>
    <w:p w14:paraId="739EB08F" w14:textId="258FA62F" w:rsidR="002B4D5D" w:rsidRPr="002B4D5D" w:rsidRDefault="002B4D5D" w:rsidP="002B4D5D">
      <w:pPr>
        <w:rPr>
          <w:rFonts w:ascii="Georgia" w:hAnsi="Georgia" w:cstheme="minorHAnsi"/>
          <w:b/>
        </w:rPr>
      </w:pPr>
      <w:r w:rsidRPr="00646F30">
        <w:rPr>
          <w:rFonts w:ascii="Georgia" w:hAnsi="Georgia" w:cstheme="minorHAnsi"/>
          <w:b/>
        </w:rPr>
        <w:t>Quizzes</w:t>
      </w:r>
      <w:r w:rsidRPr="002B4D5D">
        <w:rPr>
          <w:rFonts w:ascii="Georgia" w:hAnsi="Georgia" w:cstheme="minorHAnsi"/>
          <w:b/>
        </w:rPr>
        <w:t xml:space="preserve"> (5</w:t>
      </w:r>
      <w:r>
        <w:rPr>
          <w:rFonts w:ascii="Georgia" w:hAnsi="Georgia" w:cstheme="minorHAnsi"/>
          <w:b/>
        </w:rPr>
        <w:t xml:space="preserve"> points each x 6= 3</w:t>
      </w:r>
      <w:r w:rsidRPr="002B4D5D">
        <w:rPr>
          <w:rFonts w:ascii="Georgia" w:hAnsi="Georgia" w:cstheme="minorHAnsi"/>
          <w:b/>
        </w:rPr>
        <w:t>0 points)</w:t>
      </w:r>
    </w:p>
    <w:p w14:paraId="29E85D2E" w14:textId="03CEF928" w:rsidR="002B4D5D" w:rsidRPr="007634D7" w:rsidRDefault="002B4D5D" w:rsidP="002B4D5D">
      <w:pPr>
        <w:rPr>
          <w:rFonts w:ascii="Georgia" w:hAnsi="Georgia" w:cstheme="minorHAnsi"/>
          <w:color w:val="FF0000"/>
        </w:rPr>
      </w:pPr>
      <w:r w:rsidRPr="00646F30">
        <w:rPr>
          <w:rFonts w:ascii="Georgia" w:hAnsi="Georgia" w:cstheme="minorHAnsi"/>
        </w:rPr>
        <w:t xml:space="preserve">You will complete a </w:t>
      </w:r>
      <w:r>
        <w:rPr>
          <w:rFonts w:ascii="Georgia" w:hAnsi="Georgia" w:cstheme="minorHAnsi"/>
        </w:rPr>
        <w:t xml:space="preserve">quiz to go along with each learning unit.  </w:t>
      </w:r>
      <w:r w:rsidRPr="00646F30">
        <w:rPr>
          <w:rFonts w:ascii="Georgia" w:hAnsi="Georgia" w:cstheme="minorHAnsi"/>
        </w:rPr>
        <w:t xml:space="preserve">These quizzes are graded with a small number of points assigned. </w:t>
      </w:r>
      <w:r w:rsidR="00AF3A26">
        <w:rPr>
          <w:rFonts w:ascii="Georgia" w:hAnsi="Georgia" w:cstheme="minorHAnsi"/>
        </w:rPr>
        <w:t xml:space="preserve">You may use your course materials to assist you in answering the questions.  </w:t>
      </w:r>
      <w:r w:rsidR="007634D7" w:rsidRPr="007634D7">
        <w:rPr>
          <w:rFonts w:ascii="Georgia" w:hAnsi="Georgia" w:cstheme="minorHAnsi"/>
          <w:color w:val="FF0000"/>
        </w:rPr>
        <w:t xml:space="preserve">You will complete the quizzes by the end of each learning unit (Sunday) at 11:59 PM EST. </w:t>
      </w:r>
    </w:p>
    <w:p w14:paraId="21A57BC2" w14:textId="7F707131" w:rsidR="002B4D5D" w:rsidRDefault="002B4D5D" w:rsidP="003B6F1F">
      <w:pPr>
        <w:rPr>
          <w:rFonts w:ascii="Georgia" w:eastAsia="Georgia" w:hAnsi="Georgia" w:cs="Georgia"/>
          <w:b/>
          <w:u w:val="single"/>
        </w:rPr>
      </w:pPr>
    </w:p>
    <w:p w14:paraId="422F89F4" w14:textId="7B4E03FC" w:rsidR="003B6F1F" w:rsidRPr="002B4D5D" w:rsidRDefault="001E03A0" w:rsidP="003B6F1F">
      <w:pPr>
        <w:rPr>
          <w:rFonts w:ascii="Georgia" w:hAnsi="Georgia"/>
        </w:rPr>
      </w:pPr>
      <w:r w:rsidRPr="002B4D5D">
        <w:rPr>
          <w:rFonts w:ascii="Georgia" w:eastAsia="Georgia" w:hAnsi="Georgia" w:cs="Georgia"/>
          <w:b/>
        </w:rPr>
        <w:t xml:space="preserve">Group Project </w:t>
      </w:r>
    </w:p>
    <w:p w14:paraId="34CC1B06" w14:textId="6B447EF6" w:rsidR="003B6F1F" w:rsidRDefault="003B6F1F" w:rsidP="003B6F1F">
      <w:pPr>
        <w:rPr>
          <w:rFonts w:ascii="Georgia" w:eastAsia="Georgia" w:hAnsi="Georgia" w:cs="Georgia"/>
        </w:rPr>
      </w:pPr>
      <w:r w:rsidRPr="002035A4">
        <w:rPr>
          <w:rFonts w:ascii="Georgia" w:eastAsia="Georgia" w:hAnsi="Georgia" w:cs="Georgia"/>
        </w:rPr>
        <w:t xml:space="preserve">You will be paired in groups of </w:t>
      </w:r>
      <w:r w:rsidR="009D4A16">
        <w:rPr>
          <w:rFonts w:ascii="Georgia" w:eastAsia="Georgia" w:hAnsi="Georgia" w:cs="Georgia"/>
        </w:rPr>
        <w:t>four to five</w:t>
      </w:r>
      <w:r w:rsidRPr="002035A4">
        <w:rPr>
          <w:rFonts w:ascii="Georgia" w:eastAsia="Georgia" w:hAnsi="Georgia" w:cs="Georgia"/>
        </w:rPr>
        <w:t xml:space="preserve"> people to complete this project and come up with a presentation.  The purpose of this project is to research the efficacy of an intervention for strategy that relevant to children or adults with disabilities.  Make it relevant to the field in which you would like to pursue a career in. You will be required to:  read and summarize empirical research, synthesize information, and prepare a power point and handout for practitioners.  </w:t>
      </w:r>
      <w:r w:rsidR="00BD0A21">
        <w:rPr>
          <w:rFonts w:ascii="Georgia" w:eastAsia="Georgia" w:hAnsi="Georgia" w:cs="Georgia"/>
        </w:rPr>
        <w:t>I will assign the groups and topics.</w:t>
      </w:r>
      <w:r w:rsidR="007634D7">
        <w:rPr>
          <w:rFonts w:ascii="Georgia" w:eastAsia="Georgia" w:hAnsi="Georgia" w:cs="Georgia"/>
        </w:rPr>
        <w:t xml:space="preserve"> </w:t>
      </w:r>
    </w:p>
    <w:p w14:paraId="3CBCFF30" w14:textId="3996A463" w:rsidR="00660692" w:rsidRDefault="00660692" w:rsidP="003B6F1F">
      <w:pPr>
        <w:rPr>
          <w:rFonts w:ascii="Georgia" w:eastAsia="Georgia" w:hAnsi="Georgia" w:cs="Georgia"/>
        </w:rPr>
      </w:pPr>
    </w:p>
    <w:p w14:paraId="632D3C89" w14:textId="7CC998FD" w:rsidR="00660692" w:rsidRDefault="009F435D" w:rsidP="00660692">
      <w:pPr>
        <w:pStyle w:val="ListParagraph"/>
        <w:numPr>
          <w:ilvl w:val="0"/>
          <w:numId w:val="42"/>
        </w:numPr>
        <w:rPr>
          <w:rFonts w:ascii="Georgia" w:eastAsia="Georgia" w:hAnsi="Georgia" w:cs="Georgia"/>
        </w:rPr>
      </w:pPr>
      <w:r>
        <w:rPr>
          <w:rFonts w:ascii="Georgia" w:eastAsia="Georgia" w:hAnsi="Georgia" w:cs="Georgia"/>
        </w:rPr>
        <w:t xml:space="preserve">The group will </w:t>
      </w:r>
      <w:r w:rsidR="00C4599F">
        <w:rPr>
          <w:rFonts w:ascii="Georgia" w:eastAsia="Georgia" w:hAnsi="Georgia" w:cs="Georgia"/>
        </w:rPr>
        <w:t xml:space="preserve">create a power point presentation using Google Slides and select a group member to narrate the script over the power point slides using the Panopto tool on Blackboard (instructions will be on the Blackboard page).  </w:t>
      </w:r>
    </w:p>
    <w:p w14:paraId="004915FE" w14:textId="77777777" w:rsidR="00AF3A26" w:rsidRDefault="00AF3A26" w:rsidP="00AF3A26">
      <w:pPr>
        <w:pStyle w:val="ListParagraph"/>
        <w:numPr>
          <w:ilvl w:val="0"/>
          <w:numId w:val="42"/>
        </w:numPr>
        <w:rPr>
          <w:rFonts w:ascii="Georgia" w:eastAsia="Georgia" w:hAnsi="Georgia" w:cs="Georgia"/>
        </w:rPr>
      </w:pPr>
      <w:r>
        <w:rPr>
          <w:rFonts w:ascii="Georgia" w:eastAsia="Georgia" w:hAnsi="Georgia" w:cs="Georgia"/>
        </w:rPr>
        <w:t>You will integrate the research to:</w:t>
      </w:r>
    </w:p>
    <w:p w14:paraId="0EDD6307" w14:textId="77777777" w:rsidR="00AF3A26" w:rsidRDefault="00AF3A26" w:rsidP="00AF3A26">
      <w:pPr>
        <w:pStyle w:val="ListParagraph"/>
        <w:numPr>
          <w:ilvl w:val="1"/>
          <w:numId w:val="42"/>
        </w:numPr>
        <w:rPr>
          <w:rFonts w:ascii="Georgia" w:eastAsia="Georgia" w:hAnsi="Georgia" w:cs="Georgia"/>
        </w:rPr>
      </w:pPr>
      <w:r>
        <w:rPr>
          <w:rFonts w:ascii="Georgia" w:eastAsia="Georgia" w:hAnsi="Georgia" w:cs="Georgia"/>
        </w:rPr>
        <w:t>Describe the intervention</w:t>
      </w:r>
    </w:p>
    <w:p w14:paraId="5E2CCE65" w14:textId="77777777" w:rsidR="00AF3A26" w:rsidRDefault="00AF3A26" w:rsidP="00AF3A26">
      <w:pPr>
        <w:pStyle w:val="ListParagraph"/>
        <w:numPr>
          <w:ilvl w:val="1"/>
          <w:numId w:val="42"/>
        </w:numPr>
        <w:rPr>
          <w:rFonts w:ascii="Georgia" w:eastAsia="Georgia" w:hAnsi="Georgia" w:cs="Georgia"/>
        </w:rPr>
      </w:pPr>
      <w:r>
        <w:rPr>
          <w:rFonts w:ascii="Georgia" w:eastAsia="Georgia" w:hAnsi="Georgia" w:cs="Georgia"/>
        </w:rPr>
        <w:t>Give examples</w:t>
      </w:r>
    </w:p>
    <w:p w14:paraId="77F6F281" w14:textId="77777777" w:rsidR="00AF3A26" w:rsidRDefault="00AF3A26" w:rsidP="00AF3A26">
      <w:pPr>
        <w:pStyle w:val="ListParagraph"/>
        <w:numPr>
          <w:ilvl w:val="1"/>
          <w:numId w:val="42"/>
        </w:numPr>
        <w:rPr>
          <w:rFonts w:ascii="Georgia" w:eastAsia="Georgia" w:hAnsi="Georgia" w:cs="Georgia"/>
        </w:rPr>
      </w:pPr>
      <w:r>
        <w:rPr>
          <w:rFonts w:ascii="Georgia" w:eastAsia="Georgia" w:hAnsi="Georgia" w:cs="Georgia"/>
        </w:rPr>
        <w:t>Give a summary of what the research says</w:t>
      </w:r>
    </w:p>
    <w:p w14:paraId="57C22DE8" w14:textId="427CB9F4" w:rsidR="00AF3A26" w:rsidRDefault="00AF3A26" w:rsidP="00AF3A26">
      <w:pPr>
        <w:pStyle w:val="ListParagraph"/>
        <w:numPr>
          <w:ilvl w:val="1"/>
          <w:numId w:val="42"/>
        </w:numPr>
        <w:rPr>
          <w:rFonts w:ascii="Georgia" w:eastAsia="Georgia" w:hAnsi="Georgia" w:cs="Georgia"/>
        </w:rPr>
      </w:pPr>
      <w:r>
        <w:rPr>
          <w:rFonts w:ascii="Georgia" w:eastAsia="Georgia" w:hAnsi="Georgia" w:cs="Georgia"/>
        </w:rPr>
        <w:t xml:space="preserve">Demonstrate how the intervention </w:t>
      </w:r>
      <w:r w:rsidR="00BD0A21">
        <w:rPr>
          <w:rFonts w:ascii="Georgia" w:eastAsia="Georgia" w:hAnsi="Georgia" w:cs="Georgia"/>
        </w:rPr>
        <w:t>works</w:t>
      </w:r>
    </w:p>
    <w:p w14:paraId="620F4EA6" w14:textId="5A33B10A" w:rsidR="00AF3A26" w:rsidRPr="00AF3A26" w:rsidRDefault="00AF3A26" w:rsidP="00AF3A26">
      <w:pPr>
        <w:pStyle w:val="ListParagraph"/>
        <w:numPr>
          <w:ilvl w:val="1"/>
          <w:numId w:val="42"/>
        </w:numPr>
        <w:rPr>
          <w:rFonts w:ascii="Georgia" w:eastAsia="Georgia" w:hAnsi="Georgia" w:cs="Georgia"/>
        </w:rPr>
      </w:pPr>
      <w:r w:rsidRPr="00A93339">
        <w:rPr>
          <w:rFonts w:ascii="Georgia" w:eastAsia="Georgia" w:hAnsi="Georgia" w:cs="Georgia"/>
        </w:rPr>
        <w:t xml:space="preserve">Show and explain the handout </w:t>
      </w:r>
      <w:r w:rsidRPr="00A93339">
        <w:rPr>
          <w:rFonts w:ascii="Georgia" w:eastAsia="Georgia" w:hAnsi="Georgia" w:cs="Georgia"/>
          <w:color w:val="FF0000"/>
        </w:rPr>
        <w:t xml:space="preserve">(Handout due by </w:t>
      </w:r>
      <w:r w:rsidR="004B62FC">
        <w:rPr>
          <w:rFonts w:ascii="Georgia" w:eastAsia="Georgia" w:hAnsi="Georgia" w:cs="Georgia"/>
          <w:color w:val="FF0000"/>
        </w:rPr>
        <w:t xml:space="preserve">June </w:t>
      </w:r>
      <w:r w:rsidR="00A10FB0">
        <w:rPr>
          <w:rFonts w:ascii="Georgia" w:eastAsia="Georgia" w:hAnsi="Georgia" w:cs="Georgia"/>
          <w:color w:val="FF0000"/>
        </w:rPr>
        <w:t>4</w:t>
      </w:r>
      <w:r w:rsidRPr="00A93339">
        <w:rPr>
          <w:rFonts w:ascii="Georgia" w:eastAsia="Georgia" w:hAnsi="Georgia" w:cs="Georgia"/>
          <w:color w:val="FF0000"/>
        </w:rPr>
        <w:t xml:space="preserve"> at 11:59 PM EST)</w:t>
      </w:r>
    </w:p>
    <w:p w14:paraId="675C4191" w14:textId="1B19ED49" w:rsidR="00AF3A26" w:rsidRDefault="00AF3A26" w:rsidP="00660692">
      <w:pPr>
        <w:pStyle w:val="ListParagraph"/>
        <w:numPr>
          <w:ilvl w:val="0"/>
          <w:numId w:val="42"/>
        </w:numPr>
        <w:rPr>
          <w:rFonts w:ascii="Georgia" w:eastAsia="Georgia" w:hAnsi="Georgia" w:cs="Georgia"/>
        </w:rPr>
      </w:pPr>
      <w:r>
        <w:rPr>
          <w:rFonts w:ascii="Georgia" w:eastAsia="Georgia" w:hAnsi="Georgia" w:cs="Georgia"/>
        </w:rPr>
        <w:t>Discussion Board: Your group will facilitate one of the discussion board threads that week.  You must designate a group member to post the initial question relevant to your topic.  Then you must each actively respond to comments and ask follow-up questions.  You must each respond to at least 6 different classmates throughout the week.</w:t>
      </w:r>
    </w:p>
    <w:p w14:paraId="153596AA" w14:textId="77777777" w:rsidR="003B6F1F" w:rsidRPr="002035A4" w:rsidRDefault="003B6F1F" w:rsidP="003B6F1F">
      <w:pPr>
        <w:rPr>
          <w:rFonts w:ascii="Georgia" w:eastAsia="Georgia" w:hAnsi="Georgia" w:cs="Georgia"/>
        </w:rPr>
      </w:pPr>
    </w:p>
    <w:p w14:paraId="5D31F08D" w14:textId="1B7AE562" w:rsidR="00A26F27" w:rsidRDefault="003B6F1F" w:rsidP="003B6F1F">
      <w:pPr>
        <w:rPr>
          <w:rFonts w:ascii="Georgia" w:eastAsia="Georgia" w:hAnsi="Georgia" w:cs="Georgia"/>
        </w:rPr>
      </w:pPr>
      <w:r w:rsidRPr="002035A4">
        <w:rPr>
          <w:rFonts w:ascii="Georgia" w:eastAsia="Georgia" w:hAnsi="Georgia" w:cs="Georgia"/>
        </w:rPr>
        <w:t xml:space="preserve">Your intervention group will complete a rating form on each group member’s participation.  Please keep in mind while working in the group that you will be rated on the following areas: Attendance, contributions, preparation and cooperation. </w:t>
      </w:r>
      <w:r w:rsidR="004D7C4C">
        <w:rPr>
          <w:rFonts w:ascii="Georgia" w:eastAsia="Georgia" w:hAnsi="Georgia" w:cs="Georgia"/>
        </w:rPr>
        <w:t>More details, including a rubric, will be posted in the Assignments section.</w:t>
      </w:r>
      <w:r w:rsidR="007634D7">
        <w:rPr>
          <w:rFonts w:ascii="Georgia" w:eastAsia="Georgia" w:hAnsi="Georgia" w:cs="Georgia"/>
        </w:rPr>
        <w:t xml:space="preserve">  </w:t>
      </w:r>
      <w:r w:rsidR="007634D7" w:rsidRPr="00A93339">
        <w:rPr>
          <w:rFonts w:ascii="Georgia" w:eastAsia="Georgia" w:hAnsi="Georgia" w:cs="Georgia"/>
          <w:color w:val="FF0000"/>
        </w:rPr>
        <w:t>You</w:t>
      </w:r>
      <w:r w:rsidR="00A93339">
        <w:rPr>
          <w:rFonts w:ascii="Georgia" w:eastAsia="Georgia" w:hAnsi="Georgia" w:cs="Georgia"/>
          <w:color w:val="FF0000"/>
        </w:rPr>
        <w:t>r</w:t>
      </w:r>
      <w:r w:rsidR="007634D7" w:rsidRPr="00A93339">
        <w:rPr>
          <w:rFonts w:ascii="Georgia" w:eastAsia="Georgia" w:hAnsi="Georgia" w:cs="Georgia"/>
          <w:color w:val="FF0000"/>
        </w:rPr>
        <w:t xml:space="preserve"> Peer Review is due </w:t>
      </w:r>
      <w:r w:rsidR="00A93339" w:rsidRPr="00A93339">
        <w:rPr>
          <w:rFonts w:ascii="Georgia" w:eastAsia="Georgia" w:hAnsi="Georgia" w:cs="Georgia"/>
          <w:color w:val="FF0000"/>
        </w:rPr>
        <w:t xml:space="preserve">by June </w:t>
      </w:r>
      <w:r w:rsidR="004B62FC">
        <w:rPr>
          <w:rFonts w:ascii="Georgia" w:eastAsia="Georgia" w:hAnsi="Georgia" w:cs="Georgia"/>
          <w:color w:val="FF0000"/>
        </w:rPr>
        <w:t>1</w:t>
      </w:r>
      <w:r w:rsidR="00A10FB0">
        <w:rPr>
          <w:rFonts w:ascii="Georgia" w:eastAsia="Georgia" w:hAnsi="Georgia" w:cs="Georgia"/>
          <w:color w:val="FF0000"/>
        </w:rPr>
        <w:t>1</w:t>
      </w:r>
      <w:r w:rsidR="004B62FC">
        <w:rPr>
          <w:rFonts w:ascii="Georgia" w:eastAsia="Georgia" w:hAnsi="Georgia" w:cs="Georgia"/>
          <w:color w:val="FF0000"/>
        </w:rPr>
        <w:t xml:space="preserve"> </w:t>
      </w:r>
      <w:r w:rsidR="00A93339" w:rsidRPr="00A93339">
        <w:rPr>
          <w:rFonts w:ascii="Georgia" w:eastAsia="Georgia" w:hAnsi="Georgia" w:cs="Georgia"/>
          <w:color w:val="FF0000"/>
        </w:rPr>
        <w:t>at 11:59 PM EST.</w:t>
      </w:r>
    </w:p>
    <w:p w14:paraId="592CA2FB" w14:textId="2075573E" w:rsidR="00BC3395" w:rsidRDefault="00BC3395" w:rsidP="003B6F1F">
      <w:pPr>
        <w:rPr>
          <w:rFonts w:ascii="Georgia" w:eastAsia="Georgia" w:hAnsi="Georgia" w:cs="Georgia"/>
        </w:rPr>
      </w:pPr>
    </w:p>
    <w:p w14:paraId="218A80C5" w14:textId="54C80056" w:rsidR="00BD0A21" w:rsidRPr="00AF3A26" w:rsidRDefault="00BC3395" w:rsidP="003B6F1F">
      <w:pPr>
        <w:rPr>
          <w:rFonts w:ascii="Georgia" w:eastAsia="Georgia" w:hAnsi="Georgia" w:cs="Georgia"/>
        </w:rPr>
      </w:pPr>
      <w:r>
        <w:rPr>
          <w:rFonts w:ascii="Georgia" w:eastAsia="Georgia" w:hAnsi="Georgia" w:cs="Georgia"/>
        </w:rPr>
        <w:t>You will need to view the contents of all group presentations during the week of their presentations.  Information from their presentations will be a part of your weekly quizzes.</w:t>
      </w:r>
    </w:p>
    <w:p w14:paraId="1869DB45" w14:textId="77777777" w:rsidR="00110952" w:rsidRDefault="00110952" w:rsidP="003B6F1F">
      <w:pPr>
        <w:jc w:val="center"/>
        <w:rPr>
          <w:rFonts w:ascii="Georgia" w:eastAsia="Georgia" w:hAnsi="Georgia" w:cs="Georgia"/>
          <w:b/>
          <w:sz w:val="32"/>
          <w:szCs w:val="32"/>
        </w:rPr>
      </w:pPr>
    </w:p>
    <w:p w14:paraId="0584270F" w14:textId="34436441" w:rsidR="003B6F1F" w:rsidRPr="002035A4" w:rsidRDefault="003B6F1F" w:rsidP="003B6F1F">
      <w:pPr>
        <w:jc w:val="center"/>
        <w:rPr>
          <w:rFonts w:ascii="Georgia" w:hAnsi="Georgia"/>
        </w:rPr>
      </w:pPr>
      <w:r w:rsidRPr="002035A4">
        <w:rPr>
          <w:rFonts w:ascii="Georgia" w:eastAsia="Georgia" w:hAnsi="Georgia" w:cs="Georgia"/>
          <w:b/>
          <w:sz w:val="32"/>
          <w:szCs w:val="32"/>
        </w:rPr>
        <w:t xml:space="preserve">University Policies </w:t>
      </w:r>
    </w:p>
    <w:p w14:paraId="39DB1F20" w14:textId="360D7DC9" w:rsidR="003B6F1F" w:rsidRPr="00C40E41" w:rsidRDefault="003B6F1F" w:rsidP="003B6F1F">
      <w:pPr>
        <w:rPr>
          <w:rFonts w:ascii="Georgia" w:hAnsi="Georgia"/>
        </w:rPr>
      </w:pPr>
    </w:p>
    <w:p w14:paraId="779836AB" w14:textId="77777777" w:rsidR="00C40E41" w:rsidRPr="00C40E41" w:rsidRDefault="00C40E41" w:rsidP="00C40E41">
      <w:pPr>
        <w:pStyle w:val="NormalWeb"/>
        <w:spacing w:before="0" w:beforeAutospacing="0" w:after="240" w:afterAutospacing="0"/>
        <w:rPr>
          <w:rFonts w:ascii="Georgia" w:hAnsi="Georgia"/>
          <w:color w:val="232323"/>
          <w:spacing w:val="8"/>
        </w:rPr>
      </w:pPr>
      <w:r w:rsidRPr="00C40E41">
        <w:rPr>
          <w:rFonts w:ascii="Georgia" w:hAnsi="Georgia"/>
          <w:color w:val="232323"/>
          <w:spacing w:val="8"/>
        </w:rPr>
        <w:t>The following links provide information regarding policies that apply to all courses taught at Grand Valley State University.</w:t>
      </w:r>
    </w:p>
    <w:p w14:paraId="25764718" w14:textId="5D6CB0B4" w:rsidR="00C40E41" w:rsidRDefault="00C40E41" w:rsidP="00C40E41">
      <w:pPr>
        <w:pStyle w:val="NormalWeb"/>
        <w:spacing w:before="0" w:beforeAutospacing="0" w:after="0" w:afterAutospacing="0"/>
        <w:rPr>
          <w:rFonts w:ascii="Georgia" w:hAnsi="Georgia"/>
          <w:color w:val="232323"/>
          <w:spacing w:val="8"/>
        </w:rPr>
      </w:pPr>
      <w:r w:rsidRPr="00C40E41">
        <w:rPr>
          <w:rFonts w:ascii="Georgia" w:hAnsi="Georgia"/>
          <w:color w:val="232323"/>
          <w:spacing w:val="8"/>
        </w:rPr>
        <w:t>General Academic Policies are found on the Registrar’s website:           </w:t>
      </w:r>
      <w:r w:rsidRPr="00C40E41">
        <w:rPr>
          <w:rFonts w:ascii="Georgia" w:hAnsi="Georgia"/>
          <w:color w:val="232323"/>
          <w:spacing w:val="8"/>
        </w:rPr>
        <w:br/>
        <w:t>     </w:t>
      </w:r>
      <w:r w:rsidRPr="00C40E41">
        <w:rPr>
          <w:rStyle w:val="apple-converted-space"/>
          <w:rFonts w:ascii="Georgia" w:hAnsi="Georgia"/>
          <w:color w:val="232323"/>
          <w:spacing w:val="8"/>
        </w:rPr>
        <w:t> </w:t>
      </w:r>
      <w:hyperlink r:id="rId21" w:history="1">
        <w:r w:rsidRPr="00C40E41">
          <w:rPr>
            <w:rStyle w:val="Hyperlink"/>
            <w:rFonts w:ascii="Georgia" w:hAnsi="Georgia"/>
            <w:color w:val="551A8B"/>
            <w:spacing w:val="8"/>
          </w:rPr>
          <w:t>General Academic Policies</w:t>
        </w:r>
      </w:hyperlink>
    </w:p>
    <w:p w14:paraId="2DC3C39B" w14:textId="77777777" w:rsidR="00C40E41" w:rsidRPr="00C40E41" w:rsidRDefault="00C40E41" w:rsidP="00C40E41">
      <w:pPr>
        <w:pStyle w:val="NormalWeb"/>
        <w:spacing w:before="0" w:beforeAutospacing="0" w:after="0" w:afterAutospacing="0"/>
        <w:rPr>
          <w:rFonts w:ascii="Georgia" w:hAnsi="Georgia"/>
          <w:color w:val="232323"/>
          <w:spacing w:val="8"/>
        </w:rPr>
      </w:pPr>
    </w:p>
    <w:p w14:paraId="431076A7" w14:textId="0CDE5ABE" w:rsidR="00C40E41" w:rsidRDefault="00C40E41" w:rsidP="00C40E41">
      <w:pPr>
        <w:pStyle w:val="NormalWeb"/>
        <w:spacing w:before="0" w:beforeAutospacing="0" w:after="0" w:afterAutospacing="0"/>
        <w:rPr>
          <w:rStyle w:val="Hyperlink"/>
          <w:rFonts w:ascii="Georgia" w:hAnsi="Georgia"/>
          <w:color w:val="551A8B"/>
          <w:spacing w:val="8"/>
        </w:rPr>
      </w:pPr>
      <w:r w:rsidRPr="00C40E41">
        <w:rPr>
          <w:rFonts w:ascii="Georgia" w:hAnsi="Georgia"/>
          <w:color w:val="232323"/>
          <w:spacing w:val="8"/>
        </w:rPr>
        <w:t>Schedules for the Academic Calendar and Final Exams are found on the Registrar’s website:</w:t>
      </w:r>
      <w:r w:rsidRPr="00C40E41">
        <w:rPr>
          <w:rFonts w:ascii="Georgia" w:hAnsi="Georgia"/>
          <w:color w:val="232323"/>
          <w:spacing w:val="8"/>
        </w:rPr>
        <w:br/>
        <w:t>    </w:t>
      </w:r>
      <w:r w:rsidRPr="00C40E41">
        <w:rPr>
          <w:rStyle w:val="apple-converted-space"/>
          <w:rFonts w:ascii="Georgia" w:hAnsi="Georgia"/>
          <w:color w:val="232323"/>
          <w:spacing w:val="8"/>
        </w:rPr>
        <w:t> </w:t>
      </w:r>
      <w:hyperlink r:id="rId22" w:history="1">
        <w:r w:rsidRPr="00C40E41">
          <w:rPr>
            <w:rStyle w:val="Hyperlink"/>
            <w:rFonts w:ascii="Georgia" w:hAnsi="Georgia"/>
            <w:color w:val="551A8B"/>
            <w:spacing w:val="8"/>
          </w:rPr>
          <w:t>Academic Calendar and Final Exam Schedule</w:t>
        </w:r>
      </w:hyperlink>
    </w:p>
    <w:p w14:paraId="494BD595" w14:textId="77777777" w:rsidR="00A10FB0" w:rsidRPr="00C40E41" w:rsidRDefault="00A10FB0" w:rsidP="00C40E41">
      <w:pPr>
        <w:pStyle w:val="NormalWeb"/>
        <w:spacing w:before="0" w:beforeAutospacing="0" w:after="0" w:afterAutospacing="0"/>
        <w:rPr>
          <w:rFonts w:ascii="Georgia" w:hAnsi="Georgia"/>
          <w:color w:val="232323"/>
          <w:spacing w:val="8"/>
        </w:rPr>
      </w:pPr>
    </w:p>
    <w:p w14:paraId="10CA2841" w14:textId="69A4B4C4" w:rsidR="00C40E41" w:rsidRDefault="00C40E41" w:rsidP="00C40E41">
      <w:pPr>
        <w:pStyle w:val="NormalWeb"/>
        <w:spacing w:before="0" w:beforeAutospacing="0" w:after="0" w:afterAutospacing="0"/>
        <w:rPr>
          <w:rFonts w:ascii="Georgia" w:hAnsi="Georgia"/>
          <w:color w:val="232323"/>
          <w:spacing w:val="8"/>
        </w:rPr>
      </w:pPr>
      <w:r w:rsidRPr="00C40E41">
        <w:rPr>
          <w:rFonts w:ascii="Georgia" w:hAnsi="Georgia"/>
          <w:color w:val="232323"/>
          <w:spacing w:val="8"/>
        </w:rPr>
        <w:t>Academic Integrity Policy is found on the Student Conduct, Intervention, &amp; Support website:</w:t>
      </w:r>
      <w:r w:rsidRPr="00C40E41">
        <w:rPr>
          <w:rFonts w:ascii="Georgia" w:hAnsi="Georgia"/>
          <w:color w:val="232323"/>
          <w:spacing w:val="8"/>
        </w:rPr>
        <w:br/>
        <w:t>    </w:t>
      </w:r>
      <w:r w:rsidRPr="00C40E41">
        <w:rPr>
          <w:rStyle w:val="apple-converted-space"/>
          <w:rFonts w:ascii="Georgia" w:hAnsi="Georgia"/>
          <w:color w:val="232323"/>
          <w:spacing w:val="8"/>
        </w:rPr>
        <w:t> </w:t>
      </w:r>
      <w:hyperlink r:id="rId23" w:history="1">
        <w:r w:rsidRPr="00C40E41">
          <w:rPr>
            <w:rStyle w:val="Hyperlink"/>
            <w:rFonts w:ascii="Georgia" w:hAnsi="Georgia"/>
            <w:color w:val="551A8B"/>
            <w:spacing w:val="8"/>
          </w:rPr>
          <w:t>Academic Integrity</w:t>
        </w:r>
      </w:hyperlink>
    </w:p>
    <w:p w14:paraId="6EB7A3B5" w14:textId="77777777" w:rsidR="00C40E41" w:rsidRPr="00C40E41" w:rsidRDefault="00C40E41" w:rsidP="00C40E41">
      <w:pPr>
        <w:pStyle w:val="NormalWeb"/>
        <w:spacing w:before="0" w:beforeAutospacing="0" w:after="0" w:afterAutospacing="0"/>
        <w:rPr>
          <w:rFonts w:ascii="Georgia" w:hAnsi="Georgia"/>
          <w:color w:val="232323"/>
          <w:spacing w:val="8"/>
        </w:rPr>
      </w:pPr>
    </w:p>
    <w:p w14:paraId="3676F2F2" w14:textId="16105529" w:rsidR="00C40E41" w:rsidRDefault="00C40E41" w:rsidP="00C40E41">
      <w:pPr>
        <w:pStyle w:val="NormalWeb"/>
        <w:spacing w:before="0" w:beforeAutospacing="0" w:after="0" w:afterAutospacing="0"/>
        <w:rPr>
          <w:rFonts w:ascii="Georgia" w:hAnsi="Georgia"/>
          <w:color w:val="232323"/>
          <w:spacing w:val="8"/>
        </w:rPr>
      </w:pPr>
      <w:r w:rsidRPr="00C40E41">
        <w:rPr>
          <w:rFonts w:ascii="Georgia" w:hAnsi="Georgia"/>
          <w:color w:val="232323"/>
          <w:spacing w:val="8"/>
        </w:rPr>
        <w:t>Americans with Disabilities Act Philosophy Statement is found on the Disability Support Resources website:</w:t>
      </w:r>
      <w:r w:rsidRPr="00C40E41">
        <w:rPr>
          <w:rFonts w:ascii="Georgia" w:hAnsi="Georgia"/>
          <w:color w:val="232323"/>
          <w:spacing w:val="8"/>
        </w:rPr>
        <w:br/>
        <w:t>    </w:t>
      </w:r>
      <w:r w:rsidRPr="00C40E41">
        <w:rPr>
          <w:rStyle w:val="apple-converted-space"/>
          <w:rFonts w:ascii="Georgia" w:hAnsi="Georgia"/>
          <w:color w:val="232323"/>
          <w:spacing w:val="8"/>
        </w:rPr>
        <w:t> </w:t>
      </w:r>
      <w:hyperlink r:id="rId24" w:history="1">
        <w:r w:rsidRPr="00C40E41">
          <w:rPr>
            <w:rStyle w:val="Hyperlink"/>
            <w:rFonts w:ascii="Georgia" w:hAnsi="Georgia"/>
            <w:color w:val="551A8B"/>
            <w:spacing w:val="8"/>
          </w:rPr>
          <w:t>Philosophy Statement</w:t>
        </w:r>
      </w:hyperlink>
    </w:p>
    <w:p w14:paraId="0B9FC9DC" w14:textId="77777777" w:rsidR="00C40E41" w:rsidRPr="00C40E41" w:rsidRDefault="00C40E41" w:rsidP="00C40E41">
      <w:pPr>
        <w:pStyle w:val="NormalWeb"/>
        <w:spacing w:before="0" w:beforeAutospacing="0" w:after="0" w:afterAutospacing="0"/>
        <w:rPr>
          <w:rFonts w:ascii="Georgia" w:hAnsi="Georgia"/>
          <w:color w:val="232323"/>
          <w:spacing w:val="8"/>
        </w:rPr>
      </w:pPr>
    </w:p>
    <w:p w14:paraId="0C5303A3" w14:textId="0C0FA6BC" w:rsidR="00C40E41" w:rsidRDefault="00C40E41" w:rsidP="00C40E41">
      <w:pPr>
        <w:pStyle w:val="NormalWeb"/>
        <w:spacing w:before="0" w:beforeAutospacing="0" w:after="0" w:afterAutospacing="0"/>
        <w:rPr>
          <w:rFonts w:ascii="Georgia" w:hAnsi="Georgia"/>
          <w:color w:val="232323"/>
          <w:spacing w:val="8"/>
        </w:rPr>
      </w:pPr>
      <w:r w:rsidRPr="00C40E41">
        <w:rPr>
          <w:rFonts w:ascii="Georgia" w:hAnsi="Georgia"/>
          <w:color w:val="232323"/>
          <w:spacing w:val="8"/>
        </w:rPr>
        <w:t>Commitment to Inclusion &amp; Equity and University Anti-Harassment/Non-Discrimination Statement is found on the Division of Inclusion &amp; Equity website:</w:t>
      </w:r>
      <w:r w:rsidRPr="00C40E41">
        <w:rPr>
          <w:rFonts w:ascii="Georgia" w:hAnsi="Georgia"/>
          <w:color w:val="232323"/>
          <w:spacing w:val="8"/>
        </w:rPr>
        <w:br/>
        <w:t>    </w:t>
      </w:r>
      <w:r w:rsidRPr="00C40E41">
        <w:rPr>
          <w:rStyle w:val="apple-converted-space"/>
          <w:rFonts w:ascii="Georgia" w:hAnsi="Georgia"/>
          <w:color w:val="232323"/>
          <w:spacing w:val="8"/>
        </w:rPr>
        <w:t> </w:t>
      </w:r>
      <w:hyperlink r:id="rId25" w:history="1">
        <w:r w:rsidRPr="00C40E41">
          <w:rPr>
            <w:rStyle w:val="Hyperlink"/>
            <w:rFonts w:ascii="Georgia" w:hAnsi="Georgia"/>
            <w:color w:val="551A8B"/>
            <w:spacing w:val="8"/>
          </w:rPr>
          <w:t>Inclusion &amp; Equity – Anti-Harassment/Non-Discrimination</w:t>
        </w:r>
      </w:hyperlink>
    </w:p>
    <w:p w14:paraId="4F7C3B69" w14:textId="77777777" w:rsidR="00C40E41" w:rsidRPr="00C40E41" w:rsidRDefault="00C40E41" w:rsidP="00C40E41">
      <w:pPr>
        <w:pStyle w:val="NormalWeb"/>
        <w:spacing w:before="0" w:beforeAutospacing="0" w:after="0" w:afterAutospacing="0"/>
        <w:rPr>
          <w:rFonts w:ascii="Georgia" w:hAnsi="Georgia"/>
          <w:color w:val="232323"/>
          <w:spacing w:val="8"/>
        </w:rPr>
      </w:pPr>
    </w:p>
    <w:p w14:paraId="56E8F36F" w14:textId="77777777" w:rsidR="00C40E41" w:rsidRDefault="00C40E41" w:rsidP="00C40E41">
      <w:pPr>
        <w:pStyle w:val="NormalWeb"/>
        <w:spacing w:before="0" w:beforeAutospacing="0" w:after="0" w:afterAutospacing="0"/>
        <w:rPr>
          <w:rFonts w:ascii="Georgia" w:hAnsi="Georgia"/>
          <w:color w:val="232323"/>
          <w:spacing w:val="8"/>
        </w:rPr>
      </w:pPr>
      <w:r w:rsidRPr="00C40E41">
        <w:rPr>
          <w:rFonts w:ascii="Georgia" w:hAnsi="Georgia"/>
          <w:color w:val="232323"/>
          <w:spacing w:val="8"/>
        </w:rPr>
        <w:t>Title IX information on Sex-Based Discrimination and Sexual Misconduct is found on the Title IX website:</w:t>
      </w:r>
      <w:r w:rsidRPr="00C40E41">
        <w:rPr>
          <w:rFonts w:ascii="Georgia" w:hAnsi="Georgia"/>
          <w:color w:val="232323"/>
          <w:spacing w:val="8"/>
        </w:rPr>
        <w:br/>
        <w:t>    </w:t>
      </w:r>
      <w:r w:rsidRPr="00C40E41">
        <w:rPr>
          <w:rStyle w:val="apple-converted-space"/>
          <w:rFonts w:ascii="Georgia" w:hAnsi="Georgia"/>
          <w:color w:val="232323"/>
          <w:spacing w:val="8"/>
        </w:rPr>
        <w:t> </w:t>
      </w:r>
      <w:hyperlink r:id="rId26" w:history="1">
        <w:r w:rsidRPr="00C40E41">
          <w:rPr>
            <w:rStyle w:val="Hyperlink"/>
            <w:rFonts w:ascii="Georgia" w:hAnsi="Georgia"/>
            <w:color w:val="551A8B"/>
            <w:spacing w:val="8"/>
          </w:rPr>
          <w:t>Title IX Information</w:t>
        </w:r>
      </w:hyperlink>
    </w:p>
    <w:p w14:paraId="67BF2FE5" w14:textId="41CFD572" w:rsidR="00C40E41" w:rsidRDefault="00C40E41" w:rsidP="00C40E41">
      <w:pPr>
        <w:pStyle w:val="NormalWeb"/>
        <w:spacing w:before="0" w:beforeAutospacing="0" w:after="0" w:afterAutospacing="0"/>
        <w:rPr>
          <w:rFonts w:ascii="Georgia" w:hAnsi="Georgia"/>
          <w:color w:val="232323"/>
          <w:spacing w:val="8"/>
        </w:rPr>
      </w:pPr>
      <w:r w:rsidRPr="00C40E41">
        <w:rPr>
          <w:rFonts w:ascii="Georgia" w:hAnsi="Georgia"/>
          <w:color w:val="232323"/>
          <w:spacing w:val="8"/>
        </w:rPr>
        <w:br/>
        <w:t>          Policy Websites:</w:t>
      </w:r>
      <w:r w:rsidRPr="00C40E41">
        <w:rPr>
          <w:rFonts w:ascii="Georgia" w:hAnsi="Georgia"/>
          <w:color w:val="232323"/>
          <w:spacing w:val="8"/>
        </w:rPr>
        <w:br/>
        <w:t>              </w:t>
      </w:r>
      <w:r w:rsidRPr="00C40E41">
        <w:rPr>
          <w:rStyle w:val="apple-converted-space"/>
          <w:rFonts w:ascii="Georgia" w:hAnsi="Georgia"/>
          <w:color w:val="232323"/>
          <w:spacing w:val="8"/>
        </w:rPr>
        <w:t> </w:t>
      </w:r>
      <w:hyperlink r:id="rId27" w:history="1">
        <w:r w:rsidRPr="00C40E41">
          <w:rPr>
            <w:rStyle w:val="Hyperlink"/>
            <w:rFonts w:ascii="Georgia" w:hAnsi="Georgia"/>
            <w:color w:val="551A8B"/>
            <w:spacing w:val="8"/>
          </w:rPr>
          <w:t>Sexual Misconduct Policy</w:t>
        </w:r>
      </w:hyperlink>
      <w:r w:rsidRPr="00C40E41">
        <w:rPr>
          <w:rFonts w:ascii="Georgia" w:hAnsi="Georgia"/>
          <w:color w:val="232323"/>
          <w:spacing w:val="8"/>
        </w:rPr>
        <w:br/>
        <w:t>               </w:t>
      </w:r>
      <w:hyperlink r:id="rId28" w:history="1">
        <w:r w:rsidRPr="00C40E41">
          <w:rPr>
            <w:rStyle w:val="Hyperlink"/>
            <w:rFonts w:ascii="Georgia" w:hAnsi="Georgia"/>
            <w:color w:val="551A8B"/>
            <w:spacing w:val="8"/>
          </w:rPr>
          <w:t>Sexual or Gender-Based Harassment Policy</w:t>
        </w:r>
      </w:hyperlink>
      <w:r w:rsidRPr="00C40E41">
        <w:rPr>
          <w:rFonts w:ascii="Georgia" w:hAnsi="Georgia"/>
          <w:color w:val="232323"/>
          <w:spacing w:val="8"/>
        </w:rPr>
        <w:br/>
        <w:t>               </w:t>
      </w:r>
      <w:hyperlink r:id="rId29" w:history="1">
        <w:r w:rsidRPr="00C40E41">
          <w:rPr>
            <w:rStyle w:val="Hyperlink"/>
            <w:rFonts w:ascii="Georgia" w:hAnsi="Georgia"/>
            <w:color w:val="551A8B"/>
            <w:spacing w:val="8"/>
          </w:rPr>
          <w:t>Anti-Harassment Policy</w:t>
        </w:r>
      </w:hyperlink>
      <w:r w:rsidRPr="00C40E41">
        <w:rPr>
          <w:rFonts w:ascii="Georgia" w:hAnsi="Georgia"/>
          <w:color w:val="232323"/>
          <w:spacing w:val="8"/>
        </w:rPr>
        <w:br/>
        <w:t>              </w:t>
      </w:r>
      <w:r w:rsidRPr="00C40E41">
        <w:rPr>
          <w:rStyle w:val="apple-converted-space"/>
          <w:rFonts w:ascii="Georgia" w:hAnsi="Georgia"/>
          <w:color w:val="232323"/>
          <w:spacing w:val="8"/>
        </w:rPr>
        <w:t> </w:t>
      </w:r>
      <w:hyperlink r:id="rId30" w:history="1">
        <w:r w:rsidRPr="00C40E41">
          <w:rPr>
            <w:rStyle w:val="Hyperlink"/>
            <w:rFonts w:ascii="Georgia" w:hAnsi="Georgia"/>
            <w:color w:val="551A8B"/>
            <w:spacing w:val="8"/>
          </w:rPr>
          <w:t>Consensual Relationship Policy</w:t>
        </w:r>
      </w:hyperlink>
    </w:p>
    <w:p w14:paraId="3E9F49E2" w14:textId="7FE22FF9" w:rsidR="00C40E41" w:rsidRPr="00C40E41" w:rsidRDefault="00C40E41" w:rsidP="003B6F1F">
      <w:pPr>
        <w:rPr>
          <w:rFonts w:ascii="Georgia" w:hAnsi="Georgia"/>
        </w:rPr>
      </w:pPr>
    </w:p>
    <w:p w14:paraId="6D18DFA5" w14:textId="0750ED66" w:rsidR="000A1C43" w:rsidRPr="00A93339" w:rsidRDefault="003B6F1F" w:rsidP="00C40E41">
      <w:pPr>
        <w:pStyle w:val="NormalWeb"/>
        <w:shd w:val="clear" w:color="auto" w:fill="FFFFFF"/>
        <w:spacing w:before="0" w:beforeAutospacing="0" w:after="0" w:afterAutospacing="0"/>
        <w:rPr>
          <w:rFonts w:ascii="Georgia" w:hAnsi="Georgia"/>
        </w:rPr>
      </w:pPr>
      <w:r w:rsidRPr="00C40E41">
        <w:rPr>
          <w:rFonts w:ascii="Georgia" w:hAnsi="Georgia"/>
          <w:bCs/>
        </w:rPr>
        <w:t>Student Well-Being:</w:t>
      </w:r>
      <w:r w:rsidRPr="002035A4">
        <w:rPr>
          <w:rFonts w:ascii="Georgia" w:hAnsi="Georgia"/>
        </w:rPr>
        <w:t xml:space="preserve"> </w:t>
      </w:r>
      <w:r w:rsidRPr="002035A4">
        <w:rPr>
          <w:rFonts w:ascii="Georgia" w:hAnsi="Georgia"/>
          <w:bdr w:val="none" w:sz="0" w:space="0" w:color="auto" w:frame="1"/>
        </w:rPr>
        <w:t>As a student, you may experience a range of issues that can negatively impact your learning, such as anxiety, depression, interpersonal or sexual violence, difficulty eating or sleeping, loss/grief, and/or alcohol/drug problems. These mental health concerns or stressful events may lead to diminished academic performance and affect your ability to participate in day-to-day activities. In order to support you during such challenging times, GVSU provides a number of confidential resources to all enrolled students, including the University Counseling Center (</w:t>
      </w:r>
      <w:hyperlink r:id="rId31" w:history="1">
        <w:r w:rsidRPr="002035A4">
          <w:rPr>
            <w:rStyle w:val="Hyperlink"/>
            <w:rFonts w:ascii="Georgia" w:hAnsi="Georgia"/>
          </w:rPr>
          <w:t>http://www.gvsu.edu/counsel/</w:t>
        </w:r>
      </w:hyperlink>
      <w:r w:rsidRPr="002035A4">
        <w:rPr>
          <w:rFonts w:ascii="Georgia" w:hAnsi="Georgia"/>
          <w:bdr w:val="none" w:sz="0" w:space="0" w:color="auto" w:frame="1"/>
        </w:rPr>
        <w:t xml:space="preserve"> or 616-331-3266) and the Student Ombuds, </w:t>
      </w:r>
      <w:proofErr w:type="spellStart"/>
      <w:r w:rsidRPr="002035A4">
        <w:rPr>
          <w:rFonts w:ascii="Georgia" w:hAnsi="Georgia"/>
          <w:bdr w:val="none" w:sz="0" w:space="0" w:color="auto" w:frame="1"/>
        </w:rPr>
        <w:t>Takeelia</w:t>
      </w:r>
      <w:proofErr w:type="spellEnd"/>
      <w:r w:rsidRPr="002035A4">
        <w:rPr>
          <w:rFonts w:ascii="Georgia" w:hAnsi="Georgia"/>
          <w:bdr w:val="none" w:sz="0" w:space="0" w:color="auto" w:frame="1"/>
        </w:rPr>
        <w:t xml:space="preserve"> Garrett (</w:t>
      </w:r>
      <w:hyperlink r:id="rId32" w:history="1">
        <w:r w:rsidRPr="002035A4">
          <w:rPr>
            <w:rStyle w:val="Hyperlink"/>
            <w:rFonts w:ascii="Georgia" w:hAnsi="Georgia"/>
          </w:rPr>
          <w:t>garrettt@gvsu.edu</w:t>
        </w:r>
      </w:hyperlink>
      <w:r w:rsidRPr="002035A4">
        <w:rPr>
          <w:rFonts w:ascii="Georgia" w:hAnsi="Georgia"/>
        </w:rPr>
        <w:t>).</w:t>
      </w:r>
    </w:p>
    <w:p w14:paraId="74DB2539" w14:textId="162FFA1D" w:rsidR="000A1C43" w:rsidRDefault="000A1C43" w:rsidP="003B6F1F">
      <w:pPr>
        <w:pStyle w:val="NoSpacing"/>
        <w:rPr>
          <w:rFonts w:ascii="Georgia" w:hAnsi="Georgia"/>
          <w:b/>
          <w:sz w:val="24"/>
          <w:szCs w:val="24"/>
        </w:rPr>
      </w:pPr>
    </w:p>
    <w:p w14:paraId="1D537CB3" w14:textId="77777777" w:rsidR="00110952" w:rsidRDefault="00110952" w:rsidP="003B6F1F">
      <w:pPr>
        <w:pStyle w:val="NoSpacing"/>
        <w:rPr>
          <w:rFonts w:ascii="Georgia" w:hAnsi="Georgia"/>
          <w:b/>
          <w:sz w:val="24"/>
          <w:szCs w:val="24"/>
        </w:rPr>
      </w:pPr>
    </w:p>
    <w:p w14:paraId="073B2537" w14:textId="77777777" w:rsidR="00110952" w:rsidRDefault="00110952" w:rsidP="003B6F1F">
      <w:pPr>
        <w:pStyle w:val="NoSpacing"/>
        <w:rPr>
          <w:rFonts w:ascii="Georgia" w:hAnsi="Georgia"/>
          <w:b/>
          <w:sz w:val="24"/>
          <w:szCs w:val="24"/>
        </w:rPr>
      </w:pPr>
    </w:p>
    <w:p w14:paraId="0043D40D" w14:textId="77777777" w:rsidR="00110952" w:rsidRDefault="00110952" w:rsidP="003B6F1F">
      <w:pPr>
        <w:pStyle w:val="NoSpacing"/>
        <w:rPr>
          <w:rFonts w:ascii="Georgia" w:hAnsi="Georgia"/>
          <w:b/>
          <w:sz w:val="24"/>
          <w:szCs w:val="24"/>
        </w:rPr>
      </w:pPr>
    </w:p>
    <w:p w14:paraId="1020F717" w14:textId="77777777" w:rsidR="00110952" w:rsidRDefault="00110952" w:rsidP="003B6F1F">
      <w:pPr>
        <w:pStyle w:val="NoSpacing"/>
        <w:rPr>
          <w:rFonts w:ascii="Georgia" w:hAnsi="Georgia"/>
          <w:b/>
          <w:sz w:val="24"/>
          <w:szCs w:val="24"/>
        </w:rPr>
      </w:pPr>
    </w:p>
    <w:p w14:paraId="1E15C4F1" w14:textId="77777777" w:rsidR="00110952" w:rsidRDefault="00110952" w:rsidP="003B6F1F">
      <w:pPr>
        <w:pStyle w:val="NoSpacing"/>
        <w:rPr>
          <w:rFonts w:ascii="Georgia" w:hAnsi="Georgia"/>
          <w:b/>
          <w:sz w:val="24"/>
          <w:szCs w:val="24"/>
        </w:rPr>
      </w:pPr>
    </w:p>
    <w:p w14:paraId="2AB6EB65" w14:textId="77777777" w:rsidR="00110952" w:rsidRDefault="00110952" w:rsidP="003B6F1F">
      <w:pPr>
        <w:pStyle w:val="NoSpacing"/>
        <w:rPr>
          <w:rFonts w:ascii="Georgia" w:hAnsi="Georgia"/>
          <w:b/>
          <w:sz w:val="24"/>
          <w:szCs w:val="24"/>
        </w:rPr>
      </w:pPr>
    </w:p>
    <w:p w14:paraId="016794E8" w14:textId="77777777" w:rsidR="00110952" w:rsidRDefault="00110952" w:rsidP="003B6F1F">
      <w:pPr>
        <w:pStyle w:val="NoSpacing"/>
        <w:rPr>
          <w:rFonts w:ascii="Georgia" w:hAnsi="Georgia"/>
          <w:b/>
          <w:sz w:val="24"/>
          <w:szCs w:val="24"/>
        </w:rPr>
      </w:pPr>
    </w:p>
    <w:p w14:paraId="6953BF66" w14:textId="31624CEA" w:rsidR="000A1C43" w:rsidRDefault="000A1C43" w:rsidP="003B6F1F">
      <w:pPr>
        <w:pStyle w:val="NoSpacing"/>
        <w:rPr>
          <w:rFonts w:ascii="Georgia" w:hAnsi="Georgia"/>
          <w:b/>
          <w:sz w:val="24"/>
          <w:szCs w:val="24"/>
        </w:rPr>
      </w:pPr>
    </w:p>
    <w:p w14:paraId="1BEAC663" w14:textId="21BA4B14" w:rsidR="005840F0" w:rsidRDefault="00CE5DB3" w:rsidP="00A93339">
      <w:pPr>
        <w:jc w:val="center"/>
        <w:rPr>
          <w:rFonts w:ascii="Georgia" w:eastAsia="Georgia" w:hAnsi="Georgia" w:cs="Georgia"/>
          <w:b/>
          <w:sz w:val="32"/>
          <w:szCs w:val="32"/>
        </w:rPr>
      </w:pPr>
      <w:r>
        <w:rPr>
          <w:rFonts w:ascii="Georgia" w:eastAsia="Georgia" w:hAnsi="Georgia" w:cs="Georgia"/>
          <w:b/>
          <w:sz w:val="32"/>
          <w:szCs w:val="32"/>
        </w:rPr>
        <w:lastRenderedPageBreak/>
        <w:t>Course Schedule</w:t>
      </w:r>
    </w:p>
    <w:p w14:paraId="02DF1317" w14:textId="061586E5" w:rsidR="00AF3A26" w:rsidRDefault="00AF3A26" w:rsidP="00A93339">
      <w:pPr>
        <w:jc w:val="center"/>
        <w:rPr>
          <w:rFonts w:ascii="Georgia" w:eastAsia="Georgia" w:hAnsi="Georgia" w:cs="Georgia"/>
        </w:rPr>
      </w:pPr>
    </w:p>
    <w:p w14:paraId="02E4AF13" w14:textId="66870CEC" w:rsidR="00AF3A26" w:rsidRDefault="00AF3A26" w:rsidP="00AF3A26">
      <w:pPr>
        <w:rPr>
          <w:rFonts w:ascii="Georgia" w:eastAsia="Georgia" w:hAnsi="Georgia" w:cs="Georgia"/>
        </w:rPr>
      </w:pPr>
      <w:r>
        <w:rPr>
          <w:rFonts w:ascii="Georgia" w:eastAsia="Georgia" w:hAnsi="Georgia" w:cs="Georgia"/>
        </w:rPr>
        <w:t xml:space="preserve">Below is the schedule for topics, readings, tasks, and due dates for the semester.  Any changes to the syllabus or course schedule will be posted to the Announcements on the course Blackboard page and emailed to you.  </w:t>
      </w:r>
    </w:p>
    <w:p w14:paraId="79F34E73" w14:textId="77777777" w:rsidR="00AF3A26" w:rsidRPr="00AF3A26" w:rsidRDefault="00AF3A26" w:rsidP="00A93339">
      <w:pPr>
        <w:jc w:val="center"/>
      </w:pPr>
    </w:p>
    <w:tbl>
      <w:tblPr>
        <w:tblStyle w:val="TableGrid"/>
        <w:tblW w:w="0" w:type="auto"/>
        <w:tblLayout w:type="fixed"/>
        <w:tblLook w:val="04A0" w:firstRow="1" w:lastRow="0" w:firstColumn="1" w:lastColumn="0" w:noHBand="0" w:noVBand="1"/>
      </w:tblPr>
      <w:tblGrid>
        <w:gridCol w:w="1795"/>
        <w:gridCol w:w="1710"/>
        <w:gridCol w:w="4320"/>
        <w:gridCol w:w="2965"/>
      </w:tblGrid>
      <w:tr w:rsidR="00006B16" w14:paraId="40D76B5E" w14:textId="63BAAC73" w:rsidTr="00006B16">
        <w:tc>
          <w:tcPr>
            <w:tcW w:w="1795" w:type="dxa"/>
            <w:shd w:val="clear" w:color="auto" w:fill="1F497D" w:themeFill="text2"/>
          </w:tcPr>
          <w:p w14:paraId="4D1A5F56" w14:textId="19412A4A" w:rsidR="00006B16" w:rsidRPr="00E72A78" w:rsidRDefault="00006B16" w:rsidP="005840F0">
            <w:pPr>
              <w:pStyle w:val="NoSpacing"/>
              <w:jc w:val="center"/>
              <w:rPr>
                <w:rFonts w:ascii="Georgia" w:hAnsi="Georgia"/>
                <w:b/>
                <w:color w:val="FFFFFF" w:themeColor="background1"/>
                <w:sz w:val="24"/>
                <w:szCs w:val="24"/>
              </w:rPr>
            </w:pPr>
            <w:r w:rsidRPr="00E72A78">
              <w:rPr>
                <w:rFonts w:ascii="Georgia" w:hAnsi="Georgia"/>
                <w:b/>
                <w:color w:val="FFFFFF" w:themeColor="background1"/>
                <w:sz w:val="24"/>
                <w:szCs w:val="24"/>
              </w:rPr>
              <w:t>Week of</w:t>
            </w:r>
          </w:p>
        </w:tc>
        <w:tc>
          <w:tcPr>
            <w:tcW w:w="1710" w:type="dxa"/>
            <w:shd w:val="clear" w:color="auto" w:fill="1F497D" w:themeFill="text2"/>
          </w:tcPr>
          <w:p w14:paraId="07C8548A" w14:textId="38508A7E" w:rsidR="00006B16" w:rsidRPr="00E72A78" w:rsidRDefault="00006B16" w:rsidP="005840F0">
            <w:pPr>
              <w:pStyle w:val="NoSpacing"/>
              <w:jc w:val="center"/>
              <w:rPr>
                <w:rFonts w:ascii="Georgia" w:hAnsi="Georgia"/>
                <w:b/>
                <w:color w:val="FFFFFF" w:themeColor="background1"/>
                <w:sz w:val="24"/>
                <w:szCs w:val="24"/>
              </w:rPr>
            </w:pPr>
            <w:r w:rsidRPr="00E72A78">
              <w:rPr>
                <w:rFonts w:ascii="Georgia" w:hAnsi="Georgia"/>
                <w:b/>
                <w:color w:val="FFFFFF" w:themeColor="background1"/>
                <w:sz w:val="24"/>
                <w:szCs w:val="24"/>
              </w:rPr>
              <w:t>Topics</w:t>
            </w:r>
          </w:p>
        </w:tc>
        <w:tc>
          <w:tcPr>
            <w:tcW w:w="4320" w:type="dxa"/>
            <w:shd w:val="clear" w:color="auto" w:fill="1F497D" w:themeFill="text2"/>
          </w:tcPr>
          <w:p w14:paraId="2B5FF3FF" w14:textId="37C19C11" w:rsidR="00006B16" w:rsidRPr="00E72A78" w:rsidRDefault="00006B16" w:rsidP="005840F0">
            <w:pPr>
              <w:pStyle w:val="NoSpacing"/>
              <w:jc w:val="center"/>
              <w:rPr>
                <w:rFonts w:ascii="Georgia" w:hAnsi="Georgia"/>
                <w:b/>
                <w:color w:val="FFFFFF" w:themeColor="background1"/>
                <w:sz w:val="24"/>
                <w:szCs w:val="24"/>
              </w:rPr>
            </w:pPr>
            <w:r w:rsidRPr="00E72A78">
              <w:rPr>
                <w:rFonts w:ascii="Georgia" w:hAnsi="Georgia"/>
                <w:b/>
                <w:color w:val="FFFFFF" w:themeColor="background1"/>
                <w:sz w:val="24"/>
                <w:szCs w:val="24"/>
              </w:rPr>
              <w:t>Time on Task</w:t>
            </w:r>
          </w:p>
        </w:tc>
        <w:tc>
          <w:tcPr>
            <w:tcW w:w="2965" w:type="dxa"/>
            <w:shd w:val="clear" w:color="auto" w:fill="1F497D" w:themeFill="text2"/>
          </w:tcPr>
          <w:p w14:paraId="1B204A84" w14:textId="5B6CA4BA" w:rsidR="00006B16" w:rsidRPr="00E72A78" w:rsidRDefault="00006B16" w:rsidP="005840F0">
            <w:pPr>
              <w:pStyle w:val="NoSpacing"/>
              <w:jc w:val="center"/>
              <w:rPr>
                <w:rFonts w:ascii="Georgia" w:hAnsi="Georgia"/>
                <w:b/>
                <w:color w:val="FFFFFF" w:themeColor="background1"/>
                <w:sz w:val="24"/>
                <w:szCs w:val="24"/>
              </w:rPr>
            </w:pPr>
            <w:r w:rsidRPr="00E72A78">
              <w:rPr>
                <w:rFonts w:ascii="Georgia" w:hAnsi="Georgia"/>
                <w:b/>
                <w:color w:val="FFFFFF" w:themeColor="background1"/>
                <w:sz w:val="24"/>
                <w:szCs w:val="24"/>
              </w:rPr>
              <w:t>Submit</w:t>
            </w:r>
          </w:p>
        </w:tc>
      </w:tr>
      <w:tr w:rsidR="00006B16" w14:paraId="3B6B281C" w14:textId="63B972A6" w:rsidTr="00006B16">
        <w:trPr>
          <w:trHeight w:val="2303"/>
        </w:trPr>
        <w:tc>
          <w:tcPr>
            <w:tcW w:w="1795" w:type="dxa"/>
            <w:shd w:val="clear" w:color="auto" w:fill="4F81BD" w:themeFill="accent1"/>
          </w:tcPr>
          <w:p w14:paraId="5B405EAE" w14:textId="77777777" w:rsidR="00006B16" w:rsidRPr="00E72A78" w:rsidRDefault="00006B16" w:rsidP="005840F0">
            <w:pPr>
              <w:pStyle w:val="NoSpacing"/>
              <w:jc w:val="center"/>
              <w:rPr>
                <w:rFonts w:ascii="Georgia" w:hAnsi="Georgia"/>
                <w:b/>
                <w:color w:val="FFFFFF" w:themeColor="background1"/>
                <w:sz w:val="24"/>
                <w:szCs w:val="24"/>
              </w:rPr>
            </w:pPr>
          </w:p>
        </w:tc>
        <w:tc>
          <w:tcPr>
            <w:tcW w:w="1710" w:type="dxa"/>
            <w:shd w:val="clear" w:color="auto" w:fill="4F81BD" w:themeFill="accent1"/>
          </w:tcPr>
          <w:p w14:paraId="4F7D0F14" w14:textId="77777777" w:rsidR="00006B16" w:rsidRPr="00E72A78" w:rsidRDefault="00006B16" w:rsidP="005840F0">
            <w:pPr>
              <w:pStyle w:val="NoSpacing"/>
              <w:jc w:val="center"/>
              <w:rPr>
                <w:rFonts w:ascii="Georgia" w:hAnsi="Georgia"/>
                <w:b/>
                <w:color w:val="FFFFFF" w:themeColor="background1"/>
                <w:sz w:val="24"/>
                <w:szCs w:val="24"/>
              </w:rPr>
            </w:pPr>
          </w:p>
        </w:tc>
        <w:tc>
          <w:tcPr>
            <w:tcW w:w="4320" w:type="dxa"/>
            <w:shd w:val="clear" w:color="auto" w:fill="4F81BD" w:themeFill="accent1"/>
          </w:tcPr>
          <w:p w14:paraId="0BB85241" w14:textId="77777777" w:rsidR="00006B16" w:rsidRPr="00E72A78" w:rsidRDefault="00006B16" w:rsidP="005840F0">
            <w:pPr>
              <w:pStyle w:val="NoSpacing"/>
              <w:jc w:val="center"/>
              <w:rPr>
                <w:rFonts w:ascii="Georgia" w:hAnsi="Georgia"/>
                <w:b/>
                <w:color w:val="FFFFFF" w:themeColor="background1"/>
                <w:sz w:val="24"/>
                <w:szCs w:val="24"/>
              </w:rPr>
            </w:pPr>
          </w:p>
        </w:tc>
        <w:tc>
          <w:tcPr>
            <w:tcW w:w="2965" w:type="dxa"/>
            <w:shd w:val="clear" w:color="auto" w:fill="4F81BD" w:themeFill="accent1"/>
          </w:tcPr>
          <w:p w14:paraId="39382EE0" w14:textId="338440CD" w:rsidR="00006B16" w:rsidRPr="00973440" w:rsidRDefault="00006B16" w:rsidP="00EB0B82">
            <w:pPr>
              <w:pStyle w:val="NormalWeb"/>
              <w:rPr>
                <w:rFonts w:ascii="Georgia" w:hAnsi="Georgia"/>
                <w:color w:val="FFFFFF" w:themeColor="background1"/>
              </w:rPr>
            </w:pPr>
            <w:r w:rsidRPr="00973440">
              <w:rPr>
                <w:rFonts w:ascii="Georgia" w:hAnsi="Georgia" w:cs="Calibri"/>
                <w:color w:val="FFFFFF" w:themeColor="background1"/>
                <w:sz w:val="20"/>
                <w:szCs w:val="20"/>
              </w:rPr>
              <w:t>Note: This column is for formal assignments that you will submit by the day/date listed. Assignments will be due by the “End of the day”, meaning 11:59pm</w:t>
            </w:r>
            <w:r>
              <w:rPr>
                <w:rFonts w:ascii="Georgia" w:hAnsi="Georgia" w:cs="Calibri"/>
                <w:color w:val="FFFFFF" w:themeColor="background1"/>
                <w:sz w:val="20"/>
                <w:szCs w:val="20"/>
              </w:rPr>
              <w:t xml:space="preserve"> EST</w:t>
            </w:r>
            <w:r w:rsidRPr="00973440">
              <w:rPr>
                <w:rFonts w:ascii="Georgia" w:hAnsi="Georgia" w:cs="Calibri"/>
                <w:color w:val="FFFFFF" w:themeColor="background1"/>
                <w:sz w:val="20"/>
                <w:szCs w:val="20"/>
              </w:rPr>
              <w:t>. Unless otherwise stated, go to “Assignments” in Blackboard to find a</w:t>
            </w:r>
            <w:r>
              <w:rPr>
                <w:rFonts w:ascii="Georgia" w:hAnsi="Georgia" w:cs="Calibri"/>
                <w:color w:val="FFFFFF" w:themeColor="background1"/>
                <w:sz w:val="20"/>
                <w:szCs w:val="20"/>
              </w:rPr>
              <w:t>ssignment details and how to sub</w:t>
            </w:r>
            <w:r w:rsidRPr="00973440">
              <w:rPr>
                <w:rFonts w:ascii="Georgia" w:hAnsi="Georgia" w:cs="Calibri"/>
                <w:color w:val="FFFFFF" w:themeColor="background1"/>
                <w:sz w:val="20"/>
                <w:szCs w:val="20"/>
              </w:rPr>
              <w:t xml:space="preserve">mit. </w:t>
            </w:r>
          </w:p>
        </w:tc>
      </w:tr>
      <w:tr w:rsidR="00006B16" w14:paraId="166AD871" w14:textId="56D69DB7" w:rsidTr="00006B16">
        <w:tc>
          <w:tcPr>
            <w:tcW w:w="1795" w:type="dxa"/>
          </w:tcPr>
          <w:p w14:paraId="09EAF37E" w14:textId="790C1807" w:rsidR="00006B16" w:rsidRDefault="00006B16" w:rsidP="00A93339">
            <w:pPr>
              <w:pStyle w:val="NoSpacing"/>
              <w:jc w:val="center"/>
              <w:rPr>
                <w:rFonts w:ascii="Georgia" w:hAnsi="Georgia"/>
                <w:sz w:val="24"/>
                <w:szCs w:val="24"/>
              </w:rPr>
            </w:pPr>
            <w:r>
              <w:rPr>
                <w:rFonts w:ascii="Georgia" w:hAnsi="Georgia"/>
                <w:sz w:val="24"/>
                <w:szCs w:val="24"/>
              </w:rPr>
              <w:t xml:space="preserve">May </w:t>
            </w:r>
            <w:r w:rsidR="00A10FB0">
              <w:rPr>
                <w:rFonts w:ascii="Georgia" w:hAnsi="Georgia"/>
                <w:sz w:val="24"/>
                <w:szCs w:val="24"/>
              </w:rPr>
              <w:t>8</w:t>
            </w:r>
            <w:r>
              <w:rPr>
                <w:rFonts w:ascii="Georgia" w:hAnsi="Georgia"/>
                <w:sz w:val="24"/>
                <w:szCs w:val="24"/>
              </w:rPr>
              <w:t>-1</w:t>
            </w:r>
            <w:r w:rsidR="00A10FB0">
              <w:rPr>
                <w:rFonts w:ascii="Georgia" w:hAnsi="Georgia"/>
                <w:sz w:val="24"/>
                <w:szCs w:val="24"/>
              </w:rPr>
              <w:t>4</w:t>
            </w:r>
          </w:p>
          <w:p w14:paraId="4CC7BA7C" w14:textId="1923B405" w:rsidR="00006B16" w:rsidRPr="00EB0B82" w:rsidRDefault="00006B16" w:rsidP="002C46B1">
            <w:pPr>
              <w:pStyle w:val="NormalWeb"/>
              <w:jc w:val="center"/>
              <w:rPr>
                <w:rFonts w:ascii="Georgia" w:hAnsi="Georgia"/>
              </w:rPr>
            </w:pPr>
            <w:r w:rsidRPr="00EB0B82">
              <w:rPr>
                <w:rFonts w:ascii="Georgia" w:hAnsi="Georgia" w:cs="Calibri"/>
                <w:sz w:val="20"/>
                <w:szCs w:val="20"/>
              </w:rPr>
              <w:t xml:space="preserve">Make sure you have read the </w:t>
            </w:r>
            <w:r>
              <w:rPr>
                <w:rFonts w:ascii="Georgia" w:hAnsi="Georgia" w:cs="Calibri"/>
                <w:sz w:val="20"/>
                <w:szCs w:val="20"/>
              </w:rPr>
              <w:t xml:space="preserve">syllabus, announcements, </w:t>
            </w:r>
            <w:r w:rsidRPr="00EB0B82">
              <w:rPr>
                <w:rFonts w:ascii="Georgia" w:hAnsi="Georgia" w:cs="Calibri"/>
                <w:sz w:val="20"/>
                <w:szCs w:val="20"/>
              </w:rPr>
              <w:t xml:space="preserve">and reviewed the online </w:t>
            </w:r>
            <w:r>
              <w:rPr>
                <w:rFonts w:ascii="Georgia" w:hAnsi="Georgia" w:cs="Calibri"/>
                <w:sz w:val="20"/>
                <w:szCs w:val="20"/>
              </w:rPr>
              <w:t>course tour</w:t>
            </w:r>
            <w:r w:rsidRPr="00EB0B82">
              <w:rPr>
                <w:rFonts w:ascii="Georgia" w:hAnsi="Georgia" w:cs="Calibri"/>
                <w:sz w:val="20"/>
                <w:szCs w:val="20"/>
              </w:rPr>
              <w:t>. (In Bb&gt;Begin Here)</w:t>
            </w:r>
          </w:p>
          <w:p w14:paraId="233EBE95" w14:textId="133C4335" w:rsidR="00006B16" w:rsidRPr="005840F0" w:rsidRDefault="00006B16" w:rsidP="002C46B1">
            <w:pPr>
              <w:pStyle w:val="NoSpacing"/>
              <w:jc w:val="center"/>
              <w:rPr>
                <w:rFonts w:ascii="Georgia" w:hAnsi="Georgia"/>
                <w:sz w:val="24"/>
                <w:szCs w:val="24"/>
              </w:rPr>
            </w:pPr>
          </w:p>
        </w:tc>
        <w:tc>
          <w:tcPr>
            <w:tcW w:w="1710" w:type="dxa"/>
          </w:tcPr>
          <w:p w14:paraId="307A3746" w14:textId="77777777" w:rsidR="00006B16" w:rsidRDefault="00006B16" w:rsidP="005840F0">
            <w:pPr>
              <w:pStyle w:val="NoSpacing"/>
              <w:jc w:val="center"/>
              <w:rPr>
                <w:rFonts w:ascii="Georgia" w:hAnsi="Georgia"/>
                <w:sz w:val="24"/>
                <w:szCs w:val="24"/>
              </w:rPr>
            </w:pPr>
          </w:p>
          <w:p w14:paraId="39220DE8" w14:textId="580741F4" w:rsidR="00006B16" w:rsidRPr="00CE5DB3" w:rsidRDefault="00006B16" w:rsidP="002C46B1">
            <w:pPr>
              <w:pStyle w:val="NoSpacing"/>
              <w:jc w:val="center"/>
              <w:rPr>
                <w:rFonts w:ascii="Georgia" w:hAnsi="Georgia"/>
                <w:i/>
                <w:sz w:val="24"/>
                <w:szCs w:val="24"/>
              </w:rPr>
            </w:pPr>
            <w:r w:rsidRPr="00CE5DB3">
              <w:rPr>
                <w:rFonts w:ascii="Georgia" w:hAnsi="Georgia"/>
                <w:i/>
                <w:sz w:val="24"/>
                <w:szCs w:val="24"/>
              </w:rPr>
              <w:t>Syllabus and Introduction to Intellectual and Developmental Disabilities</w:t>
            </w:r>
          </w:p>
        </w:tc>
        <w:tc>
          <w:tcPr>
            <w:tcW w:w="4320" w:type="dxa"/>
          </w:tcPr>
          <w:p w14:paraId="39D082BC" w14:textId="77777777" w:rsidR="00006B16" w:rsidRPr="00CC63B7" w:rsidRDefault="00006B16" w:rsidP="002C46B1">
            <w:pPr>
              <w:contextualSpacing/>
              <w:rPr>
                <w:rFonts w:ascii="Georgia" w:eastAsia="Georgia" w:hAnsi="Georgia" w:cs="Georgia"/>
                <w:i/>
                <w:color w:val="FF0000"/>
              </w:rPr>
            </w:pPr>
            <w:r w:rsidRPr="00CC63B7">
              <w:rPr>
                <w:rFonts w:ascii="Georgia" w:eastAsia="Georgia" w:hAnsi="Georgia" w:cs="Georgia"/>
                <w:i/>
                <w:color w:val="FF0000"/>
              </w:rPr>
              <w:t>Read:</w:t>
            </w:r>
          </w:p>
          <w:p w14:paraId="5F88132C" w14:textId="54192444" w:rsidR="00006B16" w:rsidRPr="002F47C7" w:rsidRDefault="00006B16" w:rsidP="002C46B1">
            <w:pPr>
              <w:tabs>
                <w:tab w:val="left" w:pos="1080"/>
              </w:tabs>
              <w:rPr>
                <w:rFonts w:ascii="Georgia" w:eastAsia="Georgia" w:hAnsi="Georgia" w:cs="Georgia"/>
              </w:rPr>
            </w:pPr>
            <w:r>
              <w:rPr>
                <w:rFonts w:ascii="Georgia" w:eastAsia="Georgia" w:hAnsi="Georgia" w:cs="Georgia"/>
              </w:rPr>
              <w:t>Readings on BB:</w:t>
            </w:r>
          </w:p>
          <w:p w14:paraId="02547AC5" w14:textId="77777777" w:rsidR="00006B16" w:rsidRPr="002F47C7" w:rsidRDefault="00006B16" w:rsidP="002C46B1">
            <w:pPr>
              <w:pStyle w:val="ListParagraph"/>
              <w:numPr>
                <w:ilvl w:val="0"/>
                <w:numId w:val="33"/>
              </w:numPr>
              <w:tabs>
                <w:tab w:val="left" w:pos="1080"/>
              </w:tabs>
              <w:rPr>
                <w:rFonts w:ascii="Georgia" w:eastAsia="Georgia" w:hAnsi="Georgia" w:cs="Georgia"/>
              </w:rPr>
            </w:pPr>
            <w:r w:rsidRPr="002F47C7">
              <w:rPr>
                <w:rFonts w:ascii="Georgia" w:eastAsia="Georgia" w:hAnsi="Georgia" w:cs="Georgia"/>
              </w:rPr>
              <w:t>Person First Language</w:t>
            </w:r>
          </w:p>
          <w:p w14:paraId="7DF68DBC" w14:textId="77777777" w:rsidR="00006B16" w:rsidRDefault="00006B16" w:rsidP="002C46B1">
            <w:pPr>
              <w:pStyle w:val="ListParagraph"/>
              <w:numPr>
                <w:ilvl w:val="0"/>
                <w:numId w:val="32"/>
              </w:numPr>
              <w:tabs>
                <w:tab w:val="left" w:pos="1080"/>
              </w:tabs>
              <w:rPr>
                <w:rFonts w:ascii="Georgia" w:eastAsia="Georgia" w:hAnsi="Georgia" w:cs="Georgia"/>
              </w:rPr>
            </w:pPr>
            <w:r>
              <w:rPr>
                <w:rFonts w:ascii="Georgia" w:eastAsia="Georgia" w:hAnsi="Georgia" w:cs="Georgia"/>
              </w:rPr>
              <w:t>Disability Etiquette</w:t>
            </w:r>
          </w:p>
          <w:p w14:paraId="76A87203" w14:textId="77777777" w:rsidR="00006B16" w:rsidRDefault="00006B16" w:rsidP="002C46B1">
            <w:pPr>
              <w:pStyle w:val="ListParagraph"/>
              <w:numPr>
                <w:ilvl w:val="0"/>
                <w:numId w:val="32"/>
              </w:numPr>
              <w:tabs>
                <w:tab w:val="left" w:pos="1080"/>
              </w:tabs>
              <w:rPr>
                <w:rFonts w:ascii="Georgia" w:eastAsia="Georgia" w:hAnsi="Georgia" w:cs="Georgia"/>
              </w:rPr>
            </w:pPr>
            <w:r>
              <w:rPr>
                <w:rFonts w:ascii="Georgia" w:eastAsia="Georgia" w:hAnsi="Georgia" w:cs="Georgia"/>
              </w:rPr>
              <w:t>Law Chart</w:t>
            </w:r>
          </w:p>
          <w:p w14:paraId="372AD2A7" w14:textId="77777777" w:rsidR="00006B16" w:rsidRPr="00E62D16" w:rsidRDefault="00006B16" w:rsidP="002C46B1">
            <w:pPr>
              <w:pStyle w:val="ListParagraph"/>
              <w:numPr>
                <w:ilvl w:val="0"/>
                <w:numId w:val="32"/>
              </w:numPr>
              <w:tabs>
                <w:tab w:val="left" w:pos="1080"/>
              </w:tabs>
              <w:rPr>
                <w:rFonts w:ascii="Georgia" w:eastAsia="Georgia" w:hAnsi="Georgia" w:cs="Georgia"/>
              </w:rPr>
            </w:pPr>
            <w:r>
              <w:rPr>
                <w:rFonts w:ascii="Georgia" w:eastAsia="Georgia" w:hAnsi="Georgia" w:cs="Georgia"/>
              </w:rPr>
              <w:t>IDEA Process</w:t>
            </w:r>
          </w:p>
          <w:p w14:paraId="32C5CF28" w14:textId="02530FDF" w:rsidR="00006B16" w:rsidRDefault="00006B16" w:rsidP="002C46B1">
            <w:pPr>
              <w:contextualSpacing/>
              <w:rPr>
                <w:rFonts w:ascii="Georgia" w:eastAsia="Georgia" w:hAnsi="Georgia" w:cs="Georgia"/>
              </w:rPr>
            </w:pPr>
            <w:r>
              <w:rPr>
                <w:rFonts w:ascii="Georgia" w:eastAsia="Georgia" w:hAnsi="Georgia" w:cs="Georgia"/>
              </w:rPr>
              <w:t xml:space="preserve">Chapter 1 of </w:t>
            </w:r>
            <w:proofErr w:type="spellStart"/>
            <w:r>
              <w:rPr>
                <w:rFonts w:ascii="Georgia" w:eastAsia="Georgia" w:hAnsi="Georgia" w:cs="Georgia"/>
              </w:rPr>
              <w:t>Beirne</w:t>
            </w:r>
            <w:proofErr w:type="spellEnd"/>
            <w:r>
              <w:rPr>
                <w:rFonts w:ascii="Georgia" w:eastAsia="Georgia" w:hAnsi="Georgia" w:cs="Georgia"/>
              </w:rPr>
              <w:t xml:space="preserve"> Smith</w:t>
            </w:r>
          </w:p>
          <w:p w14:paraId="69A91329" w14:textId="77777777" w:rsidR="00006B16" w:rsidRDefault="00006B16" w:rsidP="002C46B1">
            <w:pPr>
              <w:rPr>
                <w:rFonts w:ascii="Georgia" w:eastAsia="Georgia" w:hAnsi="Georgia" w:cs="Georgia"/>
              </w:rPr>
            </w:pPr>
          </w:p>
          <w:p w14:paraId="16510B3D" w14:textId="297A1066" w:rsidR="00006B16" w:rsidRPr="00CC63B7" w:rsidRDefault="00006B16" w:rsidP="002C46B1">
            <w:pPr>
              <w:rPr>
                <w:rFonts w:ascii="Georgia" w:eastAsia="Georgia" w:hAnsi="Georgia" w:cs="Georgia"/>
                <w:color w:val="FF0000"/>
              </w:rPr>
            </w:pPr>
            <w:r w:rsidRPr="00CC63B7">
              <w:rPr>
                <w:rFonts w:ascii="Georgia" w:eastAsia="Georgia" w:hAnsi="Georgia" w:cs="Georgia"/>
                <w:i/>
                <w:color w:val="FF0000"/>
              </w:rPr>
              <w:t>Watch:</w:t>
            </w:r>
          </w:p>
          <w:p w14:paraId="3E28DE34" w14:textId="77777777" w:rsidR="00006B16" w:rsidRDefault="00006B16" w:rsidP="002C46B1">
            <w:pPr>
              <w:pStyle w:val="ListParagraph"/>
              <w:numPr>
                <w:ilvl w:val="0"/>
                <w:numId w:val="39"/>
              </w:numPr>
              <w:rPr>
                <w:rFonts w:ascii="Georgia" w:eastAsia="Georgia" w:hAnsi="Georgia" w:cs="Georgia"/>
              </w:rPr>
            </w:pPr>
            <w:r>
              <w:rPr>
                <w:rFonts w:ascii="Georgia" w:eastAsia="Georgia" w:hAnsi="Georgia" w:cs="Georgia"/>
              </w:rPr>
              <w:t>Mini-Lecture</w:t>
            </w:r>
          </w:p>
          <w:p w14:paraId="40E14FD3" w14:textId="77777777" w:rsidR="00006B16" w:rsidRPr="008B7FD0" w:rsidRDefault="00006B16" w:rsidP="002C46B1">
            <w:pPr>
              <w:pStyle w:val="ListParagraph"/>
              <w:numPr>
                <w:ilvl w:val="0"/>
                <w:numId w:val="39"/>
              </w:numPr>
              <w:rPr>
                <w:rFonts w:ascii="Georgia" w:eastAsia="Georgia" w:hAnsi="Georgia" w:cs="Georgia"/>
              </w:rPr>
            </w:pPr>
            <w:r>
              <w:rPr>
                <w:rFonts w:ascii="Georgia" w:eastAsia="Georgia" w:hAnsi="Georgia" w:cs="Georgia"/>
              </w:rPr>
              <w:t>Introduction Videos on Flipgrid</w:t>
            </w:r>
          </w:p>
          <w:p w14:paraId="68D5705A" w14:textId="3351C6FC" w:rsidR="00006B16" w:rsidRDefault="0068660A" w:rsidP="00A93339">
            <w:pPr>
              <w:pStyle w:val="ListParagraph"/>
              <w:numPr>
                <w:ilvl w:val="0"/>
                <w:numId w:val="35"/>
              </w:numPr>
              <w:rPr>
                <w:rFonts w:ascii="Georgia" w:eastAsia="Georgia" w:hAnsi="Georgia" w:cs="Georgia"/>
              </w:rPr>
            </w:pPr>
            <w:proofErr w:type="spellStart"/>
            <w:r>
              <w:rPr>
                <w:rFonts w:ascii="Georgia" w:eastAsia="Georgia" w:hAnsi="Georgia" w:cs="Georgia"/>
              </w:rPr>
              <w:t>Willowbrook</w:t>
            </w:r>
            <w:proofErr w:type="spellEnd"/>
            <w:r>
              <w:rPr>
                <w:rFonts w:ascii="Georgia" w:eastAsia="Georgia" w:hAnsi="Georgia" w:cs="Georgia"/>
              </w:rPr>
              <w:t xml:space="preserve"> Expose</w:t>
            </w:r>
          </w:p>
          <w:p w14:paraId="779F9151" w14:textId="77777777" w:rsidR="00006B16" w:rsidRDefault="00006B16" w:rsidP="00A623B6">
            <w:pPr>
              <w:rPr>
                <w:rFonts w:ascii="Georgia" w:eastAsia="Georgia" w:hAnsi="Georgia" w:cs="Georgia"/>
              </w:rPr>
            </w:pPr>
          </w:p>
          <w:p w14:paraId="17026B58" w14:textId="77777777" w:rsidR="00006B16" w:rsidRDefault="00006B16" w:rsidP="00A623B6">
            <w:pPr>
              <w:rPr>
                <w:rFonts w:ascii="Georgia" w:eastAsia="Georgia" w:hAnsi="Georgia" w:cs="Georgia"/>
              </w:rPr>
            </w:pPr>
          </w:p>
          <w:p w14:paraId="7DA5D858" w14:textId="77777777" w:rsidR="00006B16" w:rsidRDefault="00006B16" w:rsidP="00A623B6">
            <w:pPr>
              <w:rPr>
                <w:rFonts w:ascii="Georgia" w:eastAsia="Georgia" w:hAnsi="Georgia" w:cs="Georgia"/>
              </w:rPr>
            </w:pPr>
          </w:p>
          <w:p w14:paraId="6A7C4476" w14:textId="52DCDA0C" w:rsidR="00006B16" w:rsidRPr="00A623B6" w:rsidRDefault="00006B16" w:rsidP="00A623B6">
            <w:pPr>
              <w:rPr>
                <w:rFonts w:ascii="Georgia" w:eastAsia="Georgia" w:hAnsi="Georgia" w:cs="Georgia"/>
              </w:rPr>
            </w:pPr>
          </w:p>
        </w:tc>
        <w:tc>
          <w:tcPr>
            <w:tcW w:w="2965" w:type="dxa"/>
          </w:tcPr>
          <w:p w14:paraId="6B789648" w14:textId="7EEA9AFD" w:rsidR="00006B16" w:rsidRDefault="00006B16" w:rsidP="00CC63B7">
            <w:pPr>
              <w:pStyle w:val="ListParagraph"/>
              <w:numPr>
                <w:ilvl w:val="0"/>
                <w:numId w:val="35"/>
              </w:numPr>
              <w:rPr>
                <w:rFonts w:ascii="Georgia" w:eastAsia="Georgia" w:hAnsi="Georgia" w:cs="Georgia"/>
              </w:rPr>
            </w:pPr>
            <w:r>
              <w:rPr>
                <w:rFonts w:ascii="Georgia" w:eastAsia="Georgia" w:hAnsi="Georgia" w:cs="Georgia"/>
              </w:rPr>
              <w:t xml:space="preserve">Initial Course Activities </w:t>
            </w:r>
            <w:r w:rsidRPr="00CE5DB3">
              <w:rPr>
                <w:rFonts w:ascii="Georgia" w:eastAsia="Georgia" w:hAnsi="Georgia" w:cs="Georgia"/>
              </w:rPr>
              <w:t>(Flipgrid</w:t>
            </w:r>
            <w:r>
              <w:rPr>
                <w:rFonts w:ascii="Georgia" w:eastAsia="Georgia" w:hAnsi="Georgia" w:cs="Georgia"/>
              </w:rPr>
              <w:t xml:space="preserve"> due May 1</w:t>
            </w:r>
            <w:r w:rsidR="00A10FB0">
              <w:rPr>
                <w:rFonts w:ascii="Georgia" w:eastAsia="Georgia" w:hAnsi="Georgia" w:cs="Georgia"/>
              </w:rPr>
              <w:t>0</w:t>
            </w:r>
            <w:r>
              <w:rPr>
                <w:rFonts w:ascii="Georgia" w:eastAsia="Georgia" w:hAnsi="Georgia" w:cs="Georgia"/>
              </w:rPr>
              <w:t>)</w:t>
            </w:r>
          </w:p>
          <w:p w14:paraId="0C2A2A64" w14:textId="6CAE9D8F" w:rsidR="00006B16" w:rsidRPr="001E03A0" w:rsidRDefault="00006B16" w:rsidP="00CC63B7">
            <w:pPr>
              <w:pStyle w:val="ListParagraph"/>
              <w:numPr>
                <w:ilvl w:val="0"/>
                <w:numId w:val="35"/>
              </w:numPr>
              <w:rPr>
                <w:rFonts w:ascii="Georgia" w:eastAsia="Georgia" w:hAnsi="Georgia" w:cs="Georgia"/>
              </w:rPr>
            </w:pPr>
            <w:r w:rsidRPr="00AB62BB">
              <w:rPr>
                <w:rFonts w:ascii="Georgia" w:eastAsia="Georgia" w:hAnsi="Georgia" w:cs="Georgia"/>
              </w:rPr>
              <w:t xml:space="preserve">Discussion Board </w:t>
            </w:r>
          </w:p>
          <w:p w14:paraId="48A8F6E6" w14:textId="77777777" w:rsidR="00006B16" w:rsidRPr="00A453A0" w:rsidRDefault="00006B16" w:rsidP="00CC63B7">
            <w:pPr>
              <w:pStyle w:val="ListParagraph"/>
              <w:numPr>
                <w:ilvl w:val="0"/>
                <w:numId w:val="35"/>
              </w:numPr>
              <w:rPr>
                <w:rFonts w:ascii="Georgia" w:eastAsia="Georgia" w:hAnsi="Georgia" w:cs="Georgia"/>
              </w:rPr>
            </w:pPr>
            <w:r>
              <w:rPr>
                <w:rFonts w:ascii="Georgia" w:eastAsia="Georgia" w:hAnsi="Georgia" w:cs="Georgia"/>
              </w:rPr>
              <w:t>Complete Quiz</w:t>
            </w:r>
          </w:p>
          <w:p w14:paraId="3C5B5223" w14:textId="77777777" w:rsidR="00006B16" w:rsidRPr="005840F0" w:rsidRDefault="00006B16" w:rsidP="005840F0">
            <w:pPr>
              <w:pStyle w:val="NoSpacing"/>
              <w:jc w:val="center"/>
              <w:rPr>
                <w:rFonts w:ascii="Georgia" w:hAnsi="Georgia"/>
                <w:sz w:val="24"/>
                <w:szCs w:val="24"/>
              </w:rPr>
            </w:pPr>
          </w:p>
        </w:tc>
      </w:tr>
      <w:tr w:rsidR="00006B16" w14:paraId="7949920A" w14:textId="35D0D6BD" w:rsidTr="00006B16">
        <w:tc>
          <w:tcPr>
            <w:tcW w:w="1795" w:type="dxa"/>
          </w:tcPr>
          <w:p w14:paraId="1BFE24B8" w14:textId="1EE8F48F" w:rsidR="00006B16" w:rsidRPr="005840F0" w:rsidRDefault="00006B16" w:rsidP="005840F0">
            <w:pPr>
              <w:pStyle w:val="NoSpacing"/>
              <w:jc w:val="center"/>
              <w:rPr>
                <w:rFonts w:ascii="Georgia" w:hAnsi="Georgia"/>
                <w:sz w:val="24"/>
                <w:szCs w:val="24"/>
              </w:rPr>
            </w:pPr>
            <w:r>
              <w:rPr>
                <w:rFonts w:ascii="Georgia" w:hAnsi="Georgia"/>
                <w:sz w:val="24"/>
                <w:szCs w:val="24"/>
              </w:rPr>
              <w:t>May 1</w:t>
            </w:r>
            <w:r w:rsidR="00A10FB0">
              <w:rPr>
                <w:rFonts w:ascii="Georgia" w:hAnsi="Georgia"/>
                <w:sz w:val="24"/>
                <w:szCs w:val="24"/>
              </w:rPr>
              <w:t>5</w:t>
            </w:r>
            <w:r>
              <w:rPr>
                <w:rFonts w:ascii="Georgia" w:hAnsi="Georgia"/>
                <w:sz w:val="24"/>
                <w:szCs w:val="24"/>
              </w:rPr>
              <w:t>-2</w:t>
            </w:r>
            <w:r w:rsidR="00A10FB0">
              <w:rPr>
                <w:rFonts w:ascii="Georgia" w:hAnsi="Georgia"/>
                <w:sz w:val="24"/>
                <w:szCs w:val="24"/>
              </w:rPr>
              <w:t>1</w:t>
            </w:r>
          </w:p>
        </w:tc>
        <w:tc>
          <w:tcPr>
            <w:tcW w:w="1710" w:type="dxa"/>
          </w:tcPr>
          <w:p w14:paraId="2F8FFDF6" w14:textId="77777777" w:rsidR="00006B16" w:rsidRDefault="00006B16" w:rsidP="00CE5DB3">
            <w:pPr>
              <w:contextualSpacing/>
              <w:rPr>
                <w:rFonts w:ascii="Georgia" w:eastAsia="Georgia" w:hAnsi="Georgia" w:cs="Georgia"/>
                <w:i/>
              </w:rPr>
            </w:pPr>
            <w:r w:rsidRPr="00A453A0">
              <w:rPr>
                <w:rFonts w:ascii="Georgia" w:eastAsia="Georgia" w:hAnsi="Georgia" w:cs="Georgia"/>
                <w:i/>
              </w:rPr>
              <w:t>Definitions and Assessment/</w:t>
            </w:r>
          </w:p>
          <w:p w14:paraId="7FD36D1F" w14:textId="6BE4474B" w:rsidR="00006B16" w:rsidRPr="00CE5DB3" w:rsidRDefault="00006B16" w:rsidP="00CE5DB3">
            <w:pPr>
              <w:contextualSpacing/>
              <w:rPr>
                <w:rFonts w:ascii="Georgia" w:eastAsia="Georgia" w:hAnsi="Georgia" w:cs="Georgia"/>
                <w:i/>
              </w:rPr>
            </w:pPr>
            <w:r w:rsidRPr="00A453A0">
              <w:rPr>
                <w:rFonts w:ascii="Georgia" w:eastAsia="Georgia" w:hAnsi="Georgia" w:cs="Georgia"/>
                <w:i/>
              </w:rPr>
              <w:t>Diagnosis</w:t>
            </w:r>
          </w:p>
        </w:tc>
        <w:tc>
          <w:tcPr>
            <w:tcW w:w="4320" w:type="dxa"/>
          </w:tcPr>
          <w:p w14:paraId="6BF6B64F" w14:textId="567E38B9" w:rsidR="00006B16" w:rsidRPr="00CE5DB3" w:rsidRDefault="00006B16" w:rsidP="00CE5DB3">
            <w:pPr>
              <w:contextualSpacing/>
              <w:rPr>
                <w:rFonts w:ascii="Georgia" w:eastAsia="Georgia" w:hAnsi="Georgia" w:cs="Georgia"/>
                <w:color w:val="FF0000"/>
              </w:rPr>
            </w:pPr>
            <w:r w:rsidRPr="00CE5DB3">
              <w:rPr>
                <w:rFonts w:ascii="Georgia" w:eastAsia="Georgia" w:hAnsi="Georgia" w:cs="Georgia"/>
                <w:i/>
                <w:color w:val="FF0000"/>
              </w:rPr>
              <w:t>Read:</w:t>
            </w:r>
            <w:r w:rsidRPr="00CE5DB3">
              <w:rPr>
                <w:rFonts w:ascii="Georgia" w:eastAsia="Georgia" w:hAnsi="Georgia" w:cs="Georgia"/>
                <w:color w:val="FF0000"/>
              </w:rPr>
              <w:t xml:space="preserve"> </w:t>
            </w:r>
          </w:p>
          <w:p w14:paraId="42419DFB" w14:textId="70DF44B7" w:rsidR="00006B16" w:rsidRDefault="00006B16" w:rsidP="00CE5DB3">
            <w:pPr>
              <w:contextualSpacing/>
              <w:rPr>
                <w:rFonts w:ascii="Georgia" w:eastAsia="Georgia" w:hAnsi="Georgia" w:cs="Georgia"/>
              </w:rPr>
            </w:pPr>
            <w:r>
              <w:rPr>
                <w:rFonts w:ascii="Georgia" w:eastAsia="Georgia" w:hAnsi="Georgia" w:cs="Georgia"/>
              </w:rPr>
              <w:t>Readings on Blackboard:</w:t>
            </w:r>
          </w:p>
          <w:p w14:paraId="6A568364" w14:textId="77777777" w:rsidR="00006B16" w:rsidRDefault="00006B16" w:rsidP="00CE5DB3">
            <w:pPr>
              <w:pStyle w:val="ListParagraph"/>
              <w:numPr>
                <w:ilvl w:val="0"/>
                <w:numId w:val="36"/>
              </w:numPr>
              <w:rPr>
                <w:rFonts w:ascii="Georgia" w:eastAsia="Georgia" w:hAnsi="Georgia" w:cs="Georgia"/>
              </w:rPr>
            </w:pPr>
            <w:r>
              <w:rPr>
                <w:rFonts w:ascii="Georgia" w:eastAsia="Georgia" w:hAnsi="Georgia" w:cs="Georgia"/>
              </w:rPr>
              <w:t>ID Fact Sheet</w:t>
            </w:r>
          </w:p>
          <w:p w14:paraId="13FB9209" w14:textId="77777777" w:rsidR="00006B16" w:rsidRDefault="00006B16" w:rsidP="00CE5DB3">
            <w:pPr>
              <w:pStyle w:val="ListParagraph"/>
              <w:numPr>
                <w:ilvl w:val="0"/>
                <w:numId w:val="36"/>
              </w:numPr>
              <w:rPr>
                <w:rFonts w:ascii="Georgia" w:eastAsia="Georgia" w:hAnsi="Georgia" w:cs="Georgia"/>
              </w:rPr>
            </w:pPr>
            <w:r>
              <w:rPr>
                <w:rFonts w:ascii="Georgia" w:eastAsia="Georgia" w:hAnsi="Georgia" w:cs="Georgia"/>
              </w:rPr>
              <w:t>Multiple Disabilities</w:t>
            </w:r>
          </w:p>
          <w:p w14:paraId="351E1CAA" w14:textId="77777777" w:rsidR="00006B16" w:rsidRDefault="00006B16" w:rsidP="00CE5DB3">
            <w:pPr>
              <w:pStyle w:val="ListParagraph"/>
              <w:numPr>
                <w:ilvl w:val="0"/>
                <w:numId w:val="36"/>
              </w:numPr>
              <w:rPr>
                <w:rFonts w:ascii="Georgia" w:eastAsia="Georgia" w:hAnsi="Georgia" w:cs="Georgia"/>
              </w:rPr>
            </w:pPr>
            <w:r>
              <w:rPr>
                <w:rFonts w:ascii="Georgia" w:eastAsia="Georgia" w:hAnsi="Georgia" w:cs="Georgia"/>
              </w:rPr>
              <w:t>Deaf Blindness</w:t>
            </w:r>
          </w:p>
          <w:p w14:paraId="5F3E84D7" w14:textId="77777777" w:rsidR="00006B16" w:rsidRDefault="00006B16" w:rsidP="00CE5DB3">
            <w:pPr>
              <w:pStyle w:val="ListParagraph"/>
              <w:numPr>
                <w:ilvl w:val="0"/>
                <w:numId w:val="36"/>
              </w:numPr>
              <w:rPr>
                <w:rFonts w:ascii="Georgia" w:eastAsia="Georgia" w:hAnsi="Georgia" w:cs="Georgia"/>
              </w:rPr>
            </w:pPr>
            <w:r w:rsidRPr="00A453A0">
              <w:rPr>
                <w:rFonts w:ascii="Georgia" w:eastAsia="Georgia" w:hAnsi="Georgia" w:cs="Georgia"/>
              </w:rPr>
              <w:t>Incidence</w:t>
            </w:r>
          </w:p>
          <w:p w14:paraId="7C7B1933" w14:textId="77777777" w:rsidR="00006B16" w:rsidRPr="00A453A0" w:rsidRDefault="00006B16" w:rsidP="00CE5DB3">
            <w:pPr>
              <w:pStyle w:val="ListParagraph"/>
              <w:numPr>
                <w:ilvl w:val="0"/>
                <w:numId w:val="36"/>
              </w:numPr>
              <w:rPr>
                <w:rFonts w:ascii="Georgia" w:eastAsia="Georgia" w:hAnsi="Georgia" w:cs="Georgia"/>
              </w:rPr>
            </w:pPr>
            <w:r>
              <w:rPr>
                <w:rFonts w:ascii="Georgia" w:eastAsia="Georgia" w:hAnsi="Georgia" w:cs="Georgia"/>
              </w:rPr>
              <w:t xml:space="preserve">Assessment (Author: </w:t>
            </w:r>
            <w:r w:rsidRPr="00E62D16">
              <w:rPr>
                <w:rFonts w:ascii="Georgia" w:eastAsia="Georgia" w:hAnsi="Georgia" w:cs="Georgia"/>
              </w:rPr>
              <w:t>Salvia</w:t>
            </w:r>
            <w:r>
              <w:rPr>
                <w:rFonts w:ascii="Georgia" w:eastAsia="Georgia" w:hAnsi="Georgia" w:cs="Georgia"/>
              </w:rPr>
              <w:t>,</w:t>
            </w:r>
            <w:r w:rsidRPr="00E62D16">
              <w:rPr>
                <w:rFonts w:ascii="Georgia" w:eastAsia="Georgia" w:hAnsi="Georgia" w:cs="Georgia"/>
              </w:rPr>
              <w:t xml:space="preserve"> Chapter 2</w:t>
            </w:r>
            <w:r>
              <w:rPr>
                <w:rFonts w:ascii="Georgia" w:eastAsia="Georgia" w:hAnsi="Georgia" w:cs="Georgia"/>
              </w:rPr>
              <w:t>)</w:t>
            </w:r>
          </w:p>
          <w:p w14:paraId="1982A55A" w14:textId="77777777" w:rsidR="00006B16" w:rsidRDefault="00006B16" w:rsidP="00CE5DB3">
            <w:pPr>
              <w:contextualSpacing/>
              <w:rPr>
                <w:rFonts w:ascii="Georgia" w:eastAsia="Georgia" w:hAnsi="Georgia" w:cs="Georgia"/>
              </w:rPr>
            </w:pPr>
          </w:p>
          <w:p w14:paraId="440E2FDB" w14:textId="77777777" w:rsidR="00006B16" w:rsidRDefault="00006B16" w:rsidP="00CE5DB3">
            <w:pPr>
              <w:contextualSpacing/>
              <w:rPr>
                <w:rFonts w:ascii="Georgia" w:eastAsia="Georgia" w:hAnsi="Georgia" w:cs="Georgia"/>
              </w:rPr>
            </w:pPr>
            <w:r>
              <w:rPr>
                <w:rFonts w:ascii="Georgia" w:eastAsia="Georgia" w:hAnsi="Georgia" w:cs="Georgia"/>
              </w:rPr>
              <w:t xml:space="preserve">Chapter 2 </w:t>
            </w:r>
            <w:proofErr w:type="spellStart"/>
            <w:r>
              <w:rPr>
                <w:rFonts w:ascii="Georgia" w:eastAsia="Georgia" w:hAnsi="Georgia" w:cs="Georgia"/>
              </w:rPr>
              <w:t>Beirne</w:t>
            </w:r>
            <w:proofErr w:type="spellEnd"/>
            <w:r>
              <w:rPr>
                <w:rFonts w:ascii="Georgia" w:eastAsia="Georgia" w:hAnsi="Georgia" w:cs="Georgia"/>
              </w:rPr>
              <w:t xml:space="preserve"> Smith</w:t>
            </w:r>
          </w:p>
          <w:p w14:paraId="6F4ECD4E" w14:textId="77777777" w:rsidR="00006B16" w:rsidRDefault="00006B16" w:rsidP="00CE5DB3">
            <w:pPr>
              <w:contextualSpacing/>
              <w:rPr>
                <w:rFonts w:ascii="Georgia" w:eastAsia="Georgia" w:hAnsi="Georgia" w:cs="Georgia"/>
              </w:rPr>
            </w:pPr>
          </w:p>
          <w:p w14:paraId="3D2726FE" w14:textId="77777777" w:rsidR="00006B16" w:rsidRPr="00CE5DB3" w:rsidRDefault="00006B16" w:rsidP="00CE5DB3">
            <w:pPr>
              <w:contextualSpacing/>
              <w:rPr>
                <w:rFonts w:ascii="Georgia" w:eastAsia="Georgia" w:hAnsi="Georgia" w:cs="Georgia"/>
                <w:i/>
                <w:color w:val="FF0000"/>
              </w:rPr>
            </w:pPr>
            <w:r w:rsidRPr="00CE5DB3">
              <w:rPr>
                <w:rFonts w:ascii="Georgia" w:eastAsia="Georgia" w:hAnsi="Georgia" w:cs="Georgia"/>
                <w:i/>
                <w:color w:val="FF0000"/>
              </w:rPr>
              <w:t xml:space="preserve">Watch: </w:t>
            </w:r>
          </w:p>
          <w:p w14:paraId="220FA947" w14:textId="77777777" w:rsidR="00006B16" w:rsidRDefault="00006B16" w:rsidP="00CE5DB3">
            <w:pPr>
              <w:pStyle w:val="ListParagraph"/>
              <w:numPr>
                <w:ilvl w:val="0"/>
                <w:numId w:val="40"/>
              </w:numPr>
              <w:rPr>
                <w:rFonts w:ascii="Georgia" w:eastAsia="Georgia" w:hAnsi="Georgia" w:cs="Georgia"/>
              </w:rPr>
            </w:pPr>
            <w:r>
              <w:rPr>
                <w:rFonts w:ascii="Georgia" w:eastAsia="Georgia" w:hAnsi="Georgia" w:cs="Georgia"/>
              </w:rPr>
              <w:t>Mini-</w:t>
            </w:r>
            <w:r w:rsidRPr="008B7FD0">
              <w:rPr>
                <w:rFonts w:ascii="Georgia" w:eastAsia="Georgia" w:hAnsi="Georgia" w:cs="Georgia"/>
              </w:rPr>
              <w:t>Lectures</w:t>
            </w:r>
          </w:p>
          <w:p w14:paraId="6D0E4CFF" w14:textId="759EF2FB" w:rsidR="00006B16" w:rsidRPr="00A93339" w:rsidRDefault="00006B16" w:rsidP="00A93339">
            <w:pPr>
              <w:pStyle w:val="ListParagraph"/>
              <w:numPr>
                <w:ilvl w:val="0"/>
                <w:numId w:val="40"/>
              </w:numPr>
              <w:rPr>
                <w:rFonts w:ascii="Georgia" w:eastAsia="Georgia" w:hAnsi="Georgia" w:cs="Georgia"/>
              </w:rPr>
            </w:pPr>
            <w:r>
              <w:rPr>
                <w:rFonts w:ascii="Georgia" w:eastAsia="Georgia" w:hAnsi="Georgia" w:cs="Georgia"/>
              </w:rPr>
              <w:t>Movie or TV shows for the assignment</w:t>
            </w:r>
          </w:p>
        </w:tc>
        <w:tc>
          <w:tcPr>
            <w:tcW w:w="2965" w:type="dxa"/>
          </w:tcPr>
          <w:p w14:paraId="4B61B698" w14:textId="569F8CF2" w:rsidR="00006B16" w:rsidRPr="00CE5DB3" w:rsidRDefault="00006B16" w:rsidP="00CE5DB3">
            <w:pPr>
              <w:pStyle w:val="ListParagraph"/>
              <w:numPr>
                <w:ilvl w:val="0"/>
                <w:numId w:val="38"/>
              </w:numPr>
            </w:pPr>
            <w:r>
              <w:rPr>
                <w:rFonts w:ascii="Georgia" w:eastAsia="Georgia" w:hAnsi="Georgia" w:cs="Georgia"/>
              </w:rPr>
              <w:t>Multimedia Assignment</w:t>
            </w:r>
            <w:r w:rsidRPr="00A453A0">
              <w:rPr>
                <w:rFonts w:ascii="Georgia" w:eastAsia="Georgia" w:hAnsi="Georgia" w:cs="Georgia"/>
              </w:rPr>
              <w:t xml:space="preserve"> by </w:t>
            </w:r>
            <w:r w:rsidRPr="00564C63">
              <w:rPr>
                <w:rFonts w:ascii="Georgia" w:eastAsia="Georgia" w:hAnsi="Georgia" w:cs="Georgia"/>
                <w:color w:val="FF0000"/>
              </w:rPr>
              <w:t xml:space="preserve">May </w:t>
            </w:r>
            <w:r>
              <w:rPr>
                <w:rFonts w:ascii="Georgia" w:eastAsia="Georgia" w:hAnsi="Georgia" w:cs="Georgia"/>
                <w:color w:val="FF0000"/>
              </w:rPr>
              <w:t>2</w:t>
            </w:r>
            <w:r w:rsidR="00A10FB0">
              <w:rPr>
                <w:rFonts w:ascii="Georgia" w:eastAsia="Georgia" w:hAnsi="Georgia" w:cs="Georgia"/>
                <w:color w:val="FF0000"/>
              </w:rPr>
              <w:t>1</w:t>
            </w:r>
            <w:r>
              <w:rPr>
                <w:rFonts w:ascii="Georgia" w:eastAsia="Georgia" w:hAnsi="Georgia" w:cs="Georgia"/>
                <w:color w:val="FF0000"/>
              </w:rPr>
              <w:t xml:space="preserve"> at 11:59 EST</w:t>
            </w:r>
          </w:p>
          <w:p w14:paraId="73600924" w14:textId="43174D0F" w:rsidR="00006B16" w:rsidRPr="001E03A0" w:rsidRDefault="00006B16" w:rsidP="00CE5DB3">
            <w:pPr>
              <w:pStyle w:val="ListParagraph"/>
              <w:numPr>
                <w:ilvl w:val="0"/>
                <w:numId w:val="38"/>
              </w:numPr>
            </w:pPr>
            <w:r>
              <w:rPr>
                <w:rFonts w:ascii="Georgia" w:eastAsia="Georgia" w:hAnsi="Georgia" w:cs="Georgia"/>
              </w:rPr>
              <w:t>Discussion Board</w:t>
            </w:r>
          </w:p>
          <w:p w14:paraId="7EA6CEB7" w14:textId="77777777" w:rsidR="00006B16" w:rsidRPr="00A453A0" w:rsidRDefault="00006B16" w:rsidP="00CE5DB3">
            <w:pPr>
              <w:pStyle w:val="ListParagraph"/>
              <w:numPr>
                <w:ilvl w:val="0"/>
                <w:numId w:val="38"/>
              </w:numPr>
            </w:pPr>
            <w:r>
              <w:rPr>
                <w:rFonts w:ascii="Georgia" w:eastAsia="Georgia" w:hAnsi="Georgia" w:cs="Georgia"/>
              </w:rPr>
              <w:t>Complete Quiz</w:t>
            </w:r>
          </w:p>
          <w:p w14:paraId="6E533BC3" w14:textId="77777777" w:rsidR="00006B16" w:rsidRDefault="00006B16" w:rsidP="005840F0">
            <w:pPr>
              <w:pStyle w:val="NoSpacing"/>
              <w:jc w:val="center"/>
              <w:rPr>
                <w:rFonts w:ascii="Georgia" w:hAnsi="Georgia"/>
                <w:sz w:val="24"/>
                <w:szCs w:val="24"/>
              </w:rPr>
            </w:pPr>
          </w:p>
          <w:p w14:paraId="5392CD73" w14:textId="77777777" w:rsidR="00006B16" w:rsidRDefault="00006B16" w:rsidP="005840F0">
            <w:pPr>
              <w:pStyle w:val="NoSpacing"/>
              <w:jc w:val="center"/>
              <w:rPr>
                <w:rFonts w:ascii="Georgia" w:hAnsi="Georgia"/>
                <w:sz w:val="24"/>
                <w:szCs w:val="24"/>
              </w:rPr>
            </w:pPr>
          </w:p>
          <w:p w14:paraId="58ACD3E3" w14:textId="0A28A01A" w:rsidR="00006B16" w:rsidRPr="005840F0" w:rsidRDefault="00006B16" w:rsidP="005840F0">
            <w:pPr>
              <w:pStyle w:val="NoSpacing"/>
              <w:jc w:val="center"/>
              <w:rPr>
                <w:rFonts w:ascii="Georgia" w:hAnsi="Georgia"/>
                <w:sz w:val="24"/>
                <w:szCs w:val="24"/>
              </w:rPr>
            </w:pPr>
          </w:p>
        </w:tc>
      </w:tr>
      <w:tr w:rsidR="00006B16" w14:paraId="213E1450" w14:textId="2DC9E23B" w:rsidTr="00006B16">
        <w:tc>
          <w:tcPr>
            <w:tcW w:w="1795" w:type="dxa"/>
          </w:tcPr>
          <w:p w14:paraId="16747D06" w14:textId="4C085504" w:rsidR="00006B16" w:rsidRPr="005840F0" w:rsidRDefault="00006B16" w:rsidP="005840F0">
            <w:pPr>
              <w:pStyle w:val="NoSpacing"/>
              <w:jc w:val="center"/>
              <w:rPr>
                <w:rFonts w:ascii="Georgia" w:hAnsi="Georgia"/>
                <w:sz w:val="24"/>
                <w:szCs w:val="24"/>
              </w:rPr>
            </w:pPr>
            <w:r>
              <w:rPr>
                <w:rFonts w:ascii="Georgia" w:hAnsi="Georgia"/>
                <w:sz w:val="24"/>
                <w:szCs w:val="24"/>
              </w:rPr>
              <w:t>May 2</w:t>
            </w:r>
            <w:r w:rsidR="00A10FB0">
              <w:rPr>
                <w:rFonts w:ascii="Georgia" w:hAnsi="Georgia"/>
                <w:sz w:val="24"/>
                <w:szCs w:val="24"/>
              </w:rPr>
              <w:t>2</w:t>
            </w:r>
            <w:r>
              <w:rPr>
                <w:rFonts w:ascii="Georgia" w:hAnsi="Georgia"/>
                <w:sz w:val="24"/>
                <w:szCs w:val="24"/>
              </w:rPr>
              <w:t>-2</w:t>
            </w:r>
            <w:r w:rsidR="00A10FB0">
              <w:rPr>
                <w:rFonts w:ascii="Georgia" w:hAnsi="Georgia"/>
                <w:sz w:val="24"/>
                <w:szCs w:val="24"/>
              </w:rPr>
              <w:t>8</w:t>
            </w:r>
          </w:p>
        </w:tc>
        <w:tc>
          <w:tcPr>
            <w:tcW w:w="1710" w:type="dxa"/>
          </w:tcPr>
          <w:p w14:paraId="3B876266" w14:textId="77777777" w:rsidR="00006B16" w:rsidRDefault="00006B16" w:rsidP="00CE5DB3">
            <w:pPr>
              <w:contextualSpacing/>
              <w:rPr>
                <w:rFonts w:ascii="Georgia" w:eastAsia="Georgia" w:hAnsi="Georgia" w:cs="Georgia"/>
                <w:i/>
              </w:rPr>
            </w:pPr>
            <w:r w:rsidRPr="008B7FD0">
              <w:rPr>
                <w:rFonts w:ascii="Georgia" w:eastAsia="Georgia" w:hAnsi="Georgia" w:cs="Georgia"/>
                <w:i/>
              </w:rPr>
              <w:t>Psychosocial Causes</w:t>
            </w:r>
            <w:r>
              <w:rPr>
                <w:rFonts w:ascii="Georgia" w:eastAsia="Georgia" w:hAnsi="Georgia" w:cs="Georgia"/>
                <w:i/>
              </w:rPr>
              <w:t xml:space="preserve"> &amp; </w:t>
            </w:r>
            <w:r>
              <w:rPr>
                <w:rFonts w:ascii="Georgia" w:eastAsia="Georgia" w:hAnsi="Georgia" w:cs="Georgia"/>
                <w:i/>
              </w:rPr>
              <w:lastRenderedPageBreak/>
              <w:t>Controversial Issues</w:t>
            </w:r>
            <w:r w:rsidRPr="008B7FD0">
              <w:rPr>
                <w:rFonts w:ascii="Georgia" w:eastAsia="Georgia" w:hAnsi="Georgia" w:cs="Georgia"/>
                <w:i/>
              </w:rPr>
              <w:t xml:space="preserve"> </w:t>
            </w:r>
          </w:p>
          <w:p w14:paraId="53D6AAFC" w14:textId="77777777" w:rsidR="00006B16" w:rsidRDefault="00006B16" w:rsidP="00CE5DB3">
            <w:pPr>
              <w:contextualSpacing/>
              <w:rPr>
                <w:rFonts w:ascii="Georgia" w:eastAsia="Georgia" w:hAnsi="Georgia" w:cs="Georgia"/>
                <w:i/>
              </w:rPr>
            </w:pPr>
          </w:p>
          <w:p w14:paraId="0DED1E88" w14:textId="77777777" w:rsidR="00006B16" w:rsidRPr="00CE5DB3" w:rsidRDefault="00006B16" w:rsidP="00CE5DB3">
            <w:pPr>
              <w:rPr>
                <w:rFonts w:ascii="Georgia" w:hAnsi="Georgia"/>
              </w:rPr>
            </w:pPr>
          </w:p>
        </w:tc>
        <w:tc>
          <w:tcPr>
            <w:tcW w:w="4320" w:type="dxa"/>
          </w:tcPr>
          <w:p w14:paraId="0A331A20" w14:textId="77777777" w:rsidR="00006B16" w:rsidRPr="00CE5DB3" w:rsidRDefault="00006B16" w:rsidP="00CE5DB3">
            <w:pPr>
              <w:contextualSpacing/>
              <w:rPr>
                <w:rFonts w:ascii="Georgia" w:eastAsia="Georgia" w:hAnsi="Georgia" w:cs="Georgia"/>
                <w:i/>
                <w:color w:val="FF0000"/>
              </w:rPr>
            </w:pPr>
            <w:r w:rsidRPr="00CE5DB3">
              <w:rPr>
                <w:rFonts w:ascii="Georgia" w:eastAsia="Georgia" w:hAnsi="Georgia" w:cs="Georgia"/>
                <w:i/>
                <w:color w:val="FF0000"/>
              </w:rPr>
              <w:lastRenderedPageBreak/>
              <w:t xml:space="preserve">Read: </w:t>
            </w:r>
          </w:p>
          <w:p w14:paraId="657DF3B9" w14:textId="3BBE4085" w:rsidR="00006B16" w:rsidRDefault="00006B16" w:rsidP="00CE5DB3">
            <w:pPr>
              <w:contextualSpacing/>
              <w:rPr>
                <w:rFonts w:ascii="Georgia" w:eastAsia="Georgia" w:hAnsi="Georgia" w:cs="Georgia"/>
              </w:rPr>
            </w:pPr>
            <w:r>
              <w:rPr>
                <w:rFonts w:ascii="Georgia" w:eastAsia="Georgia" w:hAnsi="Georgia" w:cs="Georgia"/>
              </w:rPr>
              <w:t xml:space="preserve">Article on Blackboard: </w:t>
            </w:r>
          </w:p>
          <w:p w14:paraId="2BFBDF98" w14:textId="77777777" w:rsidR="00006B16" w:rsidRPr="00E62D16" w:rsidRDefault="00006B16" w:rsidP="00CE5DB3">
            <w:pPr>
              <w:pStyle w:val="ListParagraph"/>
              <w:numPr>
                <w:ilvl w:val="0"/>
                <w:numId w:val="37"/>
              </w:numPr>
              <w:rPr>
                <w:rFonts w:ascii="Georgia" w:eastAsia="Georgia" w:hAnsi="Georgia" w:cs="Georgia"/>
              </w:rPr>
            </w:pPr>
            <w:r>
              <w:rPr>
                <w:rFonts w:ascii="Georgia" w:eastAsia="Georgia" w:hAnsi="Georgia" w:cs="Georgia"/>
              </w:rPr>
              <w:lastRenderedPageBreak/>
              <w:t>Fetal Alcohol Syndrome Facts Sheet</w:t>
            </w:r>
          </w:p>
          <w:p w14:paraId="78BD8675" w14:textId="77777777" w:rsidR="00006B16" w:rsidRDefault="00006B16" w:rsidP="00CE5DB3">
            <w:pPr>
              <w:contextualSpacing/>
              <w:rPr>
                <w:rFonts w:ascii="Georgia" w:eastAsia="Georgia" w:hAnsi="Georgia" w:cs="Georgia"/>
              </w:rPr>
            </w:pPr>
          </w:p>
          <w:p w14:paraId="19DC3835" w14:textId="77777777" w:rsidR="00006B16" w:rsidRDefault="00006B16" w:rsidP="00CE5DB3">
            <w:pPr>
              <w:contextualSpacing/>
              <w:rPr>
                <w:rFonts w:ascii="Georgia" w:eastAsia="Georgia" w:hAnsi="Georgia" w:cs="Georgia"/>
              </w:rPr>
            </w:pPr>
            <w:proofErr w:type="spellStart"/>
            <w:r w:rsidRPr="00E62D16">
              <w:rPr>
                <w:rFonts w:ascii="Georgia" w:eastAsia="Georgia" w:hAnsi="Georgia" w:cs="Georgia"/>
              </w:rPr>
              <w:t>Beirne</w:t>
            </w:r>
            <w:proofErr w:type="spellEnd"/>
            <w:r w:rsidRPr="00E62D16">
              <w:rPr>
                <w:rFonts w:ascii="Georgia" w:eastAsia="Georgia" w:hAnsi="Georgia" w:cs="Georgia"/>
              </w:rPr>
              <w:t>-Smith Chapter 5</w:t>
            </w:r>
          </w:p>
          <w:p w14:paraId="30650CEA" w14:textId="77777777" w:rsidR="00006B16" w:rsidRDefault="00006B16" w:rsidP="00CE5DB3">
            <w:pPr>
              <w:contextualSpacing/>
              <w:rPr>
                <w:rFonts w:ascii="Georgia" w:eastAsia="Georgia" w:hAnsi="Georgia" w:cs="Georgia"/>
              </w:rPr>
            </w:pPr>
          </w:p>
          <w:p w14:paraId="2FAD47AC" w14:textId="77777777" w:rsidR="00006B16" w:rsidRPr="00CE5DB3" w:rsidRDefault="00006B16" w:rsidP="00CE5DB3">
            <w:pPr>
              <w:contextualSpacing/>
              <w:rPr>
                <w:rFonts w:ascii="Georgia" w:eastAsia="Georgia" w:hAnsi="Georgia" w:cs="Georgia"/>
                <w:i/>
                <w:color w:val="FF0000"/>
              </w:rPr>
            </w:pPr>
            <w:r w:rsidRPr="00CE5DB3">
              <w:rPr>
                <w:rFonts w:ascii="Georgia" w:eastAsia="Georgia" w:hAnsi="Georgia" w:cs="Georgia"/>
                <w:i/>
                <w:color w:val="FF0000"/>
              </w:rPr>
              <w:t xml:space="preserve">Watch: </w:t>
            </w:r>
          </w:p>
          <w:p w14:paraId="25A36315" w14:textId="77777777" w:rsidR="00006B16" w:rsidRDefault="00006B16" w:rsidP="00CE5DB3">
            <w:pPr>
              <w:pStyle w:val="ListParagraph"/>
              <w:numPr>
                <w:ilvl w:val="0"/>
                <w:numId w:val="40"/>
              </w:numPr>
              <w:rPr>
                <w:rFonts w:ascii="Georgia" w:eastAsia="Georgia" w:hAnsi="Georgia" w:cs="Georgia"/>
              </w:rPr>
            </w:pPr>
            <w:r>
              <w:rPr>
                <w:rFonts w:ascii="Georgia" w:eastAsia="Georgia" w:hAnsi="Georgia" w:cs="Georgia"/>
              </w:rPr>
              <w:t>Mini-</w:t>
            </w:r>
            <w:r w:rsidRPr="008B7FD0">
              <w:rPr>
                <w:rFonts w:ascii="Georgia" w:eastAsia="Georgia" w:hAnsi="Georgia" w:cs="Georgia"/>
              </w:rPr>
              <w:t>Lectures</w:t>
            </w:r>
          </w:p>
          <w:p w14:paraId="5CB90898" w14:textId="0A22F2B3" w:rsidR="00006B16" w:rsidRPr="00CE5DB3" w:rsidRDefault="00006B16" w:rsidP="00CE5DB3">
            <w:pPr>
              <w:pStyle w:val="ListParagraph"/>
              <w:numPr>
                <w:ilvl w:val="0"/>
                <w:numId w:val="40"/>
              </w:numPr>
              <w:rPr>
                <w:rFonts w:ascii="Georgia" w:eastAsia="Georgia" w:hAnsi="Georgia" w:cs="Georgia"/>
              </w:rPr>
            </w:pPr>
            <w:r>
              <w:rPr>
                <w:rFonts w:ascii="Georgia" w:eastAsia="Georgia" w:hAnsi="Georgia" w:cs="Georgia"/>
              </w:rPr>
              <w:t>Including Samuel</w:t>
            </w:r>
          </w:p>
        </w:tc>
        <w:tc>
          <w:tcPr>
            <w:tcW w:w="2965" w:type="dxa"/>
          </w:tcPr>
          <w:p w14:paraId="0C8A2E0A" w14:textId="77777777" w:rsidR="00006B16" w:rsidRDefault="00006B16" w:rsidP="00CE5DB3">
            <w:pPr>
              <w:pStyle w:val="ListParagraph"/>
              <w:numPr>
                <w:ilvl w:val="0"/>
                <w:numId w:val="40"/>
              </w:numPr>
              <w:rPr>
                <w:rFonts w:ascii="Georgia" w:eastAsia="Georgia" w:hAnsi="Georgia" w:cs="Georgia"/>
              </w:rPr>
            </w:pPr>
            <w:r>
              <w:rPr>
                <w:rFonts w:ascii="Georgia" w:eastAsia="Georgia" w:hAnsi="Georgia" w:cs="Georgia"/>
              </w:rPr>
              <w:lastRenderedPageBreak/>
              <w:t xml:space="preserve">Discussion Board </w:t>
            </w:r>
          </w:p>
          <w:p w14:paraId="2C14DC13" w14:textId="77777777" w:rsidR="00006B16" w:rsidRDefault="00006B16" w:rsidP="00CE5DB3">
            <w:pPr>
              <w:pStyle w:val="ListParagraph"/>
              <w:numPr>
                <w:ilvl w:val="0"/>
                <w:numId w:val="40"/>
              </w:numPr>
              <w:rPr>
                <w:rFonts w:ascii="Georgia" w:eastAsia="Georgia" w:hAnsi="Georgia" w:cs="Georgia"/>
              </w:rPr>
            </w:pPr>
            <w:r>
              <w:rPr>
                <w:rFonts w:ascii="Georgia" w:eastAsia="Georgia" w:hAnsi="Georgia" w:cs="Georgia"/>
              </w:rPr>
              <w:t>Complete Quiz</w:t>
            </w:r>
          </w:p>
          <w:p w14:paraId="374B7F59" w14:textId="3183DC7D" w:rsidR="00006B16" w:rsidRPr="001E03A0" w:rsidRDefault="00006B16" w:rsidP="00CE5DB3">
            <w:pPr>
              <w:pStyle w:val="ListParagraph"/>
              <w:numPr>
                <w:ilvl w:val="0"/>
                <w:numId w:val="40"/>
              </w:numPr>
              <w:rPr>
                <w:rFonts w:ascii="Georgia" w:eastAsia="Georgia" w:hAnsi="Georgia" w:cs="Georgia"/>
              </w:rPr>
            </w:pPr>
            <w:r>
              <w:rPr>
                <w:rFonts w:ascii="Georgia" w:eastAsia="Georgia" w:hAnsi="Georgia" w:cs="Georgia"/>
              </w:rPr>
              <w:lastRenderedPageBreak/>
              <w:t xml:space="preserve">Submit </w:t>
            </w:r>
            <w:proofErr w:type="gramStart"/>
            <w:r>
              <w:rPr>
                <w:rFonts w:ascii="Georgia" w:eastAsia="Georgia" w:hAnsi="Georgia" w:cs="Georgia"/>
              </w:rPr>
              <w:t>your  group</w:t>
            </w:r>
            <w:proofErr w:type="gramEnd"/>
            <w:r>
              <w:rPr>
                <w:rFonts w:ascii="Georgia" w:eastAsia="Georgia" w:hAnsi="Georgia" w:cs="Georgia"/>
              </w:rPr>
              <w:t xml:space="preserve"> project references by </w:t>
            </w:r>
            <w:r w:rsidRPr="00564C63">
              <w:rPr>
                <w:rFonts w:ascii="Georgia" w:eastAsia="Georgia" w:hAnsi="Georgia" w:cs="Georgia"/>
                <w:color w:val="FF0000"/>
              </w:rPr>
              <w:t xml:space="preserve">May </w:t>
            </w:r>
            <w:r>
              <w:rPr>
                <w:rFonts w:ascii="Georgia" w:eastAsia="Georgia" w:hAnsi="Georgia" w:cs="Georgia"/>
                <w:color w:val="FF0000"/>
              </w:rPr>
              <w:t>2</w:t>
            </w:r>
            <w:r w:rsidR="00A10FB0">
              <w:rPr>
                <w:rFonts w:ascii="Georgia" w:eastAsia="Georgia" w:hAnsi="Georgia" w:cs="Georgia"/>
                <w:color w:val="FF0000"/>
              </w:rPr>
              <w:t>8</w:t>
            </w:r>
            <w:r w:rsidRPr="00564C63">
              <w:rPr>
                <w:rFonts w:ascii="Georgia" w:eastAsia="Georgia" w:hAnsi="Georgia" w:cs="Georgia"/>
                <w:color w:val="FF0000"/>
              </w:rPr>
              <w:t xml:space="preserve"> at 11:59 PM EST</w:t>
            </w:r>
          </w:p>
          <w:p w14:paraId="418B8A1B" w14:textId="77777777" w:rsidR="00006B16" w:rsidRPr="005840F0" w:rsidRDefault="00006B16" w:rsidP="005840F0">
            <w:pPr>
              <w:pStyle w:val="NoSpacing"/>
              <w:jc w:val="center"/>
              <w:rPr>
                <w:rFonts w:ascii="Georgia" w:hAnsi="Georgia"/>
                <w:sz w:val="24"/>
                <w:szCs w:val="24"/>
              </w:rPr>
            </w:pPr>
          </w:p>
        </w:tc>
      </w:tr>
      <w:tr w:rsidR="00006B16" w14:paraId="55BFFCBE" w14:textId="436ADE57" w:rsidTr="00006B16">
        <w:tc>
          <w:tcPr>
            <w:tcW w:w="1795" w:type="dxa"/>
          </w:tcPr>
          <w:p w14:paraId="659E071E" w14:textId="17FEB88C" w:rsidR="00006B16" w:rsidRPr="005840F0" w:rsidRDefault="00006B16" w:rsidP="005840F0">
            <w:pPr>
              <w:pStyle w:val="NoSpacing"/>
              <w:jc w:val="center"/>
              <w:rPr>
                <w:rFonts w:ascii="Georgia" w:hAnsi="Georgia"/>
                <w:sz w:val="24"/>
                <w:szCs w:val="24"/>
              </w:rPr>
            </w:pPr>
            <w:r>
              <w:rPr>
                <w:rFonts w:ascii="Georgia" w:hAnsi="Georgia"/>
                <w:sz w:val="24"/>
                <w:szCs w:val="24"/>
              </w:rPr>
              <w:lastRenderedPageBreak/>
              <w:t xml:space="preserve">May </w:t>
            </w:r>
            <w:r w:rsidR="00A10FB0">
              <w:rPr>
                <w:rFonts w:ascii="Georgia" w:hAnsi="Georgia"/>
                <w:sz w:val="24"/>
                <w:szCs w:val="24"/>
              </w:rPr>
              <w:t>29</w:t>
            </w:r>
            <w:r>
              <w:rPr>
                <w:rFonts w:ascii="Georgia" w:hAnsi="Georgia"/>
                <w:sz w:val="24"/>
                <w:szCs w:val="24"/>
              </w:rPr>
              <w:t xml:space="preserve">-June </w:t>
            </w:r>
            <w:r w:rsidR="00A10FB0">
              <w:rPr>
                <w:rFonts w:ascii="Georgia" w:hAnsi="Georgia"/>
                <w:sz w:val="24"/>
                <w:szCs w:val="24"/>
              </w:rPr>
              <w:t>4</w:t>
            </w:r>
          </w:p>
        </w:tc>
        <w:tc>
          <w:tcPr>
            <w:tcW w:w="1710" w:type="dxa"/>
          </w:tcPr>
          <w:p w14:paraId="7A8403BB" w14:textId="502B19ED" w:rsidR="00006B16" w:rsidRPr="00CE5DB3" w:rsidRDefault="00006B16" w:rsidP="005840F0">
            <w:pPr>
              <w:pStyle w:val="NoSpacing"/>
              <w:jc w:val="center"/>
              <w:rPr>
                <w:rFonts w:ascii="Georgia" w:hAnsi="Georgia"/>
                <w:i/>
                <w:sz w:val="24"/>
                <w:szCs w:val="24"/>
              </w:rPr>
            </w:pPr>
            <w:r>
              <w:rPr>
                <w:rFonts w:ascii="Georgia" w:hAnsi="Georgia"/>
                <w:i/>
                <w:sz w:val="24"/>
                <w:szCs w:val="24"/>
              </w:rPr>
              <w:t>Biological Causes</w:t>
            </w:r>
          </w:p>
        </w:tc>
        <w:tc>
          <w:tcPr>
            <w:tcW w:w="4320" w:type="dxa"/>
          </w:tcPr>
          <w:p w14:paraId="208E8991" w14:textId="77777777" w:rsidR="00006B16" w:rsidRPr="00CE5DB3" w:rsidRDefault="00006B16" w:rsidP="00CE5DB3">
            <w:pPr>
              <w:contextualSpacing/>
              <w:rPr>
                <w:rFonts w:ascii="Georgia" w:eastAsia="Georgia" w:hAnsi="Georgia" w:cs="Georgia"/>
                <w:i/>
                <w:color w:val="FF0000"/>
              </w:rPr>
            </w:pPr>
            <w:r w:rsidRPr="00CE5DB3">
              <w:rPr>
                <w:rFonts w:ascii="Georgia" w:eastAsia="Georgia" w:hAnsi="Georgia" w:cs="Georgia"/>
                <w:i/>
                <w:color w:val="FF0000"/>
              </w:rPr>
              <w:t xml:space="preserve">Read: </w:t>
            </w:r>
          </w:p>
          <w:p w14:paraId="17404BCE" w14:textId="768BB981" w:rsidR="00006B16" w:rsidRDefault="00006B16" w:rsidP="00CE5DB3">
            <w:pPr>
              <w:contextualSpacing/>
              <w:rPr>
                <w:rFonts w:ascii="Georgia" w:eastAsia="Georgia" w:hAnsi="Georgia" w:cs="Georgia"/>
              </w:rPr>
            </w:pPr>
            <w:r>
              <w:rPr>
                <w:rFonts w:ascii="Georgia" w:eastAsia="Georgia" w:hAnsi="Georgia" w:cs="Georgia"/>
              </w:rPr>
              <w:t xml:space="preserve">Articles on Blackboard: </w:t>
            </w:r>
          </w:p>
          <w:p w14:paraId="18A8E64B" w14:textId="77777777" w:rsidR="00006B16" w:rsidRDefault="00006B16" w:rsidP="00CE5DB3">
            <w:pPr>
              <w:pStyle w:val="ListParagraph"/>
              <w:numPr>
                <w:ilvl w:val="0"/>
                <w:numId w:val="37"/>
              </w:numPr>
              <w:rPr>
                <w:rFonts w:ascii="Georgia" w:eastAsia="Georgia" w:hAnsi="Georgia" w:cs="Georgia"/>
              </w:rPr>
            </w:pPr>
            <w:r>
              <w:rPr>
                <w:rFonts w:ascii="Georgia" w:eastAsia="Georgia" w:hAnsi="Georgia" w:cs="Georgia"/>
              </w:rPr>
              <w:t>Cerebral Palsy</w:t>
            </w:r>
          </w:p>
          <w:p w14:paraId="22979786" w14:textId="77777777" w:rsidR="00006B16" w:rsidRPr="00E62D16" w:rsidRDefault="00006B16" w:rsidP="00CE5DB3">
            <w:pPr>
              <w:pStyle w:val="ListParagraph"/>
              <w:numPr>
                <w:ilvl w:val="0"/>
                <w:numId w:val="37"/>
              </w:numPr>
              <w:rPr>
                <w:rFonts w:ascii="Georgia" w:eastAsia="Georgia" w:hAnsi="Georgia" w:cs="Georgia"/>
              </w:rPr>
            </w:pPr>
            <w:r>
              <w:rPr>
                <w:rFonts w:ascii="Georgia" w:eastAsia="Georgia" w:hAnsi="Georgia" w:cs="Georgia"/>
              </w:rPr>
              <w:t>Down Syndrome</w:t>
            </w:r>
          </w:p>
          <w:p w14:paraId="2C9CC613" w14:textId="77777777" w:rsidR="00006B16" w:rsidRDefault="00006B16" w:rsidP="00CE5DB3">
            <w:pPr>
              <w:contextualSpacing/>
              <w:rPr>
                <w:rFonts w:ascii="Georgia" w:eastAsia="Georgia" w:hAnsi="Georgia" w:cs="Georgia"/>
              </w:rPr>
            </w:pPr>
          </w:p>
          <w:p w14:paraId="15678AF1" w14:textId="77777777" w:rsidR="00006B16" w:rsidRDefault="00006B16" w:rsidP="00CE5DB3">
            <w:pPr>
              <w:contextualSpacing/>
              <w:rPr>
                <w:rFonts w:ascii="Georgia" w:eastAsia="Georgia" w:hAnsi="Georgia" w:cs="Georgia"/>
              </w:rPr>
            </w:pPr>
            <w:proofErr w:type="spellStart"/>
            <w:r w:rsidRPr="00E62D16">
              <w:rPr>
                <w:rFonts w:ascii="Georgia" w:eastAsia="Georgia" w:hAnsi="Georgia" w:cs="Georgia"/>
              </w:rPr>
              <w:t>Beirne</w:t>
            </w:r>
            <w:proofErr w:type="spellEnd"/>
            <w:r w:rsidRPr="00E62D16">
              <w:rPr>
                <w:rFonts w:ascii="Georgia" w:eastAsia="Georgia" w:hAnsi="Georgia" w:cs="Georgia"/>
              </w:rPr>
              <w:t>-Smith Chapter 6</w:t>
            </w:r>
          </w:p>
          <w:p w14:paraId="4049F054" w14:textId="77777777" w:rsidR="00006B16" w:rsidRDefault="00006B16" w:rsidP="00CE5DB3">
            <w:pPr>
              <w:contextualSpacing/>
              <w:rPr>
                <w:rFonts w:ascii="Georgia" w:eastAsia="Georgia" w:hAnsi="Georgia" w:cs="Georgia"/>
              </w:rPr>
            </w:pPr>
          </w:p>
          <w:p w14:paraId="6F95A9DE" w14:textId="77777777" w:rsidR="00006B16" w:rsidRPr="00CE5DB3" w:rsidRDefault="00006B16" w:rsidP="00CE5DB3">
            <w:pPr>
              <w:contextualSpacing/>
              <w:rPr>
                <w:rFonts w:ascii="Georgia" w:eastAsia="Georgia" w:hAnsi="Georgia" w:cs="Georgia"/>
                <w:i/>
                <w:color w:val="FF0000"/>
              </w:rPr>
            </w:pPr>
            <w:r w:rsidRPr="00CE5DB3">
              <w:rPr>
                <w:rFonts w:ascii="Georgia" w:eastAsia="Georgia" w:hAnsi="Georgia" w:cs="Georgia"/>
                <w:i/>
                <w:color w:val="FF0000"/>
              </w:rPr>
              <w:t xml:space="preserve">Watch: </w:t>
            </w:r>
          </w:p>
          <w:p w14:paraId="5BA2A44E" w14:textId="77777777" w:rsidR="00006B16" w:rsidRDefault="00006B16" w:rsidP="00CE5DB3">
            <w:pPr>
              <w:pStyle w:val="ListParagraph"/>
              <w:numPr>
                <w:ilvl w:val="0"/>
                <w:numId w:val="40"/>
              </w:numPr>
              <w:rPr>
                <w:rFonts w:ascii="Georgia" w:eastAsia="Georgia" w:hAnsi="Georgia" w:cs="Georgia"/>
              </w:rPr>
            </w:pPr>
            <w:r>
              <w:rPr>
                <w:rFonts w:ascii="Georgia" w:eastAsia="Georgia" w:hAnsi="Georgia" w:cs="Georgia"/>
              </w:rPr>
              <w:t>Mini-</w:t>
            </w:r>
            <w:r w:rsidRPr="008B7FD0">
              <w:rPr>
                <w:rFonts w:ascii="Georgia" w:eastAsia="Georgia" w:hAnsi="Georgia" w:cs="Georgia"/>
              </w:rPr>
              <w:t>Lectures</w:t>
            </w:r>
          </w:p>
          <w:p w14:paraId="3590041C" w14:textId="35C5F250" w:rsidR="00006B16" w:rsidRPr="00CE5DB3" w:rsidRDefault="00006B16" w:rsidP="00CE5DB3">
            <w:pPr>
              <w:pStyle w:val="ListParagraph"/>
              <w:numPr>
                <w:ilvl w:val="0"/>
                <w:numId w:val="40"/>
              </w:numPr>
              <w:rPr>
                <w:rFonts w:ascii="Georgia" w:eastAsia="Georgia" w:hAnsi="Georgia" w:cs="Georgia"/>
              </w:rPr>
            </w:pPr>
            <w:r>
              <w:rPr>
                <w:rFonts w:ascii="Georgia" w:eastAsia="Georgia" w:hAnsi="Georgia" w:cs="Georgia"/>
              </w:rPr>
              <w:t>Clips on Biologically Caused Disabilities</w:t>
            </w:r>
          </w:p>
        </w:tc>
        <w:tc>
          <w:tcPr>
            <w:tcW w:w="2965" w:type="dxa"/>
          </w:tcPr>
          <w:p w14:paraId="165FB25D" w14:textId="26B2185E" w:rsidR="00006B16" w:rsidRDefault="00006B16" w:rsidP="00CE5DB3">
            <w:pPr>
              <w:pStyle w:val="ListParagraph"/>
              <w:numPr>
                <w:ilvl w:val="0"/>
                <w:numId w:val="40"/>
              </w:numPr>
              <w:rPr>
                <w:rFonts w:ascii="Georgia" w:eastAsia="Georgia" w:hAnsi="Georgia" w:cs="Georgia"/>
              </w:rPr>
            </w:pPr>
            <w:r>
              <w:rPr>
                <w:rFonts w:ascii="Georgia" w:eastAsia="Georgia" w:hAnsi="Georgia" w:cs="Georgia"/>
              </w:rPr>
              <w:t xml:space="preserve">Group Project </w:t>
            </w:r>
            <w:r w:rsidRPr="004B62FC">
              <w:rPr>
                <w:rFonts w:ascii="Georgia" w:eastAsia="Georgia" w:hAnsi="Georgia" w:cs="Georgia"/>
                <w:color w:val="FF0000"/>
              </w:rPr>
              <w:t xml:space="preserve">Handout due by June </w:t>
            </w:r>
            <w:r w:rsidR="00A10FB0">
              <w:rPr>
                <w:rFonts w:ascii="Georgia" w:eastAsia="Georgia" w:hAnsi="Georgia" w:cs="Georgia"/>
                <w:color w:val="FF0000"/>
              </w:rPr>
              <w:t>4</w:t>
            </w:r>
            <w:r w:rsidRPr="004B62FC">
              <w:rPr>
                <w:rFonts w:ascii="Georgia" w:eastAsia="Georgia" w:hAnsi="Georgia" w:cs="Georgia"/>
                <w:color w:val="FF0000"/>
              </w:rPr>
              <w:t xml:space="preserve"> </w:t>
            </w:r>
            <w:r>
              <w:rPr>
                <w:rFonts w:ascii="Georgia" w:eastAsia="Georgia" w:hAnsi="Georgia" w:cs="Georgia"/>
              </w:rPr>
              <w:t>at 11:59 PM EST</w:t>
            </w:r>
          </w:p>
          <w:p w14:paraId="51A05DB3" w14:textId="36FA1DFE" w:rsidR="00006B16" w:rsidRPr="00A448E6" w:rsidRDefault="00006B16" w:rsidP="00A448E6">
            <w:pPr>
              <w:pStyle w:val="ListParagraph"/>
              <w:numPr>
                <w:ilvl w:val="0"/>
                <w:numId w:val="40"/>
              </w:numPr>
              <w:rPr>
                <w:rFonts w:ascii="Georgia" w:eastAsia="Georgia" w:hAnsi="Georgia" w:cs="Georgia"/>
              </w:rPr>
            </w:pPr>
            <w:r>
              <w:rPr>
                <w:rFonts w:ascii="Georgia" w:eastAsia="Georgia" w:hAnsi="Georgia" w:cs="Georgia"/>
              </w:rPr>
              <w:t xml:space="preserve">Groups 1-3 Post Videos </w:t>
            </w:r>
            <w:r w:rsidRPr="004B62FC">
              <w:rPr>
                <w:rFonts w:ascii="Georgia" w:eastAsia="Georgia" w:hAnsi="Georgia" w:cs="Georgia"/>
                <w:color w:val="FF0000"/>
              </w:rPr>
              <w:t xml:space="preserve">by June </w:t>
            </w:r>
            <w:r w:rsidR="00A10FB0">
              <w:rPr>
                <w:rFonts w:ascii="Georgia" w:eastAsia="Georgia" w:hAnsi="Georgia" w:cs="Georgia"/>
                <w:color w:val="FF0000"/>
              </w:rPr>
              <w:t>4</w:t>
            </w:r>
            <w:r>
              <w:rPr>
                <w:rFonts w:ascii="Georgia" w:eastAsia="Georgia" w:hAnsi="Georgia" w:cs="Georgia"/>
                <w:color w:val="FF0000"/>
              </w:rPr>
              <w:t xml:space="preserve"> </w:t>
            </w:r>
            <w:r w:rsidRPr="00A93339">
              <w:rPr>
                <w:rFonts w:ascii="Georgia" w:eastAsia="Georgia" w:hAnsi="Georgia" w:cs="Georgia"/>
                <w:color w:val="FF0000"/>
              </w:rPr>
              <w:t>(post before 11:59 PM EST</w:t>
            </w:r>
            <w:r>
              <w:rPr>
                <w:rFonts w:ascii="Georgia" w:eastAsia="Georgia" w:hAnsi="Georgia" w:cs="Georgia"/>
                <w:color w:val="FF0000"/>
              </w:rPr>
              <w:t>)</w:t>
            </w:r>
          </w:p>
          <w:p w14:paraId="704A555A" w14:textId="77777777" w:rsidR="00006B16" w:rsidRDefault="00006B16" w:rsidP="00CE5DB3">
            <w:pPr>
              <w:pStyle w:val="ListParagraph"/>
              <w:numPr>
                <w:ilvl w:val="0"/>
                <w:numId w:val="40"/>
              </w:numPr>
              <w:rPr>
                <w:rFonts w:ascii="Georgia" w:eastAsia="Georgia" w:hAnsi="Georgia" w:cs="Georgia"/>
              </w:rPr>
            </w:pPr>
            <w:r>
              <w:rPr>
                <w:rFonts w:ascii="Georgia" w:eastAsia="Georgia" w:hAnsi="Georgia" w:cs="Georgia"/>
              </w:rPr>
              <w:t xml:space="preserve">Discussion Board </w:t>
            </w:r>
          </w:p>
          <w:p w14:paraId="6EB9470B" w14:textId="77777777" w:rsidR="00006B16" w:rsidRPr="00AB62BB" w:rsidRDefault="00006B16" w:rsidP="00CE5DB3">
            <w:pPr>
              <w:pStyle w:val="ListParagraph"/>
              <w:numPr>
                <w:ilvl w:val="0"/>
                <w:numId w:val="40"/>
              </w:numPr>
              <w:rPr>
                <w:rFonts w:ascii="Georgia" w:eastAsia="Georgia" w:hAnsi="Georgia" w:cs="Georgia"/>
              </w:rPr>
            </w:pPr>
            <w:r>
              <w:rPr>
                <w:rFonts w:ascii="Georgia" w:eastAsia="Georgia" w:hAnsi="Georgia" w:cs="Georgia"/>
              </w:rPr>
              <w:t>Complete Quiz</w:t>
            </w:r>
          </w:p>
          <w:p w14:paraId="70FA84A7" w14:textId="77777777" w:rsidR="00006B16" w:rsidRPr="005840F0" w:rsidRDefault="00006B16" w:rsidP="005840F0">
            <w:pPr>
              <w:pStyle w:val="NoSpacing"/>
              <w:jc w:val="center"/>
              <w:rPr>
                <w:rFonts w:ascii="Georgia" w:hAnsi="Georgia"/>
                <w:sz w:val="24"/>
                <w:szCs w:val="24"/>
              </w:rPr>
            </w:pPr>
          </w:p>
        </w:tc>
      </w:tr>
      <w:tr w:rsidR="00006B16" w14:paraId="70E1821D" w14:textId="42590856" w:rsidTr="00006B16">
        <w:tc>
          <w:tcPr>
            <w:tcW w:w="1795" w:type="dxa"/>
          </w:tcPr>
          <w:p w14:paraId="414FEB73" w14:textId="6A10AFE6" w:rsidR="00006B16" w:rsidRPr="005840F0" w:rsidRDefault="00006B16" w:rsidP="005840F0">
            <w:pPr>
              <w:pStyle w:val="NoSpacing"/>
              <w:jc w:val="center"/>
              <w:rPr>
                <w:rFonts w:ascii="Georgia" w:hAnsi="Georgia"/>
                <w:sz w:val="24"/>
                <w:szCs w:val="24"/>
              </w:rPr>
            </w:pPr>
            <w:r>
              <w:rPr>
                <w:rFonts w:ascii="Georgia" w:hAnsi="Georgia"/>
                <w:sz w:val="24"/>
                <w:szCs w:val="24"/>
              </w:rPr>
              <w:t xml:space="preserve">June </w:t>
            </w:r>
            <w:r w:rsidR="00A10FB0">
              <w:rPr>
                <w:rFonts w:ascii="Georgia" w:hAnsi="Georgia"/>
                <w:sz w:val="24"/>
                <w:szCs w:val="24"/>
              </w:rPr>
              <w:t>5-11</w:t>
            </w:r>
          </w:p>
        </w:tc>
        <w:tc>
          <w:tcPr>
            <w:tcW w:w="1710" w:type="dxa"/>
          </w:tcPr>
          <w:p w14:paraId="466BF2C2" w14:textId="77777777" w:rsidR="00006B16" w:rsidRDefault="00006B16" w:rsidP="00CE5DB3">
            <w:pPr>
              <w:contextualSpacing/>
              <w:rPr>
                <w:rFonts w:ascii="Georgia" w:eastAsia="Georgia" w:hAnsi="Georgia" w:cs="Georgia"/>
                <w:i/>
              </w:rPr>
            </w:pPr>
            <w:r w:rsidRPr="008B7FD0">
              <w:rPr>
                <w:rFonts w:ascii="Georgia" w:eastAsia="Georgia" w:hAnsi="Georgia" w:cs="Georgia"/>
                <w:i/>
              </w:rPr>
              <w:t>Characteristics of Mild and Severe Disabilities &amp; Early Intervention</w:t>
            </w:r>
          </w:p>
          <w:p w14:paraId="3208803B" w14:textId="77777777" w:rsidR="00006B16" w:rsidRPr="005840F0" w:rsidRDefault="00006B16" w:rsidP="005840F0">
            <w:pPr>
              <w:pStyle w:val="NoSpacing"/>
              <w:jc w:val="center"/>
              <w:rPr>
                <w:rFonts w:ascii="Georgia" w:hAnsi="Georgia"/>
                <w:sz w:val="24"/>
                <w:szCs w:val="24"/>
              </w:rPr>
            </w:pPr>
          </w:p>
        </w:tc>
        <w:tc>
          <w:tcPr>
            <w:tcW w:w="4320" w:type="dxa"/>
          </w:tcPr>
          <w:p w14:paraId="52E0137B" w14:textId="4B779A6C" w:rsidR="00006B16" w:rsidRPr="00CE5DB3" w:rsidRDefault="00006B16" w:rsidP="00CE5DB3">
            <w:pPr>
              <w:rPr>
                <w:rFonts w:ascii="Georgia" w:hAnsi="Georgia"/>
                <w:i/>
                <w:color w:val="FF0000"/>
              </w:rPr>
            </w:pPr>
            <w:r w:rsidRPr="00CE5DB3">
              <w:rPr>
                <w:rFonts w:ascii="Georgia" w:hAnsi="Georgia"/>
                <w:i/>
                <w:color w:val="FF0000"/>
              </w:rPr>
              <w:t>Read:</w:t>
            </w:r>
          </w:p>
          <w:p w14:paraId="7530878E" w14:textId="2204633D" w:rsidR="00006B16" w:rsidRPr="00CE5DB3" w:rsidRDefault="00006B16" w:rsidP="00CE5DB3">
            <w:pPr>
              <w:rPr>
                <w:rFonts w:ascii="Georgia" w:eastAsia="Georgia" w:hAnsi="Georgia" w:cs="Georgia"/>
              </w:rPr>
            </w:pPr>
            <w:r>
              <w:rPr>
                <w:rFonts w:ascii="Georgia" w:eastAsia="Georgia" w:hAnsi="Georgia" w:cs="Georgia"/>
              </w:rPr>
              <w:t>Articles on Blackboard</w:t>
            </w:r>
          </w:p>
          <w:p w14:paraId="61CD5602" w14:textId="77777777" w:rsidR="00006B16" w:rsidRPr="00CE5DB3" w:rsidRDefault="00006B16" w:rsidP="00CE5DB3">
            <w:pPr>
              <w:pStyle w:val="ListParagraph"/>
              <w:numPr>
                <w:ilvl w:val="0"/>
                <w:numId w:val="40"/>
              </w:numPr>
              <w:rPr>
                <w:rFonts w:ascii="Georgia" w:eastAsia="Georgia" w:hAnsi="Georgia" w:cs="Georgia"/>
              </w:rPr>
            </w:pPr>
            <w:r w:rsidRPr="00CE5DB3">
              <w:rPr>
                <w:rFonts w:ascii="Georgia" w:eastAsia="Georgia" w:hAnsi="Georgia" w:cs="Georgia"/>
              </w:rPr>
              <w:t>Early Interventions</w:t>
            </w:r>
          </w:p>
          <w:p w14:paraId="1D697BA5" w14:textId="77777777" w:rsidR="00006B16" w:rsidRPr="00CE5DB3" w:rsidRDefault="00006B16" w:rsidP="00CE5DB3">
            <w:pPr>
              <w:pStyle w:val="ListParagraph"/>
              <w:rPr>
                <w:rFonts w:ascii="Georgia" w:hAnsi="Georgia"/>
                <w:i/>
              </w:rPr>
            </w:pPr>
          </w:p>
          <w:p w14:paraId="72B93883" w14:textId="77777777" w:rsidR="00006B16" w:rsidRPr="00CE5DB3" w:rsidRDefault="00006B16" w:rsidP="00CE5DB3">
            <w:pPr>
              <w:rPr>
                <w:rFonts w:ascii="Georgia" w:hAnsi="Georgia"/>
                <w:i/>
              </w:rPr>
            </w:pPr>
            <w:r w:rsidRPr="00CE5DB3">
              <w:rPr>
                <w:rFonts w:ascii="Georgia" w:hAnsi="Georgia"/>
              </w:rPr>
              <w:t>Following Links:</w:t>
            </w:r>
          </w:p>
          <w:p w14:paraId="46B9F60C" w14:textId="77777777" w:rsidR="00006B16" w:rsidRPr="00CE5DB3" w:rsidRDefault="00006B16" w:rsidP="00CE5DB3">
            <w:pPr>
              <w:pStyle w:val="ListParagraph"/>
              <w:rPr>
                <w:rFonts w:ascii="Georgia" w:hAnsi="Georgia"/>
                <w:i/>
              </w:rPr>
            </w:pPr>
          </w:p>
          <w:p w14:paraId="6720F8F5" w14:textId="77777777" w:rsidR="00006B16" w:rsidRPr="00CE5DB3" w:rsidRDefault="00000000" w:rsidP="00CE5DB3">
            <w:pPr>
              <w:rPr>
                <w:rFonts w:ascii="Georgia" w:hAnsi="Georgia"/>
              </w:rPr>
            </w:pPr>
            <w:hyperlink r:id="rId33" w:history="1">
              <w:r w:rsidR="00006B16" w:rsidRPr="00CE5DB3">
                <w:rPr>
                  <w:rStyle w:val="Hyperlink"/>
                  <w:rFonts w:ascii="Georgia" w:hAnsi="Georgia"/>
                </w:rPr>
                <w:t>http://do2learn.com/disabilities/CharacteristicsAndStrategies/IntellectualDisability_Characteristics.html</w:t>
              </w:r>
            </w:hyperlink>
          </w:p>
          <w:p w14:paraId="76FBBD98" w14:textId="77777777" w:rsidR="00006B16" w:rsidRPr="00CE5DB3" w:rsidRDefault="00006B16" w:rsidP="00CE5DB3">
            <w:pPr>
              <w:rPr>
                <w:rFonts w:ascii="Georgia" w:hAnsi="Georgia"/>
              </w:rPr>
            </w:pPr>
          </w:p>
          <w:p w14:paraId="32A57452" w14:textId="77777777" w:rsidR="00006B16" w:rsidRPr="00CE5DB3" w:rsidRDefault="00000000" w:rsidP="00CE5DB3">
            <w:pPr>
              <w:rPr>
                <w:rFonts w:ascii="Georgia" w:hAnsi="Georgia"/>
              </w:rPr>
            </w:pPr>
            <w:hyperlink r:id="rId34" w:history="1">
              <w:r w:rsidR="00006B16" w:rsidRPr="00CE5DB3">
                <w:rPr>
                  <w:rStyle w:val="Hyperlink"/>
                  <w:rFonts w:ascii="Georgia" w:hAnsi="Georgia"/>
                </w:rPr>
                <w:t>http://www.projectidealonline.org/v/intellectual-disabilities/</w:t>
              </w:r>
            </w:hyperlink>
          </w:p>
          <w:p w14:paraId="106C2A42" w14:textId="77777777" w:rsidR="00006B16" w:rsidRPr="00CE5DB3" w:rsidRDefault="00006B16" w:rsidP="00CE5DB3">
            <w:pPr>
              <w:rPr>
                <w:rFonts w:ascii="Georgia" w:hAnsi="Georgia"/>
              </w:rPr>
            </w:pPr>
          </w:p>
          <w:p w14:paraId="209DEFDC" w14:textId="77777777" w:rsidR="00006B16" w:rsidRPr="00CE5DB3" w:rsidRDefault="00006B16" w:rsidP="00CE5DB3">
            <w:pPr>
              <w:contextualSpacing/>
              <w:rPr>
                <w:rFonts w:ascii="Georgia" w:hAnsi="Georgia"/>
                <w:i/>
                <w:color w:val="FF0000"/>
              </w:rPr>
            </w:pPr>
            <w:r w:rsidRPr="00CE5DB3">
              <w:rPr>
                <w:rFonts w:ascii="Georgia" w:hAnsi="Georgia"/>
                <w:i/>
                <w:color w:val="FF0000"/>
              </w:rPr>
              <w:t>Watch:</w:t>
            </w:r>
          </w:p>
          <w:p w14:paraId="66078224" w14:textId="77777777" w:rsidR="00006B16" w:rsidRPr="00CE5DB3" w:rsidRDefault="00006B16" w:rsidP="00CE5DB3">
            <w:pPr>
              <w:pStyle w:val="ListParagraph"/>
              <w:numPr>
                <w:ilvl w:val="0"/>
                <w:numId w:val="40"/>
              </w:numPr>
              <w:rPr>
                <w:rFonts w:ascii="Georgia" w:hAnsi="Georgia"/>
              </w:rPr>
            </w:pPr>
            <w:r w:rsidRPr="00CE5DB3">
              <w:rPr>
                <w:rFonts w:ascii="Georgia" w:hAnsi="Georgia"/>
              </w:rPr>
              <w:t>Mini Lectures</w:t>
            </w:r>
          </w:p>
          <w:p w14:paraId="0B2C2F07" w14:textId="610A5AFF" w:rsidR="00006B16" w:rsidRPr="00A93339" w:rsidRDefault="00006B16" w:rsidP="00A93339">
            <w:pPr>
              <w:pStyle w:val="ListParagraph"/>
              <w:numPr>
                <w:ilvl w:val="0"/>
                <w:numId w:val="40"/>
              </w:numPr>
              <w:rPr>
                <w:rFonts w:ascii="Georgia" w:hAnsi="Georgia"/>
              </w:rPr>
            </w:pPr>
            <w:r w:rsidRPr="00CE5DB3">
              <w:rPr>
                <w:rFonts w:ascii="Georgia" w:hAnsi="Georgia"/>
              </w:rPr>
              <w:t>Group Presentations 1-3</w:t>
            </w:r>
          </w:p>
        </w:tc>
        <w:tc>
          <w:tcPr>
            <w:tcW w:w="2965" w:type="dxa"/>
          </w:tcPr>
          <w:p w14:paraId="2F546F1B" w14:textId="77777777" w:rsidR="00006B16" w:rsidRDefault="00006B16" w:rsidP="00CE5DB3">
            <w:pPr>
              <w:pStyle w:val="ListParagraph"/>
              <w:numPr>
                <w:ilvl w:val="0"/>
                <w:numId w:val="40"/>
              </w:numPr>
              <w:rPr>
                <w:rFonts w:ascii="Georgia" w:eastAsia="Georgia" w:hAnsi="Georgia" w:cs="Georgia"/>
              </w:rPr>
            </w:pPr>
            <w:r>
              <w:rPr>
                <w:rFonts w:ascii="Georgia" w:eastAsia="Georgia" w:hAnsi="Georgia" w:cs="Georgia"/>
              </w:rPr>
              <w:t xml:space="preserve">Discussion Board </w:t>
            </w:r>
          </w:p>
          <w:p w14:paraId="55371D00" w14:textId="6156810B" w:rsidR="00006B16" w:rsidRDefault="00006B16" w:rsidP="00CE5DB3">
            <w:pPr>
              <w:pStyle w:val="ListParagraph"/>
              <w:numPr>
                <w:ilvl w:val="0"/>
                <w:numId w:val="40"/>
              </w:numPr>
              <w:rPr>
                <w:rFonts w:ascii="Georgia" w:eastAsia="Georgia" w:hAnsi="Georgia" w:cs="Georgia"/>
              </w:rPr>
            </w:pPr>
            <w:r>
              <w:rPr>
                <w:rFonts w:ascii="Georgia" w:eastAsia="Georgia" w:hAnsi="Georgia" w:cs="Georgia"/>
              </w:rPr>
              <w:t>Complete Quiz</w:t>
            </w:r>
          </w:p>
          <w:p w14:paraId="20286745" w14:textId="2C67D3CD" w:rsidR="00006B16" w:rsidRPr="00001C74" w:rsidRDefault="00006B16" w:rsidP="00A448E6">
            <w:pPr>
              <w:pStyle w:val="ListParagraph"/>
              <w:numPr>
                <w:ilvl w:val="0"/>
                <w:numId w:val="40"/>
              </w:numPr>
              <w:rPr>
                <w:rFonts w:ascii="Georgia" w:eastAsia="Georgia" w:hAnsi="Georgia" w:cs="Georgia"/>
              </w:rPr>
            </w:pPr>
            <w:r>
              <w:rPr>
                <w:rFonts w:ascii="Georgia" w:eastAsia="Georgia" w:hAnsi="Georgia" w:cs="Georgia"/>
              </w:rPr>
              <w:t xml:space="preserve">Groups 4-6 Post Videos </w:t>
            </w:r>
            <w:r w:rsidRPr="00006B16">
              <w:rPr>
                <w:rFonts w:ascii="Georgia" w:eastAsia="Georgia" w:hAnsi="Georgia" w:cs="Georgia"/>
                <w:color w:val="FF0000"/>
              </w:rPr>
              <w:t>by June 1</w:t>
            </w:r>
            <w:r w:rsidR="00A10FB0">
              <w:rPr>
                <w:rFonts w:ascii="Georgia" w:eastAsia="Georgia" w:hAnsi="Georgia" w:cs="Georgia"/>
                <w:color w:val="FF0000"/>
              </w:rPr>
              <w:t>1</w:t>
            </w:r>
            <w:r w:rsidRPr="00006B16">
              <w:rPr>
                <w:rFonts w:ascii="Georgia" w:eastAsia="Georgia" w:hAnsi="Georgia" w:cs="Georgia"/>
                <w:color w:val="FF0000"/>
              </w:rPr>
              <w:t xml:space="preserve"> </w:t>
            </w:r>
            <w:r w:rsidRPr="00A93339">
              <w:rPr>
                <w:rFonts w:ascii="Georgia" w:eastAsia="Georgia" w:hAnsi="Georgia" w:cs="Georgia"/>
                <w:color w:val="FF0000"/>
              </w:rPr>
              <w:t>(post before 11:59 PM EST the night before)</w:t>
            </w:r>
          </w:p>
          <w:p w14:paraId="48F26630" w14:textId="625D69D0" w:rsidR="00006B16" w:rsidRDefault="00006B16" w:rsidP="00001C74">
            <w:pPr>
              <w:pStyle w:val="ListParagraph"/>
              <w:numPr>
                <w:ilvl w:val="0"/>
                <w:numId w:val="40"/>
              </w:numPr>
              <w:rPr>
                <w:rFonts w:ascii="Georgia" w:eastAsia="Georgia" w:hAnsi="Georgia" w:cs="Georgia"/>
              </w:rPr>
            </w:pPr>
            <w:r>
              <w:rPr>
                <w:rFonts w:ascii="Georgia" w:eastAsia="Georgia" w:hAnsi="Georgia" w:cs="Georgia"/>
              </w:rPr>
              <w:t xml:space="preserve">Submit Peer Review for group project by </w:t>
            </w:r>
            <w:r w:rsidRPr="004B62FC">
              <w:rPr>
                <w:rFonts w:ascii="Georgia" w:eastAsia="Georgia" w:hAnsi="Georgia" w:cs="Georgia"/>
                <w:color w:val="FF0000"/>
              </w:rPr>
              <w:t>June 1</w:t>
            </w:r>
            <w:r w:rsidR="00A10FB0">
              <w:rPr>
                <w:rFonts w:ascii="Georgia" w:eastAsia="Georgia" w:hAnsi="Georgia" w:cs="Georgia"/>
                <w:color w:val="FF0000"/>
              </w:rPr>
              <w:t>1</w:t>
            </w:r>
            <w:r>
              <w:rPr>
                <w:rFonts w:ascii="Georgia" w:eastAsia="Georgia" w:hAnsi="Georgia" w:cs="Georgia"/>
                <w:color w:val="FF0000"/>
              </w:rPr>
              <w:t xml:space="preserve"> </w:t>
            </w:r>
            <w:r w:rsidRPr="004B62FC">
              <w:rPr>
                <w:rFonts w:ascii="Georgia" w:eastAsia="Georgia" w:hAnsi="Georgia" w:cs="Georgia"/>
                <w:color w:val="FF0000"/>
              </w:rPr>
              <w:t>at 11:59 PM EST</w:t>
            </w:r>
          </w:p>
          <w:p w14:paraId="16BC1806" w14:textId="77777777" w:rsidR="00006B16" w:rsidRPr="00A93339" w:rsidRDefault="00006B16" w:rsidP="00001C74">
            <w:pPr>
              <w:pStyle w:val="ListParagraph"/>
              <w:rPr>
                <w:rFonts w:ascii="Georgia" w:eastAsia="Georgia" w:hAnsi="Georgia" w:cs="Georgia"/>
              </w:rPr>
            </w:pPr>
          </w:p>
          <w:p w14:paraId="4EA1618E" w14:textId="77777777" w:rsidR="00006B16" w:rsidRDefault="00006B16" w:rsidP="00A448E6">
            <w:pPr>
              <w:pStyle w:val="ListParagraph"/>
              <w:rPr>
                <w:rFonts w:ascii="Georgia" w:eastAsia="Georgia" w:hAnsi="Georgia" w:cs="Georgia"/>
              </w:rPr>
            </w:pPr>
          </w:p>
          <w:p w14:paraId="3914DFFB" w14:textId="77777777" w:rsidR="00006B16" w:rsidRPr="005840F0" w:rsidRDefault="00006B16" w:rsidP="00A448E6">
            <w:pPr>
              <w:pStyle w:val="ListParagraph"/>
              <w:rPr>
                <w:rFonts w:ascii="Georgia" w:hAnsi="Georgia"/>
              </w:rPr>
            </w:pPr>
          </w:p>
        </w:tc>
      </w:tr>
      <w:tr w:rsidR="00006B16" w14:paraId="7B872EEF" w14:textId="0F8EF095" w:rsidTr="00006B16">
        <w:tc>
          <w:tcPr>
            <w:tcW w:w="1795" w:type="dxa"/>
          </w:tcPr>
          <w:p w14:paraId="16497BE3" w14:textId="4C527B77" w:rsidR="00006B16" w:rsidRPr="005840F0" w:rsidRDefault="00006B16" w:rsidP="005840F0">
            <w:pPr>
              <w:pStyle w:val="NoSpacing"/>
              <w:jc w:val="center"/>
              <w:rPr>
                <w:rFonts w:ascii="Georgia" w:hAnsi="Georgia"/>
                <w:sz w:val="24"/>
                <w:szCs w:val="24"/>
              </w:rPr>
            </w:pPr>
            <w:r>
              <w:rPr>
                <w:rFonts w:ascii="Georgia" w:hAnsi="Georgia"/>
                <w:sz w:val="24"/>
                <w:szCs w:val="24"/>
              </w:rPr>
              <w:t>June 1</w:t>
            </w:r>
            <w:r w:rsidR="00A10FB0">
              <w:rPr>
                <w:rFonts w:ascii="Georgia" w:hAnsi="Georgia"/>
                <w:sz w:val="24"/>
                <w:szCs w:val="24"/>
              </w:rPr>
              <w:t>2</w:t>
            </w:r>
            <w:r>
              <w:rPr>
                <w:rFonts w:ascii="Georgia" w:hAnsi="Georgia"/>
                <w:sz w:val="24"/>
                <w:szCs w:val="24"/>
              </w:rPr>
              <w:t>-1</w:t>
            </w:r>
            <w:r w:rsidR="00A10FB0">
              <w:rPr>
                <w:rFonts w:ascii="Georgia" w:hAnsi="Georgia"/>
                <w:sz w:val="24"/>
                <w:szCs w:val="24"/>
              </w:rPr>
              <w:t>8</w:t>
            </w:r>
          </w:p>
        </w:tc>
        <w:tc>
          <w:tcPr>
            <w:tcW w:w="1710" w:type="dxa"/>
          </w:tcPr>
          <w:p w14:paraId="5A4682BE" w14:textId="77777777" w:rsidR="00006B16" w:rsidRDefault="00006B16" w:rsidP="00CE5DB3">
            <w:pPr>
              <w:contextualSpacing/>
              <w:rPr>
                <w:rFonts w:ascii="Georgia" w:eastAsia="Georgia" w:hAnsi="Georgia" w:cs="Georgia"/>
                <w:i/>
              </w:rPr>
            </w:pPr>
            <w:r w:rsidRPr="008B7FD0">
              <w:rPr>
                <w:rFonts w:ascii="Georgia" w:eastAsia="Georgia" w:hAnsi="Georgia" w:cs="Georgia"/>
                <w:i/>
              </w:rPr>
              <w:t>Instructional Strategies &amp; Transition to Adulthood</w:t>
            </w:r>
          </w:p>
          <w:p w14:paraId="1C2275EE" w14:textId="77777777" w:rsidR="00006B16" w:rsidRPr="005840F0" w:rsidRDefault="00006B16" w:rsidP="005840F0">
            <w:pPr>
              <w:pStyle w:val="NoSpacing"/>
              <w:jc w:val="center"/>
              <w:rPr>
                <w:rFonts w:ascii="Georgia" w:hAnsi="Georgia"/>
                <w:sz w:val="24"/>
                <w:szCs w:val="24"/>
              </w:rPr>
            </w:pPr>
          </w:p>
        </w:tc>
        <w:tc>
          <w:tcPr>
            <w:tcW w:w="4320" w:type="dxa"/>
          </w:tcPr>
          <w:p w14:paraId="2C221AEC" w14:textId="3E55803E" w:rsidR="00006B16" w:rsidRPr="00CE5DB3" w:rsidRDefault="00006B16" w:rsidP="00CE5DB3">
            <w:pPr>
              <w:contextualSpacing/>
              <w:rPr>
                <w:rFonts w:ascii="Georgia" w:eastAsia="Georgia" w:hAnsi="Georgia" w:cs="Georgia"/>
                <w:i/>
                <w:color w:val="FF0000"/>
              </w:rPr>
            </w:pPr>
            <w:r w:rsidRPr="00CE5DB3">
              <w:rPr>
                <w:rFonts w:ascii="Georgia" w:eastAsia="Georgia" w:hAnsi="Georgia" w:cs="Georgia"/>
                <w:i/>
                <w:color w:val="FF0000"/>
              </w:rPr>
              <w:t>Read:</w:t>
            </w:r>
          </w:p>
          <w:p w14:paraId="336F8F20" w14:textId="62B6DC38" w:rsidR="00006B16" w:rsidRDefault="00006B16" w:rsidP="00CE5DB3">
            <w:pPr>
              <w:contextualSpacing/>
              <w:rPr>
                <w:rFonts w:ascii="Georgia" w:eastAsia="Georgia" w:hAnsi="Georgia" w:cs="Georgia"/>
              </w:rPr>
            </w:pPr>
            <w:r>
              <w:rPr>
                <w:rFonts w:ascii="Georgia" w:eastAsia="Georgia" w:hAnsi="Georgia" w:cs="Georgia"/>
              </w:rPr>
              <w:t>Articles on Blackboard:</w:t>
            </w:r>
          </w:p>
          <w:p w14:paraId="59D28BBA" w14:textId="77777777" w:rsidR="00006B16" w:rsidRPr="00D24CAD" w:rsidRDefault="00006B16" w:rsidP="00CE5DB3">
            <w:pPr>
              <w:pStyle w:val="ListParagraph"/>
              <w:numPr>
                <w:ilvl w:val="0"/>
                <w:numId w:val="40"/>
              </w:numPr>
              <w:rPr>
                <w:rFonts w:ascii="Georgia" w:eastAsia="Georgia" w:hAnsi="Georgia" w:cs="Georgia"/>
                <w:i/>
              </w:rPr>
            </w:pPr>
            <w:r w:rsidRPr="00D24CAD">
              <w:rPr>
                <w:rFonts w:ascii="Georgia" w:eastAsia="Georgia" w:hAnsi="Georgia" w:cs="Georgia"/>
              </w:rPr>
              <w:t>Evidence Based Interventions</w:t>
            </w:r>
          </w:p>
          <w:p w14:paraId="7D4734E2" w14:textId="77777777" w:rsidR="00006B16" w:rsidRDefault="00006B16" w:rsidP="00CE5DB3">
            <w:pPr>
              <w:pStyle w:val="ListParagraph"/>
              <w:numPr>
                <w:ilvl w:val="0"/>
                <w:numId w:val="40"/>
              </w:numPr>
              <w:rPr>
                <w:rFonts w:ascii="Georgia" w:eastAsia="Georgia" w:hAnsi="Georgia" w:cs="Georgia"/>
              </w:rPr>
            </w:pPr>
            <w:r>
              <w:rPr>
                <w:rFonts w:ascii="Georgia" w:eastAsia="Georgia" w:hAnsi="Georgia" w:cs="Georgia"/>
              </w:rPr>
              <w:t>Transition- Self Determination</w:t>
            </w:r>
          </w:p>
          <w:p w14:paraId="2FC4CBE5" w14:textId="77777777" w:rsidR="00006B16" w:rsidRDefault="00006B16" w:rsidP="00CE5DB3">
            <w:pPr>
              <w:pStyle w:val="ListParagraph"/>
              <w:numPr>
                <w:ilvl w:val="0"/>
                <w:numId w:val="40"/>
              </w:numPr>
              <w:rPr>
                <w:rFonts w:ascii="Georgia" w:eastAsia="Georgia" w:hAnsi="Georgia" w:cs="Georgia"/>
              </w:rPr>
            </w:pPr>
            <w:r>
              <w:rPr>
                <w:rFonts w:ascii="Georgia" w:eastAsia="Georgia" w:hAnsi="Georgia" w:cs="Georgia"/>
              </w:rPr>
              <w:t>Early Childhood Transition</w:t>
            </w:r>
          </w:p>
          <w:p w14:paraId="2BCEEB88" w14:textId="77777777" w:rsidR="00006B16" w:rsidRDefault="00006B16" w:rsidP="00CE5DB3">
            <w:pPr>
              <w:contextualSpacing/>
              <w:rPr>
                <w:rFonts w:ascii="Georgia" w:eastAsia="Georgia" w:hAnsi="Georgia" w:cs="Georgia"/>
                <w:i/>
              </w:rPr>
            </w:pPr>
          </w:p>
          <w:p w14:paraId="3C2E83FE" w14:textId="77777777" w:rsidR="00006B16" w:rsidRPr="00CE5DB3" w:rsidRDefault="00006B16" w:rsidP="00CE5DB3">
            <w:pPr>
              <w:contextualSpacing/>
              <w:rPr>
                <w:rFonts w:ascii="Georgia" w:eastAsia="Georgia" w:hAnsi="Georgia" w:cs="Georgia"/>
                <w:i/>
                <w:color w:val="FF0000"/>
              </w:rPr>
            </w:pPr>
            <w:r w:rsidRPr="00CE5DB3">
              <w:rPr>
                <w:rFonts w:ascii="Georgia" w:eastAsia="Georgia" w:hAnsi="Georgia" w:cs="Georgia"/>
                <w:i/>
                <w:color w:val="FF0000"/>
              </w:rPr>
              <w:t>Watch:</w:t>
            </w:r>
          </w:p>
          <w:p w14:paraId="5F8A7AF7" w14:textId="77777777" w:rsidR="00006B16" w:rsidRPr="00AB62BB" w:rsidRDefault="00006B16" w:rsidP="00CE5DB3">
            <w:pPr>
              <w:pStyle w:val="ListParagraph"/>
              <w:numPr>
                <w:ilvl w:val="0"/>
                <w:numId w:val="48"/>
              </w:numPr>
              <w:rPr>
                <w:rFonts w:ascii="Georgia" w:eastAsia="Georgia" w:hAnsi="Georgia" w:cs="Georgia"/>
              </w:rPr>
            </w:pPr>
            <w:r w:rsidRPr="00AB62BB">
              <w:rPr>
                <w:rFonts w:ascii="Georgia" w:eastAsia="Georgia" w:hAnsi="Georgia" w:cs="Georgia"/>
              </w:rPr>
              <w:t>Mini-Lectures</w:t>
            </w:r>
          </w:p>
          <w:p w14:paraId="7112E35B" w14:textId="751C79D3" w:rsidR="00006B16" w:rsidRPr="00CE5DB3" w:rsidRDefault="00006B16" w:rsidP="00CE5DB3">
            <w:pPr>
              <w:pStyle w:val="ListParagraph"/>
              <w:numPr>
                <w:ilvl w:val="0"/>
                <w:numId w:val="48"/>
              </w:numPr>
              <w:rPr>
                <w:rFonts w:ascii="Georgia" w:eastAsia="Georgia" w:hAnsi="Georgia" w:cs="Georgia"/>
              </w:rPr>
            </w:pPr>
            <w:r w:rsidRPr="00AB62BB">
              <w:rPr>
                <w:rFonts w:ascii="Georgia" w:eastAsia="Georgia" w:hAnsi="Georgia" w:cs="Georgia"/>
              </w:rPr>
              <w:t>Group Presentations 4-6</w:t>
            </w:r>
          </w:p>
        </w:tc>
        <w:tc>
          <w:tcPr>
            <w:tcW w:w="2965" w:type="dxa"/>
          </w:tcPr>
          <w:p w14:paraId="432EC974" w14:textId="77777777" w:rsidR="00006B16" w:rsidRDefault="00006B16" w:rsidP="00CE5DB3">
            <w:pPr>
              <w:pStyle w:val="ListParagraph"/>
              <w:numPr>
                <w:ilvl w:val="0"/>
                <w:numId w:val="40"/>
              </w:numPr>
              <w:rPr>
                <w:rFonts w:ascii="Georgia" w:eastAsia="Georgia" w:hAnsi="Georgia" w:cs="Georgia"/>
              </w:rPr>
            </w:pPr>
            <w:r>
              <w:rPr>
                <w:rFonts w:ascii="Georgia" w:eastAsia="Georgia" w:hAnsi="Georgia" w:cs="Georgia"/>
              </w:rPr>
              <w:t xml:space="preserve">Discussion Board </w:t>
            </w:r>
          </w:p>
          <w:p w14:paraId="74F33E94" w14:textId="191CD196" w:rsidR="00006B16" w:rsidRDefault="00006B16" w:rsidP="00CE5DB3">
            <w:pPr>
              <w:pStyle w:val="ListParagraph"/>
              <w:numPr>
                <w:ilvl w:val="0"/>
                <w:numId w:val="40"/>
              </w:numPr>
              <w:rPr>
                <w:rFonts w:ascii="Georgia" w:eastAsia="Georgia" w:hAnsi="Georgia" w:cs="Georgia"/>
              </w:rPr>
            </w:pPr>
            <w:r>
              <w:rPr>
                <w:rFonts w:ascii="Georgia" w:eastAsia="Georgia" w:hAnsi="Georgia" w:cs="Georgia"/>
              </w:rPr>
              <w:t xml:space="preserve">Complete Quiz by </w:t>
            </w:r>
            <w:r w:rsidRPr="004B62FC">
              <w:rPr>
                <w:rFonts w:ascii="Georgia" w:eastAsia="Georgia" w:hAnsi="Georgia" w:cs="Georgia"/>
                <w:color w:val="FF0000"/>
              </w:rPr>
              <w:t xml:space="preserve">June </w:t>
            </w:r>
            <w:r>
              <w:rPr>
                <w:rFonts w:ascii="Georgia" w:eastAsia="Georgia" w:hAnsi="Georgia" w:cs="Georgia"/>
                <w:color w:val="FF0000"/>
              </w:rPr>
              <w:t>1</w:t>
            </w:r>
            <w:r w:rsidR="00A10FB0">
              <w:rPr>
                <w:rFonts w:ascii="Georgia" w:eastAsia="Georgia" w:hAnsi="Georgia" w:cs="Georgia"/>
                <w:color w:val="FF0000"/>
              </w:rPr>
              <w:t>8</w:t>
            </w:r>
            <w:r w:rsidRPr="004B62FC">
              <w:rPr>
                <w:rFonts w:ascii="Georgia" w:eastAsia="Georgia" w:hAnsi="Georgia" w:cs="Georgia"/>
                <w:color w:val="FF0000"/>
              </w:rPr>
              <w:t xml:space="preserve"> at 11:59 PM EST</w:t>
            </w:r>
          </w:p>
          <w:p w14:paraId="7CA9073A" w14:textId="77777777" w:rsidR="00006B16" w:rsidRPr="005840F0" w:rsidRDefault="00006B16" w:rsidP="00001C74">
            <w:pPr>
              <w:pStyle w:val="ListParagraph"/>
              <w:rPr>
                <w:rFonts w:ascii="Georgia" w:hAnsi="Georgia"/>
              </w:rPr>
            </w:pPr>
          </w:p>
        </w:tc>
      </w:tr>
    </w:tbl>
    <w:p w14:paraId="04065B14" w14:textId="77777777" w:rsidR="005840F0" w:rsidRPr="002035A4" w:rsidRDefault="005840F0" w:rsidP="003B6F1F">
      <w:pPr>
        <w:pStyle w:val="NoSpacing"/>
        <w:rPr>
          <w:rFonts w:ascii="Georgia" w:hAnsi="Georgia"/>
          <w:b/>
          <w:sz w:val="24"/>
          <w:szCs w:val="24"/>
        </w:rPr>
      </w:pPr>
    </w:p>
    <w:sectPr w:rsidR="005840F0" w:rsidRPr="002035A4">
      <w:headerReference w:type="even" r:id="rId35"/>
      <w:headerReference w:type="default" r:id="rId36"/>
      <w:footerReference w:type="even" r:id="rId37"/>
      <w:footerReference w:type="default" r:id="rId38"/>
      <w:headerReference w:type="first" r:id="rId39"/>
      <w:footerReference w:type="first" r:id="rId4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E5CE7" w14:textId="77777777" w:rsidR="000251A3" w:rsidRDefault="000251A3" w:rsidP="00A040AC">
      <w:r>
        <w:separator/>
      </w:r>
    </w:p>
  </w:endnote>
  <w:endnote w:type="continuationSeparator" w:id="0">
    <w:p w14:paraId="33155E4F" w14:textId="77777777" w:rsidR="000251A3" w:rsidRDefault="000251A3" w:rsidP="00A0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9357" w14:textId="77777777" w:rsidR="00A040AC" w:rsidRDefault="00A04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196" w14:textId="77777777" w:rsidR="00A040AC" w:rsidRDefault="00A04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6948" w14:textId="77777777" w:rsidR="00A040AC" w:rsidRDefault="00A04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5D0A7" w14:textId="77777777" w:rsidR="000251A3" w:rsidRDefault="000251A3" w:rsidP="00A040AC">
      <w:r>
        <w:separator/>
      </w:r>
    </w:p>
  </w:footnote>
  <w:footnote w:type="continuationSeparator" w:id="0">
    <w:p w14:paraId="151EA7E5" w14:textId="77777777" w:rsidR="000251A3" w:rsidRDefault="000251A3" w:rsidP="00A04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B5C1" w14:textId="77777777" w:rsidR="00A040AC" w:rsidRDefault="00A04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802A" w14:textId="77777777" w:rsidR="00A040AC" w:rsidRDefault="00A04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07C3" w14:textId="77777777" w:rsidR="00A040AC" w:rsidRDefault="00A04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09B"/>
    <w:multiLevelType w:val="multilevel"/>
    <w:tmpl w:val="2CAE99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34D48B0"/>
    <w:multiLevelType w:val="multilevel"/>
    <w:tmpl w:val="AD0E6A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574622E"/>
    <w:multiLevelType w:val="hybridMultilevel"/>
    <w:tmpl w:val="A9F0DE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8EB445A"/>
    <w:multiLevelType w:val="multilevel"/>
    <w:tmpl w:val="CF4C53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98B3B83"/>
    <w:multiLevelType w:val="multilevel"/>
    <w:tmpl w:val="BD74BD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0A4B0376"/>
    <w:multiLevelType w:val="hybridMultilevel"/>
    <w:tmpl w:val="E680772A"/>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 w15:restartNumberingAfterBreak="0">
    <w:nsid w:val="0A4B1E86"/>
    <w:multiLevelType w:val="multilevel"/>
    <w:tmpl w:val="71347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120B23"/>
    <w:multiLevelType w:val="hybridMultilevel"/>
    <w:tmpl w:val="E148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E6FCB"/>
    <w:multiLevelType w:val="hybridMultilevel"/>
    <w:tmpl w:val="2494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A2C0D"/>
    <w:multiLevelType w:val="hybridMultilevel"/>
    <w:tmpl w:val="513E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729A9"/>
    <w:multiLevelType w:val="hybridMultilevel"/>
    <w:tmpl w:val="57E2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B7BFD"/>
    <w:multiLevelType w:val="multilevel"/>
    <w:tmpl w:val="B4F823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27A40678"/>
    <w:multiLevelType w:val="multilevel"/>
    <w:tmpl w:val="A710B34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296B39E6"/>
    <w:multiLevelType w:val="hybridMultilevel"/>
    <w:tmpl w:val="00BE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104A9"/>
    <w:multiLevelType w:val="hybridMultilevel"/>
    <w:tmpl w:val="CE22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D373F"/>
    <w:multiLevelType w:val="multilevel"/>
    <w:tmpl w:val="65527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EF07D6"/>
    <w:multiLevelType w:val="multilevel"/>
    <w:tmpl w:val="87BA748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321B0134"/>
    <w:multiLevelType w:val="hybridMultilevel"/>
    <w:tmpl w:val="A002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6362D"/>
    <w:multiLevelType w:val="multilevel"/>
    <w:tmpl w:val="3E1059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34BA7B2C"/>
    <w:multiLevelType w:val="hybridMultilevel"/>
    <w:tmpl w:val="43DC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473306"/>
    <w:multiLevelType w:val="multilevel"/>
    <w:tmpl w:val="5CCECF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365807AE"/>
    <w:multiLevelType w:val="hybridMultilevel"/>
    <w:tmpl w:val="7F3C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7F02A9"/>
    <w:multiLevelType w:val="hybridMultilevel"/>
    <w:tmpl w:val="95D2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C31375"/>
    <w:multiLevelType w:val="hybridMultilevel"/>
    <w:tmpl w:val="B2EEE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574770"/>
    <w:multiLevelType w:val="multilevel"/>
    <w:tmpl w:val="C6CC14F6"/>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424F02CE"/>
    <w:multiLevelType w:val="multilevel"/>
    <w:tmpl w:val="6B80A9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4970125D"/>
    <w:multiLevelType w:val="multilevel"/>
    <w:tmpl w:val="7048D2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4A79511B"/>
    <w:multiLevelType w:val="multilevel"/>
    <w:tmpl w:val="8D10307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4CB50FD2"/>
    <w:multiLevelType w:val="multilevel"/>
    <w:tmpl w:val="2F3C86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4D9D5232"/>
    <w:multiLevelType w:val="multilevel"/>
    <w:tmpl w:val="01EAC5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4DDB03E1"/>
    <w:multiLevelType w:val="multilevel"/>
    <w:tmpl w:val="0CE04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DD5B66"/>
    <w:multiLevelType w:val="hybridMultilevel"/>
    <w:tmpl w:val="3900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2B6110"/>
    <w:multiLevelType w:val="multilevel"/>
    <w:tmpl w:val="D6DE98FE"/>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578F44B5"/>
    <w:multiLevelType w:val="hybridMultilevel"/>
    <w:tmpl w:val="0AD0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450689"/>
    <w:multiLevelType w:val="multilevel"/>
    <w:tmpl w:val="D4404326"/>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5957352C"/>
    <w:multiLevelType w:val="hybridMultilevel"/>
    <w:tmpl w:val="5264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57EB9"/>
    <w:multiLevelType w:val="multilevel"/>
    <w:tmpl w:val="98C425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69D14804"/>
    <w:multiLevelType w:val="multilevel"/>
    <w:tmpl w:val="10D2AB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69EF5611"/>
    <w:multiLevelType w:val="multilevel"/>
    <w:tmpl w:val="FFF4BE7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9" w15:restartNumberingAfterBreak="0">
    <w:nsid w:val="6BCB136E"/>
    <w:multiLevelType w:val="hybridMultilevel"/>
    <w:tmpl w:val="4A56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2752E0"/>
    <w:multiLevelType w:val="multilevel"/>
    <w:tmpl w:val="518A6B2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1" w15:restartNumberingAfterBreak="0">
    <w:nsid w:val="6CBB1EB0"/>
    <w:multiLevelType w:val="hybridMultilevel"/>
    <w:tmpl w:val="07C4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6071E6"/>
    <w:multiLevelType w:val="multilevel"/>
    <w:tmpl w:val="8F0EA68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3" w15:restartNumberingAfterBreak="0">
    <w:nsid w:val="73735801"/>
    <w:multiLevelType w:val="multilevel"/>
    <w:tmpl w:val="B0E83E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738D2F75"/>
    <w:multiLevelType w:val="multilevel"/>
    <w:tmpl w:val="BE8801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73AD790A"/>
    <w:multiLevelType w:val="hybridMultilevel"/>
    <w:tmpl w:val="8B44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2F6FA7"/>
    <w:multiLevelType w:val="multilevel"/>
    <w:tmpl w:val="440621E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7" w15:restartNumberingAfterBreak="0">
    <w:nsid w:val="7500486A"/>
    <w:multiLevelType w:val="multilevel"/>
    <w:tmpl w:val="B512114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8" w15:restartNumberingAfterBreak="0">
    <w:nsid w:val="78CD1656"/>
    <w:multiLevelType w:val="hybridMultilevel"/>
    <w:tmpl w:val="24761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EF4E1D"/>
    <w:multiLevelType w:val="multilevel"/>
    <w:tmpl w:val="E46208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504327393">
    <w:abstractNumId w:val="34"/>
  </w:num>
  <w:num w:numId="2" w16cid:durableId="1701708967">
    <w:abstractNumId w:val="24"/>
  </w:num>
  <w:num w:numId="3" w16cid:durableId="1386679481">
    <w:abstractNumId w:val="25"/>
  </w:num>
  <w:num w:numId="4" w16cid:durableId="377627790">
    <w:abstractNumId w:val="47"/>
  </w:num>
  <w:num w:numId="5" w16cid:durableId="2091613424">
    <w:abstractNumId w:val="43"/>
  </w:num>
  <w:num w:numId="6" w16cid:durableId="726143336">
    <w:abstractNumId w:val="36"/>
  </w:num>
  <w:num w:numId="7" w16cid:durableId="257761698">
    <w:abstractNumId w:val="27"/>
  </w:num>
  <w:num w:numId="8" w16cid:durableId="252515753">
    <w:abstractNumId w:val="38"/>
  </w:num>
  <w:num w:numId="9" w16cid:durableId="1340086754">
    <w:abstractNumId w:val="46"/>
  </w:num>
  <w:num w:numId="10" w16cid:durableId="2083330275">
    <w:abstractNumId w:val="1"/>
  </w:num>
  <w:num w:numId="11" w16cid:durableId="586772192">
    <w:abstractNumId w:val="16"/>
  </w:num>
  <w:num w:numId="12" w16cid:durableId="1740789919">
    <w:abstractNumId w:val="42"/>
  </w:num>
  <w:num w:numId="13" w16cid:durableId="315886328">
    <w:abstractNumId w:val="44"/>
  </w:num>
  <w:num w:numId="14" w16cid:durableId="906723251">
    <w:abstractNumId w:val="12"/>
  </w:num>
  <w:num w:numId="15" w16cid:durableId="197013156">
    <w:abstractNumId w:val="32"/>
  </w:num>
  <w:num w:numId="16" w16cid:durableId="675233268">
    <w:abstractNumId w:val="37"/>
  </w:num>
  <w:num w:numId="17" w16cid:durableId="930158734">
    <w:abstractNumId w:val="3"/>
  </w:num>
  <w:num w:numId="18" w16cid:durableId="898829310">
    <w:abstractNumId w:val="49"/>
  </w:num>
  <w:num w:numId="19" w16cid:durableId="1756899639">
    <w:abstractNumId w:val="28"/>
  </w:num>
  <w:num w:numId="20" w16cid:durableId="1701390803">
    <w:abstractNumId w:val="20"/>
  </w:num>
  <w:num w:numId="21" w16cid:durableId="1103569835">
    <w:abstractNumId w:val="26"/>
  </w:num>
  <w:num w:numId="22" w16cid:durableId="760032538">
    <w:abstractNumId w:val="0"/>
  </w:num>
  <w:num w:numId="23" w16cid:durableId="127478090">
    <w:abstractNumId w:val="29"/>
  </w:num>
  <w:num w:numId="24" w16cid:durableId="752969304">
    <w:abstractNumId w:val="40"/>
  </w:num>
  <w:num w:numId="25" w16cid:durableId="1478261550">
    <w:abstractNumId w:val="11"/>
  </w:num>
  <w:num w:numId="26" w16cid:durableId="610625416">
    <w:abstractNumId w:val="4"/>
  </w:num>
  <w:num w:numId="27" w16cid:durableId="1393312014">
    <w:abstractNumId w:val="45"/>
  </w:num>
  <w:num w:numId="28" w16cid:durableId="1205018086">
    <w:abstractNumId w:val="9"/>
  </w:num>
  <w:num w:numId="29" w16cid:durableId="934902178">
    <w:abstractNumId w:val="5"/>
  </w:num>
  <w:num w:numId="30" w16cid:durableId="943808955">
    <w:abstractNumId w:val="35"/>
  </w:num>
  <w:num w:numId="31" w16cid:durableId="984045224">
    <w:abstractNumId w:val="41"/>
  </w:num>
  <w:num w:numId="32" w16cid:durableId="1041588245">
    <w:abstractNumId w:val="19"/>
  </w:num>
  <w:num w:numId="33" w16cid:durableId="1104378675">
    <w:abstractNumId w:val="39"/>
  </w:num>
  <w:num w:numId="34" w16cid:durableId="222109366">
    <w:abstractNumId w:val="14"/>
  </w:num>
  <w:num w:numId="35" w16cid:durableId="958877518">
    <w:abstractNumId w:val="22"/>
  </w:num>
  <w:num w:numId="36" w16cid:durableId="274530550">
    <w:abstractNumId w:val="8"/>
  </w:num>
  <w:num w:numId="37" w16cid:durableId="2122532512">
    <w:abstractNumId w:val="2"/>
  </w:num>
  <w:num w:numId="38" w16cid:durableId="2075664747">
    <w:abstractNumId w:val="33"/>
  </w:num>
  <w:num w:numId="39" w16cid:durableId="76439695">
    <w:abstractNumId w:val="7"/>
  </w:num>
  <w:num w:numId="40" w16cid:durableId="7101398">
    <w:abstractNumId w:val="10"/>
  </w:num>
  <w:num w:numId="41" w16cid:durableId="1752115228">
    <w:abstractNumId w:val="13"/>
  </w:num>
  <w:num w:numId="42" w16cid:durableId="1619607287">
    <w:abstractNumId w:val="23"/>
  </w:num>
  <w:num w:numId="43" w16cid:durableId="689987914">
    <w:abstractNumId w:val="48"/>
  </w:num>
  <w:num w:numId="44" w16cid:durableId="540557791">
    <w:abstractNumId w:val="30"/>
  </w:num>
  <w:num w:numId="45" w16cid:durableId="247036627">
    <w:abstractNumId w:val="6"/>
  </w:num>
  <w:num w:numId="46" w16cid:durableId="1928542161">
    <w:abstractNumId w:val="18"/>
  </w:num>
  <w:num w:numId="47" w16cid:durableId="79447933">
    <w:abstractNumId w:val="31"/>
  </w:num>
  <w:num w:numId="48" w16cid:durableId="1607732688">
    <w:abstractNumId w:val="17"/>
  </w:num>
  <w:num w:numId="49" w16cid:durableId="2070763426">
    <w:abstractNumId w:val="21"/>
  </w:num>
  <w:num w:numId="50" w16cid:durableId="4510239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B1"/>
    <w:rsid w:val="00001C74"/>
    <w:rsid w:val="00006B16"/>
    <w:rsid w:val="0001001B"/>
    <w:rsid w:val="000251A3"/>
    <w:rsid w:val="00031DDA"/>
    <w:rsid w:val="00031DF0"/>
    <w:rsid w:val="00047F0D"/>
    <w:rsid w:val="00077770"/>
    <w:rsid w:val="00095F52"/>
    <w:rsid w:val="000A1C43"/>
    <w:rsid w:val="000B0BCB"/>
    <w:rsid w:val="000C4710"/>
    <w:rsid w:val="00110952"/>
    <w:rsid w:val="00196E00"/>
    <w:rsid w:val="001A55FF"/>
    <w:rsid w:val="001B5A98"/>
    <w:rsid w:val="001E03A0"/>
    <w:rsid w:val="00201D59"/>
    <w:rsid w:val="00236CED"/>
    <w:rsid w:val="00261E76"/>
    <w:rsid w:val="002807D1"/>
    <w:rsid w:val="00281043"/>
    <w:rsid w:val="0029247E"/>
    <w:rsid w:val="00294901"/>
    <w:rsid w:val="002B4D5D"/>
    <w:rsid w:val="002B54A4"/>
    <w:rsid w:val="002C46B1"/>
    <w:rsid w:val="002F47C7"/>
    <w:rsid w:val="003006A0"/>
    <w:rsid w:val="00307F8F"/>
    <w:rsid w:val="00315CDF"/>
    <w:rsid w:val="00321F74"/>
    <w:rsid w:val="00332A45"/>
    <w:rsid w:val="00356D96"/>
    <w:rsid w:val="0036611F"/>
    <w:rsid w:val="00394E51"/>
    <w:rsid w:val="003B6F1F"/>
    <w:rsid w:val="003E6736"/>
    <w:rsid w:val="003F008E"/>
    <w:rsid w:val="00401886"/>
    <w:rsid w:val="00431FEF"/>
    <w:rsid w:val="00486A6C"/>
    <w:rsid w:val="004A55FC"/>
    <w:rsid w:val="004B62FC"/>
    <w:rsid w:val="004D7C4C"/>
    <w:rsid w:val="005205E5"/>
    <w:rsid w:val="00523657"/>
    <w:rsid w:val="00564C63"/>
    <w:rsid w:val="005661B1"/>
    <w:rsid w:val="005840F0"/>
    <w:rsid w:val="005A6B99"/>
    <w:rsid w:val="005D3EA0"/>
    <w:rsid w:val="005E1A76"/>
    <w:rsid w:val="0062572A"/>
    <w:rsid w:val="00646F30"/>
    <w:rsid w:val="00657EB4"/>
    <w:rsid w:val="00660692"/>
    <w:rsid w:val="0068660A"/>
    <w:rsid w:val="00694F7A"/>
    <w:rsid w:val="006A00D3"/>
    <w:rsid w:val="006C36AD"/>
    <w:rsid w:val="007079BA"/>
    <w:rsid w:val="00714A8E"/>
    <w:rsid w:val="007256A3"/>
    <w:rsid w:val="007634D7"/>
    <w:rsid w:val="007A6D72"/>
    <w:rsid w:val="007B2904"/>
    <w:rsid w:val="007C4850"/>
    <w:rsid w:val="007F48E1"/>
    <w:rsid w:val="00801665"/>
    <w:rsid w:val="00807F57"/>
    <w:rsid w:val="00823E95"/>
    <w:rsid w:val="008360C2"/>
    <w:rsid w:val="00844CFA"/>
    <w:rsid w:val="008463FD"/>
    <w:rsid w:val="008B7FD0"/>
    <w:rsid w:val="008C24FB"/>
    <w:rsid w:val="008D11D9"/>
    <w:rsid w:val="008E2B72"/>
    <w:rsid w:val="008E74F8"/>
    <w:rsid w:val="00903101"/>
    <w:rsid w:val="00940072"/>
    <w:rsid w:val="00957730"/>
    <w:rsid w:val="0096526E"/>
    <w:rsid w:val="009664C5"/>
    <w:rsid w:val="00973440"/>
    <w:rsid w:val="009846AA"/>
    <w:rsid w:val="00990916"/>
    <w:rsid w:val="009C0703"/>
    <w:rsid w:val="009D4A16"/>
    <w:rsid w:val="009D6CFA"/>
    <w:rsid w:val="009F435D"/>
    <w:rsid w:val="00A002D0"/>
    <w:rsid w:val="00A03EAB"/>
    <w:rsid w:val="00A040AC"/>
    <w:rsid w:val="00A04AA7"/>
    <w:rsid w:val="00A10FB0"/>
    <w:rsid w:val="00A22DBF"/>
    <w:rsid w:val="00A23D4D"/>
    <w:rsid w:val="00A268CA"/>
    <w:rsid w:val="00A26F27"/>
    <w:rsid w:val="00A33510"/>
    <w:rsid w:val="00A448E6"/>
    <w:rsid w:val="00A453A0"/>
    <w:rsid w:val="00A47CA8"/>
    <w:rsid w:val="00A623B6"/>
    <w:rsid w:val="00A62A6F"/>
    <w:rsid w:val="00A93339"/>
    <w:rsid w:val="00AA0DA0"/>
    <w:rsid w:val="00AA5C0B"/>
    <w:rsid w:val="00AB62BB"/>
    <w:rsid w:val="00AC4B5E"/>
    <w:rsid w:val="00AF3A26"/>
    <w:rsid w:val="00B0016F"/>
    <w:rsid w:val="00B21FFC"/>
    <w:rsid w:val="00B7129C"/>
    <w:rsid w:val="00B772F8"/>
    <w:rsid w:val="00B97A56"/>
    <w:rsid w:val="00BC0933"/>
    <w:rsid w:val="00BC3395"/>
    <w:rsid w:val="00BC7987"/>
    <w:rsid w:val="00BD0A21"/>
    <w:rsid w:val="00BD4877"/>
    <w:rsid w:val="00BE49C7"/>
    <w:rsid w:val="00C40E41"/>
    <w:rsid w:val="00C4599F"/>
    <w:rsid w:val="00C471AE"/>
    <w:rsid w:val="00CB0D76"/>
    <w:rsid w:val="00CC63B7"/>
    <w:rsid w:val="00CD06DA"/>
    <w:rsid w:val="00CE3C8F"/>
    <w:rsid w:val="00CE5DB3"/>
    <w:rsid w:val="00D24CAD"/>
    <w:rsid w:val="00D469E6"/>
    <w:rsid w:val="00D475B3"/>
    <w:rsid w:val="00D52FC8"/>
    <w:rsid w:val="00D76D91"/>
    <w:rsid w:val="00D821FD"/>
    <w:rsid w:val="00DB2C29"/>
    <w:rsid w:val="00E72A78"/>
    <w:rsid w:val="00EB0B82"/>
    <w:rsid w:val="00EC57CE"/>
    <w:rsid w:val="00ED6117"/>
    <w:rsid w:val="00EF4D7D"/>
    <w:rsid w:val="00F149AC"/>
    <w:rsid w:val="00F16724"/>
    <w:rsid w:val="00F34B1C"/>
    <w:rsid w:val="00F44EBB"/>
    <w:rsid w:val="00F678CA"/>
    <w:rsid w:val="00F85D2C"/>
    <w:rsid w:val="00FA6731"/>
    <w:rsid w:val="00FA6B57"/>
    <w:rsid w:val="00FD2234"/>
    <w:rsid w:val="00FD5CEB"/>
    <w:rsid w:val="00FE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5BA132"/>
  <w15:docId w15:val="{6C4D70A7-C98D-B146-B712-CF3AB5D6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61E76"/>
    <w:rPr>
      <w:rFonts w:ascii="Tahoma" w:hAnsi="Tahoma" w:cs="Tahoma"/>
      <w:sz w:val="16"/>
      <w:szCs w:val="16"/>
    </w:rPr>
  </w:style>
  <w:style w:type="character" w:customStyle="1" w:styleId="BalloonTextChar">
    <w:name w:val="Balloon Text Char"/>
    <w:basedOn w:val="DefaultParagraphFont"/>
    <w:link w:val="BalloonText"/>
    <w:uiPriority w:val="99"/>
    <w:semiHidden/>
    <w:rsid w:val="00261E76"/>
    <w:rPr>
      <w:rFonts w:ascii="Tahoma" w:hAnsi="Tahoma" w:cs="Tahoma"/>
      <w:sz w:val="16"/>
      <w:szCs w:val="16"/>
    </w:rPr>
  </w:style>
  <w:style w:type="paragraph" w:styleId="ListParagraph">
    <w:name w:val="List Paragraph"/>
    <w:basedOn w:val="Normal"/>
    <w:uiPriority w:val="34"/>
    <w:qFormat/>
    <w:rsid w:val="002807D1"/>
    <w:pPr>
      <w:ind w:left="720"/>
      <w:contextualSpacing/>
    </w:pPr>
  </w:style>
  <w:style w:type="character" w:styleId="Hyperlink">
    <w:name w:val="Hyperlink"/>
    <w:basedOn w:val="DefaultParagraphFont"/>
    <w:uiPriority w:val="99"/>
    <w:unhideWhenUsed/>
    <w:rsid w:val="00BC7987"/>
    <w:rPr>
      <w:color w:val="0000FF" w:themeColor="hyperlink"/>
      <w:u w:val="single"/>
    </w:rPr>
  </w:style>
  <w:style w:type="paragraph" w:styleId="NoSpacing">
    <w:name w:val="No Spacing"/>
    <w:uiPriority w:val="1"/>
    <w:qFormat/>
    <w:rsid w:val="00BC7987"/>
    <w:rPr>
      <w:rFonts w:asciiTheme="minorHAnsi" w:eastAsiaTheme="minorHAnsi" w:hAnsiTheme="minorHAnsi" w:cstheme="minorBidi"/>
      <w:color w:val="auto"/>
      <w:sz w:val="22"/>
      <w:szCs w:val="22"/>
    </w:rPr>
  </w:style>
  <w:style w:type="paragraph" w:styleId="NormalWeb">
    <w:name w:val="Normal (Web)"/>
    <w:basedOn w:val="Normal"/>
    <w:uiPriority w:val="99"/>
    <w:unhideWhenUsed/>
    <w:rsid w:val="003B6F1F"/>
    <w:pPr>
      <w:spacing w:before="100" w:beforeAutospacing="1" w:after="100" w:afterAutospacing="1"/>
    </w:pPr>
    <w:rPr>
      <w:color w:val="auto"/>
    </w:rPr>
  </w:style>
  <w:style w:type="paragraph" w:styleId="Header">
    <w:name w:val="header"/>
    <w:basedOn w:val="Normal"/>
    <w:link w:val="HeaderChar"/>
    <w:uiPriority w:val="99"/>
    <w:unhideWhenUsed/>
    <w:rsid w:val="00A040AC"/>
    <w:pPr>
      <w:tabs>
        <w:tab w:val="center" w:pos="4680"/>
        <w:tab w:val="right" w:pos="9360"/>
      </w:tabs>
    </w:pPr>
  </w:style>
  <w:style w:type="character" w:customStyle="1" w:styleId="HeaderChar">
    <w:name w:val="Header Char"/>
    <w:basedOn w:val="DefaultParagraphFont"/>
    <w:link w:val="Header"/>
    <w:uiPriority w:val="99"/>
    <w:rsid w:val="00A040AC"/>
  </w:style>
  <w:style w:type="paragraph" w:styleId="Footer">
    <w:name w:val="footer"/>
    <w:basedOn w:val="Normal"/>
    <w:link w:val="FooterChar"/>
    <w:uiPriority w:val="99"/>
    <w:unhideWhenUsed/>
    <w:rsid w:val="00A040AC"/>
    <w:pPr>
      <w:tabs>
        <w:tab w:val="center" w:pos="4680"/>
        <w:tab w:val="right" w:pos="9360"/>
      </w:tabs>
    </w:pPr>
  </w:style>
  <w:style w:type="character" w:customStyle="1" w:styleId="FooterChar">
    <w:name w:val="Footer Char"/>
    <w:basedOn w:val="DefaultParagraphFont"/>
    <w:link w:val="Footer"/>
    <w:uiPriority w:val="99"/>
    <w:rsid w:val="00A040AC"/>
  </w:style>
  <w:style w:type="character" w:styleId="UnresolvedMention">
    <w:name w:val="Unresolved Mention"/>
    <w:basedOn w:val="DefaultParagraphFont"/>
    <w:uiPriority w:val="99"/>
    <w:semiHidden/>
    <w:unhideWhenUsed/>
    <w:rsid w:val="00D24CAD"/>
    <w:rPr>
      <w:color w:val="808080"/>
      <w:shd w:val="clear" w:color="auto" w:fill="E6E6E6"/>
    </w:rPr>
  </w:style>
  <w:style w:type="character" w:styleId="FollowedHyperlink">
    <w:name w:val="FollowedHyperlink"/>
    <w:basedOn w:val="DefaultParagraphFont"/>
    <w:uiPriority w:val="99"/>
    <w:semiHidden/>
    <w:unhideWhenUsed/>
    <w:rsid w:val="004A55FC"/>
    <w:rPr>
      <w:color w:val="800080" w:themeColor="followedHyperlink"/>
      <w:u w:val="single"/>
    </w:rPr>
  </w:style>
  <w:style w:type="paragraph" w:styleId="BodyText">
    <w:name w:val="Body Text"/>
    <w:basedOn w:val="Normal"/>
    <w:link w:val="BodyTextChar"/>
    <w:rsid w:val="00B97A56"/>
    <w:pPr>
      <w:tabs>
        <w:tab w:val="left" w:pos="5220"/>
      </w:tabs>
    </w:pPr>
    <w:rPr>
      <w:b/>
      <w:color w:val="auto"/>
      <w:szCs w:val="20"/>
    </w:rPr>
  </w:style>
  <w:style w:type="character" w:customStyle="1" w:styleId="BodyTextChar">
    <w:name w:val="Body Text Char"/>
    <w:basedOn w:val="DefaultParagraphFont"/>
    <w:link w:val="BodyText"/>
    <w:rsid w:val="00B97A56"/>
    <w:rPr>
      <w:b/>
      <w:color w:val="auto"/>
      <w:szCs w:val="20"/>
    </w:rPr>
  </w:style>
  <w:style w:type="character" w:customStyle="1" w:styleId="apple-converted-space">
    <w:name w:val="apple-converted-space"/>
    <w:basedOn w:val="DefaultParagraphFont"/>
    <w:rsid w:val="00BE49C7"/>
  </w:style>
  <w:style w:type="character" w:styleId="Strong">
    <w:name w:val="Strong"/>
    <w:basedOn w:val="DefaultParagraphFont"/>
    <w:uiPriority w:val="22"/>
    <w:qFormat/>
    <w:rsid w:val="00BE49C7"/>
    <w:rPr>
      <w:b/>
      <w:bCs/>
    </w:rPr>
  </w:style>
  <w:style w:type="table" w:styleId="TableGrid">
    <w:name w:val="Table Grid"/>
    <w:basedOn w:val="TableNormal"/>
    <w:uiPriority w:val="59"/>
    <w:rsid w:val="00584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597">
      <w:bodyDiv w:val="1"/>
      <w:marLeft w:val="0"/>
      <w:marRight w:val="0"/>
      <w:marTop w:val="0"/>
      <w:marBottom w:val="0"/>
      <w:divBdr>
        <w:top w:val="none" w:sz="0" w:space="0" w:color="auto"/>
        <w:left w:val="none" w:sz="0" w:space="0" w:color="auto"/>
        <w:bottom w:val="none" w:sz="0" w:space="0" w:color="auto"/>
        <w:right w:val="none" w:sz="0" w:space="0" w:color="auto"/>
      </w:divBdr>
    </w:div>
    <w:div w:id="155076764">
      <w:bodyDiv w:val="1"/>
      <w:marLeft w:val="0"/>
      <w:marRight w:val="0"/>
      <w:marTop w:val="0"/>
      <w:marBottom w:val="0"/>
      <w:divBdr>
        <w:top w:val="none" w:sz="0" w:space="0" w:color="auto"/>
        <w:left w:val="none" w:sz="0" w:space="0" w:color="auto"/>
        <w:bottom w:val="none" w:sz="0" w:space="0" w:color="auto"/>
        <w:right w:val="none" w:sz="0" w:space="0" w:color="auto"/>
      </w:divBdr>
    </w:div>
    <w:div w:id="190843647">
      <w:bodyDiv w:val="1"/>
      <w:marLeft w:val="0"/>
      <w:marRight w:val="0"/>
      <w:marTop w:val="0"/>
      <w:marBottom w:val="0"/>
      <w:divBdr>
        <w:top w:val="none" w:sz="0" w:space="0" w:color="auto"/>
        <w:left w:val="none" w:sz="0" w:space="0" w:color="auto"/>
        <w:bottom w:val="none" w:sz="0" w:space="0" w:color="auto"/>
        <w:right w:val="none" w:sz="0" w:space="0" w:color="auto"/>
      </w:divBdr>
      <w:divsChild>
        <w:div w:id="1881891850">
          <w:marLeft w:val="0"/>
          <w:marRight w:val="0"/>
          <w:marTop w:val="0"/>
          <w:marBottom w:val="0"/>
          <w:divBdr>
            <w:top w:val="none" w:sz="0" w:space="0" w:color="auto"/>
            <w:left w:val="none" w:sz="0" w:space="0" w:color="auto"/>
            <w:bottom w:val="none" w:sz="0" w:space="0" w:color="auto"/>
            <w:right w:val="none" w:sz="0" w:space="0" w:color="auto"/>
          </w:divBdr>
          <w:divsChild>
            <w:div w:id="546836519">
              <w:marLeft w:val="0"/>
              <w:marRight w:val="0"/>
              <w:marTop w:val="0"/>
              <w:marBottom w:val="0"/>
              <w:divBdr>
                <w:top w:val="none" w:sz="0" w:space="0" w:color="auto"/>
                <w:left w:val="none" w:sz="0" w:space="0" w:color="auto"/>
                <w:bottom w:val="none" w:sz="0" w:space="0" w:color="auto"/>
                <w:right w:val="none" w:sz="0" w:space="0" w:color="auto"/>
              </w:divBdr>
              <w:divsChild>
                <w:div w:id="7072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81786">
      <w:bodyDiv w:val="1"/>
      <w:marLeft w:val="0"/>
      <w:marRight w:val="0"/>
      <w:marTop w:val="0"/>
      <w:marBottom w:val="0"/>
      <w:divBdr>
        <w:top w:val="none" w:sz="0" w:space="0" w:color="auto"/>
        <w:left w:val="none" w:sz="0" w:space="0" w:color="auto"/>
        <w:bottom w:val="none" w:sz="0" w:space="0" w:color="auto"/>
        <w:right w:val="none" w:sz="0" w:space="0" w:color="auto"/>
      </w:divBdr>
      <w:divsChild>
        <w:div w:id="632712984">
          <w:marLeft w:val="0"/>
          <w:marRight w:val="0"/>
          <w:marTop w:val="0"/>
          <w:marBottom w:val="0"/>
          <w:divBdr>
            <w:top w:val="none" w:sz="0" w:space="0" w:color="auto"/>
            <w:left w:val="none" w:sz="0" w:space="0" w:color="auto"/>
            <w:bottom w:val="none" w:sz="0" w:space="0" w:color="auto"/>
            <w:right w:val="none" w:sz="0" w:space="0" w:color="auto"/>
          </w:divBdr>
          <w:divsChild>
            <w:div w:id="388724612">
              <w:marLeft w:val="0"/>
              <w:marRight w:val="0"/>
              <w:marTop w:val="0"/>
              <w:marBottom w:val="0"/>
              <w:divBdr>
                <w:top w:val="none" w:sz="0" w:space="0" w:color="auto"/>
                <w:left w:val="none" w:sz="0" w:space="0" w:color="auto"/>
                <w:bottom w:val="none" w:sz="0" w:space="0" w:color="auto"/>
                <w:right w:val="none" w:sz="0" w:space="0" w:color="auto"/>
              </w:divBdr>
              <w:divsChild>
                <w:div w:id="1064377033">
                  <w:marLeft w:val="0"/>
                  <w:marRight w:val="0"/>
                  <w:marTop w:val="0"/>
                  <w:marBottom w:val="0"/>
                  <w:divBdr>
                    <w:top w:val="none" w:sz="0" w:space="0" w:color="auto"/>
                    <w:left w:val="none" w:sz="0" w:space="0" w:color="auto"/>
                    <w:bottom w:val="none" w:sz="0" w:space="0" w:color="auto"/>
                    <w:right w:val="none" w:sz="0" w:space="0" w:color="auto"/>
                  </w:divBdr>
                  <w:divsChild>
                    <w:div w:id="20510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7601">
      <w:bodyDiv w:val="1"/>
      <w:marLeft w:val="0"/>
      <w:marRight w:val="0"/>
      <w:marTop w:val="0"/>
      <w:marBottom w:val="0"/>
      <w:divBdr>
        <w:top w:val="none" w:sz="0" w:space="0" w:color="auto"/>
        <w:left w:val="none" w:sz="0" w:space="0" w:color="auto"/>
        <w:bottom w:val="none" w:sz="0" w:space="0" w:color="auto"/>
        <w:right w:val="none" w:sz="0" w:space="0" w:color="auto"/>
      </w:divBdr>
    </w:div>
    <w:div w:id="406151845">
      <w:bodyDiv w:val="1"/>
      <w:marLeft w:val="0"/>
      <w:marRight w:val="0"/>
      <w:marTop w:val="0"/>
      <w:marBottom w:val="0"/>
      <w:divBdr>
        <w:top w:val="none" w:sz="0" w:space="0" w:color="auto"/>
        <w:left w:val="none" w:sz="0" w:space="0" w:color="auto"/>
        <w:bottom w:val="none" w:sz="0" w:space="0" w:color="auto"/>
        <w:right w:val="none" w:sz="0" w:space="0" w:color="auto"/>
      </w:divBdr>
      <w:divsChild>
        <w:div w:id="305597665">
          <w:marLeft w:val="0"/>
          <w:marRight w:val="0"/>
          <w:marTop w:val="0"/>
          <w:marBottom w:val="0"/>
          <w:divBdr>
            <w:top w:val="none" w:sz="0" w:space="0" w:color="auto"/>
            <w:left w:val="none" w:sz="0" w:space="0" w:color="auto"/>
            <w:bottom w:val="none" w:sz="0" w:space="0" w:color="auto"/>
            <w:right w:val="none" w:sz="0" w:space="0" w:color="auto"/>
          </w:divBdr>
          <w:divsChild>
            <w:div w:id="806900635">
              <w:marLeft w:val="0"/>
              <w:marRight w:val="0"/>
              <w:marTop w:val="0"/>
              <w:marBottom w:val="0"/>
              <w:divBdr>
                <w:top w:val="none" w:sz="0" w:space="0" w:color="auto"/>
                <w:left w:val="none" w:sz="0" w:space="0" w:color="auto"/>
                <w:bottom w:val="none" w:sz="0" w:space="0" w:color="auto"/>
                <w:right w:val="none" w:sz="0" w:space="0" w:color="auto"/>
              </w:divBdr>
              <w:divsChild>
                <w:div w:id="284652773">
                  <w:marLeft w:val="0"/>
                  <w:marRight w:val="0"/>
                  <w:marTop w:val="0"/>
                  <w:marBottom w:val="0"/>
                  <w:divBdr>
                    <w:top w:val="none" w:sz="0" w:space="0" w:color="auto"/>
                    <w:left w:val="none" w:sz="0" w:space="0" w:color="auto"/>
                    <w:bottom w:val="none" w:sz="0" w:space="0" w:color="auto"/>
                    <w:right w:val="none" w:sz="0" w:space="0" w:color="auto"/>
                  </w:divBdr>
                  <w:divsChild>
                    <w:div w:id="12073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939956">
      <w:bodyDiv w:val="1"/>
      <w:marLeft w:val="0"/>
      <w:marRight w:val="0"/>
      <w:marTop w:val="0"/>
      <w:marBottom w:val="0"/>
      <w:divBdr>
        <w:top w:val="none" w:sz="0" w:space="0" w:color="auto"/>
        <w:left w:val="none" w:sz="0" w:space="0" w:color="auto"/>
        <w:bottom w:val="none" w:sz="0" w:space="0" w:color="auto"/>
        <w:right w:val="none" w:sz="0" w:space="0" w:color="auto"/>
      </w:divBdr>
      <w:divsChild>
        <w:div w:id="2038043337">
          <w:marLeft w:val="0"/>
          <w:marRight w:val="0"/>
          <w:marTop w:val="0"/>
          <w:marBottom w:val="0"/>
          <w:divBdr>
            <w:top w:val="none" w:sz="0" w:space="0" w:color="auto"/>
            <w:left w:val="none" w:sz="0" w:space="0" w:color="auto"/>
            <w:bottom w:val="none" w:sz="0" w:space="0" w:color="auto"/>
            <w:right w:val="none" w:sz="0" w:space="0" w:color="auto"/>
          </w:divBdr>
          <w:divsChild>
            <w:div w:id="346635445">
              <w:marLeft w:val="0"/>
              <w:marRight w:val="0"/>
              <w:marTop w:val="0"/>
              <w:marBottom w:val="0"/>
              <w:divBdr>
                <w:top w:val="none" w:sz="0" w:space="0" w:color="auto"/>
                <w:left w:val="none" w:sz="0" w:space="0" w:color="auto"/>
                <w:bottom w:val="none" w:sz="0" w:space="0" w:color="auto"/>
                <w:right w:val="none" w:sz="0" w:space="0" w:color="auto"/>
              </w:divBdr>
              <w:divsChild>
                <w:div w:id="394277628">
                  <w:marLeft w:val="0"/>
                  <w:marRight w:val="0"/>
                  <w:marTop w:val="0"/>
                  <w:marBottom w:val="0"/>
                  <w:divBdr>
                    <w:top w:val="none" w:sz="0" w:space="0" w:color="auto"/>
                    <w:left w:val="none" w:sz="0" w:space="0" w:color="auto"/>
                    <w:bottom w:val="none" w:sz="0" w:space="0" w:color="auto"/>
                    <w:right w:val="none" w:sz="0" w:space="0" w:color="auto"/>
                  </w:divBdr>
                  <w:divsChild>
                    <w:div w:id="2010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71126">
      <w:bodyDiv w:val="1"/>
      <w:marLeft w:val="0"/>
      <w:marRight w:val="0"/>
      <w:marTop w:val="0"/>
      <w:marBottom w:val="0"/>
      <w:divBdr>
        <w:top w:val="none" w:sz="0" w:space="0" w:color="auto"/>
        <w:left w:val="none" w:sz="0" w:space="0" w:color="auto"/>
        <w:bottom w:val="none" w:sz="0" w:space="0" w:color="auto"/>
        <w:right w:val="none" w:sz="0" w:space="0" w:color="auto"/>
      </w:divBdr>
      <w:divsChild>
        <w:div w:id="95949840">
          <w:marLeft w:val="0"/>
          <w:marRight w:val="0"/>
          <w:marTop w:val="0"/>
          <w:marBottom w:val="0"/>
          <w:divBdr>
            <w:top w:val="none" w:sz="0" w:space="0" w:color="auto"/>
            <w:left w:val="none" w:sz="0" w:space="0" w:color="auto"/>
            <w:bottom w:val="none" w:sz="0" w:space="0" w:color="auto"/>
            <w:right w:val="none" w:sz="0" w:space="0" w:color="auto"/>
          </w:divBdr>
          <w:divsChild>
            <w:div w:id="1681082683">
              <w:marLeft w:val="0"/>
              <w:marRight w:val="0"/>
              <w:marTop w:val="0"/>
              <w:marBottom w:val="0"/>
              <w:divBdr>
                <w:top w:val="none" w:sz="0" w:space="0" w:color="auto"/>
                <w:left w:val="none" w:sz="0" w:space="0" w:color="auto"/>
                <w:bottom w:val="none" w:sz="0" w:space="0" w:color="auto"/>
                <w:right w:val="none" w:sz="0" w:space="0" w:color="auto"/>
              </w:divBdr>
              <w:divsChild>
                <w:div w:id="15451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10434">
      <w:bodyDiv w:val="1"/>
      <w:marLeft w:val="0"/>
      <w:marRight w:val="0"/>
      <w:marTop w:val="0"/>
      <w:marBottom w:val="0"/>
      <w:divBdr>
        <w:top w:val="none" w:sz="0" w:space="0" w:color="auto"/>
        <w:left w:val="none" w:sz="0" w:space="0" w:color="auto"/>
        <w:bottom w:val="none" w:sz="0" w:space="0" w:color="auto"/>
        <w:right w:val="none" w:sz="0" w:space="0" w:color="auto"/>
      </w:divBdr>
    </w:div>
    <w:div w:id="1170213944">
      <w:bodyDiv w:val="1"/>
      <w:marLeft w:val="0"/>
      <w:marRight w:val="0"/>
      <w:marTop w:val="0"/>
      <w:marBottom w:val="0"/>
      <w:divBdr>
        <w:top w:val="none" w:sz="0" w:space="0" w:color="auto"/>
        <w:left w:val="none" w:sz="0" w:space="0" w:color="auto"/>
        <w:bottom w:val="none" w:sz="0" w:space="0" w:color="auto"/>
        <w:right w:val="none" w:sz="0" w:space="0" w:color="auto"/>
      </w:divBdr>
      <w:divsChild>
        <w:div w:id="756754163">
          <w:marLeft w:val="0"/>
          <w:marRight w:val="0"/>
          <w:marTop w:val="0"/>
          <w:marBottom w:val="0"/>
          <w:divBdr>
            <w:top w:val="none" w:sz="0" w:space="0" w:color="auto"/>
            <w:left w:val="none" w:sz="0" w:space="0" w:color="auto"/>
            <w:bottom w:val="none" w:sz="0" w:space="0" w:color="auto"/>
            <w:right w:val="none" w:sz="0" w:space="0" w:color="auto"/>
          </w:divBdr>
          <w:divsChild>
            <w:div w:id="453989710">
              <w:marLeft w:val="0"/>
              <w:marRight w:val="0"/>
              <w:marTop w:val="0"/>
              <w:marBottom w:val="0"/>
              <w:divBdr>
                <w:top w:val="none" w:sz="0" w:space="0" w:color="auto"/>
                <w:left w:val="none" w:sz="0" w:space="0" w:color="auto"/>
                <w:bottom w:val="none" w:sz="0" w:space="0" w:color="auto"/>
                <w:right w:val="none" w:sz="0" w:space="0" w:color="auto"/>
              </w:divBdr>
              <w:divsChild>
                <w:div w:id="14256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69334">
      <w:bodyDiv w:val="1"/>
      <w:marLeft w:val="0"/>
      <w:marRight w:val="0"/>
      <w:marTop w:val="0"/>
      <w:marBottom w:val="0"/>
      <w:divBdr>
        <w:top w:val="none" w:sz="0" w:space="0" w:color="auto"/>
        <w:left w:val="none" w:sz="0" w:space="0" w:color="auto"/>
        <w:bottom w:val="none" w:sz="0" w:space="0" w:color="auto"/>
        <w:right w:val="none" w:sz="0" w:space="0" w:color="auto"/>
      </w:divBdr>
      <w:divsChild>
        <w:div w:id="286472271">
          <w:marLeft w:val="0"/>
          <w:marRight w:val="0"/>
          <w:marTop w:val="0"/>
          <w:marBottom w:val="0"/>
          <w:divBdr>
            <w:top w:val="none" w:sz="0" w:space="0" w:color="auto"/>
            <w:left w:val="none" w:sz="0" w:space="0" w:color="auto"/>
            <w:bottom w:val="none" w:sz="0" w:space="0" w:color="auto"/>
            <w:right w:val="none" w:sz="0" w:space="0" w:color="auto"/>
          </w:divBdr>
          <w:divsChild>
            <w:div w:id="1895655977">
              <w:marLeft w:val="0"/>
              <w:marRight w:val="0"/>
              <w:marTop w:val="0"/>
              <w:marBottom w:val="0"/>
              <w:divBdr>
                <w:top w:val="none" w:sz="0" w:space="0" w:color="auto"/>
                <w:left w:val="none" w:sz="0" w:space="0" w:color="auto"/>
                <w:bottom w:val="none" w:sz="0" w:space="0" w:color="auto"/>
                <w:right w:val="none" w:sz="0" w:space="0" w:color="auto"/>
              </w:divBdr>
              <w:divsChild>
                <w:div w:id="1872499152">
                  <w:marLeft w:val="0"/>
                  <w:marRight w:val="0"/>
                  <w:marTop w:val="0"/>
                  <w:marBottom w:val="0"/>
                  <w:divBdr>
                    <w:top w:val="none" w:sz="0" w:space="0" w:color="auto"/>
                    <w:left w:val="none" w:sz="0" w:space="0" w:color="auto"/>
                    <w:bottom w:val="none" w:sz="0" w:space="0" w:color="auto"/>
                    <w:right w:val="none" w:sz="0" w:space="0" w:color="auto"/>
                  </w:divBdr>
                </w:div>
              </w:divsChild>
            </w:div>
            <w:div w:id="1569800370">
              <w:marLeft w:val="0"/>
              <w:marRight w:val="0"/>
              <w:marTop w:val="0"/>
              <w:marBottom w:val="0"/>
              <w:divBdr>
                <w:top w:val="none" w:sz="0" w:space="0" w:color="auto"/>
                <w:left w:val="none" w:sz="0" w:space="0" w:color="auto"/>
                <w:bottom w:val="none" w:sz="0" w:space="0" w:color="auto"/>
                <w:right w:val="none" w:sz="0" w:space="0" w:color="auto"/>
              </w:divBdr>
              <w:divsChild>
                <w:div w:id="1484856668">
                  <w:marLeft w:val="0"/>
                  <w:marRight w:val="0"/>
                  <w:marTop w:val="0"/>
                  <w:marBottom w:val="0"/>
                  <w:divBdr>
                    <w:top w:val="none" w:sz="0" w:space="0" w:color="auto"/>
                    <w:left w:val="none" w:sz="0" w:space="0" w:color="auto"/>
                    <w:bottom w:val="none" w:sz="0" w:space="0" w:color="auto"/>
                    <w:right w:val="none" w:sz="0" w:space="0" w:color="auto"/>
                  </w:divBdr>
                </w:div>
              </w:divsChild>
            </w:div>
            <w:div w:id="1056702831">
              <w:marLeft w:val="0"/>
              <w:marRight w:val="0"/>
              <w:marTop w:val="0"/>
              <w:marBottom w:val="0"/>
              <w:divBdr>
                <w:top w:val="none" w:sz="0" w:space="0" w:color="auto"/>
                <w:left w:val="none" w:sz="0" w:space="0" w:color="auto"/>
                <w:bottom w:val="none" w:sz="0" w:space="0" w:color="auto"/>
                <w:right w:val="none" w:sz="0" w:space="0" w:color="auto"/>
              </w:divBdr>
              <w:divsChild>
                <w:div w:id="1857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05436">
      <w:bodyDiv w:val="1"/>
      <w:marLeft w:val="0"/>
      <w:marRight w:val="0"/>
      <w:marTop w:val="0"/>
      <w:marBottom w:val="0"/>
      <w:divBdr>
        <w:top w:val="none" w:sz="0" w:space="0" w:color="auto"/>
        <w:left w:val="none" w:sz="0" w:space="0" w:color="auto"/>
        <w:bottom w:val="none" w:sz="0" w:space="0" w:color="auto"/>
        <w:right w:val="none" w:sz="0" w:space="0" w:color="auto"/>
      </w:divBdr>
      <w:divsChild>
        <w:div w:id="730495597">
          <w:marLeft w:val="0"/>
          <w:marRight w:val="0"/>
          <w:marTop w:val="0"/>
          <w:marBottom w:val="0"/>
          <w:divBdr>
            <w:top w:val="none" w:sz="0" w:space="0" w:color="auto"/>
            <w:left w:val="none" w:sz="0" w:space="0" w:color="auto"/>
            <w:bottom w:val="none" w:sz="0" w:space="0" w:color="auto"/>
            <w:right w:val="none" w:sz="0" w:space="0" w:color="auto"/>
          </w:divBdr>
          <w:divsChild>
            <w:div w:id="339280517">
              <w:marLeft w:val="0"/>
              <w:marRight w:val="0"/>
              <w:marTop w:val="0"/>
              <w:marBottom w:val="0"/>
              <w:divBdr>
                <w:top w:val="none" w:sz="0" w:space="0" w:color="auto"/>
                <w:left w:val="none" w:sz="0" w:space="0" w:color="auto"/>
                <w:bottom w:val="none" w:sz="0" w:space="0" w:color="auto"/>
                <w:right w:val="none" w:sz="0" w:space="0" w:color="auto"/>
              </w:divBdr>
              <w:divsChild>
                <w:div w:id="1497457025">
                  <w:marLeft w:val="0"/>
                  <w:marRight w:val="0"/>
                  <w:marTop w:val="0"/>
                  <w:marBottom w:val="0"/>
                  <w:divBdr>
                    <w:top w:val="none" w:sz="0" w:space="0" w:color="auto"/>
                    <w:left w:val="none" w:sz="0" w:space="0" w:color="auto"/>
                    <w:bottom w:val="none" w:sz="0" w:space="0" w:color="auto"/>
                    <w:right w:val="none" w:sz="0" w:space="0" w:color="auto"/>
                  </w:divBdr>
                  <w:divsChild>
                    <w:div w:id="1254584387">
                      <w:marLeft w:val="0"/>
                      <w:marRight w:val="0"/>
                      <w:marTop w:val="0"/>
                      <w:marBottom w:val="0"/>
                      <w:divBdr>
                        <w:top w:val="none" w:sz="0" w:space="0" w:color="auto"/>
                        <w:left w:val="none" w:sz="0" w:space="0" w:color="auto"/>
                        <w:bottom w:val="none" w:sz="0" w:space="0" w:color="auto"/>
                        <w:right w:val="none" w:sz="0" w:space="0" w:color="auto"/>
                      </w:divBdr>
                      <w:divsChild>
                        <w:div w:id="3528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7011">
                  <w:marLeft w:val="0"/>
                  <w:marRight w:val="0"/>
                  <w:marTop w:val="0"/>
                  <w:marBottom w:val="0"/>
                  <w:divBdr>
                    <w:top w:val="none" w:sz="0" w:space="0" w:color="auto"/>
                    <w:left w:val="none" w:sz="0" w:space="0" w:color="auto"/>
                    <w:bottom w:val="none" w:sz="0" w:space="0" w:color="auto"/>
                    <w:right w:val="none" w:sz="0" w:space="0" w:color="auto"/>
                  </w:divBdr>
                  <w:divsChild>
                    <w:div w:id="945847634">
                      <w:marLeft w:val="0"/>
                      <w:marRight w:val="0"/>
                      <w:marTop w:val="0"/>
                      <w:marBottom w:val="0"/>
                      <w:divBdr>
                        <w:top w:val="none" w:sz="0" w:space="0" w:color="auto"/>
                        <w:left w:val="none" w:sz="0" w:space="0" w:color="auto"/>
                        <w:bottom w:val="none" w:sz="0" w:space="0" w:color="auto"/>
                        <w:right w:val="none" w:sz="0" w:space="0" w:color="auto"/>
                      </w:divBdr>
                      <w:divsChild>
                        <w:div w:id="92819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1841">
                  <w:marLeft w:val="0"/>
                  <w:marRight w:val="0"/>
                  <w:marTop w:val="0"/>
                  <w:marBottom w:val="0"/>
                  <w:divBdr>
                    <w:top w:val="none" w:sz="0" w:space="0" w:color="auto"/>
                    <w:left w:val="none" w:sz="0" w:space="0" w:color="auto"/>
                    <w:bottom w:val="none" w:sz="0" w:space="0" w:color="auto"/>
                    <w:right w:val="none" w:sz="0" w:space="0" w:color="auto"/>
                  </w:divBdr>
                  <w:divsChild>
                    <w:div w:id="176383071">
                      <w:marLeft w:val="0"/>
                      <w:marRight w:val="0"/>
                      <w:marTop w:val="0"/>
                      <w:marBottom w:val="0"/>
                      <w:divBdr>
                        <w:top w:val="none" w:sz="0" w:space="0" w:color="auto"/>
                        <w:left w:val="none" w:sz="0" w:space="0" w:color="auto"/>
                        <w:bottom w:val="none" w:sz="0" w:space="0" w:color="auto"/>
                        <w:right w:val="none" w:sz="0" w:space="0" w:color="auto"/>
                      </w:divBdr>
                      <w:divsChild>
                        <w:div w:id="20887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8607">
      <w:bodyDiv w:val="1"/>
      <w:marLeft w:val="0"/>
      <w:marRight w:val="0"/>
      <w:marTop w:val="0"/>
      <w:marBottom w:val="0"/>
      <w:divBdr>
        <w:top w:val="none" w:sz="0" w:space="0" w:color="auto"/>
        <w:left w:val="none" w:sz="0" w:space="0" w:color="auto"/>
        <w:bottom w:val="none" w:sz="0" w:space="0" w:color="auto"/>
        <w:right w:val="none" w:sz="0" w:space="0" w:color="auto"/>
      </w:divBdr>
      <w:divsChild>
        <w:div w:id="15081436">
          <w:marLeft w:val="0"/>
          <w:marRight w:val="0"/>
          <w:marTop w:val="0"/>
          <w:marBottom w:val="0"/>
          <w:divBdr>
            <w:top w:val="none" w:sz="0" w:space="0" w:color="auto"/>
            <w:left w:val="none" w:sz="0" w:space="0" w:color="auto"/>
            <w:bottom w:val="none" w:sz="0" w:space="0" w:color="auto"/>
            <w:right w:val="none" w:sz="0" w:space="0" w:color="auto"/>
          </w:divBdr>
          <w:divsChild>
            <w:div w:id="1468164931">
              <w:marLeft w:val="0"/>
              <w:marRight w:val="0"/>
              <w:marTop w:val="0"/>
              <w:marBottom w:val="0"/>
              <w:divBdr>
                <w:top w:val="none" w:sz="0" w:space="0" w:color="auto"/>
                <w:left w:val="none" w:sz="0" w:space="0" w:color="auto"/>
                <w:bottom w:val="none" w:sz="0" w:space="0" w:color="auto"/>
                <w:right w:val="none" w:sz="0" w:space="0" w:color="auto"/>
              </w:divBdr>
              <w:divsChild>
                <w:div w:id="1791390764">
                  <w:marLeft w:val="0"/>
                  <w:marRight w:val="0"/>
                  <w:marTop w:val="0"/>
                  <w:marBottom w:val="0"/>
                  <w:divBdr>
                    <w:top w:val="none" w:sz="0" w:space="0" w:color="auto"/>
                    <w:left w:val="none" w:sz="0" w:space="0" w:color="auto"/>
                    <w:bottom w:val="none" w:sz="0" w:space="0" w:color="auto"/>
                    <w:right w:val="none" w:sz="0" w:space="0" w:color="auto"/>
                  </w:divBdr>
                  <w:divsChild>
                    <w:div w:id="9697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73921">
      <w:bodyDiv w:val="1"/>
      <w:marLeft w:val="0"/>
      <w:marRight w:val="0"/>
      <w:marTop w:val="0"/>
      <w:marBottom w:val="0"/>
      <w:divBdr>
        <w:top w:val="none" w:sz="0" w:space="0" w:color="auto"/>
        <w:left w:val="none" w:sz="0" w:space="0" w:color="auto"/>
        <w:bottom w:val="none" w:sz="0" w:space="0" w:color="auto"/>
        <w:right w:val="none" w:sz="0" w:space="0" w:color="auto"/>
      </w:divBdr>
      <w:divsChild>
        <w:div w:id="1897812917">
          <w:marLeft w:val="0"/>
          <w:marRight w:val="0"/>
          <w:marTop w:val="0"/>
          <w:marBottom w:val="0"/>
          <w:divBdr>
            <w:top w:val="none" w:sz="0" w:space="0" w:color="auto"/>
            <w:left w:val="none" w:sz="0" w:space="0" w:color="auto"/>
            <w:bottom w:val="none" w:sz="0" w:space="0" w:color="auto"/>
            <w:right w:val="none" w:sz="0" w:space="0" w:color="auto"/>
          </w:divBdr>
          <w:divsChild>
            <w:div w:id="2001151368">
              <w:marLeft w:val="0"/>
              <w:marRight w:val="0"/>
              <w:marTop w:val="0"/>
              <w:marBottom w:val="0"/>
              <w:divBdr>
                <w:top w:val="none" w:sz="0" w:space="0" w:color="auto"/>
                <w:left w:val="none" w:sz="0" w:space="0" w:color="auto"/>
                <w:bottom w:val="none" w:sz="0" w:space="0" w:color="auto"/>
                <w:right w:val="none" w:sz="0" w:space="0" w:color="auto"/>
              </w:divBdr>
              <w:divsChild>
                <w:div w:id="835416880">
                  <w:marLeft w:val="0"/>
                  <w:marRight w:val="0"/>
                  <w:marTop w:val="0"/>
                  <w:marBottom w:val="0"/>
                  <w:divBdr>
                    <w:top w:val="none" w:sz="0" w:space="0" w:color="auto"/>
                    <w:left w:val="none" w:sz="0" w:space="0" w:color="auto"/>
                    <w:bottom w:val="none" w:sz="0" w:space="0" w:color="auto"/>
                    <w:right w:val="none" w:sz="0" w:space="0" w:color="auto"/>
                  </w:divBdr>
                  <w:divsChild>
                    <w:div w:id="592933410">
                      <w:marLeft w:val="0"/>
                      <w:marRight w:val="0"/>
                      <w:marTop w:val="0"/>
                      <w:marBottom w:val="0"/>
                      <w:divBdr>
                        <w:top w:val="none" w:sz="0" w:space="0" w:color="auto"/>
                        <w:left w:val="none" w:sz="0" w:space="0" w:color="auto"/>
                        <w:bottom w:val="none" w:sz="0" w:space="0" w:color="auto"/>
                        <w:right w:val="none" w:sz="0" w:space="0" w:color="auto"/>
                      </w:divBdr>
                      <w:divsChild>
                        <w:div w:id="15318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5206">
                  <w:marLeft w:val="0"/>
                  <w:marRight w:val="0"/>
                  <w:marTop w:val="0"/>
                  <w:marBottom w:val="0"/>
                  <w:divBdr>
                    <w:top w:val="none" w:sz="0" w:space="0" w:color="auto"/>
                    <w:left w:val="none" w:sz="0" w:space="0" w:color="auto"/>
                    <w:bottom w:val="none" w:sz="0" w:space="0" w:color="auto"/>
                    <w:right w:val="none" w:sz="0" w:space="0" w:color="auto"/>
                  </w:divBdr>
                  <w:divsChild>
                    <w:div w:id="794911441">
                      <w:marLeft w:val="0"/>
                      <w:marRight w:val="0"/>
                      <w:marTop w:val="0"/>
                      <w:marBottom w:val="0"/>
                      <w:divBdr>
                        <w:top w:val="none" w:sz="0" w:space="0" w:color="auto"/>
                        <w:left w:val="none" w:sz="0" w:space="0" w:color="auto"/>
                        <w:bottom w:val="none" w:sz="0" w:space="0" w:color="auto"/>
                        <w:right w:val="none" w:sz="0" w:space="0" w:color="auto"/>
                      </w:divBdr>
                      <w:divsChild>
                        <w:div w:id="3554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009179">
      <w:bodyDiv w:val="1"/>
      <w:marLeft w:val="0"/>
      <w:marRight w:val="0"/>
      <w:marTop w:val="0"/>
      <w:marBottom w:val="0"/>
      <w:divBdr>
        <w:top w:val="none" w:sz="0" w:space="0" w:color="auto"/>
        <w:left w:val="none" w:sz="0" w:space="0" w:color="auto"/>
        <w:bottom w:val="none" w:sz="0" w:space="0" w:color="auto"/>
        <w:right w:val="none" w:sz="0" w:space="0" w:color="auto"/>
      </w:divBdr>
      <w:divsChild>
        <w:div w:id="737092510">
          <w:marLeft w:val="0"/>
          <w:marRight w:val="0"/>
          <w:marTop w:val="0"/>
          <w:marBottom w:val="0"/>
          <w:divBdr>
            <w:top w:val="none" w:sz="0" w:space="0" w:color="auto"/>
            <w:left w:val="none" w:sz="0" w:space="0" w:color="auto"/>
            <w:bottom w:val="none" w:sz="0" w:space="0" w:color="auto"/>
            <w:right w:val="none" w:sz="0" w:space="0" w:color="auto"/>
          </w:divBdr>
          <w:divsChild>
            <w:div w:id="351107468">
              <w:marLeft w:val="0"/>
              <w:marRight w:val="0"/>
              <w:marTop w:val="0"/>
              <w:marBottom w:val="0"/>
              <w:divBdr>
                <w:top w:val="none" w:sz="0" w:space="0" w:color="auto"/>
                <w:left w:val="none" w:sz="0" w:space="0" w:color="auto"/>
                <w:bottom w:val="none" w:sz="0" w:space="0" w:color="auto"/>
                <w:right w:val="none" w:sz="0" w:space="0" w:color="auto"/>
              </w:divBdr>
              <w:divsChild>
                <w:div w:id="18918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sChild>
        <w:div w:id="1526478144">
          <w:marLeft w:val="0"/>
          <w:marRight w:val="0"/>
          <w:marTop w:val="0"/>
          <w:marBottom w:val="0"/>
          <w:divBdr>
            <w:top w:val="none" w:sz="0" w:space="0" w:color="auto"/>
            <w:left w:val="none" w:sz="0" w:space="0" w:color="auto"/>
            <w:bottom w:val="none" w:sz="0" w:space="0" w:color="auto"/>
            <w:right w:val="none" w:sz="0" w:space="0" w:color="auto"/>
          </w:divBdr>
          <w:divsChild>
            <w:div w:id="2134933288">
              <w:marLeft w:val="0"/>
              <w:marRight w:val="0"/>
              <w:marTop w:val="0"/>
              <w:marBottom w:val="0"/>
              <w:divBdr>
                <w:top w:val="none" w:sz="0" w:space="0" w:color="auto"/>
                <w:left w:val="none" w:sz="0" w:space="0" w:color="auto"/>
                <w:bottom w:val="none" w:sz="0" w:space="0" w:color="auto"/>
                <w:right w:val="none" w:sz="0" w:space="0" w:color="auto"/>
              </w:divBdr>
              <w:divsChild>
                <w:div w:id="296302289">
                  <w:marLeft w:val="0"/>
                  <w:marRight w:val="0"/>
                  <w:marTop w:val="0"/>
                  <w:marBottom w:val="0"/>
                  <w:divBdr>
                    <w:top w:val="none" w:sz="0" w:space="0" w:color="auto"/>
                    <w:left w:val="none" w:sz="0" w:space="0" w:color="auto"/>
                    <w:bottom w:val="none" w:sz="0" w:space="0" w:color="auto"/>
                    <w:right w:val="none" w:sz="0" w:space="0" w:color="auto"/>
                  </w:divBdr>
                  <w:divsChild>
                    <w:div w:id="10529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25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elpdesk@gvsu.edu" TargetMode="External"/><Relationship Id="rId18" Type="http://schemas.openxmlformats.org/officeDocument/2006/relationships/hyperlink" Target="https://flipgrid.com/f63d85" TargetMode="External"/><Relationship Id="rId26" Type="http://schemas.openxmlformats.org/officeDocument/2006/relationships/hyperlink" Target="http://www.gvsu.edu/titleix/" TargetMode="External"/><Relationship Id="rId39" Type="http://schemas.openxmlformats.org/officeDocument/2006/relationships/header" Target="header3.xml"/><Relationship Id="rId21" Type="http://schemas.openxmlformats.org/officeDocument/2006/relationships/hyperlink" Target="http://www.gvsu.edu/registrar/general-academic-policies-55.htm" TargetMode="External"/><Relationship Id="rId34" Type="http://schemas.openxmlformats.org/officeDocument/2006/relationships/hyperlink" Target="http://www.projectidealonline.org/v/intellectual-disabilities/" TargetMode="External"/><Relationship Id="rId42" Type="http://schemas.openxmlformats.org/officeDocument/2006/relationships/theme" Target="theme/theme1.xml"/><Relationship Id="rId7" Type="http://schemas.openxmlformats.org/officeDocument/2006/relationships/hyperlink" Target="mailto:jamesje1@gvsu.edu" TargetMode="External"/><Relationship Id="rId2" Type="http://schemas.openxmlformats.org/officeDocument/2006/relationships/styles" Target="styles.xml"/><Relationship Id="rId16" Type="http://schemas.openxmlformats.org/officeDocument/2006/relationships/hyperlink" Target="http://www.gvsu.edu/library/" TargetMode="External"/><Relationship Id="rId29" Type="http://schemas.openxmlformats.org/officeDocument/2006/relationships/hyperlink" Target="https://www.gvsu.edu/policies/policy.htm?policyId=7E08654A-ACE7-9AC9-5B933125DDA72033&amp;search=sexu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vsu.edu/online/what-about-the-technology--8.htm" TargetMode="External"/><Relationship Id="rId24" Type="http://schemas.openxmlformats.org/officeDocument/2006/relationships/hyperlink" Target="http://www.gvsu.edu/dsr/" TargetMode="External"/><Relationship Id="rId32" Type="http://schemas.openxmlformats.org/officeDocument/2006/relationships/hyperlink" Target="mailto:garrettt@gvsu.edu"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gvsu.edu/library/distance-and-hybrid-learning-9.htm" TargetMode="External"/><Relationship Id="rId23" Type="http://schemas.openxmlformats.org/officeDocument/2006/relationships/hyperlink" Target="http://www.gvsu.edu/osccr/academic-integrity-14.htm" TargetMode="External"/><Relationship Id="rId28" Type="http://schemas.openxmlformats.org/officeDocument/2006/relationships/hyperlink" Target="https://www.gvsu.edu/policies/policy.htm?policyId=7FBD96E4-FC33-5BE1-9653296B5FBE4658&amp;search=sexual" TargetMode="External"/><Relationship Id="rId36" Type="http://schemas.openxmlformats.org/officeDocument/2006/relationships/header" Target="header2.xml"/><Relationship Id="rId10" Type="http://schemas.openxmlformats.org/officeDocument/2006/relationships/hyperlink" Target="http://www.gvsu.edu/online/" TargetMode="External"/><Relationship Id="rId19" Type="http://schemas.openxmlformats.org/officeDocument/2006/relationships/hyperlink" Target="https://www.google.com/url?sa=t&amp;rct=j&amp;q=&amp;esrc=s&amp;source=web&amp;cd=1&amp;cad=rja&amp;uact=8&amp;ved=0ahUKEwjy4YOw4OPUAhUF7YMKHdleCu4QFggoMAA&amp;url=https%3A%2F%2Fitunes.apple.com%2Fus%2Fapp%2Fflipgrid%2Fid756972930%3Fmt%3D8&amp;usg=AFQjCNEXWOZ4oujtN-entw3TotFysVyF-w" TargetMode="External"/><Relationship Id="rId31" Type="http://schemas.openxmlformats.org/officeDocument/2006/relationships/hyperlink" Target="http://www.gvsu.edu/counsel/" TargetMode="External"/><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lms.gvsu.edu/ultra/institution-page" TargetMode="External"/><Relationship Id="rId14" Type="http://schemas.openxmlformats.org/officeDocument/2006/relationships/hyperlink" Target="http://www.gvsu.edu/it/learn/" TargetMode="External"/><Relationship Id="rId22" Type="http://schemas.openxmlformats.org/officeDocument/2006/relationships/hyperlink" Target="http://www.gvsu.edu/registrar/academiccalendar.htm" TargetMode="External"/><Relationship Id="rId27" Type="http://schemas.openxmlformats.org/officeDocument/2006/relationships/hyperlink" Target="https://www.gvsu.edu/policies/policy.htm?policyId=145A3666-BB0D-3BC0-EC121EFDF110009B&amp;search=sexual" TargetMode="External"/><Relationship Id="rId30" Type="http://schemas.openxmlformats.org/officeDocument/2006/relationships/hyperlink" Target="https://www.gvsu.edu/policies/policy.htm?policyId=7F6EA971-B587-4CD5-52CD95DBAF243D9E&amp;search=sexual" TargetMode="External"/><Relationship Id="rId35" Type="http://schemas.openxmlformats.org/officeDocument/2006/relationships/header" Target="header1.xml"/><Relationship Id="rId43" Type="http://schemas.openxmlformats.org/officeDocument/2006/relationships/customXml" Target="../customXml/item1.xml"/><Relationship Id="rId8" Type="http://schemas.openxmlformats.org/officeDocument/2006/relationships/hyperlink" Target="http://ceedar.education.ufl.edu/tools/innovation-configurations/" TargetMode="External"/><Relationship Id="rId3" Type="http://schemas.openxmlformats.org/officeDocument/2006/relationships/settings" Target="settings.xml"/><Relationship Id="rId12" Type="http://schemas.openxmlformats.org/officeDocument/2006/relationships/hyperlink" Target="https://en-us.help.blackboard.com/Learn/9.1_2014_04/Student/015_Browser_Support/Browser_Checker" TargetMode="External"/><Relationship Id="rId17" Type="http://schemas.openxmlformats.org/officeDocument/2006/relationships/hyperlink" Target="http://www.gvsu.edu/wc/online-services-15.htm" TargetMode="External"/><Relationship Id="rId25" Type="http://schemas.openxmlformats.org/officeDocument/2006/relationships/hyperlink" Target="http://www.gvsu.edu/affirmativeactionstatement.htm" TargetMode="External"/><Relationship Id="rId33" Type="http://schemas.openxmlformats.org/officeDocument/2006/relationships/hyperlink" Target="http://do2learn.com/disabilities/CharacteristicsAndStrategies/IntellectualDisability_Characteristics.html" TargetMode="External"/><Relationship Id="rId38" Type="http://schemas.openxmlformats.org/officeDocument/2006/relationships/footer" Target="footer2.xml"/><Relationship Id="rId20" Type="http://schemas.openxmlformats.org/officeDocument/2006/relationships/hyperlink" Target="https://www.google.com/url?sa=t&amp;rct=j&amp;q=&amp;esrc=s&amp;source=web&amp;cd=3&amp;cad=rja&amp;uact=8&amp;ved=0ahUKEwjy4YOw4OPUAhUF7YMKHdleCu4QFggzMAI&amp;url=https%3A%2F%2Fplay.google.com%2Fstore%2Fapps%2Fdetails%3Fid%3Dcom.vidku.app.flipgrid%26hl%3Den&amp;usg=AFQjCNEdkUH5H4CytG8Odx71-2xu6NVPLw"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F6486-EF86-4F1E-B36C-3B5C338FFBAF}"/>
</file>

<file path=customXml/itemProps2.xml><?xml version="1.0" encoding="utf-8"?>
<ds:datastoreItem xmlns:ds="http://schemas.openxmlformats.org/officeDocument/2006/customXml" ds:itemID="{875E04D6-6449-4416-B6DA-F1DB60C8BDDC}"/>
</file>

<file path=customXml/itemProps3.xml><?xml version="1.0" encoding="utf-8"?>
<ds:datastoreItem xmlns:ds="http://schemas.openxmlformats.org/officeDocument/2006/customXml" ds:itemID="{A44DF191-9E1C-455D-AA3A-D6E98A77DAD8}"/>
</file>

<file path=docProps/app.xml><?xml version="1.0" encoding="utf-8"?>
<Properties xmlns="http://schemas.openxmlformats.org/officeDocument/2006/extended-properties" xmlns:vt="http://schemas.openxmlformats.org/officeDocument/2006/docPropsVTypes">
  <Template>Normal.dotm</Template>
  <TotalTime>4</TotalTime>
  <Pages>10</Pages>
  <Words>3884</Words>
  <Characters>22141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James</dc:creator>
  <cp:lastModifiedBy>Jennifer James</cp:lastModifiedBy>
  <cp:revision>5</cp:revision>
  <cp:lastPrinted>2016-04-29T18:31:00Z</cp:lastPrinted>
  <dcterms:created xsi:type="dcterms:W3CDTF">2023-03-20T16:55:00Z</dcterms:created>
  <dcterms:modified xsi:type="dcterms:W3CDTF">2023-04-26T13:58:00Z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