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66B44" w14:textId="4C4A8A98" w:rsidR="00552717" w:rsidRDefault="00224A39" w:rsidP="00C46F03">
      <w:pPr>
        <w:pBdr>
          <w:top w:val="single" w:sz="4" w:space="1" w:color="auto"/>
          <w:left w:val="single" w:sz="4" w:space="4" w:color="auto"/>
          <w:bottom w:val="single" w:sz="4" w:space="1" w:color="auto"/>
          <w:right w:val="single" w:sz="4" w:space="4" w:color="auto"/>
        </w:pBdr>
        <w:jc w:val="center"/>
        <w:rPr>
          <w:rFonts w:ascii="Arial" w:hAnsi="Arial" w:cs="Arial"/>
          <w:b/>
          <w:color w:val="17365D" w:themeColor="text2" w:themeShade="BF"/>
          <w:sz w:val="32"/>
          <w:szCs w:val="32"/>
        </w:rPr>
      </w:pPr>
      <w:r w:rsidRPr="00ED52E4">
        <w:rPr>
          <w:rFonts w:ascii="Arial" w:hAnsi="Arial" w:cs="Arial"/>
          <w:b/>
          <w:color w:val="17365D" w:themeColor="text2" w:themeShade="BF"/>
          <w:sz w:val="32"/>
          <w:szCs w:val="32"/>
        </w:rPr>
        <w:t>P</w:t>
      </w:r>
      <w:r w:rsidR="00434610" w:rsidRPr="00ED52E4">
        <w:rPr>
          <w:rFonts w:ascii="Arial" w:hAnsi="Arial" w:cs="Arial"/>
          <w:b/>
          <w:color w:val="17365D" w:themeColor="text2" w:themeShade="BF"/>
          <w:sz w:val="32"/>
          <w:szCs w:val="32"/>
        </w:rPr>
        <w:t>SY</w:t>
      </w:r>
      <w:r w:rsidRPr="00ED52E4">
        <w:rPr>
          <w:rFonts w:ascii="Arial" w:hAnsi="Arial" w:cs="Arial"/>
          <w:b/>
          <w:color w:val="17365D" w:themeColor="text2" w:themeShade="BF"/>
          <w:sz w:val="32"/>
          <w:szCs w:val="32"/>
        </w:rPr>
        <w:t xml:space="preserve"> 300</w:t>
      </w:r>
      <w:r w:rsidR="00434610" w:rsidRPr="00ED52E4">
        <w:rPr>
          <w:rFonts w:ascii="Arial" w:hAnsi="Arial" w:cs="Arial"/>
          <w:b/>
          <w:color w:val="17365D" w:themeColor="text2" w:themeShade="BF"/>
          <w:sz w:val="32"/>
          <w:szCs w:val="32"/>
        </w:rPr>
        <w:t xml:space="preserve">: </w:t>
      </w:r>
      <w:r w:rsidRPr="00ED52E4">
        <w:rPr>
          <w:rFonts w:ascii="Arial" w:hAnsi="Arial" w:cs="Arial"/>
          <w:b/>
          <w:color w:val="17365D" w:themeColor="text2" w:themeShade="BF"/>
          <w:sz w:val="32"/>
          <w:szCs w:val="32"/>
        </w:rPr>
        <w:t>Research Methods</w:t>
      </w:r>
      <w:r w:rsidR="00C46F03">
        <w:rPr>
          <w:rFonts w:ascii="Arial" w:hAnsi="Arial" w:cs="Arial"/>
          <w:b/>
          <w:color w:val="17365D" w:themeColor="text2" w:themeShade="BF"/>
          <w:sz w:val="32"/>
          <w:szCs w:val="32"/>
        </w:rPr>
        <w:t xml:space="preserve"> - </w:t>
      </w:r>
      <w:r w:rsidR="009F4278">
        <w:rPr>
          <w:rFonts w:ascii="Arial" w:hAnsi="Arial" w:cs="Arial"/>
          <w:b/>
          <w:color w:val="17365D" w:themeColor="text2" w:themeShade="BF"/>
          <w:sz w:val="32"/>
          <w:szCs w:val="32"/>
        </w:rPr>
        <w:t>Spring</w:t>
      </w:r>
      <w:r w:rsidRPr="00ED52E4">
        <w:rPr>
          <w:rFonts w:ascii="Arial" w:hAnsi="Arial" w:cs="Arial"/>
          <w:b/>
          <w:color w:val="17365D" w:themeColor="text2" w:themeShade="BF"/>
          <w:sz w:val="32"/>
          <w:szCs w:val="32"/>
        </w:rPr>
        <w:t xml:space="preserve"> 20</w:t>
      </w:r>
      <w:r w:rsidR="00AF6839">
        <w:rPr>
          <w:rFonts w:ascii="Arial" w:hAnsi="Arial" w:cs="Arial"/>
          <w:b/>
          <w:color w:val="17365D" w:themeColor="text2" w:themeShade="BF"/>
          <w:sz w:val="32"/>
          <w:szCs w:val="32"/>
        </w:rPr>
        <w:t>2</w:t>
      </w:r>
      <w:r w:rsidR="00E74D7E">
        <w:rPr>
          <w:rFonts w:ascii="Arial" w:hAnsi="Arial" w:cs="Arial"/>
          <w:b/>
          <w:color w:val="17365D" w:themeColor="text2" w:themeShade="BF"/>
          <w:sz w:val="32"/>
          <w:szCs w:val="32"/>
        </w:rPr>
        <w:t>3</w:t>
      </w:r>
    </w:p>
    <w:p w14:paraId="47AE0471" w14:textId="30D1666C" w:rsidR="00C46F03" w:rsidRDefault="00C46F03" w:rsidP="00C46F03">
      <w:pPr>
        <w:pBdr>
          <w:top w:val="single" w:sz="4" w:space="1" w:color="auto"/>
          <w:left w:val="single" w:sz="4" w:space="4" w:color="auto"/>
          <w:bottom w:val="single" w:sz="4" w:space="1" w:color="auto"/>
          <w:right w:val="single" w:sz="4" w:space="4" w:color="auto"/>
        </w:pBdr>
        <w:jc w:val="center"/>
        <w:rPr>
          <w:rFonts w:ascii="Arial" w:hAnsi="Arial" w:cs="Arial"/>
          <w:b/>
          <w:color w:val="17365D" w:themeColor="text2" w:themeShade="BF"/>
          <w:sz w:val="32"/>
          <w:szCs w:val="32"/>
        </w:rPr>
      </w:pPr>
      <w:r w:rsidRPr="005633EE">
        <w:rPr>
          <w:rFonts w:ascii="Arial" w:hAnsi="Arial" w:cs="Arial"/>
          <w:b/>
          <w:color w:val="17365D" w:themeColor="text2" w:themeShade="BF"/>
          <w:sz w:val="32"/>
          <w:szCs w:val="32"/>
        </w:rPr>
        <w:t>Wolfgang Friedlmeier</w:t>
      </w:r>
    </w:p>
    <w:p w14:paraId="79ED3CBD" w14:textId="3567A8B2" w:rsidR="00224A39" w:rsidRPr="00ED52E4" w:rsidRDefault="0076174E" w:rsidP="00EF6153">
      <w:pPr>
        <w:pBdr>
          <w:top w:val="single" w:sz="4" w:space="1" w:color="auto"/>
          <w:left w:val="single" w:sz="4" w:space="4" w:color="auto"/>
          <w:bottom w:val="single" w:sz="4" w:space="1" w:color="auto"/>
          <w:right w:val="single" w:sz="4" w:space="4" w:color="auto"/>
        </w:pBdr>
        <w:jc w:val="center"/>
        <w:rPr>
          <w:rFonts w:ascii="Arial" w:hAnsi="Arial" w:cs="Arial"/>
          <w:b/>
          <w:color w:val="1F497D" w:themeColor="text2"/>
          <w:sz w:val="32"/>
          <w:szCs w:val="32"/>
        </w:rPr>
      </w:pPr>
      <w:r>
        <w:rPr>
          <w:rFonts w:ascii="Arial" w:hAnsi="Arial" w:cs="Arial"/>
          <w:b/>
          <w:color w:val="17365D" w:themeColor="text2" w:themeShade="BF"/>
          <w:sz w:val="32"/>
          <w:szCs w:val="32"/>
        </w:rPr>
        <w:t>Section 01</w:t>
      </w:r>
      <w:r w:rsidR="00EF6153">
        <w:rPr>
          <w:rFonts w:ascii="Arial" w:hAnsi="Arial" w:cs="Arial"/>
          <w:b/>
          <w:color w:val="17365D" w:themeColor="text2" w:themeShade="BF"/>
          <w:sz w:val="32"/>
          <w:szCs w:val="32"/>
        </w:rPr>
        <w:t xml:space="preserve"> - </w:t>
      </w:r>
      <w:r w:rsidR="004F4AD2">
        <w:rPr>
          <w:rFonts w:ascii="Arial" w:hAnsi="Arial" w:cs="Arial"/>
          <w:b/>
          <w:color w:val="1F497D" w:themeColor="text2"/>
          <w:sz w:val="32"/>
          <w:szCs w:val="32"/>
        </w:rPr>
        <w:t>Online</w:t>
      </w:r>
      <w:r w:rsidR="00391F18">
        <w:rPr>
          <w:rFonts w:ascii="Arial" w:hAnsi="Arial" w:cs="Arial"/>
          <w:b/>
          <w:color w:val="1F497D" w:themeColor="text2"/>
          <w:sz w:val="32"/>
          <w:szCs w:val="32"/>
        </w:rPr>
        <w:br/>
      </w:r>
      <w:r w:rsidR="00AE03B8">
        <w:rPr>
          <w:rFonts w:ascii="Arial" w:hAnsi="Arial" w:cs="Arial"/>
          <w:b/>
          <w:color w:val="1F497D" w:themeColor="text2"/>
          <w:sz w:val="32"/>
          <w:szCs w:val="32"/>
        </w:rPr>
        <w:tab/>
      </w:r>
      <w:r w:rsidR="00391F18">
        <w:rPr>
          <w:rFonts w:ascii="Arial" w:hAnsi="Arial" w:cs="Arial"/>
          <w:b/>
          <w:color w:val="1F497D" w:themeColor="text2"/>
          <w:sz w:val="32"/>
          <w:szCs w:val="32"/>
        </w:rPr>
        <w:t>Synchronous meetings: M</w:t>
      </w:r>
      <w:r w:rsidR="004260BC">
        <w:rPr>
          <w:rFonts w:ascii="Arial" w:hAnsi="Arial" w:cs="Arial"/>
          <w:b/>
          <w:color w:val="1F497D" w:themeColor="text2"/>
          <w:sz w:val="32"/>
          <w:szCs w:val="32"/>
        </w:rPr>
        <w:t xml:space="preserve"> and W</w:t>
      </w:r>
      <w:r w:rsidR="00391F18">
        <w:rPr>
          <w:rFonts w:ascii="Arial" w:hAnsi="Arial" w:cs="Arial"/>
          <w:b/>
          <w:color w:val="1F497D" w:themeColor="text2"/>
          <w:sz w:val="32"/>
          <w:szCs w:val="32"/>
        </w:rPr>
        <w:t xml:space="preserve"> 10</w:t>
      </w:r>
      <w:r w:rsidR="00E74D7E">
        <w:rPr>
          <w:rFonts w:ascii="Arial" w:hAnsi="Arial" w:cs="Arial"/>
          <w:b/>
          <w:color w:val="1F497D" w:themeColor="text2"/>
          <w:sz w:val="32"/>
          <w:szCs w:val="32"/>
        </w:rPr>
        <w:t>:15</w:t>
      </w:r>
      <w:r w:rsidR="00FA7F5D">
        <w:rPr>
          <w:rFonts w:ascii="Arial" w:hAnsi="Arial" w:cs="Arial"/>
          <w:b/>
          <w:color w:val="1F497D" w:themeColor="text2"/>
          <w:sz w:val="32"/>
          <w:szCs w:val="32"/>
        </w:rPr>
        <w:t xml:space="preserve"> to </w:t>
      </w:r>
      <w:r w:rsidR="00391F18">
        <w:rPr>
          <w:rFonts w:ascii="Arial" w:hAnsi="Arial" w:cs="Arial"/>
          <w:b/>
          <w:color w:val="1F497D" w:themeColor="text2"/>
          <w:sz w:val="32"/>
          <w:szCs w:val="32"/>
        </w:rPr>
        <w:t>11</w:t>
      </w:r>
      <w:r w:rsidR="00FA7F5D">
        <w:rPr>
          <w:rFonts w:ascii="Arial" w:hAnsi="Arial" w:cs="Arial"/>
          <w:b/>
          <w:color w:val="1F497D" w:themeColor="text2"/>
          <w:sz w:val="32"/>
          <w:szCs w:val="32"/>
        </w:rPr>
        <w:t>:</w:t>
      </w:r>
      <w:r w:rsidR="00E74D7E">
        <w:rPr>
          <w:rFonts w:ascii="Arial" w:hAnsi="Arial" w:cs="Arial"/>
          <w:b/>
          <w:color w:val="1F497D" w:themeColor="text2"/>
          <w:sz w:val="32"/>
          <w:szCs w:val="32"/>
        </w:rPr>
        <w:t>45</w:t>
      </w:r>
      <w:r w:rsidR="004260BC">
        <w:rPr>
          <w:rFonts w:ascii="Arial" w:hAnsi="Arial" w:cs="Arial"/>
          <w:b/>
          <w:color w:val="1F497D" w:themeColor="text2"/>
          <w:sz w:val="32"/>
          <w:szCs w:val="32"/>
        </w:rPr>
        <w:t xml:space="preserve"> am</w:t>
      </w:r>
      <w:r>
        <w:rPr>
          <w:rFonts w:ascii="Arial" w:hAnsi="Arial" w:cs="Arial"/>
          <w:b/>
          <w:color w:val="1F497D" w:themeColor="text2"/>
          <w:sz w:val="32"/>
          <w:szCs w:val="32"/>
        </w:rPr>
        <w:br/>
        <w:t>(join with VIDEO)</w:t>
      </w:r>
    </w:p>
    <w:p w14:paraId="1D4008C3" w14:textId="77777777" w:rsidR="00434610" w:rsidRDefault="00224A39" w:rsidP="00A24EDB">
      <w:pPr>
        <w:pStyle w:val="Heading2"/>
        <w:spacing w:before="360" w:after="120"/>
      </w:pPr>
      <w:r w:rsidRPr="001C6495">
        <w:t>Instructor</w:t>
      </w:r>
    </w:p>
    <w:p w14:paraId="3C9CDC1C" w14:textId="77777777" w:rsidR="00224A39" w:rsidRPr="00ED52E4" w:rsidRDefault="00224A39" w:rsidP="00ED52E4">
      <w:pPr>
        <w:tabs>
          <w:tab w:val="left" w:pos="1440"/>
          <w:tab w:val="left" w:pos="5220"/>
          <w:tab w:val="left" w:pos="6120"/>
        </w:tabs>
        <w:spacing w:line="276" w:lineRule="auto"/>
        <w:rPr>
          <w:rFonts w:ascii="Arial" w:hAnsi="Arial" w:cs="Arial"/>
          <w:sz w:val="22"/>
          <w:szCs w:val="22"/>
        </w:rPr>
      </w:pPr>
      <w:r w:rsidRPr="00ED52E4">
        <w:rPr>
          <w:rFonts w:ascii="Arial" w:hAnsi="Arial" w:cs="Arial"/>
          <w:sz w:val="22"/>
          <w:szCs w:val="22"/>
        </w:rPr>
        <w:t>Wolfgang Friedlmeier</w:t>
      </w:r>
      <w:r w:rsidR="00693BF4" w:rsidRPr="00ED52E4">
        <w:rPr>
          <w:rFonts w:ascii="Arial" w:hAnsi="Arial" w:cs="Arial"/>
          <w:sz w:val="22"/>
          <w:szCs w:val="22"/>
        </w:rPr>
        <w:tab/>
      </w:r>
      <w:r w:rsidR="00693BF4" w:rsidRPr="00ED52E4">
        <w:rPr>
          <w:rFonts w:ascii="Arial" w:hAnsi="Arial" w:cs="Arial"/>
          <w:b/>
          <w:sz w:val="22"/>
          <w:szCs w:val="22"/>
        </w:rPr>
        <w:t xml:space="preserve">Office hours: </w:t>
      </w:r>
    </w:p>
    <w:p w14:paraId="68B4EBA5" w14:textId="2F6FCB78" w:rsidR="00401823" w:rsidRPr="00ED52E4" w:rsidRDefault="00F76423" w:rsidP="00ED52E4">
      <w:pPr>
        <w:tabs>
          <w:tab w:val="left" w:pos="1440"/>
          <w:tab w:val="left" w:pos="5220"/>
          <w:tab w:val="left" w:pos="6480"/>
        </w:tabs>
        <w:spacing w:line="276" w:lineRule="auto"/>
        <w:rPr>
          <w:rFonts w:ascii="Arial" w:hAnsi="Arial" w:cs="Arial"/>
          <w:sz w:val="22"/>
          <w:szCs w:val="22"/>
        </w:rPr>
      </w:pPr>
      <w:r>
        <w:rPr>
          <w:rFonts w:ascii="Arial" w:hAnsi="Arial" w:cs="Arial"/>
          <w:sz w:val="22"/>
          <w:szCs w:val="22"/>
        </w:rPr>
        <w:t>1317</w:t>
      </w:r>
      <w:r w:rsidR="00401823" w:rsidRPr="00ED52E4">
        <w:rPr>
          <w:rFonts w:ascii="Arial" w:hAnsi="Arial" w:cs="Arial"/>
          <w:sz w:val="22"/>
          <w:szCs w:val="22"/>
        </w:rPr>
        <w:t xml:space="preserve"> Au Sable Hall</w:t>
      </w:r>
      <w:r w:rsidR="00401823" w:rsidRPr="00ED52E4">
        <w:rPr>
          <w:rFonts w:ascii="Arial" w:hAnsi="Arial" w:cs="Arial"/>
          <w:sz w:val="22"/>
          <w:szCs w:val="22"/>
        </w:rPr>
        <w:tab/>
      </w:r>
      <w:r w:rsidR="009C6288">
        <w:rPr>
          <w:rFonts w:ascii="Arial" w:hAnsi="Arial" w:cs="Arial"/>
          <w:sz w:val="22"/>
          <w:szCs w:val="22"/>
        </w:rPr>
        <w:t>M</w:t>
      </w:r>
      <w:r w:rsidR="00401823" w:rsidRPr="00ED52E4">
        <w:rPr>
          <w:rFonts w:ascii="Arial" w:hAnsi="Arial" w:cs="Arial"/>
          <w:sz w:val="22"/>
          <w:szCs w:val="22"/>
        </w:rPr>
        <w:t xml:space="preserve"> </w:t>
      </w:r>
      <w:r w:rsidR="00401823" w:rsidRPr="00ED52E4">
        <w:rPr>
          <w:rFonts w:ascii="Arial" w:hAnsi="Arial" w:cs="Arial"/>
          <w:sz w:val="22"/>
          <w:szCs w:val="22"/>
        </w:rPr>
        <w:tab/>
      </w:r>
      <w:r w:rsidR="00D25F34">
        <w:rPr>
          <w:rFonts w:ascii="Arial" w:hAnsi="Arial" w:cs="Arial"/>
          <w:sz w:val="22"/>
          <w:szCs w:val="22"/>
        </w:rPr>
        <w:t>1</w:t>
      </w:r>
      <w:r w:rsidR="00391F18">
        <w:rPr>
          <w:rFonts w:ascii="Arial" w:hAnsi="Arial" w:cs="Arial"/>
          <w:sz w:val="22"/>
          <w:szCs w:val="22"/>
        </w:rPr>
        <w:t>2</w:t>
      </w:r>
      <w:r w:rsidR="00AD6DCE">
        <w:rPr>
          <w:rFonts w:ascii="Arial" w:hAnsi="Arial" w:cs="Arial"/>
          <w:sz w:val="22"/>
          <w:szCs w:val="22"/>
        </w:rPr>
        <w:t xml:space="preserve"> to </w:t>
      </w:r>
      <w:r w:rsidR="00391F18">
        <w:rPr>
          <w:rFonts w:ascii="Arial" w:hAnsi="Arial" w:cs="Arial"/>
          <w:sz w:val="22"/>
          <w:szCs w:val="22"/>
        </w:rPr>
        <w:t>1</w:t>
      </w:r>
      <w:r w:rsidR="00B33A98">
        <w:rPr>
          <w:rFonts w:ascii="Arial" w:hAnsi="Arial" w:cs="Arial"/>
          <w:sz w:val="22"/>
          <w:szCs w:val="22"/>
        </w:rPr>
        <w:t xml:space="preserve"> </w:t>
      </w:r>
      <w:r w:rsidR="00283ECF">
        <w:rPr>
          <w:rFonts w:ascii="Arial" w:hAnsi="Arial" w:cs="Arial"/>
          <w:sz w:val="22"/>
          <w:szCs w:val="22"/>
        </w:rPr>
        <w:t>pm</w:t>
      </w:r>
    </w:p>
    <w:p w14:paraId="7FC11219" w14:textId="5E8DFE1F" w:rsidR="00401823" w:rsidRPr="00ED52E4" w:rsidRDefault="00EE1361" w:rsidP="00ED52E4">
      <w:pPr>
        <w:tabs>
          <w:tab w:val="left" w:pos="1440"/>
          <w:tab w:val="left" w:pos="5220"/>
          <w:tab w:val="left" w:pos="6480"/>
        </w:tabs>
        <w:spacing w:line="276" w:lineRule="auto"/>
        <w:rPr>
          <w:rFonts w:ascii="Arial" w:hAnsi="Arial" w:cs="Arial"/>
          <w:sz w:val="22"/>
          <w:szCs w:val="22"/>
        </w:rPr>
      </w:pPr>
      <w:r>
        <w:rPr>
          <w:rFonts w:ascii="Arial" w:hAnsi="Arial" w:cs="Arial"/>
          <w:sz w:val="22"/>
          <w:szCs w:val="22"/>
        </w:rPr>
        <w:t>331-2415</w:t>
      </w:r>
      <w:r w:rsidR="009F4278">
        <w:rPr>
          <w:rFonts w:ascii="Arial" w:hAnsi="Arial" w:cs="Arial"/>
          <w:sz w:val="22"/>
          <w:szCs w:val="22"/>
        </w:rPr>
        <w:tab/>
      </w:r>
      <w:r w:rsidR="009F4278">
        <w:rPr>
          <w:rFonts w:ascii="Arial" w:hAnsi="Arial" w:cs="Arial"/>
          <w:sz w:val="22"/>
          <w:szCs w:val="22"/>
        </w:rPr>
        <w:tab/>
      </w:r>
      <w:r w:rsidR="00AE03B8">
        <w:rPr>
          <w:rFonts w:ascii="Arial" w:hAnsi="Arial" w:cs="Arial"/>
          <w:sz w:val="22"/>
          <w:szCs w:val="22"/>
        </w:rPr>
        <w:t>W</w:t>
      </w:r>
      <w:r w:rsidR="00AE03B8">
        <w:rPr>
          <w:rFonts w:ascii="Arial" w:hAnsi="Arial" w:cs="Arial"/>
          <w:sz w:val="22"/>
          <w:szCs w:val="22"/>
        </w:rPr>
        <w:tab/>
        <w:t>1</w:t>
      </w:r>
      <w:r w:rsidR="002F5A40">
        <w:rPr>
          <w:rFonts w:ascii="Arial" w:hAnsi="Arial" w:cs="Arial"/>
          <w:sz w:val="22"/>
          <w:szCs w:val="22"/>
        </w:rPr>
        <w:t>2</w:t>
      </w:r>
      <w:r w:rsidR="00AE03B8">
        <w:rPr>
          <w:rFonts w:ascii="Arial" w:hAnsi="Arial" w:cs="Arial"/>
          <w:sz w:val="22"/>
          <w:szCs w:val="22"/>
        </w:rPr>
        <w:t xml:space="preserve"> to </w:t>
      </w:r>
      <w:r w:rsidR="002F5A40">
        <w:rPr>
          <w:rFonts w:ascii="Arial" w:hAnsi="Arial" w:cs="Arial"/>
          <w:sz w:val="22"/>
          <w:szCs w:val="22"/>
        </w:rPr>
        <w:t>1</w:t>
      </w:r>
      <w:r w:rsidR="00391F18">
        <w:rPr>
          <w:rFonts w:ascii="Arial" w:hAnsi="Arial" w:cs="Arial"/>
          <w:sz w:val="22"/>
          <w:szCs w:val="22"/>
        </w:rPr>
        <w:t xml:space="preserve"> </w:t>
      </w:r>
      <w:r w:rsidR="002F5A40">
        <w:rPr>
          <w:rFonts w:ascii="Arial" w:hAnsi="Arial" w:cs="Arial"/>
          <w:sz w:val="22"/>
          <w:szCs w:val="22"/>
        </w:rPr>
        <w:t>p</w:t>
      </w:r>
      <w:r w:rsidR="00391F18">
        <w:rPr>
          <w:rFonts w:ascii="Arial" w:hAnsi="Arial" w:cs="Arial"/>
          <w:sz w:val="22"/>
          <w:szCs w:val="22"/>
        </w:rPr>
        <w:t>m</w:t>
      </w:r>
    </w:p>
    <w:p w14:paraId="622C2B23" w14:textId="290B00A8" w:rsidR="0076174E" w:rsidRPr="0076174E" w:rsidRDefault="00401823" w:rsidP="0076174E">
      <w:pPr>
        <w:tabs>
          <w:tab w:val="left" w:pos="1440"/>
          <w:tab w:val="left" w:pos="5220"/>
          <w:tab w:val="left" w:pos="6480"/>
        </w:tabs>
        <w:spacing w:line="276" w:lineRule="auto"/>
        <w:rPr>
          <w:rFonts w:ascii="Arial" w:hAnsi="Arial" w:cs="Arial"/>
          <w:sz w:val="22"/>
          <w:szCs w:val="22"/>
          <w:highlight w:val="yellow"/>
        </w:rPr>
      </w:pPr>
      <w:r w:rsidRPr="00ED52E4">
        <w:rPr>
          <w:rFonts w:ascii="Arial" w:hAnsi="Arial" w:cs="Arial"/>
          <w:sz w:val="22"/>
          <w:szCs w:val="22"/>
        </w:rPr>
        <w:t xml:space="preserve">Email: </w:t>
      </w:r>
      <w:hyperlink r:id="rId7" w:history="1">
        <w:r w:rsidRPr="00ED52E4">
          <w:rPr>
            <w:rStyle w:val="Hyperlink"/>
            <w:rFonts w:ascii="Arial" w:hAnsi="Arial" w:cs="Arial"/>
            <w:sz w:val="22"/>
            <w:szCs w:val="22"/>
          </w:rPr>
          <w:t>friedlmw@gvsu.edu</w:t>
        </w:r>
      </w:hyperlink>
      <w:r w:rsidRPr="00ED52E4">
        <w:rPr>
          <w:rFonts w:ascii="Arial" w:hAnsi="Arial" w:cs="Arial"/>
          <w:sz w:val="22"/>
          <w:szCs w:val="22"/>
        </w:rPr>
        <w:tab/>
      </w:r>
      <w:r w:rsidR="0076174E">
        <w:rPr>
          <w:rFonts w:ascii="Arial" w:hAnsi="Arial" w:cs="Arial"/>
          <w:sz w:val="22"/>
          <w:szCs w:val="22"/>
        </w:rPr>
        <w:t>Me</w:t>
      </w:r>
      <w:r w:rsidR="0076174E" w:rsidRPr="00086988">
        <w:rPr>
          <w:rFonts w:ascii="Arial" w:hAnsi="Arial" w:cs="Arial"/>
          <w:sz w:val="22"/>
          <w:szCs w:val="22"/>
        </w:rPr>
        <w:t xml:space="preserve">eting ID: </w:t>
      </w:r>
      <w:r w:rsidR="00AF1385">
        <w:rPr>
          <w:rFonts w:ascii="Helvetica" w:hAnsi="Helvetica" w:cs="Helvetica"/>
          <w:color w:val="232333"/>
          <w:sz w:val="21"/>
          <w:szCs w:val="21"/>
          <w:shd w:val="clear" w:color="auto" w:fill="E6F7FF"/>
        </w:rPr>
        <w:t>987 9257 2819</w:t>
      </w:r>
    </w:p>
    <w:p w14:paraId="2CE03E45" w14:textId="2FBA0AAD" w:rsidR="00401823" w:rsidRPr="00ED52E4" w:rsidRDefault="0076174E" w:rsidP="00ED52E4">
      <w:pPr>
        <w:tabs>
          <w:tab w:val="left" w:pos="1440"/>
          <w:tab w:val="left" w:pos="5220"/>
          <w:tab w:val="left" w:pos="6480"/>
        </w:tabs>
        <w:spacing w:line="276" w:lineRule="auto"/>
        <w:rPr>
          <w:rFonts w:ascii="Arial" w:hAnsi="Arial" w:cs="Arial"/>
          <w:sz w:val="22"/>
          <w:szCs w:val="22"/>
        </w:rPr>
      </w:pPr>
      <w:r w:rsidRPr="004260BC">
        <w:rPr>
          <w:rFonts w:ascii="Arial" w:hAnsi="Arial" w:cs="Arial"/>
          <w:sz w:val="22"/>
          <w:szCs w:val="22"/>
        </w:rPr>
        <w:t xml:space="preserve"> </w:t>
      </w:r>
      <w:r w:rsidRPr="004260BC">
        <w:rPr>
          <w:rFonts w:ascii="Arial" w:hAnsi="Arial" w:cs="Arial"/>
          <w:sz w:val="22"/>
          <w:szCs w:val="22"/>
        </w:rPr>
        <w:tab/>
      </w:r>
      <w:r w:rsidRPr="004260BC">
        <w:rPr>
          <w:rFonts w:ascii="Arial" w:hAnsi="Arial" w:cs="Arial"/>
          <w:sz w:val="22"/>
          <w:szCs w:val="22"/>
        </w:rPr>
        <w:tab/>
        <w:t xml:space="preserve">Passcode: </w:t>
      </w:r>
      <w:r w:rsidR="00AF1385">
        <w:rPr>
          <w:rFonts w:ascii="Arial" w:hAnsi="Arial" w:cs="Arial"/>
          <w:sz w:val="22"/>
          <w:szCs w:val="22"/>
        </w:rPr>
        <w:t>050269</w:t>
      </w:r>
    </w:p>
    <w:p w14:paraId="31C1BA34" w14:textId="77777777" w:rsidR="00AE03B8" w:rsidRPr="00AE7E50" w:rsidRDefault="00AE03B8" w:rsidP="00AE03B8">
      <w:pPr>
        <w:pStyle w:val="Heading2"/>
        <w:spacing w:before="360" w:after="120"/>
      </w:pPr>
      <w:r w:rsidRPr="00AE7E50">
        <w:t>Textbook</w:t>
      </w:r>
    </w:p>
    <w:p w14:paraId="70112E43" w14:textId="3EC0EA5A" w:rsidR="00AE03B8" w:rsidRPr="005150D0" w:rsidRDefault="00AE03B8" w:rsidP="00AE03B8">
      <w:pPr>
        <w:tabs>
          <w:tab w:val="left" w:pos="1440"/>
        </w:tabs>
        <w:spacing w:line="276" w:lineRule="auto"/>
        <w:ind w:left="432" w:hanging="432"/>
        <w:jc w:val="both"/>
        <w:rPr>
          <w:rFonts w:ascii="Arial" w:hAnsi="Arial" w:cs="Arial"/>
          <w:sz w:val="22"/>
          <w:szCs w:val="22"/>
        </w:rPr>
      </w:pPr>
      <w:proofErr w:type="spellStart"/>
      <w:r w:rsidRPr="005150D0">
        <w:rPr>
          <w:rFonts w:ascii="Arial" w:hAnsi="Arial" w:cs="Arial"/>
          <w:sz w:val="22"/>
          <w:szCs w:val="22"/>
        </w:rPr>
        <w:t>Stangor</w:t>
      </w:r>
      <w:proofErr w:type="spellEnd"/>
      <w:r w:rsidRPr="005150D0">
        <w:rPr>
          <w:rFonts w:ascii="Arial" w:hAnsi="Arial" w:cs="Arial"/>
          <w:sz w:val="22"/>
          <w:szCs w:val="22"/>
        </w:rPr>
        <w:t>, C. (201</w:t>
      </w:r>
      <w:r>
        <w:rPr>
          <w:rFonts w:ascii="Arial" w:hAnsi="Arial" w:cs="Arial"/>
          <w:sz w:val="22"/>
          <w:szCs w:val="22"/>
        </w:rPr>
        <w:t>5</w:t>
      </w:r>
      <w:r w:rsidRPr="005150D0">
        <w:rPr>
          <w:rFonts w:ascii="Arial" w:hAnsi="Arial" w:cs="Arial"/>
          <w:sz w:val="22"/>
          <w:szCs w:val="22"/>
        </w:rPr>
        <w:t xml:space="preserve">, </w:t>
      </w:r>
      <w:r>
        <w:rPr>
          <w:rFonts w:ascii="Arial" w:hAnsi="Arial" w:cs="Arial"/>
          <w:sz w:val="22"/>
          <w:szCs w:val="22"/>
        </w:rPr>
        <w:t>5</w:t>
      </w:r>
      <w:r w:rsidRPr="005150D0">
        <w:rPr>
          <w:rFonts w:ascii="Arial" w:hAnsi="Arial" w:cs="Arial"/>
          <w:sz w:val="22"/>
          <w:szCs w:val="22"/>
          <w:vertAlign w:val="superscript"/>
        </w:rPr>
        <w:t>th</w:t>
      </w:r>
      <w:r w:rsidRPr="005150D0">
        <w:rPr>
          <w:rFonts w:ascii="Arial" w:hAnsi="Arial" w:cs="Arial"/>
          <w:sz w:val="22"/>
          <w:szCs w:val="22"/>
        </w:rPr>
        <w:t xml:space="preserve"> ed.). </w:t>
      </w:r>
      <w:r w:rsidRPr="005150D0">
        <w:rPr>
          <w:rFonts w:ascii="Arial" w:hAnsi="Arial" w:cs="Arial"/>
          <w:i/>
          <w:sz w:val="22"/>
          <w:szCs w:val="22"/>
        </w:rPr>
        <w:t>Research methods for the behavioral sciences</w:t>
      </w:r>
      <w:r w:rsidRPr="005150D0">
        <w:rPr>
          <w:rFonts w:ascii="Arial" w:hAnsi="Arial" w:cs="Arial"/>
          <w:sz w:val="22"/>
          <w:szCs w:val="22"/>
        </w:rPr>
        <w:t xml:space="preserve">. New York: Houghton Mifflin Company. </w:t>
      </w:r>
      <w:r w:rsidR="00D22F80">
        <w:rPr>
          <w:rFonts w:ascii="Arial" w:hAnsi="Arial" w:cs="Arial"/>
          <w:sz w:val="22"/>
          <w:szCs w:val="22"/>
        </w:rPr>
        <w:t>(available as e-book</w:t>
      </w:r>
      <w:r w:rsidR="005F4020">
        <w:rPr>
          <w:rFonts w:ascii="Arial" w:hAnsi="Arial" w:cs="Arial"/>
          <w:sz w:val="22"/>
          <w:szCs w:val="22"/>
        </w:rPr>
        <w:t xml:space="preserve"> – GVSU Save</w:t>
      </w:r>
      <w:r w:rsidR="00D22F80">
        <w:rPr>
          <w:rFonts w:ascii="Arial" w:hAnsi="Arial" w:cs="Arial"/>
          <w:sz w:val="22"/>
          <w:szCs w:val="22"/>
        </w:rPr>
        <w:t>)</w:t>
      </w:r>
    </w:p>
    <w:p w14:paraId="220F61EA" w14:textId="77777777" w:rsidR="0076174E" w:rsidRPr="00AE7E50" w:rsidRDefault="0076174E" w:rsidP="0076174E">
      <w:pPr>
        <w:pStyle w:val="Heading2"/>
        <w:spacing w:before="360" w:after="120"/>
      </w:pPr>
      <w:r>
        <w:t>Articles</w:t>
      </w:r>
    </w:p>
    <w:p w14:paraId="432C1F74" w14:textId="77777777" w:rsidR="0076174E" w:rsidRDefault="0076174E" w:rsidP="0076174E">
      <w:pPr>
        <w:tabs>
          <w:tab w:val="left" w:pos="1440"/>
        </w:tabs>
        <w:spacing w:line="276" w:lineRule="auto"/>
        <w:ind w:left="432" w:hanging="432"/>
        <w:jc w:val="both"/>
        <w:rPr>
          <w:rFonts w:ascii="Arial" w:hAnsi="Arial" w:cs="Arial"/>
          <w:sz w:val="22"/>
          <w:szCs w:val="22"/>
        </w:rPr>
      </w:pPr>
      <w:r w:rsidRPr="004F79E4">
        <w:rPr>
          <w:rFonts w:ascii="Arial" w:hAnsi="Arial" w:cs="Arial"/>
          <w:sz w:val="22"/>
          <w:szCs w:val="22"/>
        </w:rPr>
        <w:t xml:space="preserve">Readings of </w:t>
      </w:r>
      <w:r>
        <w:rPr>
          <w:rFonts w:ascii="Arial" w:hAnsi="Arial" w:cs="Arial"/>
          <w:sz w:val="22"/>
          <w:szCs w:val="22"/>
        </w:rPr>
        <w:t xml:space="preserve">all </w:t>
      </w:r>
      <w:r w:rsidRPr="004F79E4">
        <w:rPr>
          <w:rFonts w:ascii="Arial" w:hAnsi="Arial" w:cs="Arial"/>
          <w:sz w:val="22"/>
          <w:szCs w:val="22"/>
        </w:rPr>
        <w:t xml:space="preserve">research articles will be announced </w:t>
      </w:r>
      <w:r>
        <w:rPr>
          <w:rFonts w:ascii="Arial" w:hAnsi="Arial" w:cs="Arial"/>
          <w:sz w:val="22"/>
          <w:szCs w:val="22"/>
        </w:rPr>
        <w:t>and the articles are available under eReserve in Bb.</w:t>
      </w:r>
    </w:p>
    <w:p w14:paraId="0EBF8FFE" w14:textId="77777777" w:rsidR="0076174E" w:rsidRPr="00ED03CF" w:rsidRDefault="0076174E" w:rsidP="0076174E">
      <w:pPr>
        <w:tabs>
          <w:tab w:val="left" w:pos="1440"/>
        </w:tabs>
        <w:spacing w:line="276" w:lineRule="auto"/>
        <w:ind w:left="432" w:hanging="432"/>
        <w:jc w:val="both"/>
        <w:rPr>
          <w:rFonts w:ascii="Arial" w:hAnsi="Arial" w:cs="Arial"/>
          <w:sz w:val="22"/>
          <w:szCs w:val="22"/>
        </w:rPr>
      </w:pPr>
      <w:r w:rsidRPr="00ED03CF">
        <w:rPr>
          <w:rFonts w:ascii="Arial" w:hAnsi="Arial" w:cs="Arial"/>
          <w:sz w:val="22"/>
          <w:szCs w:val="22"/>
          <w:lang w:val="en-GB"/>
        </w:rPr>
        <w:t>Cheng, C.Y.</w:t>
      </w:r>
      <w:r>
        <w:rPr>
          <w:rFonts w:ascii="Arial" w:hAnsi="Arial" w:cs="Arial"/>
          <w:sz w:val="22"/>
          <w:szCs w:val="22"/>
          <w:lang w:val="en-GB"/>
        </w:rPr>
        <w:t xml:space="preserve">, </w:t>
      </w:r>
      <w:r w:rsidRPr="00ED03CF">
        <w:rPr>
          <w:rFonts w:ascii="Arial" w:hAnsi="Arial" w:cs="Arial"/>
          <w:sz w:val="22"/>
          <w:szCs w:val="22"/>
          <w:lang w:val="en-GB"/>
        </w:rPr>
        <w:t>Lee, F.</w:t>
      </w:r>
      <w:r>
        <w:rPr>
          <w:rFonts w:ascii="Arial" w:hAnsi="Arial" w:cs="Arial"/>
          <w:sz w:val="22"/>
          <w:szCs w:val="22"/>
          <w:lang w:val="en-GB"/>
        </w:rPr>
        <w:t xml:space="preserve">, &amp; </w:t>
      </w:r>
      <w:r w:rsidRPr="00ED03CF">
        <w:rPr>
          <w:rFonts w:ascii="Arial" w:hAnsi="Arial" w:cs="Arial"/>
          <w:sz w:val="22"/>
          <w:szCs w:val="22"/>
          <w:lang w:val="en-GB"/>
        </w:rPr>
        <w:t>Benet-Martinez, V. (2006)</w:t>
      </w:r>
      <w:r>
        <w:rPr>
          <w:rFonts w:ascii="Arial" w:hAnsi="Arial" w:cs="Arial"/>
          <w:sz w:val="22"/>
          <w:szCs w:val="22"/>
          <w:lang w:val="en-GB"/>
        </w:rPr>
        <w:t>.</w:t>
      </w:r>
      <w:r w:rsidRPr="00ED03CF">
        <w:rPr>
          <w:rFonts w:ascii="Arial" w:hAnsi="Arial" w:cs="Arial"/>
          <w:sz w:val="22"/>
          <w:szCs w:val="22"/>
          <w:lang w:val="en-GB"/>
        </w:rPr>
        <w:t xml:space="preserve"> </w:t>
      </w:r>
      <w:r w:rsidRPr="00ED03CF">
        <w:rPr>
          <w:rFonts w:ascii="Arial" w:hAnsi="Arial" w:cs="Arial"/>
          <w:sz w:val="22"/>
          <w:szCs w:val="22"/>
        </w:rPr>
        <w:t xml:space="preserve">Assimilation and contrast effects in cultural frame switching. Bicultural identity and valence of cultural cues. </w:t>
      </w:r>
      <w:r w:rsidRPr="00ED03CF">
        <w:rPr>
          <w:rFonts w:ascii="Arial" w:hAnsi="Arial" w:cs="Arial"/>
          <w:i/>
          <w:sz w:val="22"/>
          <w:szCs w:val="22"/>
        </w:rPr>
        <w:t>Journal of Cross-Cultural Psychology</w:t>
      </w:r>
      <w:r>
        <w:rPr>
          <w:rFonts w:ascii="Arial" w:hAnsi="Arial" w:cs="Arial"/>
          <w:i/>
          <w:sz w:val="22"/>
          <w:szCs w:val="22"/>
        </w:rPr>
        <w:t>,</w:t>
      </w:r>
      <w:r w:rsidRPr="00ED03CF">
        <w:rPr>
          <w:rFonts w:ascii="Arial" w:hAnsi="Arial" w:cs="Arial"/>
          <w:sz w:val="22"/>
          <w:szCs w:val="22"/>
        </w:rPr>
        <w:t xml:space="preserve"> </w:t>
      </w:r>
      <w:r w:rsidRPr="00ED03CF">
        <w:rPr>
          <w:rFonts w:ascii="Arial" w:hAnsi="Arial" w:cs="Arial"/>
          <w:i/>
          <w:sz w:val="22"/>
          <w:szCs w:val="22"/>
        </w:rPr>
        <w:t>37</w:t>
      </w:r>
      <w:r w:rsidRPr="00ED03CF">
        <w:rPr>
          <w:rFonts w:ascii="Arial" w:hAnsi="Arial" w:cs="Arial"/>
          <w:sz w:val="22"/>
          <w:szCs w:val="22"/>
        </w:rPr>
        <w:t>, 742–760.</w:t>
      </w:r>
    </w:p>
    <w:p w14:paraId="6603B77F" w14:textId="77777777" w:rsidR="0076174E" w:rsidRPr="00ED03CF" w:rsidRDefault="0076174E" w:rsidP="0076174E">
      <w:pPr>
        <w:pStyle w:val="Heading2"/>
        <w:spacing w:before="360" w:after="120"/>
      </w:pPr>
      <w:r w:rsidRPr="00ED03CF">
        <w:t>APA Style</w:t>
      </w:r>
    </w:p>
    <w:p w14:paraId="37A37421" w14:textId="77777777" w:rsidR="0076174E" w:rsidRDefault="0076174E" w:rsidP="0076174E">
      <w:pPr>
        <w:tabs>
          <w:tab w:val="left" w:pos="1440"/>
        </w:tabs>
        <w:spacing w:line="276" w:lineRule="auto"/>
        <w:ind w:left="432" w:hanging="432"/>
        <w:jc w:val="both"/>
        <w:rPr>
          <w:rFonts w:ascii="Arial" w:hAnsi="Arial" w:cs="Arial"/>
          <w:sz w:val="22"/>
          <w:szCs w:val="22"/>
        </w:rPr>
      </w:pPr>
      <w:r w:rsidRPr="00ED52E4">
        <w:rPr>
          <w:rFonts w:ascii="Arial" w:hAnsi="Arial" w:cs="Arial"/>
          <w:sz w:val="22"/>
          <w:szCs w:val="22"/>
        </w:rPr>
        <w:t>American Psychological Association (20</w:t>
      </w:r>
      <w:r>
        <w:rPr>
          <w:rFonts w:ascii="Arial" w:hAnsi="Arial" w:cs="Arial"/>
          <w:sz w:val="22"/>
          <w:szCs w:val="22"/>
        </w:rPr>
        <w:t>2</w:t>
      </w:r>
      <w:r w:rsidRPr="00ED52E4">
        <w:rPr>
          <w:rFonts w:ascii="Arial" w:hAnsi="Arial" w:cs="Arial"/>
          <w:sz w:val="22"/>
          <w:szCs w:val="22"/>
        </w:rPr>
        <w:t xml:space="preserve">0). </w:t>
      </w:r>
      <w:r w:rsidRPr="00ED52E4">
        <w:rPr>
          <w:rFonts w:ascii="Arial" w:hAnsi="Arial" w:cs="Arial"/>
          <w:i/>
          <w:sz w:val="22"/>
          <w:szCs w:val="22"/>
        </w:rPr>
        <w:t>Publication Manual of the American Psycho</w:t>
      </w:r>
      <w:r w:rsidRPr="00ED52E4">
        <w:rPr>
          <w:rFonts w:ascii="Arial" w:hAnsi="Arial" w:cs="Arial"/>
          <w:i/>
          <w:sz w:val="22"/>
          <w:szCs w:val="22"/>
        </w:rPr>
        <w:softHyphen/>
        <w:t>logical Association</w:t>
      </w:r>
      <w:r w:rsidRPr="00ED52E4">
        <w:rPr>
          <w:rFonts w:ascii="Arial" w:hAnsi="Arial" w:cs="Arial"/>
          <w:sz w:val="22"/>
          <w:szCs w:val="22"/>
        </w:rPr>
        <w:t xml:space="preserve"> (S</w:t>
      </w:r>
      <w:r>
        <w:rPr>
          <w:rFonts w:ascii="Arial" w:hAnsi="Arial" w:cs="Arial"/>
          <w:sz w:val="22"/>
          <w:szCs w:val="22"/>
        </w:rPr>
        <w:t>eventh</w:t>
      </w:r>
      <w:r w:rsidRPr="00ED52E4">
        <w:rPr>
          <w:rFonts w:ascii="Arial" w:hAnsi="Arial" w:cs="Arial"/>
          <w:sz w:val="22"/>
          <w:szCs w:val="22"/>
        </w:rPr>
        <w:t xml:space="preserve"> Edition). Washington, D.C.: APA.</w:t>
      </w:r>
    </w:p>
    <w:p w14:paraId="3D19CE62" w14:textId="77777777" w:rsidR="0076174E" w:rsidRPr="00616347" w:rsidRDefault="0076174E" w:rsidP="001C1171">
      <w:pPr>
        <w:tabs>
          <w:tab w:val="left" w:pos="1440"/>
        </w:tabs>
        <w:spacing w:line="276" w:lineRule="auto"/>
        <w:ind w:left="432" w:hanging="432"/>
        <w:jc w:val="both"/>
        <w:rPr>
          <w:rFonts w:ascii="Arial" w:hAnsi="Arial" w:cs="Arial"/>
          <w:sz w:val="22"/>
          <w:szCs w:val="22"/>
        </w:rPr>
      </w:pPr>
    </w:p>
    <w:p w14:paraId="498E938F" w14:textId="77777777" w:rsidR="00AE03B8" w:rsidRPr="00AE7E50" w:rsidRDefault="00AE03B8" w:rsidP="00AE03B8">
      <w:pPr>
        <w:pStyle w:val="Heading2"/>
        <w:spacing w:before="360" w:after="120"/>
      </w:pPr>
      <w:r w:rsidRPr="00AE7E50">
        <w:t>Course Overview</w:t>
      </w:r>
    </w:p>
    <w:p w14:paraId="7DBFBBE6" w14:textId="5B9123D3" w:rsidR="00AE03B8" w:rsidRPr="00ED52E4" w:rsidRDefault="00AE03B8" w:rsidP="00AE03B8">
      <w:pPr>
        <w:spacing w:line="276" w:lineRule="auto"/>
        <w:jc w:val="both"/>
        <w:rPr>
          <w:rFonts w:ascii="Arial" w:hAnsi="Arial" w:cs="Arial"/>
          <w:sz w:val="22"/>
          <w:szCs w:val="22"/>
        </w:rPr>
      </w:pPr>
      <w:r w:rsidRPr="00ED52E4">
        <w:rPr>
          <w:rFonts w:ascii="Arial" w:hAnsi="Arial" w:cs="Arial"/>
          <w:sz w:val="22"/>
          <w:szCs w:val="22"/>
        </w:rPr>
        <w:t xml:space="preserve">The aim of this course is to acquaint students with basic research methods in psychology while exploring practical, theoretical, and ethical issues regarding research design and its implementation in psychology. Upon completion of this course you should (1) be able to understand and to summarize the essence of research articles, (2) you should be able to write clearly and cogently in a scientific way, and (3) you should </w:t>
      </w:r>
      <w:r w:rsidR="00A20FAB" w:rsidRPr="00ED52E4">
        <w:rPr>
          <w:rFonts w:ascii="Arial" w:hAnsi="Arial" w:cs="Arial"/>
          <w:sz w:val="22"/>
          <w:szCs w:val="22"/>
        </w:rPr>
        <w:t>understand</w:t>
      </w:r>
      <w:r w:rsidRPr="00ED52E4">
        <w:rPr>
          <w:rFonts w:ascii="Arial" w:hAnsi="Arial" w:cs="Arial"/>
          <w:sz w:val="22"/>
          <w:szCs w:val="22"/>
        </w:rPr>
        <w:t xml:space="preserve"> how to design an </w:t>
      </w:r>
      <w:r w:rsidRPr="00ED52E4">
        <w:rPr>
          <w:rFonts w:ascii="Arial" w:hAnsi="Arial" w:cs="Arial"/>
          <w:sz w:val="22"/>
          <w:szCs w:val="22"/>
        </w:rPr>
        <w:lastRenderedPageBreak/>
        <w:t>empirical study. A good understanding of basic statistics is a must as some statistical procedures will be presented that afford such basic knowledge.</w:t>
      </w:r>
    </w:p>
    <w:p w14:paraId="3F98566C" w14:textId="77777777" w:rsidR="00AE03B8" w:rsidRPr="00ED52E4" w:rsidRDefault="00AE03B8" w:rsidP="00AE03B8">
      <w:pPr>
        <w:spacing w:line="276" w:lineRule="auto"/>
        <w:ind w:firstLine="720"/>
        <w:jc w:val="both"/>
        <w:rPr>
          <w:rFonts w:ascii="Arial" w:hAnsi="Arial" w:cs="Arial"/>
          <w:sz w:val="22"/>
          <w:szCs w:val="22"/>
        </w:rPr>
      </w:pPr>
      <w:r w:rsidRPr="00ED52E4">
        <w:rPr>
          <w:rFonts w:ascii="Arial" w:hAnsi="Arial" w:cs="Arial"/>
          <w:sz w:val="22"/>
          <w:szCs w:val="22"/>
        </w:rPr>
        <w:t xml:space="preserve">The course is organized in a way that you get a broad overview about the whole research process in the beginning. Discussing a specific research article may make the different issues of the research process more concrete. Across the semester we will then go through the different steps of the research process in a more detailed way in order to deepen the understanding of each relevant topic. </w:t>
      </w:r>
    </w:p>
    <w:p w14:paraId="552528E6" w14:textId="28511D97" w:rsidR="004F4AD2" w:rsidRDefault="00AE03B8" w:rsidP="004260BC">
      <w:pPr>
        <w:spacing w:line="276" w:lineRule="auto"/>
        <w:ind w:firstLine="720"/>
        <w:jc w:val="both"/>
        <w:rPr>
          <w:rFonts w:ascii="Arial" w:hAnsi="Arial" w:cs="Arial"/>
          <w:sz w:val="22"/>
          <w:szCs w:val="22"/>
        </w:rPr>
      </w:pPr>
      <w:r w:rsidRPr="00ED52E4">
        <w:rPr>
          <w:rFonts w:ascii="Arial" w:hAnsi="Arial" w:cs="Arial"/>
          <w:sz w:val="22"/>
          <w:szCs w:val="22"/>
        </w:rPr>
        <w:t>Beside the textbook you are asked to read and work with several research articles in an intensive way.</w:t>
      </w:r>
    </w:p>
    <w:p w14:paraId="31C90AE9" w14:textId="77777777" w:rsidR="0076174E" w:rsidRDefault="0076174E" w:rsidP="0076174E">
      <w:pPr>
        <w:pStyle w:val="Heading2"/>
        <w:spacing w:after="120"/>
        <w:rPr>
          <w:color w:val="444444"/>
          <w:sz w:val="22"/>
          <w:szCs w:val="22"/>
        </w:rPr>
      </w:pPr>
      <w:r>
        <w:t>Learning Outcomes</w:t>
      </w:r>
    </w:p>
    <w:p w14:paraId="08B46A89" w14:textId="77777777" w:rsidR="0076174E" w:rsidRPr="00332138" w:rsidRDefault="0076174E" w:rsidP="0076174E">
      <w:pPr>
        <w:spacing w:line="276" w:lineRule="auto"/>
        <w:jc w:val="both"/>
        <w:rPr>
          <w:rFonts w:ascii="Arial" w:hAnsi="Arial" w:cs="Arial"/>
          <w:sz w:val="22"/>
          <w:szCs w:val="22"/>
        </w:rPr>
      </w:pPr>
      <w:r w:rsidRPr="00952D71">
        <w:rPr>
          <w:rFonts w:ascii="Arial" w:hAnsi="Arial" w:cs="Arial"/>
          <w:sz w:val="22"/>
          <w:szCs w:val="22"/>
        </w:rPr>
        <w:t xml:space="preserve">The aim of this course is to acquaint students with basic research methods in psychology while exploring practical, theoretical, and ethical issues regarding research design and its implementation in psychology. Upon successful completion of this course students will </w:t>
      </w:r>
      <w:r>
        <w:rPr>
          <w:rFonts w:ascii="Arial" w:hAnsi="Arial" w:cs="Arial"/>
          <w:sz w:val="22"/>
          <w:szCs w:val="22"/>
        </w:rPr>
        <w:t xml:space="preserve">become more critical consumers of scientific information. </w:t>
      </w:r>
      <w:r w:rsidRPr="00332138">
        <w:rPr>
          <w:rFonts w:ascii="Arial" w:hAnsi="Arial" w:cs="Arial"/>
          <w:sz w:val="22"/>
          <w:szCs w:val="22"/>
        </w:rPr>
        <w:t>writing clearly and cogently in a scientific way. identify the strengths and weaknesses of your own writing processes,</w:t>
      </w:r>
    </w:p>
    <w:p w14:paraId="0C67ADBD" w14:textId="77777777" w:rsidR="0076174E" w:rsidRDefault="0076174E" w:rsidP="0076174E">
      <w:pPr>
        <w:spacing w:line="276" w:lineRule="auto"/>
        <w:jc w:val="both"/>
        <w:rPr>
          <w:rFonts w:ascii="Arial" w:hAnsi="Arial" w:cs="Arial"/>
          <w:sz w:val="22"/>
          <w:szCs w:val="22"/>
        </w:rPr>
      </w:pPr>
    </w:p>
    <w:p w14:paraId="0080E655" w14:textId="77777777" w:rsidR="0076174E" w:rsidRPr="00952D71" w:rsidRDefault="0076174E" w:rsidP="0076174E">
      <w:pPr>
        <w:spacing w:line="276" w:lineRule="auto"/>
        <w:jc w:val="both"/>
        <w:rPr>
          <w:rFonts w:ascii="Arial" w:hAnsi="Arial" w:cs="Arial"/>
          <w:sz w:val="22"/>
          <w:szCs w:val="22"/>
        </w:rPr>
      </w:pPr>
      <w:r>
        <w:rPr>
          <w:rFonts w:ascii="Arial" w:hAnsi="Arial" w:cs="Arial"/>
          <w:sz w:val="22"/>
          <w:szCs w:val="22"/>
        </w:rPr>
        <w:t>More specifically, the course has specific learning outcomes</w:t>
      </w:r>
      <w:r w:rsidRPr="00952D71">
        <w:rPr>
          <w:rFonts w:ascii="Arial" w:hAnsi="Arial" w:cs="Arial"/>
          <w:sz w:val="22"/>
          <w:szCs w:val="22"/>
        </w:rPr>
        <w:t xml:space="preserve">: </w:t>
      </w:r>
    </w:p>
    <w:p w14:paraId="6C1106F8" w14:textId="77777777" w:rsidR="0076174E" w:rsidRDefault="0076174E" w:rsidP="0076174E">
      <w:pPr>
        <w:pStyle w:val="ListParagraph"/>
        <w:numPr>
          <w:ilvl w:val="0"/>
          <w:numId w:val="4"/>
        </w:numPr>
        <w:spacing w:line="276" w:lineRule="auto"/>
        <w:ind w:left="360"/>
        <w:jc w:val="both"/>
        <w:rPr>
          <w:rFonts w:ascii="Arial" w:hAnsi="Arial" w:cs="Arial"/>
          <w:sz w:val="22"/>
          <w:szCs w:val="22"/>
        </w:rPr>
      </w:pPr>
      <w:r>
        <w:rPr>
          <w:rFonts w:ascii="Arial" w:hAnsi="Arial" w:cs="Arial"/>
          <w:sz w:val="22"/>
          <w:szCs w:val="22"/>
        </w:rPr>
        <w:t>Knowing about biases how scientific information is presented through media</w:t>
      </w:r>
    </w:p>
    <w:p w14:paraId="64454BDB" w14:textId="77777777" w:rsidR="0076174E" w:rsidRDefault="0076174E" w:rsidP="0076174E">
      <w:pPr>
        <w:pStyle w:val="ListParagraph"/>
        <w:numPr>
          <w:ilvl w:val="0"/>
          <w:numId w:val="4"/>
        </w:numPr>
        <w:spacing w:line="276" w:lineRule="auto"/>
        <w:ind w:left="360"/>
        <w:jc w:val="both"/>
        <w:rPr>
          <w:rFonts w:ascii="Arial" w:hAnsi="Arial" w:cs="Arial"/>
          <w:sz w:val="22"/>
          <w:szCs w:val="22"/>
        </w:rPr>
      </w:pPr>
      <w:r>
        <w:rPr>
          <w:rFonts w:ascii="Arial" w:hAnsi="Arial" w:cs="Arial"/>
          <w:sz w:val="22"/>
          <w:szCs w:val="22"/>
        </w:rPr>
        <w:t>Recognizing criteria to identify predatory journals and articles</w:t>
      </w:r>
    </w:p>
    <w:p w14:paraId="517C0E5D" w14:textId="77777777" w:rsidR="0076174E" w:rsidRDefault="0076174E" w:rsidP="0076174E">
      <w:pPr>
        <w:pStyle w:val="ListParagraph"/>
        <w:numPr>
          <w:ilvl w:val="0"/>
          <w:numId w:val="4"/>
        </w:numPr>
        <w:spacing w:line="276" w:lineRule="auto"/>
        <w:ind w:left="360"/>
        <w:jc w:val="both"/>
        <w:rPr>
          <w:rFonts w:ascii="Arial" w:hAnsi="Arial" w:cs="Arial"/>
          <w:sz w:val="22"/>
          <w:szCs w:val="22"/>
        </w:rPr>
      </w:pPr>
      <w:r>
        <w:rPr>
          <w:rFonts w:ascii="Arial" w:hAnsi="Arial" w:cs="Arial"/>
          <w:sz w:val="22"/>
          <w:szCs w:val="22"/>
        </w:rPr>
        <w:t>Being able to carry out systematic literature search for scientific information</w:t>
      </w:r>
    </w:p>
    <w:p w14:paraId="1F3FDEA7" w14:textId="77777777" w:rsidR="0076174E" w:rsidRPr="003215B0" w:rsidRDefault="0076174E" w:rsidP="0076174E">
      <w:pPr>
        <w:pStyle w:val="ListParagraph"/>
        <w:numPr>
          <w:ilvl w:val="0"/>
          <w:numId w:val="4"/>
        </w:numPr>
        <w:spacing w:line="276" w:lineRule="auto"/>
        <w:ind w:left="360"/>
        <w:jc w:val="both"/>
        <w:rPr>
          <w:rFonts w:ascii="Arial" w:hAnsi="Arial" w:cs="Arial"/>
          <w:sz w:val="22"/>
          <w:szCs w:val="22"/>
        </w:rPr>
      </w:pPr>
      <w:r>
        <w:rPr>
          <w:rFonts w:ascii="Arial" w:hAnsi="Arial" w:cs="Arial"/>
          <w:sz w:val="22"/>
          <w:szCs w:val="22"/>
        </w:rPr>
        <w:t>S</w:t>
      </w:r>
      <w:r w:rsidRPr="003215B0">
        <w:rPr>
          <w:rFonts w:ascii="Arial" w:hAnsi="Arial" w:cs="Arial"/>
          <w:sz w:val="22"/>
          <w:szCs w:val="22"/>
        </w:rPr>
        <w:t xml:space="preserve">ummarize the essence of </w:t>
      </w:r>
      <w:r>
        <w:rPr>
          <w:rFonts w:ascii="Arial" w:hAnsi="Arial" w:cs="Arial"/>
          <w:sz w:val="22"/>
          <w:szCs w:val="22"/>
        </w:rPr>
        <w:t>an introduction of a research article (hypotheses, definitions of concepts, arguments)</w:t>
      </w:r>
    </w:p>
    <w:p w14:paraId="704D707A" w14:textId="77777777" w:rsidR="0076174E" w:rsidRPr="00332138" w:rsidRDefault="0076174E" w:rsidP="0076174E">
      <w:pPr>
        <w:pStyle w:val="ListParagraph"/>
        <w:numPr>
          <w:ilvl w:val="0"/>
          <w:numId w:val="4"/>
        </w:numPr>
        <w:spacing w:line="276" w:lineRule="auto"/>
        <w:ind w:left="360"/>
        <w:jc w:val="both"/>
        <w:rPr>
          <w:rFonts w:ascii="Arial" w:hAnsi="Arial" w:cs="Arial"/>
          <w:sz w:val="22"/>
          <w:szCs w:val="22"/>
        </w:rPr>
      </w:pPr>
      <w:r>
        <w:rPr>
          <w:rFonts w:ascii="Arial" w:hAnsi="Arial" w:cs="Arial"/>
          <w:sz w:val="22"/>
          <w:szCs w:val="22"/>
        </w:rPr>
        <w:t>Understanding the concept of operational definition as central to empirical research</w:t>
      </w:r>
    </w:p>
    <w:p w14:paraId="65E0E0EB" w14:textId="77777777" w:rsidR="0076174E" w:rsidRPr="00BD3D1F" w:rsidRDefault="0076174E" w:rsidP="0076174E">
      <w:pPr>
        <w:pStyle w:val="ListParagraph"/>
        <w:numPr>
          <w:ilvl w:val="0"/>
          <w:numId w:val="4"/>
        </w:numPr>
        <w:spacing w:line="276" w:lineRule="auto"/>
        <w:ind w:left="360"/>
        <w:jc w:val="both"/>
        <w:rPr>
          <w:rFonts w:ascii="Arial" w:hAnsi="Arial" w:cs="Arial"/>
          <w:sz w:val="22"/>
          <w:szCs w:val="22"/>
        </w:rPr>
      </w:pPr>
      <w:r>
        <w:rPr>
          <w:rFonts w:ascii="Arial" w:hAnsi="Arial" w:cs="Arial"/>
          <w:sz w:val="22"/>
          <w:szCs w:val="22"/>
        </w:rPr>
        <w:t>Being able to evaluate the quality of scientific measures (reliability and validity)</w:t>
      </w:r>
    </w:p>
    <w:p w14:paraId="7F218716" w14:textId="77777777" w:rsidR="0076174E" w:rsidRDefault="0076174E" w:rsidP="0076174E">
      <w:pPr>
        <w:pStyle w:val="ListParagraph"/>
        <w:numPr>
          <w:ilvl w:val="0"/>
          <w:numId w:val="4"/>
        </w:numPr>
        <w:spacing w:line="276" w:lineRule="auto"/>
        <w:ind w:left="360"/>
        <w:jc w:val="both"/>
        <w:rPr>
          <w:rFonts w:ascii="Arial" w:hAnsi="Arial" w:cs="Arial"/>
          <w:sz w:val="22"/>
          <w:szCs w:val="22"/>
        </w:rPr>
      </w:pPr>
      <w:r>
        <w:rPr>
          <w:rFonts w:ascii="Arial" w:hAnsi="Arial" w:cs="Arial"/>
          <w:sz w:val="22"/>
          <w:szCs w:val="22"/>
        </w:rPr>
        <w:t>Being able to recognize research designs and the results that refer to hypothesis testing</w:t>
      </w:r>
    </w:p>
    <w:p w14:paraId="44485087" w14:textId="77777777" w:rsidR="0076174E" w:rsidRPr="00332138" w:rsidRDefault="0076174E" w:rsidP="0076174E">
      <w:pPr>
        <w:pStyle w:val="ListParagraph"/>
        <w:numPr>
          <w:ilvl w:val="0"/>
          <w:numId w:val="4"/>
        </w:numPr>
        <w:spacing w:line="276" w:lineRule="auto"/>
        <w:ind w:left="360"/>
        <w:jc w:val="both"/>
        <w:rPr>
          <w:rFonts w:ascii="Arial" w:hAnsi="Arial" w:cs="Arial"/>
          <w:sz w:val="22"/>
          <w:szCs w:val="22"/>
        </w:rPr>
      </w:pPr>
      <w:r>
        <w:rPr>
          <w:rFonts w:ascii="Arial" w:hAnsi="Arial" w:cs="Arial"/>
          <w:sz w:val="22"/>
          <w:szCs w:val="22"/>
        </w:rPr>
        <w:t>Critically evaluate articles along internal and external validity</w:t>
      </w:r>
    </w:p>
    <w:p w14:paraId="2546167F" w14:textId="77777777" w:rsidR="0076174E" w:rsidRDefault="0076174E" w:rsidP="0076174E">
      <w:pPr>
        <w:spacing w:line="276" w:lineRule="auto"/>
        <w:jc w:val="both"/>
        <w:rPr>
          <w:rFonts w:ascii="Arial" w:hAnsi="Arial" w:cs="Arial"/>
          <w:sz w:val="22"/>
          <w:szCs w:val="22"/>
        </w:rPr>
      </w:pPr>
    </w:p>
    <w:p w14:paraId="0CD9DC9B" w14:textId="77777777" w:rsidR="0076174E" w:rsidRPr="00ED03CF" w:rsidRDefault="0076174E" w:rsidP="0076174E">
      <w:pPr>
        <w:spacing w:line="276" w:lineRule="auto"/>
        <w:rPr>
          <w:rFonts w:ascii="Arial" w:hAnsi="Arial" w:cs="Arial"/>
          <w:b/>
          <w:sz w:val="22"/>
          <w:szCs w:val="22"/>
        </w:rPr>
      </w:pPr>
      <w:r w:rsidRPr="00332600">
        <w:rPr>
          <w:rFonts w:ascii="Arial" w:hAnsi="Arial" w:cs="Arial"/>
          <w:color w:val="232323"/>
          <w:spacing w:val="8"/>
          <w:sz w:val="22"/>
          <w:szCs w:val="22"/>
        </w:rPr>
        <w:t xml:space="preserve">This course is subject to the GVSU policies listed at </w:t>
      </w:r>
      <w:hyperlink r:id="rId8" w:history="1">
        <w:r w:rsidRPr="00332600">
          <w:rPr>
            <w:rStyle w:val="Hyperlink"/>
            <w:rFonts w:ascii="Arial" w:hAnsi="Arial" w:cs="Arial"/>
            <w:spacing w:val="8"/>
            <w:sz w:val="22"/>
            <w:szCs w:val="22"/>
          </w:rPr>
          <w:t>http://www.gvsu.edu/coursepolicies/</w:t>
        </w:r>
      </w:hyperlink>
    </w:p>
    <w:p w14:paraId="354E4A33" w14:textId="312B3D3C" w:rsidR="0076174E" w:rsidRPr="00AE7E50" w:rsidRDefault="0076174E" w:rsidP="0076174E">
      <w:pPr>
        <w:pStyle w:val="Heading2"/>
        <w:spacing w:after="120"/>
      </w:pPr>
      <w:r>
        <w:t>SWS Course</w:t>
      </w:r>
    </w:p>
    <w:p w14:paraId="1781604B" w14:textId="77777777" w:rsidR="0076174E" w:rsidRDefault="0076174E" w:rsidP="0076174E">
      <w:pPr>
        <w:spacing w:line="276" w:lineRule="auto"/>
        <w:jc w:val="both"/>
        <w:rPr>
          <w:rFonts w:ascii="Arial" w:hAnsi="Arial" w:cs="Arial"/>
          <w:color w:val="444444"/>
          <w:sz w:val="22"/>
          <w:szCs w:val="22"/>
        </w:rPr>
      </w:pPr>
      <w:r w:rsidRPr="00ED52E4">
        <w:rPr>
          <w:rFonts w:ascii="Arial" w:hAnsi="Arial" w:cs="Arial"/>
          <w:sz w:val="22"/>
          <w:szCs w:val="22"/>
        </w:rPr>
        <w:t xml:space="preserve">This course is designated SWS. Completion of WRT 150 with a grade of C or better (not C-) is a prerequisite. SWS credit will not be given to a student who completes this course before completing the prerequisite. SWS courses adhere to certain guidelines. Students turn in a total of at least 3000 words of writing. Part of that total may be essay exams, but a substantial </w:t>
      </w:r>
      <w:r w:rsidRPr="008745A9">
        <w:rPr>
          <w:rFonts w:ascii="Arial" w:hAnsi="Arial" w:cs="Arial"/>
          <w:sz w:val="22"/>
          <w:szCs w:val="22"/>
        </w:rPr>
        <w:t>amount of it is made up of essays, reports, or research papers. The instructor works with the students on revising drafts of papers, rather than simply grading the finished piece of writing. At least one third of the final grade in the course is based on the writing assignments.</w:t>
      </w:r>
      <w:r w:rsidRPr="008745A9">
        <w:rPr>
          <w:rStyle w:val="Emphasis"/>
          <w:rFonts w:ascii="Arial" w:hAnsi="Arial" w:cs="Arial"/>
          <w:color w:val="444444"/>
          <w:sz w:val="22"/>
          <w:szCs w:val="22"/>
        </w:rPr>
        <w:t xml:space="preserve"> Students must complete the course with a grade of "C" or better in order to receive SWS credit.</w:t>
      </w:r>
      <w:r w:rsidRPr="008745A9">
        <w:rPr>
          <w:rFonts w:ascii="Arial" w:hAnsi="Arial" w:cs="Arial"/>
          <w:color w:val="444444"/>
          <w:sz w:val="22"/>
          <w:szCs w:val="22"/>
        </w:rPr>
        <w:t xml:space="preserve"> </w:t>
      </w:r>
    </w:p>
    <w:p w14:paraId="5957E7F3" w14:textId="77777777" w:rsidR="0076174E" w:rsidRPr="00FE433C" w:rsidRDefault="0076174E" w:rsidP="0076174E">
      <w:pPr>
        <w:spacing w:line="276" w:lineRule="auto"/>
        <w:ind w:firstLine="720"/>
        <w:jc w:val="both"/>
        <w:rPr>
          <w:rFonts w:ascii="Arial" w:hAnsi="Arial" w:cs="Arial"/>
          <w:sz w:val="22"/>
          <w:szCs w:val="22"/>
        </w:rPr>
      </w:pPr>
      <w:r w:rsidRPr="00FC6F71">
        <w:rPr>
          <w:rFonts w:ascii="Arial" w:hAnsi="Arial" w:cs="Arial"/>
          <w:sz w:val="22"/>
          <w:szCs w:val="22"/>
        </w:rPr>
        <w:lastRenderedPageBreak/>
        <w:t xml:space="preserve">The writing instruction will focus on APA style (running head, titles and subtitles, citation and quotation, references, tables, figures, appendix). </w:t>
      </w:r>
      <w:r>
        <w:rPr>
          <w:rFonts w:ascii="Arial" w:hAnsi="Arial" w:cs="Arial"/>
          <w:sz w:val="22"/>
          <w:szCs w:val="22"/>
        </w:rPr>
        <w:t xml:space="preserve">Writing instructions will be taught for at least four hours. You will be taught to locate peer-reviewed scholarship in a systematic way. The written assignments serve the purpose to train and test your writing skills. You will get feedback to all written assignments and you will be able to submit revisions for one of the assignments. </w:t>
      </w:r>
      <w:r w:rsidRPr="00FC6F71">
        <w:rPr>
          <w:rFonts w:ascii="Arial" w:hAnsi="Arial" w:cs="Arial"/>
          <w:sz w:val="22"/>
          <w:szCs w:val="22"/>
        </w:rPr>
        <w:t>The word count for each assignment is mentioned below.</w:t>
      </w:r>
    </w:p>
    <w:p w14:paraId="75A2D8C1" w14:textId="77777777" w:rsidR="00AE03B8" w:rsidRPr="00AE7E50" w:rsidRDefault="00AE03B8" w:rsidP="00AE03B8">
      <w:pPr>
        <w:pStyle w:val="Heading2"/>
        <w:tabs>
          <w:tab w:val="left" w:pos="5590"/>
        </w:tabs>
        <w:spacing w:after="120"/>
      </w:pPr>
      <w:r w:rsidRPr="00AE7E50">
        <w:t>Prerequisites</w:t>
      </w:r>
      <w:r>
        <w:t xml:space="preserve"> </w:t>
      </w:r>
    </w:p>
    <w:p w14:paraId="036259AE" w14:textId="77777777" w:rsidR="00AE03B8" w:rsidRPr="00ED52E4" w:rsidRDefault="00AE03B8" w:rsidP="00AE03B8">
      <w:pPr>
        <w:spacing w:line="276" w:lineRule="auto"/>
        <w:rPr>
          <w:rFonts w:ascii="Arial" w:hAnsi="Arial" w:cs="Arial"/>
          <w:b/>
          <w:sz w:val="22"/>
          <w:szCs w:val="22"/>
        </w:rPr>
      </w:pPr>
      <w:r>
        <w:rPr>
          <w:rFonts w:ascii="Arial" w:hAnsi="Arial" w:cs="Arial"/>
          <w:b/>
          <w:sz w:val="22"/>
          <w:szCs w:val="22"/>
        </w:rPr>
        <w:t xml:space="preserve">WRT150, </w:t>
      </w:r>
      <w:r w:rsidRPr="00ED52E4">
        <w:rPr>
          <w:rFonts w:ascii="Arial" w:hAnsi="Arial" w:cs="Arial"/>
          <w:b/>
          <w:sz w:val="22"/>
          <w:szCs w:val="22"/>
        </w:rPr>
        <w:t>PSY 101 and STA 215</w:t>
      </w:r>
    </w:p>
    <w:p w14:paraId="6F171B89" w14:textId="77777777" w:rsidR="00AE03B8" w:rsidRDefault="00AE03B8" w:rsidP="00AE03B8">
      <w:pPr>
        <w:spacing w:line="276" w:lineRule="auto"/>
        <w:jc w:val="both"/>
        <w:rPr>
          <w:rFonts w:ascii="Arial" w:hAnsi="Arial" w:cs="Arial"/>
          <w:sz w:val="22"/>
          <w:szCs w:val="22"/>
        </w:rPr>
      </w:pPr>
      <w:r w:rsidRPr="00ED52E4">
        <w:rPr>
          <w:rFonts w:ascii="Arial" w:hAnsi="Arial" w:cs="Arial"/>
          <w:sz w:val="22"/>
          <w:szCs w:val="22"/>
        </w:rPr>
        <w:t xml:space="preserve">This course is designated SWS. Completion of WRT 150 with a grade of C or better (not C-) is the prerequisite. SWS credit will not be given to the student who completes this course before completing the prerequisite. </w:t>
      </w:r>
    </w:p>
    <w:p w14:paraId="648840DE" w14:textId="77777777" w:rsidR="00AE03B8" w:rsidRDefault="00AE03B8" w:rsidP="00AE03B8">
      <w:pPr>
        <w:pStyle w:val="Heading2"/>
        <w:spacing w:after="120"/>
      </w:pPr>
      <w:r>
        <w:t>General Information</w:t>
      </w:r>
    </w:p>
    <w:p w14:paraId="1AB9A5A2" w14:textId="77777777" w:rsidR="004F4AD2" w:rsidRDefault="001C1171" w:rsidP="004F4AD2">
      <w:pPr>
        <w:spacing w:line="276" w:lineRule="auto"/>
        <w:jc w:val="both"/>
        <w:rPr>
          <w:rFonts w:ascii="Arial" w:hAnsi="Arial" w:cs="Arial"/>
          <w:sz w:val="22"/>
          <w:szCs w:val="22"/>
        </w:rPr>
      </w:pPr>
      <w:r>
        <w:rPr>
          <w:rFonts w:ascii="Arial" w:hAnsi="Arial" w:cs="Arial"/>
          <w:sz w:val="22"/>
          <w:szCs w:val="22"/>
        </w:rPr>
        <w:t>T</w:t>
      </w:r>
      <w:r w:rsidR="004F4AD2" w:rsidRPr="004F4AD2">
        <w:rPr>
          <w:rFonts w:ascii="Arial" w:hAnsi="Arial" w:cs="Arial"/>
          <w:sz w:val="22"/>
          <w:szCs w:val="22"/>
        </w:rPr>
        <w:t>his course will be</w:t>
      </w:r>
      <w:r w:rsidR="004F4AD2">
        <w:rPr>
          <w:rFonts w:ascii="Arial" w:hAnsi="Arial" w:cs="Arial"/>
          <w:sz w:val="22"/>
          <w:szCs w:val="22"/>
        </w:rPr>
        <w:t xml:space="preserve"> </w:t>
      </w:r>
      <w:r w:rsidR="004F4AD2" w:rsidRPr="004F4AD2">
        <w:rPr>
          <w:rFonts w:ascii="Arial" w:hAnsi="Arial" w:cs="Arial"/>
          <w:sz w:val="22"/>
          <w:szCs w:val="22"/>
        </w:rPr>
        <w:t xml:space="preserve">taught </w:t>
      </w:r>
      <w:r w:rsidR="004F4AD2">
        <w:rPr>
          <w:rFonts w:ascii="Arial" w:hAnsi="Arial" w:cs="Arial"/>
          <w:sz w:val="22"/>
          <w:szCs w:val="22"/>
        </w:rPr>
        <w:t>o</w:t>
      </w:r>
      <w:r w:rsidR="004F4AD2" w:rsidRPr="004F4AD2">
        <w:rPr>
          <w:rFonts w:ascii="Arial" w:hAnsi="Arial" w:cs="Arial"/>
          <w:sz w:val="22"/>
          <w:szCs w:val="22"/>
        </w:rPr>
        <w:t>nline</w:t>
      </w:r>
      <w:r w:rsidR="007F4836">
        <w:rPr>
          <w:rFonts w:ascii="Arial" w:hAnsi="Arial" w:cs="Arial"/>
          <w:sz w:val="22"/>
          <w:szCs w:val="22"/>
        </w:rPr>
        <w:t>.</w:t>
      </w:r>
      <w:r w:rsidR="004F4AD2" w:rsidRPr="004F4AD2">
        <w:rPr>
          <w:rFonts w:ascii="Arial" w:hAnsi="Arial" w:cs="Arial"/>
          <w:sz w:val="22"/>
          <w:szCs w:val="22"/>
        </w:rPr>
        <w:t xml:space="preserve"> </w:t>
      </w:r>
      <w:r w:rsidR="007F4836">
        <w:rPr>
          <w:rFonts w:ascii="Arial" w:hAnsi="Arial" w:cs="Arial"/>
          <w:sz w:val="22"/>
          <w:szCs w:val="22"/>
        </w:rPr>
        <w:t>T</w:t>
      </w:r>
      <w:r w:rsidR="004F4AD2" w:rsidRPr="004F4AD2">
        <w:rPr>
          <w:rFonts w:ascii="Arial" w:hAnsi="Arial" w:cs="Arial"/>
          <w:sz w:val="22"/>
          <w:szCs w:val="22"/>
        </w:rPr>
        <w:t xml:space="preserve">here are some </w:t>
      </w:r>
      <w:r w:rsidR="004F4AD2">
        <w:rPr>
          <w:rFonts w:ascii="Arial" w:hAnsi="Arial" w:cs="Arial"/>
          <w:sz w:val="22"/>
          <w:szCs w:val="22"/>
        </w:rPr>
        <w:t>requirements regarding the course organization:</w:t>
      </w:r>
    </w:p>
    <w:p w14:paraId="5F140AA5" w14:textId="77777777" w:rsidR="004F4AD2" w:rsidRDefault="004F4AD2" w:rsidP="004F4AD2">
      <w:pPr>
        <w:spacing w:line="276" w:lineRule="auto"/>
        <w:jc w:val="both"/>
        <w:rPr>
          <w:rFonts w:ascii="Arial" w:hAnsi="Arial" w:cs="Arial"/>
          <w:sz w:val="22"/>
          <w:szCs w:val="22"/>
        </w:rPr>
      </w:pPr>
    </w:p>
    <w:p w14:paraId="3B8E2171" w14:textId="227A3122" w:rsidR="0076174E" w:rsidRDefault="0076174E" w:rsidP="0076174E">
      <w:pPr>
        <w:spacing w:line="276" w:lineRule="auto"/>
        <w:jc w:val="both"/>
        <w:rPr>
          <w:rFonts w:ascii="Arial" w:hAnsi="Arial" w:cs="Arial"/>
          <w:sz w:val="22"/>
          <w:szCs w:val="22"/>
        </w:rPr>
      </w:pPr>
      <w:r w:rsidRPr="00774857">
        <w:rPr>
          <w:rFonts w:ascii="Arial" w:hAnsi="Arial" w:cs="Arial"/>
          <w:b/>
          <w:sz w:val="22"/>
          <w:szCs w:val="22"/>
        </w:rPr>
        <w:t>Class Time.</w:t>
      </w:r>
      <w:r>
        <w:rPr>
          <w:rFonts w:ascii="Arial" w:hAnsi="Arial" w:cs="Arial"/>
          <w:sz w:val="22"/>
          <w:szCs w:val="22"/>
        </w:rPr>
        <w:t xml:space="preserve"> We will set up some regular meeting time through Blackboard Collaborate </w:t>
      </w:r>
      <w:r w:rsidR="00A20FAB">
        <w:rPr>
          <w:rFonts w:ascii="Arial" w:hAnsi="Arial" w:cs="Arial"/>
          <w:sz w:val="22"/>
          <w:szCs w:val="22"/>
        </w:rPr>
        <w:t xml:space="preserve">or Zoom </w:t>
      </w:r>
      <w:r>
        <w:rPr>
          <w:rFonts w:ascii="Arial" w:hAnsi="Arial" w:cs="Arial"/>
          <w:sz w:val="22"/>
          <w:szCs w:val="22"/>
        </w:rPr>
        <w:t xml:space="preserve">(synchronous meetings). The virtual class time serves partly for clarifications and discussions, partly for guiding you through some applications. </w:t>
      </w:r>
    </w:p>
    <w:p w14:paraId="56A5CD3C" w14:textId="77777777" w:rsidR="0076174E" w:rsidRDefault="0076174E" w:rsidP="0076174E">
      <w:pPr>
        <w:spacing w:line="276" w:lineRule="auto"/>
        <w:jc w:val="both"/>
        <w:rPr>
          <w:rFonts w:ascii="Arial" w:hAnsi="Arial" w:cs="Arial"/>
          <w:sz w:val="22"/>
          <w:szCs w:val="22"/>
        </w:rPr>
      </w:pPr>
    </w:p>
    <w:p w14:paraId="31BF57D5" w14:textId="73D8782E" w:rsidR="0076174E" w:rsidRPr="00ED52E4" w:rsidRDefault="0076174E" w:rsidP="0076174E">
      <w:pPr>
        <w:spacing w:line="276" w:lineRule="auto"/>
        <w:jc w:val="both"/>
        <w:rPr>
          <w:rFonts w:ascii="Arial" w:hAnsi="Arial" w:cs="Arial"/>
          <w:sz w:val="22"/>
          <w:szCs w:val="22"/>
        </w:rPr>
      </w:pPr>
      <w:r w:rsidRPr="00A82D19">
        <w:rPr>
          <w:rFonts w:ascii="Arial" w:hAnsi="Arial" w:cs="Arial"/>
          <w:b/>
          <w:sz w:val="22"/>
          <w:szCs w:val="22"/>
        </w:rPr>
        <w:t>Netiquette</w:t>
      </w:r>
      <w:r>
        <w:rPr>
          <w:rFonts w:ascii="Arial" w:hAnsi="Arial" w:cs="Arial"/>
          <w:sz w:val="22"/>
          <w:szCs w:val="22"/>
        </w:rPr>
        <w:t>. I expect you to join the synchronous sessions WITH VIDEO to create a more vivid virtual classroom environment. Please, keep your micro mute. Raise your symbolic hand if you have a question and open the mic for these purposes. You may keep open your mic for smaller groups.</w:t>
      </w:r>
    </w:p>
    <w:p w14:paraId="14994279" w14:textId="77777777" w:rsidR="0076174E" w:rsidRPr="00ED52E4" w:rsidRDefault="0076174E" w:rsidP="0076174E">
      <w:pPr>
        <w:spacing w:line="276" w:lineRule="auto"/>
        <w:jc w:val="both"/>
        <w:rPr>
          <w:rFonts w:ascii="Arial" w:hAnsi="Arial" w:cs="Arial"/>
          <w:b/>
          <w:sz w:val="22"/>
          <w:szCs w:val="22"/>
        </w:rPr>
      </w:pPr>
    </w:p>
    <w:p w14:paraId="5697E95B" w14:textId="1873A2BC" w:rsidR="0076174E" w:rsidRPr="00ED52E4" w:rsidRDefault="0076174E" w:rsidP="0076174E">
      <w:pPr>
        <w:spacing w:line="276" w:lineRule="auto"/>
        <w:jc w:val="both"/>
        <w:rPr>
          <w:rFonts w:ascii="Arial" w:hAnsi="Arial" w:cs="Arial"/>
          <w:sz w:val="22"/>
          <w:szCs w:val="22"/>
        </w:rPr>
      </w:pPr>
      <w:r w:rsidRPr="00ED52E4">
        <w:rPr>
          <w:rFonts w:ascii="Arial" w:hAnsi="Arial" w:cs="Arial"/>
          <w:b/>
          <w:sz w:val="22"/>
          <w:szCs w:val="22"/>
        </w:rPr>
        <w:t>Withdrawal</w:t>
      </w:r>
      <w:r w:rsidRPr="00ED52E4">
        <w:rPr>
          <w:rFonts w:ascii="Arial" w:hAnsi="Arial" w:cs="Arial"/>
          <w:sz w:val="22"/>
          <w:szCs w:val="22"/>
        </w:rPr>
        <w:t xml:space="preserve">. The deadline for withdrawing from the class is </w:t>
      </w:r>
      <w:r w:rsidR="00473B0C">
        <w:rPr>
          <w:rFonts w:ascii="Arial" w:hAnsi="Arial" w:cs="Arial"/>
          <w:b/>
          <w:sz w:val="22"/>
          <w:szCs w:val="22"/>
        </w:rPr>
        <w:t xml:space="preserve">June </w:t>
      </w:r>
      <w:r w:rsidR="00E74D7E">
        <w:rPr>
          <w:rFonts w:ascii="Arial" w:hAnsi="Arial" w:cs="Arial"/>
          <w:b/>
          <w:sz w:val="22"/>
          <w:szCs w:val="22"/>
        </w:rPr>
        <w:t>9</w:t>
      </w:r>
      <w:r>
        <w:rPr>
          <w:rFonts w:ascii="Arial" w:hAnsi="Arial" w:cs="Arial"/>
          <w:b/>
          <w:sz w:val="22"/>
          <w:szCs w:val="22"/>
        </w:rPr>
        <w:t>,</w:t>
      </w:r>
      <w:r w:rsidRPr="00ED52E4">
        <w:rPr>
          <w:rFonts w:ascii="Arial" w:hAnsi="Arial" w:cs="Arial"/>
          <w:b/>
          <w:sz w:val="22"/>
          <w:szCs w:val="22"/>
        </w:rPr>
        <w:t xml:space="preserve"> 5 p.m</w:t>
      </w:r>
      <w:r w:rsidRPr="00ED52E4">
        <w:rPr>
          <w:rFonts w:ascii="Arial" w:hAnsi="Arial" w:cs="Arial"/>
          <w:sz w:val="22"/>
          <w:szCs w:val="22"/>
        </w:rPr>
        <w:t>., through one of the Student Assistance Centers.</w:t>
      </w:r>
    </w:p>
    <w:p w14:paraId="1CE03A40" w14:textId="77777777" w:rsidR="0076174E" w:rsidRPr="00ED52E4" w:rsidRDefault="0076174E" w:rsidP="0076174E">
      <w:pPr>
        <w:spacing w:line="276" w:lineRule="auto"/>
        <w:rPr>
          <w:rFonts w:ascii="Arial" w:hAnsi="Arial" w:cs="Arial"/>
          <w:sz w:val="22"/>
          <w:szCs w:val="22"/>
        </w:rPr>
      </w:pPr>
    </w:p>
    <w:p w14:paraId="61277C32" w14:textId="77777777" w:rsidR="0076174E" w:rsidRPr="00F813B0" w:rsidRDefault="0076174E" w:rsidP="0076174E">
      <w:pPr>
        <w:spacing w:line="276" w:lineRule="auto"/>
        <w:jc w:val="both"/>
        <w:rPr>
          <w:rFonts w:ascii="Arial" w:hAnsi="Arial" w:cs="Arial"/>
          <w:i/>
          <w:iCs/>
          <w:sz w:val="22"/>
          <w:szCs w:val="22"/>
        </w:rPr>
      </w:pPr>
      <w:r w:rsidRPr="00ED52E4">
        <w:rPr>
          <w:rFonts w:ascii="Arial" w:hAnsi="Arial" w:cs="Arial"/>
          <w:b/>
          <w:sz w:val="22"/>
          <w:szCs w:val="22"/>
        </w:rPr>
        <w:t xml:space="preserve">Special </w:t>
      </w:r>
      <w:r>
        <w:rPr>
          <w:rFonts w:ascii="Arial" w:hAnsi="Arial" w:cs="Arial"/>
          <w:b/>
          <w:sz w:val="22"/>
          <w:szCs w:val="22"/>
        </w:rPr>
        <w:t>N</w:t>
      </w:r>
      <w:r w:rsidRPr="00ED52E4">
        <w:rPr>
          <w:rFonts w:ascii="Arial" w:hAnsi="Arial" w:cs="Arial"/>
          <w:b/>
          <w:sz w:val="22"/>
          <w:szCs w:val="22"/>
        </w:rPr>
        <w:t>eeds</w:t>
      </w:r>
      <w:r w:rsidRPr="00ED52E4">
        <w:rPr>
          <w:rFonts w:ascii="Arial" w:hAnsi="Arial" w:cs="Arial"/>
          <w:sz w:val="22"/>
          <w:szCs w:val="22"/>
        </w:rPr>
        <w:t xml:space="preserve">. </w:t>
      </w:r>
      <w:r w:rsidRPr="00F813B0">
        <w:rPr>
          <w:rFonts w:ascii="Arial" w:hAnsi="Arial" w:cs="Arial"/>
          <w:sz w:val="22"/>
          <w:szCs w:val="22"/>
        </w:rPr>
        <w:t xml:space="preserve">If there is any student in this class who has special needs because of a learning, physical, or other disability, please contact me and Disability Support Services (DSS) at (616) 331-2490. Furthermore, if you have a disability and think you will need assistance evacuating this classroom and/or building in an emergency, please make me aware so that the university and I can develop a plan to assist you. It is the </w:t>
      </w:r>
      <w:r w:rsidRPr="00F813B0">
        <w:rPr>
          <w:rFonts w:ascii="Arial" w:hAnsi="Arial" w:cs="Arial"/>
          <w:i/>
          <w:iCs/>
          <w:sz w:val="22"/>
          <w:szCs w:val="22"/>
        </w:rPr>
        <w:t xml:space="preserve">student’s responsibility </w:t>
      </w:r>
      <w:r w:rsidRPr="00F813B0">
        <w:rPr>
          <w:rFonts w:ascii="Arial" w:hAnsi="Arial" w:cs="Arial"/>
          <w:sz w:val="22"/>
          <w:szCs w:val="22"/>
        </w:rPr>
        <w:t>to request assistance from DSS.</w:t>
      </w:r>
    </w:p>
    <w:p w14:paraId="08349EF3" w14:textId="77777777" w:rsidR="00AE03B8" w:rsidRPr="00ED52E4" w:rsidRDefault="00AE03B8" w:rsidP="00AE03B8">
      <w:pPr>
        <w:spacing w:line="276" w:lineRule="auto"/>
        <w:jc w:val="both"/>
        <w:rPr>
          <w:rFonts w:ascii="Arial" w:hAnsi="Arial" w:cs="Arial"/>
          <w:sz w:val="22"/>
          <w:szCs w:val="22"/>
        </w:rPr>
      </w:pPr>
    </w:p>
    <w:p w14:paraId="65C27C1C" w14:textId="77777777" w:rsidR="00AE03B8" w:rsidRPr="00ED52E4" w:rsidRDefault="00AE03B8" w:rsidP="00AE03B8">
      <w:pPr>
        <w:spacing w:line="276" w:lineRule="auto"/>
        <w:jc w:val="both"/>
        <w:rPr>
          <w:rFonts w:ascii="Arial" w:hAnsi="Arial" w:cs="Arial"/>
          <w:sz w:val="22"/>
          <w:szCs w:val="22"/>
        </w:rPr>
      </w:pPr>
      <w:r w:rsidRPr="00F813B0">
        <w:rPr>
          <w:rFonts w:ascii="Arial" w:hAnsi="Arial" w:cs="Arial"/>
          <w:b/>
          <w:sz w:val="22"/>
          <w:szCs w:val="22"/>
        </w:rPr>
        <w:t>Academic Integrity</w:t>
      </w:r>
      <w:r>
        <w:rPr>
          <w:rFonts w:ascii="Arial" w:hAnsi="Arial" w:cs="Arial"/>
          <w:b/>
          <w:sz w:val="22"/>
          <w:szCs w:val="22"/>
        </w:rPr>
        <w:t xml:space="preserve">. </w:t>
      </w:r>
      <w:r w:rsidRPr="00A9043C">
        <w:rPr>
          <w:rFonts w:ascii="Arial" w:hAnsi="Arial" w:cs="Arial"/>
          <w:sz w:val="22"/>
          <w:szCs w:val="22"/>
        </w:rPr>
        <w:t xml:space="preserve">Students will do original work and will not take or receive the efforts of another person on any test or assignment, use unauthorized resources on quizzes or tests, plagiarize, or give/sell other students papers or assignments </w:t>
      </w:r>
      <w:r w:rsidRPr="00A9043C">
        <w:rPr>
          <w:rFonts w:ascii="Arial" w:hAnsi="Arial" w:cs="Arial"/>
          <w:i/>
          <w:iCs/>
          <w:sz w:val="22"/>
          <w:szCs w:val="22"/>
        </w:rPr>
        <w:t xml:space="preserve">not authorized by the </w:t>
      </w:r>
      <w:r w:rsidRPr="00F813B0">
        <w:rPr>
          <w:rFonts w:ascii="Arial" w:hAnsi="Arial" w:cs="Arial"/>
          <w:b/>
          <w:sz w:val="22"/>
          <w:szCs w:val="22"/>
        </w:rPr>
        <w:t>instructor</w:t>
      </w:r>
      <w:r w:rsidRPr="00A9043C">
        <w:rPr>
          <w:rFonts w:ascii="Arial" w:hAnsi="Arial" w:cs="Arial"/>
          <w:sz w:val="22"/>
          <w:szCs w:val="22"/>
        </w:rPr>
        <w:t xml:space="preserve">. </w:t>
      </w:r>
      <w:r w:rsidRPr="00A9043C">
        <w:rPr>
          <w:rFonts w:ascii="Arial" w:hAnsi="Arial" w:cs="Arial"/>
          <w:b/>
          <w:i/>
          <w:sz w:val="22"/>
          <w:szCs w:val="22"/>
        </w:rPr>
        <w:t>You are responsible</w:t>
      </w:r>
      <w:r w:rsidRPr="00A9043C">
        <w:rPr>
          <w:rFonts w:ascii="Arial" w:hAnsi="Arial" w:cs="Arial"/>
          <w:sz w:val="22"/>
          <w:szCs w:val="22"/>
        </w:rPr>
        <w:t xml:space="preserve"> for making yourself aware of and for understanding the policies and procedures that pertain to academic integrity. To that end, be sure to familiarize yourself with </w:t>
      </w:r>
      <w:r w:rsidRPr="00A9043C">
        <w:rPr>
          <w:rFonts w:ascii="Arial" w:hAnsi="Arial" w:cs="Arial"/>
          <w:sz w:val="22"/>
          <w:szCs w:val="22"/>
        </w:rPr>
        <w:lastRenderedPageBreak/>
        <w:t xml:space="preserve">the GVSU Student Code [Section 223.01] related to academic integrity. </w:t>
      </w:r>
      <w:r w:rsidRPr="00A9043C">
        <w:rPr>
          <w:rFonts w:ascii="Arial" w:hAnsi="Arial" w:cs="Arial"/>
          <w:b/>
          <w:sz w:val="22"/>
          <w:szCs w:val="22"/>
        </w:rPr>
        <w:t xml:space="preserve">Furthermore, be sure to reference sources at all times. </w:t>
      </w:r>
      <w:r w:rsidRPr="00A9043C">
        <w:rPr>
          <w:rFonts w:ascii="Arial" w:hAnsi="Arial" w:cs="Arial"/>
          <w:sz w:val="22"/>
          <w:szCs w:val="22"/>
        </w:rPr>
        <w:t xml:space="preserve">If you are uncertain about such an issue prior to submission of an assignment, project, or test, please </w:t>
      </w:r>
      <w:r>
        <w:rPr>
          <w:rFonts w:ascii="Arial" w:hAnsi="Arial" w:cs="Arial"/>
          <w:sz w:val="22"/>
          <w:szCs w:val="22"/>
        </w:rPr>
        <w:t>contact</w:t>
      </w:r>
      <w:r w:rsidRPr="00A9043C">
        <w:rPr>
          <w:rFonts w:ascii="Arial" w:hAnsi="Arial" w:cs="Arial"/>
          <w:sz w:val="22"/>
          <w:szCs w:val="22"/>
        </w:rPr>
        <w:t xml:space="preserve"> </w:t>
      </w:r>
      <w:r>
        <w:rPr>
          <w:rFonts w:ascii="Arial" w:hAnsi="Arial" w:cs="Arial"/>
          <w:sz w:val="22"/>
          <w:szCs w:val="22"/>
        </w:rPr>
        <w:t xml:space="preserve">the instructor </w:t>
      </w:r>
      <w:r w:rsidRPr="00A9043C">
        <w:rPr>
          <w:rFonts w:ascii="Arial" w:hAnsi="Arial" w:cs="Arial"/>
          <w:sz w:val="22"/>
          <w:szCs w:val="22"/>
        </w:rPr>
        <w:t>so we can eliminate that uncertainty.</w:t>
      </w:r>
      <w:r>
        <w:rPr>
          <w:rFonts w:ascii="Arial" w:hAnsi="Arial" w:cs="Arial"/>
          <w:sz w:val="22"/>
          <w:szCs w:val="22"/>
        </w:rPr>
        <w:t xml:space="preserve"> </w:t>
      </w:r>
      <w:r w:rsidRPr="00ED52E4">
        <w:rPr>
          <w:rFonts w:ascii="Arial" w:hAnsi="Arial" w:cs="Arial"/>
          <w:b/>
          <w:sz w:val="22"/>
          <w:szCs w:val="22"/>
        </w:rPr>
        <w:t>Plagiarism or cheating will result in an F for the course</w:t>
      </w:r>
      <w:r w:rsidRPr="00ED52E4">
        <w:rPr>
          <w:rFonts w:ascii="Arial" w:hAnsi="Arial" w:cs="Arial"/>
          <w:sz w:val="22"/>
          <w:szCs w:val="22"/>
        </w:rPr>
        <w:t xml:space="preserve">. </w:t>
      </w:r>
    </w:p>
    <w:p w14:paraId="78C44B8F" w14:textId="77777777" w:rsidR="007606AE" w:rsidRDefault="007606AE" w:rsidP="00AE03B8">
      <w:pPr>
        <w:spacing w:line="276" w:lineRule="auto"/>
        <w:rPr>
          <w:rFonts w:ascii="Arial" w:hAnsi="Arial" w:cs="Arial"/>
          <w:sz w:val="22"/>
          <w:szCs w:val="22"/>
        </w:rPr>
      </w:pPr>
    </w:p>
    <w:p w14:paraId="5FEE360E" w14:textId="77777777" w:rsidR="0076174E" w:rsidRPr="00FE433C" w:rsidRDefault="0076174E" w:rsidP="0076174E">
      <w:pPr>
        <w:spacing w:line="276" w:lineRule="auto"/>
        <w:jc w:val="both"/>
        <w:rPr>
          <w:rFonts w:ascii="Arial" w:hAnsi="Arial" w:cs="Arial"/>
          <w:sz w:val="22"/>
          <w:szCs w:val="22"/>
        </w:rPr>
      </w:pPr>
      <w:bookmarkStart w:id="0" w:name="_Hlk49379230"/>
      <w:r w:rsidRPr="00FE433C">
        <w:rPr>
          <w:rFonts w:ascii="Arial" w:hAnsi="Arial" w:cs="Arial"/>
          <w:b/>
          <w:sz w:val="22"/>
          <w:szCs w:val="22"/>
        </w:rPr>
        <w:t>Support for Writing</w:t>
      </w:r>
      <w:r w:rsidRPr="00FE433C">
        <w:rPr>
          <w:rFonts w:ascii="Arial" w:hAnsi="Arial" w:cs="Arial"/>
          <w:sz w:val="22"/>
          <w:szCs w:val="22"/>
        </w:rPr>
        <w:t>. Fred Meijer Center for Writing and Michigan Authors</w:t>
      </w:r>
    </w:p>
    <w:p w14:paraId="509C9C63" w14:textId="77777777" w:rsidR="0076174E" w:rsidRPr="00FE433C" w:rsidRDefault="0076174E" w:rsidP="0076174E">
      <w:pPr>
        <w:spacing w:line="276" w:lineRule="auto"/>
        <w:jc w:val="both"/>
        <w:rPr>
          <w:rFonts w:ascii="Arial" w:hAnsi="Arial" w:cs="Arial"/>
          <w:sz w:val="22"/>
          <w:szCs w:val="22"/>
        </w:rPr>
      </w:pPr>
      <w:r w:rsidRPr="00FE433C">
        <w:rPr>
          <w:rFonts w:ascii="Arial" w:hAnsi="Arial" w:cs="Arial"/>
          <w:sz w:val="22"/>
          <w:szCs w:val="22"/>
        </w:rPr>
        <w:t xml:space="preserve">Web: </w:t>
      </w:r>
      <w:hyperlink r:id="rId9" w:history="1">
        <w:r w:rsidRPr="00FE433C">
          <w:rPr>
            <w:rStyle w:val="Hyperlink"/>
            <w:rFonts w:ascii="Arial" w:hAnsi="Arial" w:cs="Arial"/>
            <w:sz w:val="22"/>
            <w:szCs w:val="22"/>
          </w:rPr>
          <w:t>https://www.gvsu.edu/wc/</w:t>
        </w:r>
      </w:hyperlink>
    </w:p>
    <w:p w14:paraId="232871FC" w14:textId="77777777" w:rsidR="0076174E" w:rsidRPr="00FE433C" w:rsidRDefault="0076174E" w:rsidP="0076174E">
      <w:pPr>
        <w:spacing w:line="276" w:lineRule="auto"/>
        <w:jc w:val="both"/>
        <w:rPr>
          <w:rFonts w:ascii="Arial" w:hAnsi="Arial" w:cs="Arial"/>
          <w:sz w:val="22"/>
          <w:szCs w:val="22"/>
        </w:rPr>
      </w:pPr>
      <w:r w:rsidRPr="00FE433C">
        <w:rPr>
          <w:rFonts w:ascii="Arial" w:hAnsi="Arial" w:cs="Arial"/>
          <w:sz w:val="22"/>
          <w:szCs w:val="22"/>
        </w:rPr>
        <w:t xml:space="preserve">Contact: </w:t>
      </w:r>
      <w:hyperlink r:id="rId10" w:history="1">
        <w:r w:rsidRPr="00C61D4D">
          <w:rPr>
            <w:rStyle w:val="Hyperlink"/>
            <w:rFonts w:ascii="Arial" w:hAnsi="Arial" w:cs="Arial"/>
            <w:sz w:val="22"/>
            <w:szCs w:val="22"/>
          </w:rPr>
          <w:t>virtualwc@mail.gvsu.edu</w:t>
        </w:r>
      </w:hyperlink>
      <w:r>
        <w:rPr>
          <w:rFonts w:ascii="Arial" w:hAnsi="Arial" w:cs="Arial"/>
          <w:sz w:val="22"/>
          <w:szCs w:val="22"/>
        </w:rPr>
        <w:t xml:space="preserve"> </w:t>
      </w:r>
      <w:proofErr w:type="gramStart"/>
      <w:r>
        <w:rPr>
          <w:rFonts w:ascii="Arial" w:hAnsi="Arial" w:cs="Arial"/>
          <w:sz w:val="22"/>
          <w:szCs w:val="22"/>
        </w:rPr>
        <w:t xml:space="preserve">  </w:t>
      </w:r>
      <w:r w:rsidRPr="00FE433C">
        <w:rPr>
          <w:rFonts w:ascii="Arial" w:hAnsi="Arial" w:cs="Arial"/>
          <w:sz w:val="22"/>
          <w:szCs w:val="22"/>
        </w:rPr>
        <w:t xml:space="preserve"> (</w:t>
      </w:r>
      <w:proofErr w:type="gramEnd"/>
      <w:r w:rsidRPr="00FE433C">
        <w:rPr>
          <w:rFonts w:ascii="Arial" w:hAnsi="Arial" w:cs="Arial"/>
          <w:sz w:val="22"/>
          <w:szCs w:val="22"/>
        </w:rPr>
        <w:t>616-331-2922)</w:t>
      </w:r>
    </w:p>
    <w:p w14:paraId="61A9993A" w14:textId="77777777" w:rsidR="0076174E" w:rsidRPr="00FE433C" w:rsidRDefault="0076174E" w:rsidP="0076174E">
      <w:pPr>
        <w:spacing w:line="276" w:lineRule="auto"/>
        <w:jc w:val="both"/>
        <w:rPr>
          <w:rFonts w:ascii="Arial" w:hAnsi="Arial" w:cs="Arial"/>
          <w:sz w:val="22"/>
          <w:szCs w:val="22"/>
        </w:rPr>
      </w:pPr>
      <w:r w:rsidRPr="00FE433C">
        <w:rPr>
          <w:rFonts w:ascii="Arial" w:hAnsi="Arial" w:cs="Arial"/>
          <w:sz w:val="22"/>
          <w:szCs w:val="22"/>
        </w:rPr>
        <w:t>Location: Lake Ontario Hall, Room 120 (Allendale)</w:t>
      </w:r>
    </w:p>
    <w:p w14:paraId="42682741" w14:textId="77777777" w:rsidR="0076174E" w:rsidRDefault="0076174E" w:rsidP="0076174E">
      <w:pPr>
        <w:spacing w:line="276" w:lineRule="auto"/>
        <w:ind w:firstLine="720"/>
        <w:jc w:val="both"/>
      </w:pPr>
    </w:p>
    <w:p w14:paraId="30B6B2A5" w14:textId="77777777" w:rsidR="0076174E" w:rsidRDefault="00E74D7E" w:rsidP="0076174E">
      <w:pPr>
        <w:spacing w:line="276" w:lineRule="auto"/>
        <w:ind w:firstLine="720"/>
        <w:jc w:val="both"/>
        <w:rPr>
          <w:rFonts w:ascii="Arial" w:hAnsi="Arial" w:cs="Arial"/>
          <w:sz w:val="22"/>
          <w:szCs w:val="22"/>
        </w:rPr>
      </w:pPr>
      <w:hyperlink r:id="rId11" w:history="1">
        <w:r w:rsidR="0076174E" w:rsidRPr="00FE433C">
          <w:rPr>
            <w:rFonts w:ascii="Arial" w:hAnsi="Arial" w:cs="Arial"/>
            <w:sz w:val="22"/>
            <w:szCs w:val="22"/>
          </w:rPr>
          <w:t>Online:</w:t>
        </w:r>
      </w:hyperlink>
      <w:r w:rsidR="0076174E">
        <w:rPr>
          <w:rFonts w:ascii="Arial" w:hAnsi="Arial" w:cs="Arial"/>
          <w:sz w:val="22"/>
          <w:szCs w:val="22"/>
        </w:rPr>
        <w:t xml:space="preserve"> </w:t>
      </w:r>
      <w:r w:rsidR="0076174E" w:rsidRPr="00FE433C">
        <w:rPr>
          <w:rFonts w:ascii="Arial" w:hAnsi="Arial" w:cs="Arial"/>
          <w:sz w:val="22"/>
          <w:szCs w:val="22"/>
        </w:rPr>
        <w:t>Virtual writing support is available during all hours of operation for both drop-ins or scheduled appointments. Email support is also available (provided within 72 hours of submission).</w:t>
      </w:r>
    </w:p>
    <w:bookmarkEnd w:id="0"/>
    <w:p w14:paraId="6BF02919" w14:textId="77777777" w:rsidR="0076174E" w:rsidRPr="00FE433C" w:rsidRDefault="0076174E" w:rsidP="0076174E">
      <w:pPr>
        <w:spacing w:line="276" w:lineRule="auto"/>
        <w:ind w:firstLine="720"/>
        <w:jc w:val="both"/>
        <w:rPr>
          <w:rFonts w:ascii="Arial" w:hAnsi="Arial" w:cs="Arial"/>
          <w:sz w:val="22"/>
          <w:szCs w:val="22"/>
        </w:rPr>
      </w:pPr>
      <w:r w:rsidRPr="00FE433C">
        <w:rPr>
          <w:rFonts w:ascii="Arial" w:hAnsi="Arial" w:cs="Arial"/>
          <w:sz w:val="22"/>
          <w:szCs w:val="22"/>
        </w:rPr>
        <w:t>The Fred Meijer Center for Writing provides writing assistance to all GVSU students, on any type of project and at any stage of the process. The Writing Center employs both undergraduate and graduate writing consultants from across majors and disciplines. Consultants are trained to help writers brainstorm, organize, or develop their ideas; and they can help writers edit their own work and document sources correctly. The Center's services are free and students can work with an idea, assignment prompt, or draft of their paper. Students can virtually drop in or schedule an appointment; both appointments and drop-ins are available during all service hours: (Mon-Thurs 9am-11pm, Friday 9am-3pm, Sunday 2pm-11pm). Due to COVID-19, all writing center services are available online. Limited in-person consulting may be available; please check the Writing Center’s</w:t>
      </w:r>
      <w:r>
        <w:rPr>
          <w:rFonts w:ascii="Arial" w:hAnsi="Arial" w:cs="Arial"/>
          <w:sz w:val="22"/>
          <w:szCs w:val="22"/>
        </w:rPr>
        <w:t xml:space="preserve"> </w:t>
      </w:r>
      <w:hyperlink r:id="rId12" w:history="1">
        <w:r w:rsidRPr="00FE433C">
          <w:rPr>
            <w:rFonts w:ascii="Arial" w:hAnsi="Arial" w:cs="Arial"/>
            <w:sz w:val="22"/>
            <w:szCs w:val="22"/>
          </w:rPr>
          <w:t>website</w:t>
        </w:r>
      </w:hyperlink>
      <w:r>
        <w:rPr>
          <w:rFonts w:ascii="Arial" w:hAnsi="Arial" w:cs="Arial"/>
          <w:sz w:val="22"/>
          <w:szCs w:val="22"/>
        </w:rPr>
        <w:t xml:space="preserve"> </w:t>
      </w:r>
      <w:r w:rsidRPr="00FE433C">
        <w:rPr>
          <w:rFonts w:ascii="Arial" w:hAnsi="Arial" w:cs="Arial"/>
          <w:sz w:val="22"/>
          <w:szCs w:val="22"/>
        </w:rPr>
        <w:t xml:space="preserve">for up-to-date information. All service options (drop-ins, appointments, email support) can be accessed via the Writing Center’s online scheduling system - </w:t>
      </w:r>
      <w:hyperlink r:id="rId13" w:history="1">
        <w:r w:rsidRPr="00FE433C">
          <w:rPr>
            <w:rFonts w:ascii="Arial" w:hAnsi="Arial" w:cs="Arial"/>
            <w:sz w:val="22"/>
            <w:szCs w:val="22"/>
          </w:rPr>
          <w:t>Book It</w:t>
        </w:r>
      </w:hyperlink>
      <w:r w:rsidRPr="00FE433C">
        <w:rPr>
          <w:rFonts w:ascii="Arial" w:hAnsi="Arial" w:cs="Arial"/>
          <w:sz w:val="22"/>
          <w:szCs w:val="22"/>
        </w:rPr>
        <w:t>. We look forward to working with you!</w:t>
      </w:r>
    </w:p>
    <w:p w14:paraId="77659705" w14:textId="77777777" w:rsidR="0076174E" w:rsidRPr="00FE433C" w:rsidRDefault="0076174E" w:rsidP="0076174E">
      <w:pPr>
        <w:spacing w:line="276" w:lineRule="auto"/>
        <w:jc w:val="both"/>
        <w:rPr>
          <w:rFonts w:ascii="Arial" w:hAnsi="Arial" w:cs="Arial"/>
          <w:sz w:val="22"/>
          <w:szCs w:val="22"/>
        </w:rPr>
      </w:pPr>
    </w:p>
    <w:p w14:paraId="0F5F8D3C" w14:textId="77777777" w:rsidR="0076174E" w:rsidRPr="00676BDD" w:rsidRDefault="0076174E" w:rsidP="0076174E">
      <w:pPr>
        <w:spacing w:line="276" w:lineRule="auto"/>
        <w:jc w:val="both"/>
        <w:rPr>
          <w:rFonts w:ascii="Arial" w:hAnsi="Arial" w:cs="Arial"/>
          <w:sz w:val="22"/>
          <w:szCs w:val="22"/>
        </w:rPr>
      </w:pPr>
      <w:r w:rsidRPr="00676BDD">
        <w:rPr>
          <w:rFonts w:ascii="Arial" w:hAnsi="Arial" w:cs="Arial"/>
          <w:b/>
          <w:sz w:val="22"/>
          <w:szCs w:val="22"/>
        </w:rPr>
        <w:t>Research Assistance</w:t>
      </w:r>
      <w:r>
        <w:rPr>
          <w:rFonts w:ascii="Arial" w:hAnsi="Arial" w:cs="Arial"/>
          <w:sz w:val="22"/>
          <w:szCs w:val="22"/>
        </w:rPr>
        <w:t>. Hazel McClure</w:t>
      </w:r>
      <w:r w:rsidRPr="00676BDD">
        <w:rPr>
          <w:rFonts w:ascii="Arial" w:hAnsi="Arial" w:cs="Arial"/>
          <w:sz w:val="22"/>
          <w:szCs w:val="22"/>
        </w:rPr>
        <w:t xml:space="preserve"> is the psychology librarian and she can provide you with individualized research assistance for all of your classes. Her office is in the Mary </w:t>
      </w:r>
      <w:proofErr w:type="spellStart"/>
      <w:r w:rsidRPr="00676BDD">
        <w:rPr>
          <w:rFonts w:ascii="Arial" w:hAnsi="Arial" w:cs="Arial"/>
          <w:sz w:val="22"/>
          <w:szCs w:val="22"/>
        </w:rPr>
        <w:t>Idema</w:t>
      </w:r>
      <w:proofErr w:type="spellEnd"/>
      <w:r w:rsidRPr="00676BDD">
        <w:rPr>
          <w:rFonts w:ascii="Arial" w:hAnsi="Arial" w:cs="Arial"/>
          <w:sz w:val="22"/>
          <w:szCs w:val="22"/>
        </w:rPr>
        <w:t xml:space="preserve"> Pew Library on the Allendale campus and she can be reached at</w:t>
      </w:r>
      <w:r w:rsidRPr="00372A64">
        <w:t xml:space="preserve"> </w:t>
      </w:r>
      <w:hyperlink r:id="rId14" w:history="1">
        <w:r>
          <w:rPr>
            <w:rStyle w:val="Hyperlink"/>
            <w:rFonts w:ascii="Arial" w:hAnsi="Arial" w:cs="Arial"/>
            <w:color w:val="551A8B"/>
            <w:spacing w:val="8"/>
            <w:sz w:val="22"/>
            <w:szCs w:val="22"/>
            <w:shd w:val="clear" w:color="auto" w:fill="FFFFFF"/>
          </w:rPr>
          <w:t>mcclureh@gvsu.edu</w:t>
        </w:r>
      </w:hyperlink>
      <w:r>
        <w:t xml:space="preserve"> </w:t>
      </w:r>
      <w:r w:rsidRPr="00676BDD">
        <w:rPr>
          <w:rFonts w:ascii="Arial" w:hAnsi="Arial" w:cs="Arial"/>
          <w:sz w:val="22"/>
          <w:szCs w:val="22"/>
        </w:rPr>
        <w:t>or 331-</w:t>
      </w:r>
      <w:r>
        <w:rPr>
          <w:rFonts w:ascii="Arial" w:hAnsi="Arial" w:cs="Arial"/>
          <w:sz w:val="22"/>
          <w:szCs w:val="22"/>
        </w:rPr>
        <w:t>7730</w:t>
      </w:r>
      <w:r w:rsidRPr="00676BDD">
        <w:rPr>
          <w:rFonts w:ascii="Arial" w:hAnsi="Arial" w:cs="Arial"/>
          <w:sz w:val="22"/>
          <w:szCs w:val="22"/>
        </w:rPr>
        <w:t>. Her psychology library subject guide (</w:t>
      </w:r>
      <w:hyperlink r:id="rId15" w:history="1">
        <w:r w:rsidRPr="00676BDD">
          <w:rPr>
            <w:rStyle w:val="Hyperlink"/>
            <w:rFonts w:ascii="Arial" w:hAnsi="Arial" w:cs="Arial"/>
            <w:sz w:val="22"/>
            <w:szCs w:val="22"/>
          </w:rPr>
          <w:t>http://libguides.gvsu.edu/psych</w:t>
        </w:r>
      </w:hyperlink>
      <w:r w:rsidRPr="00676BDD">
        <w:rPr>
          <w:rFonts w:ascii="Arial" w:hAnsi="Arial" w:cs="Arial"/>
          <w:sz w:val="22"/>
          <w:szCs w:val="22"/>
        </w:rPr>
        <w:t xml:space="preserve">) contains links to all of the psychology databases and other specific resources for psychology students. </w:t>
      </w:r>
    </w:p>
    <w:p w14:paraId="15C27E73" w14:textId="77777777" w:rsidR="00AE03B8" w:rsidRPr="00AE7E50" w:rsidRDefault="00AE03B8" w:rsidP="00AE03B8">
      <w:pPr>
        <w:pStyle w:val="Heading2"/>
        <w:spacing w:after="120"/>
      </w:pPr>
      <w:r w:rsidRPr="00AE7E50">
        <w:t>Assignments</w:t>
      </w:r>
    </w:p>
    <w:p w14:paraId="272AC6DB" w14:textId="77777777" w:rsidR="0076174E" w:rsidRPr="00FE433C" w:rsidRDefault="0076174E" w:rsidP="0076174E">
      <w:pPr>
        <w:spacing w:line="276" w:lineRule="auto"/>
        <w:jc w:val="both"/>
        <w:rPr>
          <w:rFonts w:ascii="Arial" w:hAnsi="Arial" w:cs="Arial"/>
          <w:sz w:val="22"/>
          <w:szCs w:val="22"/>
        </w:rPr>
      </w:pPr>
      <w:r w:rsidRPr="00ED52E4">
        <w:rPr>
          <w:rFonts w:ascii="Arial" w:hAnsi="Arial" w:cs="Arial"/>
          <w:sz w:val="22"/>
          <w:szCs w:val="22"/>
        </w:rPr>
        <w:t xml:space="preserve">You will be required to fulfill </w:t>
      </w:r>
      <w:r>
        <w:rPr>
          <w:rFonts w:ascii="Arial" w:hAnsi="Arial" w:cs="Arial"/>
          <w:sz w:val="22"/>
          <w:szCs w:val="22"/>
        </w:rPr>
        <w:t>nine</w:t>
      </w:r>
      <w:r w:rsidRPr="00ED52E4">
        <w:rPr>
          <w:rFonts w:ascii="Arial" w:hAnsi="Arial" w:cs="Arial"/>
          <w:sz w:val="22"/>
          <w:szCs w:val="22"/>
        </w:rPr>
        <w:t xml:space="preserve"> </w:t>
      </w:r>
      <w:r>
        <w:rPr>
          <w:rFonts w:ascii="Arial" w:hAnsi="Arial" w:cs="Arial"/>
          <w:sz w:val="22"/>
          <w:szCs w:val="22"/>
        </w:rPr>
        <w:t xml:space="preserve">written </w:t>
      </w:r>
      <w:r w:rsidRPr="00ED52E4">
        <w:rPr>
          <w:rFonts w:ascii="Arial" w:hAnsi="Arial" w:cs="Arial"/>
          <w:sz w:val="22"/>
          <w:szCs w:val="22"/>
        </w:rPr>
        <w:t xml:space="preserve">assignments (see below). </w:t>
      </w:r>
      <w:r>
        <w:rPr>
          <w:rFonts w:ascii="Arial" w:hAnsi="Arial" w:cs="Arial"/>
          <w:sz w:val="22"/>
          <w:szCs w:val="22"/>
        </w:rPr>
        <w:t>Detailed information about each assignment and related files will be provided on Bb with deadlines. Feel free to ask questions when you are not sure how to proceed on a task. All</w:t>
      </w:r>
      <w:r w:rsidRPr="00ED52E4">
        <w:rPr>
          <w:rFonts w:ascii="Arial" w:hAnsi="Arial" w:cs="Arial"/>
          <w:sz w:val="22"/>
          <w:szCs w:val="22"/>
        </w:rPr>
        <w:t xml:space="preserve"> assignments are turned in by assignment manager through Blackboard.</w:t>
      </w:r>
      <w:r>
        <w:rPr>
          <w:rFonts w:ascii="Arial" w:hAnsi="Arial" w:cs="Arial"/>
          <w:sz w:val="22"/>
          <w:szCs w:val="22"/>
        </w:rPr>
        <w:t xml:space="preserve"> </w:t>
      </w:r>
      <w:r w:rsidRPr="00ED52E4">
        <w:rPr>
          <w:rFonts w:ascii="Arial" w:hAnsi="Arial" w:cs="Arial"/>
          <w:sz w:val="22"/>
          <w:szCs w:val="22"/>
        </w:rPr>
        <w:t xml:space="preserve">More </w:t>
      </w:r>
      <w:r w:rsidRPr="00FE433C">
        <w:rPr>
          <w:rFonts w:ascii="Arial" w:hAnsi="Arial" w:cs="Arial"/>
          <w:sz w:val="22"/>
          <w:szCs w:val="22"/>
        </w:rPr>
        <w:t>than half of the final grade in the course is based on writing assignments.</w:t>
      </w:r>
    </w:p>
    <w:p w14:paraId="0C820466" w14:textId="0259C547" w:rsidR="0076174E" w:rsidRPr="00FE433C" w:rsidRDefault="0076174E" w:rsidP="0076174E">
      <w:pPr>
        <w:spacing w:before="120" w:line="276" w:lineRule="auto"/>
        <w:jc w:val="both"/>
        <w:rPr>
          <w:rFonts w:ascii="Arial" w:hAnsi="Arial" w:cs="Arial"/>
          <w:b/>
          <w:sz w:val="22"/>
          <w:szCs w:val="22"/>
        </w:rPr>
      </w:pPr>
      <w:r w:rsidRPr="00FE433C">
        <w:rPr>
          <w:rFonts w:ascii="Arial" w:hAnsi="Arial" w:cs="Arial"/>
          <w:b/>
          <w:sz w:val="22"/>
          <w:szCs w:val="22"/>
        </w:rPr>
        <w:t>Assignment 1: Science and Media</w:t>
      </w:r>
      <w:r>
        <w:rPr>
          <w:rFonts w:ascii="Arial" w:hAnsi="Arial" w:cs="Arial"/>
          <w:b/>
          <w:sz w:val="22"/>
          <w:szCs w:val="22"/>
        </w:rPr>
        <w:t xml:space="preserve"> (</w:t>
      </w:r>
      <w:r w:rsidR="00161667">
        <w:rPr>
          <w:rFonts w:ascii="Arial" w:hAnsi="Arial" w:cs="Arial"/>
          <w:b/>
          <w:sz w:val="22"/>
          <w:szCs w:val="22"/>
        </w:rPr>
        <w:t>2</w:t>
      </w:r>
      <w:r>
        <w:rPr>
          <w:rFonts w:ascii="Arial" w:hAnsi="Arial" w:cs="Arial"/>
          <w:b/>
          <w:sz w:val="22"/>
          <w:szCs w:val="22"/>
        </w:rPr>
        <w:t>0 points)</w:t>
      </w:r>
    </w:p>
    <w:p w14:paraId="72EF7938" w14:textId="7994C538" w:rsidR="0076174E" w:rsidRDefault="0076174E" w:rsidP="0076174E">
      <w:pPr>
        <w:spacing w:line="276" w:lineRule="auto"/>
        <w:jc w:val="both"/>
        <w:rPr>
          <w:rFonts w:ascii="Arial" w:hAnsi="Arial" w:cs="Arial"/>
          <w:sz w:val="22"/>
          <w:szCs w:val="22"/>
        </w:rPr>
      </w:pPr>
      <w:r w:rsidRPr="00FE433C">
        <w:rPr>
          <w:rFonts w:ascii="Arial" w:hAnsi="Arial" w:cs="Arial"/>
          <w:sz w:val="22"/>
          <w:szCs w:val="22"/>
        </w:rPr>
        <w:t xml:space="preserve">Task: Write up </w:t>
      </w:r>
      <w:r w:rsidR="001463BA">
        <w:rPr>
          <w:rFonts w:ascii="Arial" w:hAnsi="Arial" w:cs="Arial"/>
          <w:sz w:val="22"/>
          <w:szCs w:val="22"/>
        </w:rPr>
        <w:t>three</w:t>
      </w:r>
      <w:r w:rsidRPr="00FE433C">
        <w:rPr>
          <w:rFonts w:ascii="Arial" w:hAnsi="Arial" w:cs="Arial"/>
          <w:sz w:val="22"/>
          <w:szCs w:val="22"/>
        </w:rPr>
        <w:t xml:space="preserve"> reasons why and how scientific knowledge may be distorted by the media</w:t>
      </w:r>
      <w:r w:rsidR="001463BA">
        <w:rPr>
          <w:rFonts w:ascii="Arial" w:hAnsi="Arial" w:cs="Arial"/>
          <w:sz w:val="22"/>
          <w:szCs w:val="22"/>
        </w:rPr>
        <w:t xml:space="preserve"> and two reasons how science contributes to such biases</w:t>
      </w:r>
      <w:r>
        <w:rPr>
          <w:rFonts w:ascii="Arial" w:hAnsi="Arial" w:cs="Arial"/>
          <w:sz w:val="22"/>
          <w:szCs w:val="22"/>
        </w:rPr>
        <w:t xml:space="preserve"> based on the video by John Oliver.</w:t>
      </w:r>
      <w:r w:rsidRPr="00FE433C">
        <w:rPr>
          <w:rFonts w:ascii="Arial" w:hAnsi="Arial" w:cs="Arial"/>
          <w:sz w:val="22"/>
          <w:szCs w:val="22"/>
        </w:rPr>
        <w:t xml:space="preserve"> </w:t>
      </w:r>
    </w:p>
    <w:p w14:paraId="0AF9A825" w14:textId="77777777" w:rsidR="00EF6153" w:rsidRDefault="00EF6153" w:rsidP="0076174E">
      <w:pPr>
        <w:spacing w:before="120" w:line="276" w:lineRule="auto"/>
        <w:jc w:val="both"/>
        <w:rPr>
          <w:rFonts w:ascii="Arial" w:hAnsi="Arial" w:cs="Arial"/>
          <w:b/>
          <w:sz w:val="22"/>
          <w:szCs w:val="22"/>
        </w:rPr>
      </w:pPr>
    </w:p>
    <w:p w14:paraId="680A5413" w14:textId="557BD726" w:rsidR="0076174E" w:rsidRPr="001F6617" w:rsidRDefault="0076174E" w:rsidP="0076174E">
      <w:pPr>
        <w:spacing w:before="120" w:line="276" w:lineRule="auto"/>
        <w:jc w:val="both"/>
        <w:rPr>
          <w:rFonts w:ascii="Arial" w:hAnsi="Arial" w:cs="Arial"/>
          <w:b/>
          <w:sz w:val="22"/>
          <w:szCs w:val="22"/>
        </w:rPr>
      </w:pPr>
      <w:r w:rsidRPr="001F6617">
        <w:rPr>
          <w:rFonts w:ascii="Arial" w:hAnsi="Arial" w:cs="Arial"/>
          <w:b/>
          <w:sz w:val="22"/>
          <w:szCs w:val="22"/>
        </w:rPr>
        <w:lastRenderedPageBreak/>
        <w:t>Assignment 2: Criteria of Predatory Journals</w:t>
      </w:r>
      <w:r>
        <w:rPr>
          <w:rFonts w:ascii="Arial" w:hAnsi="Arial" w:cs="Arial"/>
          <w:b/>
          <w:sz w:val="22"/>
          <w:szCs w:val="22"/>
        </w:rPr>
        <w:t xml:space="preserve"> (20 points)</w:t>
      </w:r>
    </w:p>
    <w:p w14:paraId="6F484B1F" w14:textId="77777777" w:rsidR="0076174E" w:rsidRPr="001F6617" w:rsidRDefault="0076174E" w:rsidP="0076174E">
      <w:pPr>
        <w:spacing w:line="276" w:lineRule="auto"/>
        <w:jc w:val="both"/>
        <w:rPr>
          <w:rFonts w:ascii="Arial" w:hAnsi="Arial" w:cs="Arial"/>
          <w:sz w:val="22"/>
          <w:szCs w:val="22"/>
        </w:rPr>
      </w:pPr>
      <w:r w:rsidRPr="001F6617">
        <w:rPr>
          <w:rFonts w:ascii="Arial" w:hAnsi="Arial" w:cs="Arial"/>
          <w:sz w:val="22"/>
          <w:szCs w:val="22"/>
        </w:rPr>
        <w:t xml:space="preserve">Task: Look for three predatory open access journals </w:t>
      </w:r>
      <w:hyperlink r:id="rId16" w:history="1">
        <w:r w:rsidRPr="001F6617">
          <w:rPr>
            <w:rFonts w:ascii="Arial" w:hAnsi="Arial" w:cs="Arial"/>
            <w:sz w:val="22"/>
            <w:szCs w:val="22"/>
          </w:rPr>
          <w:t>https://beallslist.net/</w:t>
        </w:r>
      </w:hyperlink>
      <w:r w:rsidRPr="001F6617">
        <w:rPr>
          <w:rFonts w:ascii="Arial" w:hAnsi="Arial" w:cs="Arial"/>
          <w:sz w:val="22"/>
          <w:szCs w:val="22"/>
        </w:rPr>
        <w:t xml:space="preserve">  </w:t>
      </w:r>
      <w:hyperlink r:id="rId17" w:history="1">
        <w:r w:rsidRPr="001F6617">
          <w:rPr>
            <w:rFonts w:ascii="Arial" w:hAnsi="Arial" w:cs="Arial"/>
            <w:sz w:val="22"/>
            <w:szCs w:val="22"/>
          </w:rPr>
          <w:t>https://beallslist.weebly.com/</w:t>
        </w:r>
      </w:hyperlink>
      <w:r w:rsidRPr="001F6617">
        <w:rPr>
          <w:rFonts w:ascii="Arial" w:hAnsi="Arial" w:cs="Arial"/>
          <w:sz w:val="22"/>
          <w:szCs w:val="22"/>
        </w:rPr>
        <w:t xml:space="preserve"> and report how you can identify that they are predatory (give at least three criteria for each journal).</w:t>
      </w:r>
    </w:p>
    <w:p w14:paraId="4376C585" w14:textId="77777777" w:rsidR="0076174E" w:rsidRPr="001F6617" w:rsidRDefault="0076174E" w:rsidP="0076174E">
      <w:pPr>
        <w:spacing w:before="120" w:line="276" w:lineRule="auto"/>
        <w:jc w:val="both"/>
        <w:rPr>
          <w:rFonts w:ascii="Arial" w:hAnsi="Arial" w:cs="Arial"/>
          <w:b/>
          <w:sz w:val="22"/>
          <w:szCs w:val="22"/>
        </w:rPr>
      </w:pPr>
      <w:r w:rsidRPr="001F6617">
        <w:rPr>
          <w:rFonts w:ascii="Arial" w:hAnsi="Arial" w:cs="Arial"/>
          <w:b/>
          <w:sz w:val="22"/>
          <w:szCs w:val="22"/>
        </w:rPr>
        <w:t>Assignment 3: Hypotheses (20 points)</w:t>
      </w:r>
    </w:p>
    <w:p w14:paraId="3E845077" w14:textId="77777777" w:rsidR="0076174E" w:rsidRDefault="0076174E" w:rsidP="0076174E">
      <w:pPr>
        <w:spacing w:line="276" w:lineRule="auto"/>
        <w:jc w:val="both"/>
        <w:rPr>
          <w:rFonts w:ascii="Arial" w:hAnsi="Arial" w:cs="Arial"/>
          <w:sz w:val="22"/>
          <w:szCs w:val="22"/>
        </w:rPr>
      </w:pPr>
      <w:r>
        <w:rPr>
          <w:rFonts w:ascii="Arial" w:hAnsi="Arial" w:cs="Arial"/>
          <w:sz w:val="22"/>
          <w:szCs w:val="22"/>
        </w:rPr>
        <w:t xml:space="preserve">Task: </w:t>
      </w:r>
      <w:r w:rsidRPr="00FE433C">
        <w:rPr>
          <w:rFonts w:ascii="Arial" w:hAnsi="Arial" w:cs="Arial"/>
          <w:sz w:val="22"/>
          <w:szCs w:val="22"/>
        </w:rPr>
        <w:t>Read the introduction (up to Method section) of the article by Cheng, Lee and Benet-Martinez (2006). Write down the hypotheses and elaborate the arguments and evidence that allow the researchers deriving these hypotheses. Include definitions of the main concepts that form the hypotheses. You find the article under electronic Course Reserve (see eReserve button in Bb).</w:t>
      </w:r>
    </w:p>
    <w:p w14:paraId="750FB434" w14:textId="5F7392D0" w:rsidR="0076174E" w:rsidRPr="001F6617" w:rsidRDefault="0076174E" w:rsidP="0076174E">
      <w:pPr>
        <w:spacing w:before="120" w:line="276" w:lineRule="auto"/>
        <w:jc w:val="both"/>
        <w:rPr>
          <w:rFonts w:ascii="Arial" w:hAnsi="Arial" w:cs="Arial"/>
          <w:b/>
          <w:sz w:val="22"/>
          <w:szCs w:val="22"/>
        </w:rPr>
      </w:pPr>
      <w:r w:rsidRPr="001F6617">
        <w:rPr>
          <w:rFonts w:ascii="Arial" w:hAnsi="Arial" w:cs="Arial"/>
          <w:b/>
          <w:sz w:val="22"/>
          <w:szCs w:val="22"/>
        </w:rPr>
        <w:t xml:space="preserve">Assignment 4: Literature </w:t>
      </w:r>
      <w:r w:rsidR="00A20FAB">
        <w:rPr>
          <w:rFonts w:ascii="Arial" w:hAnsi="Arial" w:cs="Arial"/>
          <w:b/>
          <w:sz w:val="22"/>
          <w:szCs w:val="22"/>
        </w:rPr>
        <w:t>S</w:t>
      </w:r>
      <w:r w:rsidRPr="001F6617">
        <w:rPr>
          <w:rFonts w:ascii="Arial" w:hAnsi="Arial" w:cs="Arial"/>
          <w:b/>
          <w:sz w:val="22"/>
          <w:szCs w:val="22"/>
        </w:rPr>
        <w:t xml:space="preserve">earch </w:t>
      </w:r>
      <w:r>
        <w:rPr>
          <w:rFonts w:ascii="Arial" w:hAnsi="Arial" w:cs="Arial"/>
          <w:b/>
          <w:sz w:val="22"/>
          <w:szCs w:val="22"/>
        </w:rPr>
        <w:t>(</w:t>
      </w:r>
      <w:r w:rsidR="004260BC">
        <w:rPr>
          <w:rFonts w:ascii="Arial" w:hAnsi="Arial" w:cs="Arial"/>
          <w:b/>
          <w:sz w:val="22"/>
          <w:szCs w:val="22"/>
        </w:rPr>
        <w:t>2</w:t>
      </w:r>
      <w:r>
        <w:rPr>
          <w:rFonts w:ascii="Arial" w:hAnsi="Arial" w:cs="Arial"/>
          <w:b/>
          <w:sz w:val="22"/>
          <w:szCs w:val="22"/>
        </w:rPr>
        <w:t>0 points)</w:t>
      </w:r>
    </w:p>
    <w:p w14:paraId="768119F6" w14:textId="77777777" w:rsidR="0076174E" w:rsidRDefault="0076174E" w:rsidP="0076174E">
      <w:pPr>
        <w:spacing w:line="276" w:lineRule="auto"/>
        <w:jc w:val="both"/>
        <w:rPr>
          <w:rFonts w:ascii="Arial" w:hAnsi="Arial" w:cs="Arial"/>
          <w:sz w:val="22"/>
          <w:szCs w:val="22"/>
        </w:rPr>
      </w:pPr>
      <w:r>
        <w:rPr>
          <w:rFonts w:ascii="Arial" w:hAnsi="Arial" w:cs="Arial"/>
          <w:sz w:val="22"/>
          <w:szCs w:val="22"/>
        </w:rPr>
        <w:t xml:space="preserve">Task: </w:t>
      </w:r>
      <w:r w:rsidRPr="00FE433C">
        <w:rPr>
          <w:rFonts w:ascii="Arial" w:hAnsi="Arial" w:cs="Arial"/>
          <w:sz w:val="22"/>
          <w:szCs w:val="22"/>
        </w:rPr>
        <w:t>Search for 10 relevant journal articles that focus on a research topic of your choice</w:t>
      </w:r>
      <w:r>
        <w:rPr>
          <w:rFonts w:ascii="Arial" w:hAnsi="Arial" w:cs="Arial"/>
          <w:sz w:val="22"/>
          <w:szCs w:val="22"/>
        </w:rPr>
        <w:t xml:space="preserve"> in a systematic way in </w:t>
      </w:r>
      <w:proofErr w:type="spellStart"/>
      <w:r>
        <w:rPr>
          <w:rFonts w:ascii="Arial" w:hAnsi="Arial" w:cs="Arial"/>
          <w:sz w:val="22"/>
          <w:szCs w:val="22"/>
        </w:rPr>
        <w:t>PsycInfo</w:t>
      </w:r>
      <w:proofErr w:type="spellEnd"/>
      <w:r>
        <w:rPr>
          <w:rFonts w:ascii="Arial" w:hAnsi="Arial" w:cs="Arial"/>
          <w:sz w:val="22"/>
          <w:szCs w:val="22"/>
        </w:rPr>
        <w:t xml:space="preserve"> (a training will be provided).</w:t>
      </w:r>
    </w:p>
    <w:p w14:paraId="51CDE1EF" w14:textId="77777777" w:rsidR="0076174E" w:rsidRPr="001F6617" w:rsidRDefault="0076174E" w:rsidP="0076174E">
      <w:pPr>
        <w:spacing w:before="120" w:line="276" w:lineRule="auto"/>
        <w:jc w:val="both"/>
        <w:rPr>
          <w:rFonts w:ascii="Arial" w:hAnsi="Arial" w:cs="Arial"/>
          <w:b/>
          <w:sz w:val="22"/>
          <w:szCs w:val="22"/>
        </w:rPr>
      </w:pPr>
      <w:r w:rsidRPr="001F6617">
        <w:rPr>
          <w:rFonts w:ascii="Arial" w:hAnsi="Arial" w:cs="Arial"/>
          <w:b/>
          <w:sz w:val="22"/>
          <w:szCs w:val="22"/>
        </w:rPr>
        <w:t>Assignment 5: Operational Definition</w:t>
      </w:r>
      <w:r>
        <w:rPr>
          <w:rFonts w:ascii="Arial" w:hAnsi="Arial" w:cs="Arial"/>
          <w:b/>
          <w:sz w:val="22"/>
          <w:szCs w:val="22"/>
        </w:rPr>
        <w:t xml:space="preserve"> (20 points)</w:t>
      </w:r>
    </w:p>
    <w:p w14:paraId="6261797F" w14:textId="77777777" w:rsidR="0076174E" w:rsidRPr="00FE433C" w:rsidRDefault="0076174E" w:rsidP="0076174E">
      <w:pPr>
        <w:spacing w:line="276" w:lineRule="auto"/>
        <w:jc w:val="both"/>
        <w:rPr>
          <w:rFonts w:ascii="Arial" w:hAnsi="Arial" w:cs="Arial"/>
          <w:sz w:val="22"/>
          <w:szCs w:val="22"/>
        </w:rPr>
      </w:pPr>
      <w:r>
        <w:rPr>
          <w:rFonts w:ascii="Arial" w:hAnsi="Arial" w:cs="Arial"/>
          <w:sz w:val="22"/>
          <w:szCs w:val="22"/>
        </w:rPr>
        <w:t xml:space="preserve">Task: </w:t>
      </w:r>
      <w:r w:rsidRPr="00FE433C">
        <w:rPr>
          <w:rFonts w:ascii="Arial" w:hAnsi="Arial" w:cs="Arial"/>
          <w:sz w:val="22"/>
          <w:szCs w:val="22"/>
        </w:rPr>
        <w:t>Identify the independent and dependent variables; describe the exact operational definitions of all variables that were assessed (see attached file).</w:t>
      </w:r>
    </w:p>
    <w:p w14:paraId="507ED7A6" w14:textId="63FB467A" w:rsidR="0076174E" w:rsidRPr="001F6617" w:rsidRDefault="0076174E" w:rsidP="0076174E">
      <w:pPr>
        <w:spacing w:before="120" w:line="276" w:lineRule="auto"/>
        <w:jc w:val="both"/>
        <w:rPr>
          <w:rFonts w:ascii="Arial" w:hAnsi="Arial" w:cs="Arial"/>
          <w:b/>
          <w:sz w:val="22"/>
          <w:szCs w:val="22"/>
        </w:rPr>
      </w:pPr>
      <w:r w:rsidRPr="001F6617">
        <w:rPr>
          <w:rFonts w:ascii="Arial" w:hAnsi="Arial" w:cs="Arial"/>
          <w:b/>
          <w:sz w:val="22"/>
          <w:szCs w:val="22"/>
        </w:rPr>
        <w:t xml:space="preserve">Assignment 6: Reliability and </w:t>
      </w:r>
      <w:r>
        <w:rPr>
          <w:rFonts w:ascii="Arial" w:hAnsi="Arial" w:cs="Arial"/>
          <w:b/>
          <w:sz w:val="22"/>
          <w:szCs w:val="22"/>
        </w:rPr>
        <w:t>V</w:t>
      </w:r>
      <w:r w:rsidRPr="001F6617">
        <w:rPr>
          <w:rFonts w:ascii="Arial" w:hAnsi="Arial" w:cs="Arial"/>
          <w:b/>
          <w:sz w:val="22"/>
          <w:szCs w:val="22"/>
        </w:rPr>
        <w:t xml:space="preserve">alidity </w:t>
      </w:r>
      <w:r>
        <w:rPr>
          <w:rFonts w:ascii="Arial" w:hAnsi="Arial" w:cs="Arial"/>
          <w:b/>
          <w:sz w:val="22"/>
          <w:szCs w:val="22"/>
        </w:rPr>
        <w:t>(</w:t>
      </w:r>
      <w:r w:rsidR="004260BC">
        <w:rPr>
          <w:rFonts w:ascii="Arial" w:hAnsi="Arial" w:cs="Arial"/>
          <w:b/>
          <w:sz w:val="22"/>
          <w:szCs w:val="22"/>
        </w:rPr>
        <w:t>2</w:t>
      </w:r>
      <w:r>
        <w:rPr>
          <w:rFonts w:ascii="Arial" w:hAnsi="Arial" w:cs="Arial"/>
          <w:b/>
          <w:sz w:val="22"/>
          <w:szCs w:val="22"/>
        </w:rPr>
        <w:t>0 points)</w:t>
      </w:r>
    </w:p>
    <w:p w14:paraId="2D23E554" w14:textId="77777777" w:rsidR="0076174E" w:rsidRDefault="0076174E" w:rsidP="0076174E">
      <w:pPr>
        <w:spacing w:line="276" w:lineRule="auto"/>
        <w:jc w:val="both"/>
        <w:rPr>
          <w:rFonts w:ascii="Arial" w:hAnsi="Arial" w:cs="Arial"/>
          <w:sz w:val="22"/>
          <w:szCs w:val="22"/>
        </w:rPr>
      </w:pPr>
      <w:r>
        <w:rPr>
          <w:rFonts w:ascii="Arial" w:hAnsi="Arial" w:cs="Arial"/>
          <w:sz w:val="22"/>
          <w:szCs w:val="22"/>
        </w:rPr>
        <w:t xml:space="preserve">Task: </w:t>
      </w:r>
      <w:r w:rsidRPr="00FE433C">
        <w:rPr>
          <w:rFonts w:ascii="Arial" w:hAnsi="Arial" w:cs="Arial"/>
          <w:sz w:val="22"/>
          <w:szCs w:val="22"/>
        </w:rPr>
        <w:t>Report the reliability and validity of the variables and measures in the article by Cheng et al. (2006).</w:t>
      </w:r>
      <w:r>
        <w:rPr>
          <w:rFonts w:ascii="Arial" w:hAnsi="Arial" w:cs="Arial"/>
          <w:sz w:val="22"/>
          <w:szCs w:val="22"/>
        </w:rPr>
        <w:t xml:space="preserve"> </w:t>
      </w:r>
      <w:r w:rsidRPr="00FE433C">
        <w:rPr>
          <w:rFonts w:ascii="Arial" w:hAnsi="Arial" w:cs="Arial"/>
          <w:sz w:val="22"/>
          <w:szCs w:val="22"/>
        </w:rPr>
        <w:t>Draw some conclusions regarding the strength how much we can be sure that the measures are reliable and assess the concepts of interest.</w:t>
      </w:r>
    </w:p>
    <w:p w14:paraId="5521A22E" w14:textId="77777777" w:rsidR="0076174E" w:rsidRPr="001F6617" w:rsidRDefault="0076174E" w:rsidP="0076174E">
      <w:pPr>
        <w:spacing w:before="120" w:line="276" w:lineRule="auto"/>
        <w:jc w:val="both"/>
        <w:rPr>
          <w:rFonts w:ascii="Arial" w:hAnsi="Arial" w:cs="Arial"/>
          <w:b/>
          <w:sz w:val="22"/>
          <w:szCs w:val="22"/>
        </w:rPr>
      </w:pPr>
      <w:r w:rsidRPr="001F6617">
        <w:rPr>
          <w:rFonts w:ascii="Arial" w:hAnsi="Arial" w:cs="Arial"/>
          <w:b/>
          <w:sz w:val="22"/>
          <w:szCs w:val="22"/>
        </w:rPr>
        <w:t>Assignment 7: Hypotheses Testing (20 points)</w:t>
      </w:r>
    </w:p>
    <w:p w14:paraId="06579050" w14:textId="77777777" w:rsidR="0076174E" w:rsidRPr="00FE433C" w:rsidRDefault="0076174E" w:rsidP="0076174E">
      <w:pPr>
        <w:spacing w:line="276" w:lineRule="auto"/>
        <w:jc w:val="both"/>
        <w:rPr>
          <w:rFonts w:ascii="Arial" w:hAnsi="Arial" w:cs="Arial"/>
          <w:sz w:val="22"/>
          <w:szCs w:val="22"/>
        </w:rPr>
      </w:pPr>
      <w:r>
        <w:rPr>
          <w:rFonts w:ascii="Arial" w:hAnsi="Arial" w:cs="Arial"/>
          <w:sz w:val="22"/>
          <w:szCs w:val="22"/>
        </w:rPr>
        <w:t xml:space="preserve">Task: </w:t>
      </w:r>
      <w:r w:rsidRPr="00FE433C">
        <w:rPr>
          <w:rFonts w:ascii="Arial" w:hAnsi="Arial" w:cs="Arial"/>
          <w:sz w:val="22"/>
          <w:szCs w:val="22"/>
        </w:rPr>
        <w:t>Report for the Cheng et </w:t>
      </w:r>
      <w:r w:rsidRPr="00FE433C">
        <w:t>al</w:t>
      </w:r>
      <w:r w:rsidRPr="00FE433C">
        <w:rPr>
          <w:rFonts w:ascii="Arial" w:hAnsi="Arial" w:cs="Arial"/>
          <w:sz w:val="22"/>
          <w:szCs w:val="22"/>
        </w:rPr>
        <w:t>. (2006) article, how the researchers tested the hypotheses and whether the hypotheses were confirmed.</w:t>
      </w:r>
    </w:p>
    <w:p w14:paraId="527DE80D" w14:textId="2BE291C9" w:rsidR="0076174E" w:rsidRPr="001F6617" w:rsidRDefault="0076174E" w:rsidP="0076174E">
      <w:pPr>
        <w:spacing w:before="120" w:line="276" w:lineRule="auto"/>
        <w:jc w:val="both"/>
        <w:rPr>
          <w:rFonts w:ascii="Arial" w:hAnsi="Arial" w:cs="Arial"/>
          <w:b/>
          <w:sz w:val="22"/>
          <w:szCs w:val="22"/>
        </w:rPr>
      </w:pPr>
      <w:r w:rsidRPr="001F6617">
        <w:rPr>
          <w:rFonts w:ascii="Arial" w:hAnsi="Arial" w:cs="Arial"/>
          <w:b/>
          <w:sz w:val="22"/>
          <w:szCs w:val="22"/>
        </w:rPr>
        <w:t xml:space="preserve">Assignment </w:t>
      </w:r>
      <w:r w:rsidR="00EF6153">
        <w:rPr>
          <w:rFonts w:ascii="Arial" w:hAnsi="Arial" w:cs="Arial"/>
          <w:b/>
          <w:sz w:val="22"/>
          <w:szCs w:val="22"/>
        </w:rPr>
        <w:t>8</w:t>
      </w:r>
      <w:r w:rsidRPr="001F6617">
        <w:rPr>
          <w:rFonts w:ascii="Arial" w:hAnsi="Arial" w:cs="Arial"/>
          <w:b/>
          <w:sz w:val="22"/>
          <w:szCs w:val="22"/>
        </w:rPr>
        <w:t>: Critical Analysis of Research Articles</w:t>
      </w:r>
      <w:r w:rsidRPr="001F6617">
        <w:rPr>
          <w:rFonts w:ascii="Arial" w:hAnsi="Arial" w:cs="Arial"/>
          <w:b/>
          <w:sz w:val="22"/>
          <w:szCs w:val="22"/>
        </w:rPr>
        <w:tab/>
      </w:r>
      <w:r>
        <w:rPr>
          <w:rFonts w:ascii="Arial" w:hAnsi="Arial" w:cs="Arial"/>
          <w:b/>
          <w:sz w:val="22"/>
          <w:szCs w:val="22"/>
        </w:rPr>
        <w:t>(</w:t>
      </w:r>
      <w:r w:rsidR="00EF6153">
        <w:rPr>
          <w:rFonts w:ascii="Arial" w:hAnsi="Arial" w:cs="Arial"/>
          <w:b/>
          <w:sz w:val="22"/>
          <w:szCs w:val="22"/>
        </w:rPr>
        <w:t>2</w:t>
      </w:r>
      <w:r>
        <w:rPr>
          <w:rFonts w:ascii="Arial" w:hAnsi="Arial" w:cs="Arial"/>
          <w:b/>
          <w:sz w:val="22"/>
          <w:szCs w:val="22"/>
        </w:rPr>
        <w:t>0 points)</w:t>
      </w:r>
    </w:p>
    <w:p w14:paraId="433C0A39" w14:textId="77777777" w:rsidR="0076174E" w:rsidRPr="00FE433C" w:rsidRDefault="0076174E" w:rsidP="0076174E">
      <w:pPr>
        <w:spacing w:line="276" w:lineRule="auto"/>
        <w:jc w:val="both"/>
        <w:rPr>
          <w:rFonts w:ascii="Arial" w:hAnsi="Arial" w:cs="Arial"/>
          <w:sz w:val="22"/>
          <w:szCs w:val="22"/>
        </w:rPr>
      </w:pPr>
      <w:r>
        <w:rPr>
          <w:rFonts w:ascii="Arial" w:hAnsi="Arial" w:cs="Arial"/>
          <w:sz w:val="22"/>
          <w:szCs w:val="22"/>
        </w:rPr>
        <w:t xml:space="preserve">Task: </w:t>
      </w:r>
      <w:r w:rsidRPr="00FE433C">
        <w:rPr>
          <w:rFonts w:ascii="Arial" w:hAnsi="Arial" w:cs="Arial"/>
          <w:sz w:val="22"/>
          <w:szCs w:val="22"/>
        </w:rPr>
        <w:t>Read each article intensively. Identify and discuss critical points</w:t>
      </w:r>
      <w:r>
        <w:rPr>
          <w:rFonts w:ascii="Arial" w:hAnsi="Arial" w:cs="Arial"/>
          <w:sz w:val="22"/>
          <w:szCs w:val="22"/>
        </w:rPr>
        <w:t xml:space="preserve">. </w:t>
      </w:r>
    </w:p>
    <w:p w14:paraId="021F2E31" w14:textId="77777777" w:rsidR="0076174E" w:rsidRPr="00AE7E50" w:rsidRDefault="0076174E" w:rsidP="0076174E">
      <w:pPr>
        <w:pStyle w:val="Heading2"/>
        <w:spacing w:after="120"/>
      </w:pPr>
      <w:r>
        <w:t>Quizzes</w:t>
      </w:r>
    </w:p>
    <w:p w14:paraId="013BD1D7" w14:textId="77777777" w:rsidR="0076174E" w:rsidRPr="004A6850" w:rsidRDefault="0076174E" w:rsidP="0076174E">
      <w:pPr>
        <w:spacing w:line="276" w:lineRule="auto"/>
        <w:jc w:val="both"/>
        <w:rPr>
          <w:rFonts w:ascii="Arial" w:hAnsi="Arial" w:cs="Arial"/>
          <w:sz w:val="22"/>
          <w:szCs w:val="22"/>
        </w:rPr>
      </w:pPr>
      <w:r w:rsidRPr="00ED52E4">
        <w:rPr>
          <w:rFonts w:ascii="Arial" w:hAnsi="Arial" w:cs="Arial"/>
          <w:sz w:val="22"/>
          <w:szCs w:val="22"/>
        </w:rPr>
        <w:t xml:space="preserve">There will be </w:t>
      </w:r>
      <w:r>
        <w:rPr>
          <w:rFonts w:ascii="Arial" w:hAnsi="Arial" w:cs="Arial"/>
          <w:sz w:val="22"/>
          <w:szCs w:val="22"/>
        </w:rPr>
        <w:t xml:space="preserve">12 short online </w:t>
      </w:r>
      <w:proofErr w:type="gramStart"/>
      <w:r>
        <w:rPr>
          <w:rFonts w:ascii="Arial" w:hAnsi="Arial" w:cs="Arial"/>
          <w:sz w:val="22"/>
          <w:szCs w:val="22"/>
        </w:rPr>
        <w:t>multiple choice</w:t>
      </w:r>
      <w:proofErr w:type="gramEnd"/>
      <w:r>
        <w:rPr>
          <w:rFonts w:ascii="Arial" w:hAnsi="Arial" w:cs="Arial"/>
          <w:sz w:val="22"/>
          <w:szCs w:val="22"/>
        </w:rPr>
        <w:t xml:space="preserve"> quizzes for each chapter with five questions. The quiz will test the content of the related chapter in the textbook. You will have about two days after the announcement to answer and submit the questions. The answer time will be limited to 10 minutes. Ten of the quizzes will go into your final grade. </w:t>
      </w:r>
      <w:r w:rsidRPr="00ED52E4">
        <w:rPr>
          <w:rFonts w:ascii="Arial" w:hAnsi="Arial" w:cs="Arial"/>
          <w:sz w:val="22"/>
          <w:szCs w:val="22"/>
        </w:rPr>
        <w:t xml:space="preserve">If you </w:t>
      </w:r>
      <w:r>
        <w:rPr>
          <w:rFonts w:ascii="Arial" w:hAnsi="Arial" w:cs="Arial"/>
          <w:sz w:val="22"/>
          <w:szCs w:val="22"/>
        </w:rPr>
        <w:t>miss the deadline of the quiz, 0 points will be in your record for the respective quiz.</w:t>
      </w:r>
    </w:p>
    <w:p w14:paraId="6EEDD5E2" w14:textId="77777777" w:rsidR="0076174E" w:rsidRPr="00AE7E50" w:rsidRDefault="0076174E" w:rsidP="0076174E">
      <w:pPr>
        <w:pStyle w:val="Heading2"/>
        <w:spacing w:after="120"/>
      </w:pPr>
      <w:r w:rsidRPr="00AE7E50">
        <w:t>Exams</w:t>
      </w:r>
    </w:p>
    <w:p w14:paraId="35333974" w14:textId="77777777" w:rsidR="0076174E" w:rsidRDefault="0076174E" w:rsidP="0076174E">
      <w:pPr>
        <w:spacing w:line="276" w:lineRule="auto"/>
        <w:jc w:val="both"/>
        <w:rPr>
          <w:rFonts w:ascii="Arial" w:hAnsi="Arial" w:cs="Arial"/>
          <w:sz w:val="22"/>
          <w:szCs w:val="22"/>
        </w:rPr>
      </w:pPr>
      <w:r w:rsidRPr="00ED52E4">
        <w:rPr>
          <w:rFonts w:ascii="Arial" w:hAnsi="Arial" w:cs="Arial"/>
          <w:sz w:val="22"/>
          <w:szCs w:val="22"/>
        </w:rPr>
        <w:t xml:space="preserve">There will be two exams during the course of the semester. Each exam is comprised of </w:t>
      </w:r>
      <w:r>
        <w:rPr>
          <w:rFonts w:ascii="Arial" w:hAnsi="Arial" w:cs="Arial"/>
          <w:sz w:val="22"/>
          <w:szCs w:val="22"/>
        </w:rPr>
        <w:t xml:space="preserve">50 </w:t>
      </w:r>
      <w:r w:rsidRPr="00ED52E4">
        <w:rPr>
          <w:rFonts w:ascii="Arial" w:hAnsi="Arial" w:cs="Arial"/>
          <w:sz w:val="22"/>
          <w:szCs w:val="22"/>
        </w:rPr>
        <w:t xml:space="preserve">multiple choice questions. </w:t>
      </w:r>
      <w:r>
        <w:rPr>
          <w:rFonts w:ascii="Arial" w:hAnsi="Arial" w:cs="Arial"/>
          <w:sz w:val="22"/>
          <w:szCs w:val="22"/>
        </w:rPr>
        <w:t xml:space="preserve">Prior to the exams, you will get about 50 test questions online that are similar to the exam questions. You can go through these test questions by yourself as often as you want. They may serve as a test before the exam for your level of preparedness. </w:t>
      </w:r>
    </w:p>
    <w:p w14:paraId="0FEED6D7" w14:textId="7936F5F6" w:rsidR="0076174E" w:rsidRPr="00ED52E4" w:rsidRDefault="0076174E" w:rsidP="0076174E">
      <w:pPr>
        <w:spacing w:line="276" w:lineRule="auto"/>
        <w:jc w:val="both"/>
        <w:rPr>
          <w:rFonts w:ascii="Arial" w:hAnsi="Arial" w:cs="Arial"/>
          <w:sz w:val="22"/>
          <w:szCs w:val="22"/>
        </w:rPr>
      </w:pPr>
      <w:r>
        <w:rPr>
          <w:rFonts w:ascii="Arial" w:hAnsi="Arial" w:cs="Arial"/>
          <w:sz w:val="22"/>
          <w:szCs w:val="22"/>
        </w:rPr>
        <w:lastRenderedPageBreak/>
        <w:t>The online exam will be available throughout the day of the exam (from 8 am to 11 pm). You can decide the time to start the exam. When you start it, you have 60 minutes available to finish the test.</w:t>
      </w:r>
      <w:r w:rsidR="00C96041">
        <w:rPr>
          <w:rFonts w:ascii="Arial" w:hAnsi="Arial" w:cs="Arial"/>
          <w:sz w:val="22"/>
          <w:szCs w:val="22"/>
        </w:rPr>
        <w:t xml:space="preserve"> </w:t>
      </w:r>
      <w:r w:rsidRPr="00ED52E4">
        <w:rPr>
          <w:rFonts w:ascii="Arial" w:hAnsi="Arial" w:cs="Arial"/>
          <w:sz w:val="22"/>
          <w:szCs w:val="22"/>
        </w:rPr>
        <w:t xml:space="preserve">The </w:t>
      </w:r>
      <w:r>
        <w:rPr>
          <w:rFonts w:ascii="Arial" w:hAnsi="Arial" w:cs="Arial"/>
          <w:sz w:val="22"/>
          <w:szCs w:val="22"/>
        </w:rPr>
        <w:t>midterm</w:t>
      </w:r>
      <w:r w:rsidRPr="00ED52E4">
        <w:rPr>
          <w:rFonts w:ascii="Arial" w:hAnsi="Arial" w:cs="Arial"/>
          <w:sz w:val="22"/>
          <w:szCs w:val="22"/>
        </w:rPr>
        <w:t xml:space="preserve"> exam will be on </w:t>
      </w:r>
      <w:r>
        <w:rPr>
          <w:rFonts w:ascii="Arial" w:hAnsi="Arial" w:cs="Arial"/>
          <w:b/>
          <w:sz w:val="22"/>
          <w:szCs w:val="22"/>
        </w:rPr>
        <w:t>T</w:t>
      </w:r>
      <w:r w:rsidR="004260BC">
        <w:rPr>
          <w:rFonts w:ascii="Arial" w:hAnsi="Arial" w:cs="Arial"/>
          <w:b/>
          <w:sz w:val="22"/>
          <w:szCs w:val="22"/>
        </w:rPr>
        <w:t>h</w:t>
      </w:r>
      <w:r>
        <w:rPr>
          <w:rFonts w:ascii="Arial" w:hAnsi="Arial" w:cs="Arial"/>
          <w:b/>
          <w:sz w:val="22"/>
          <w:szCs w:val="22"/>
        </w:rPr>
        <w:t>u</w:t>
      </w:r>
      <w:r w:rsidR="004260BC">
        <w:rPr>
          <w:rFonts w:ascii="Arial" w:hAnsi="Arial" w:cs="Arial"/>
          <w:b/>
          <w:sz w:val="22"/>
          <w:szCs w:val="22"/>
        </w:rPr>
        <w:t>r</w:t>
      </w:r>
      <w:r>
        <w:rPr>
          <w:rFonts w:ascii="Arial" w:hAnsi="Arial" w:cs="Arial"/>
          <w:b/>
          <w:sz w:val="22"/>
          <w:szCs w:val="22"/>
        </w:rPr>
        <w:t>sday</w:t>
      </w:r>
      <w:r w:rsidRPr="003E5DA6">
        <w:rPr>
          <w:rFonts w:ascii="Arial" w:hAnsi="Arial" w:cs="Arial"/>
          <w:b/>
          <w:sz w:val="22"/>
          <w:szCs w:val="22"/>
        </w:rPr>
        <w:t xml:space="preserve">, </w:t>
      </w:r>
      <w:r>
        <w:rPr>
          <w:rFonts w:ascii="Arial" w:hAnsi="Arial" w:cs="Arial"/>
          <w:b/>
          <w:sz w:val="22"/>
          <w:szCs w:val="22"/>
        </w:rPr>
        <w:t xml:space="preserve">May </w:t>
      </w:r>
      <w:r w:rsidR="004260BC">
        <w:rPr>
          <w:rFonts w:ascii="Arial" w:hAnsi="Arial" w:cs="Arial"/>
          <w:b/>
          <w:sz w:val="22"/>
          <w:szCs w:val="22"/>
        </w:rPr>
        <w:t>2</w:t>
      </w:r>
      <w:r w:rsidR="00E74D7E">
        <w:rPr>
          <w:rFonts w:ascii="Arial" w:hAnsi="Arial" w:cs="Arial"/>
          <w:b/>
          <w:sz w:val="22"/>
          <w:szCs w:val="22"/>
        </w:rPr>
        <w:t>5</w:t>
      </w:r>
      <w:r>
        <w:rPr>
          <w:rFonts w:ascii="Arial" w:hAnsi="Arial" w:cs="Arial"/>
          <w:b/>
          <w:sz w:val="22"/>
          <w:szCs w:val="22"/>
        </w:rPr>
        <w:t>.</w:t>
      </w:r>
    </w:p>
    <w:p w14:paraId="58B4B62B" w14:textId="6BD36745" w:rsidR="0076174E" w:rsidRPr="00A82D19" w:rsidRDefault="0076174E" w:rsidP="0076174E">
      <w:pPr>
        <w:spacing w:line="276" w:lineRule="auto"/>
        <w:jc w:val="both"/>
        <w:rPr>
          <w:rFonts w:ascii="Arial" w:hAnsi="Arial" w:cs="Arial"/>
          <w:b/>
          <w:sz w:val="22"/>
          <w:szCs w:val="22"/>
        </w:rPr>
      </w:pPr>
      <w:r w:rsidRPr="00ED52E4">
        <w:rPr>
          <w:rFonts w:ascii="Arial" w:hAnsi="Arial" w:cs="Arial"/>
          <w:sz w:val="22"/>
          <w:szCs w:val="22"/>
        </w:rPr>
        <w:t>The final exam will be on</w:t>
      </w:r>
      <w:r>
        <w:rPr>
          <w:rFonts w:ascii="Arial" w:hAnsi="Arial" w:cs="Arial"/>
          <w:sz w:val="22"/>
          <w:szCs w:val="22"/>
        </w:rPr>
        <w:t xml:space="preserve"> </w:t>
      </w:r>
      <w:r>
        <w:rPr>
          <w:rFonts w:ascii="Arial" w:hAnsi="Arial" w:cs="Arial"/>
          <w:b/>
          <w:sz w:val="22"/>
          <w:szCs w:val="22"/>
        </w:rPr>
        <w:t>Wednesday, June 2</w:t>
      </w:r>
      <w:r w:rsidR="00E74D7E">
        <w:rPr>
          <w:rFonts w:ascii="Arial" w:hAnsi="Arial" w:cs="Arial"/>
          <w:b/>
          <w:sz w:val="22"/>
          <w:szCs w:val="22"/>
        </w:rPr>
        <w:t>1</w:t>
      </w:r>
      <w:r>
        <w:rPr>
          <w:rFonts w:ascii="Arial" w:hAnsi="Arial" w:cs="Arial"/>
          <w:b/>
          <w:sz w:val="22"/>
          <w:szCs w:val="22"/>
        </w:rPr>
        <w:t>.</w:t>
      </w:r>
    </w:p>
    <w:p w14:paraId="470C5420" w14:textId="77777777" w:rsidR="00AE03B8" w:rsidRPr="00AE7E50" w:rsidRDefault="00AE03B8" w:rsidP="00AE03B8">
      <w:pPr>
        <w:pStyle w:val="Heading2"/>
        <w:spacing w:before="360" w:after="120"/>
      </w:pPr>
      <w:r w:rsidRPr="00AE7E50">
        <w:t>Grade Distribution</w:t>
      </w:r>
    </w:p>
    <w:p w14:paraId="3F042BDD" w14:textId="77777777" w:rsidR="00AE03B8" w:rsidRPr="00ED52E4" w:rsidRDefault="00AE03B8" w:rsidP="00AE03B8">
      <w:pPr>
        <w:tabs>
          <w:tab w:val="left" w:pos="540"/>
          <w:tab w:val="left" w:pos="3960"/>
          <w:tab w:val="left" w:pos="4500"/>
          <w:tab w:val="left" w:pos="7200"/>
          <w:tab w:val="left" w:pos="7740"/>
        </w:tabs>
        <w:spacing w:line="276" w:lineRule="auto"/>
        <w:rPr>
          <w:rFonts w:ascii="Arial" w:hAnsi="Arial" w:cs="Arial"/>
          <w:sz w:val="22"/>
          <w:szCs w:val="22"/>
          <w:lang w:val="pt-BR"/>
        </w:rPr>
      </w:pPr>
      <w:r w:rsidRPr="00ED52E4">
        <w:rPr>
          <w:rFonts w:ascii="Arial" w:hAnsi="Arial" w:cs="Arial"/>
          <w:sz w:val="22"/>
          <w:szCs w:val="22"/>
          <w:lang w:val="pt-BR"/>
        </w:rPr>
        <w:t>A</w:t>
      </w:r>
      <w:r w:rsidRPr="00ED52E4">
        <w:rPr>
          <w:rFonts w:ascii="Arial" w:hAnsi="Arial" w:cs="Arial"/>
          <w:sz w:val="22"/>
          <w:szCs w:val="22"/>
          <w:lang w:val="pt-BR"/>
        </w:rPr>
        <w:tab/>
        <w:t>9</w:t>
      </w:r>
      <w:r>
        <w:rPr>
          <w:rFonts w:ascii="Arial" w:hAnsi="Arial" w:cs="Arial"/>
          <w:sz w:val="22"/>
          <w:szCs w:val="22"/>
          <w:lang w:val="pt-BR"/>
        </w:rPr>
        <w:t>4</w:t>
      </w:r>
      <w:r w:rsidRPr="00ED52E4">
        <w:rPr>
          <w:rFonts w:ascii="Arial" w:hAnsi="Arial" w:cs="Arial"/>
          <w:sz w:val="22"/>
          <w:szCs w:val="22"/>
          <w:lang w:val="pt-BR"/>
        </w:rPr>
        <w:t xml:space="preserve"> - 100% </w:t>
      </w:r>
      <w:r w:rsidRPr="00ED52E4">
        <w:rPr>
          <w:rFonts w:ascii="Arial" w:hAnsi="Arial" w:cs="Arial"/>
          <w:sz w:val="22"/>
          <w:szCs w:val="22"/>
          <w:lang w:val="pt-BR"/>
        </w:rPr>
        <w:tab/>
        <w:t>A-</w:t>
      </w:r>
      <w:r w:rsidRPr="00ED52E4">
        <w:rPr>
          <w:rFonts w:ascii="Arial" w:hAnsi="Arial" w:cs="Arial"/>
          <w:sz w:val="22"/>
          <w:szCs w:val="22"/>
          <w:lang w:val="pt-BR"/>
        </w:rPr>
        <w:tab/>
        <w:t>90 - 9</w:t>
      </w:r>
      <w:r>
        <w:rPr>
          <w:rFonts w:ascii="Arial" w:hAnsi="Arial" w:cs="Arial"/>
          <w:sz w:val="22"/>
          <w:szCs w:val="22"/>
          <w:lang w:val="pt-BR"/>
        </w:rPr>
        <w:t>4</w:t>
      </w:r>
      <w:r w:rsidRPr="00ED52E4">
        <w:rPr>
          <w:rFonts w:ascii="Arial" w:hAnsi="Arial" w:cs="Arial"/>
          <w:sz w:val="22"/>
          <w:szCs w:val="22"/>
          <w:lang w:val="pt-BR"/>
        </w:rPr>
        <w:t>%</w:t>
      </w:r>
    </w:p>
    <w:p w14:paraId="1E1387C4" w14:textId="77777777" w:rsidR="00AE03B8" w:rsidRPr="00ED52E4" w:rsidRDefault="00AE03B8" w:rsidP="00AE03B8">
      <w:pPr>
        <w:tabs>
          <w:tab w:val="left" w:pos="540"/>
          <w:tab w:val="left" w:pos="3960"/>
          <w:tab w:val="left" w:pos="4500"/>
          <w:tab w:val="left" w:pos="7200"/>
          <w:tab w:val="left" w:pos="7740"/>
        </w:tabs>
        <w:spacing w:line="276" w:lineRule="auto"/>
        <w:rPr>
          <w:rFonts w:ascii="Arial" w:hAnsi="Arial" w:cs="Arial"/>
          <w:sz w:val="22"/>
          <w:szCs w:val="22"/>
          <w:lang w:val="pt-BR"/>
        </w:rPr>
      </w:pPr>
      <w:r w:rsidRPr="00ED52E4">
        <w:rPr>
          <w:rFonts w:ascii="Arial" w:hAnsi="Arial" w:cs="Arial"/>
          <w:sz w:val="22"/>
          <w:szCs w:val="22"/>
          <w:lang w:val="pt-BR"/>
        </w:rPr>
        <w:t>B+</w:t>
      </w:r>
      <w:r w:rsidRPr="00ED52E4">
        <w:rPr>
          <w:rFonts w:ascii="Arial" w:hAnsi="Arial" w:cs="Arial"/>
          <w:sz w:val="22"/>
          <w:szCs w:val="22"/>
          <w:lang w:val="pt-BR"/>
        </w:rPr>
        <w:tab/>
        <w:t>87 - 90%</w:t>
      </w:r>
      <w:r w:rsidRPr="00ED52E4">
        <w:rPr>
          <w:rFonts w:ascii="Arial" w:hAnsi="Arial" w:cs="Arial"/>
          <w:sz w:val="22"/>
          <w:szCs w:val="22"/>
          <w:lang w:val="pt-BR"/>
        </w:rPr>
        <w:tab/>
        <w:t>B</w:t>
      </w:r>
      <w:r w:rsidRPr="00ED52E4">
        <w:rPr>
          <w:rFonts w:ascii="Arial" w:hAnsi="Arial" w:cs="Arial"/>
          <w:sz w:val="22"/>
          <w:szCs w:val="22"/>
          <w:lang w:val="pt-BR"/>
        </w:rPr>
        <w:tab/>
        <w:t>83 - 87%</w:t>
      </w:r>
      <w:r w:rsidRPr="00ED52E4">
        <w:rPr>
          <w:rFonts w:ascii="Arial" w:hAnsi="Arial" w:cs="Arial"/>
          <w:sz w:val="22"/>
          <w:szCs w:val="22"/>
          <w:lang w:val="pt-BR"/>
        </w:rPr>
        <w:tab/>
        <w:t>B-</w:t>
      </w:r>
      <w:r w:rsidRPr="00ED52E4">
        <w:rPr>
          <w:rFonts w:ascii="Arial" w:hAnsi="Arial" w:cs="Arial"/>
          <w:sz w:val="22"/>
          <w:szCs w:val="22"/>
          <w:lang w:val="pt-BR"/>
        </w:rPr>
        <w:tab/>
        <w:t>80 - 83%</w:t>
      </w:r>
    </w:p>
    <w:p w14:paraId="6E4C32CE" w14:textId="77777777" w:rsidR="00AE03B8" w:rsidRPr="00ED52E4" w:rsidRDefault="00AE03B8" w:rsidP="00AE03B8">
      <w:pPr>
        <w:tabs>
          <w:tab w:val="left" w:pos="540"/>
          <w:tab w:val="left" w:pos="3960"/>
          <w:tab w:val="left" w:pos="4500"/>
          <w:tab w:val="left" w:pos="7200"/>
          <w:tab w:val="left" w:pos="7740"/>
        </w:tabs>
        <w:spacing w:line="276" w:lineRule="auto"/>
        <w:rPr>
          <w:rFonts w:ascii="Arial" w:hAnsi="Arial" w:cs="Arial"/>
          <w:sz w:val="22"/>
          <w:szCs w:val="22"/>
          <w:lang w:val="pt-BR"/>
        </w:rPr>
      </w:pPr>
      <w:r w:rsidRPr="00ED52E4">
        <w:rPr>
          <w:rFonts w:ascii="Arial" w:hAnsi="Arial" w:cs="Arial"/>
          <w:sz w:val="22"/>
          <w:szCs w:val="22"/>
          <w:lang w:val="pt-BR"/>
        </w:rPr>
        <w:t>C+</w:t>
      </w:r>
      <w:r w:rsidRPr="00ED52E4">
        <w:rPr>
          <w:rFonts w:ascii="Arial" w:hAnsi="Arial" w:cs="Arial"/>
          <w:sz w:val="22"/>
          <w:szCs w:val="22"/>
          <w:lang w:val="pt-BR"/>
        </w:rPr>
        <w:tab/>
        <w:t>77 - 80%</w:t>
      </w:r>
      <w:r w:rsidRPr="00ED52E4">
        <w:rPr>
          <w:rFonts w:ascii="Arial" w:hAnsi="Arial" w:cs="Arial"/>
          <w:sz w:val="22"/>
          <w:szCs w:val="22"/>
          <w:lang w:val="pt-BR"/>
        </w:rPr>
        <w:tab/>
        <w:t>C</w:t>
      </w:r>
      <w:r w:rsidRPr="00ED52E4">
        <w:rPr>
          <w:rFonts w:ascii="Arial" w:hAnsi="Arial" w:cs="Arial"/>
          <w:sz w:val="22"/>
          <w:szCs w:val="22"/>
          <w:lang w:val="pt-BR"/>
        </w:rPr>
        <w:tab/>
        <w:t>73 - 77%</w:t>
      </w:r>
      <w:r w:rsidRPr="00ED52E4">
        <w:rPr>
          <w:rFonts w:ascii="Arial" w:hAnsi="Arial" w:cs="Arial"/>
          <w:sz w:val="22"/>
          <w:szCs w:val="22"/>
          <w:lang w:val="pt-BR"/>
        </w:rPr>
        <w:tab/>
        <w:t>C-</w:t>
      </w:r>
      <w:r w:rsidRPr="00ED52E4">
        <w:rPr>
          <w:rFonts w:ascii="Arial" w:hAnsi="Arial" w:cs="Arial"/>
          <w:sz w:val="22"/>
          <w:szCs w:val="22"/>
          <w:lang w:val="pt-BR"/>
        </w:rPr>
        <w:tab/>
        <w:t>70 - 73%</w:t>
      </w:r>
    </w:p>
    <w:p w14:paraId="7C460969" w14:textId="77777777" w:rsidR="00AE03B8" w:rsidRPr="00ED52E4" w:rsidRDefault="00AE03B8" w:rsidP="00AE03B8">
      <w:pPr>
        <w:tabs>
          <w:tab w:val="left" w:pos="540"/>
          <w:tab w:val="left" w:pos="3960"/>
          <w:tab w:val="left" w:pos="4500"/>
          <w:tab w:val="left" w:pos="7200"/>
          <w:tab w:val="left" w:pos="7740"/>
        </w:tabs>
        <w:spacing w:line="276" w:lineRule="auto"/>
        <w:rPr>
          <w:rFonts w:ascii="Arial" w:hAnsi="Arial" w:cs="Arial"/>
          <w:sz w:val="22"/>
          <w:szCs w:val="22"/>
          <w:lang w:val="pt-BR"/>
        </w:rPr>
      </w:pPr>
      <w:r w:rsidRPr="00ED52E4">
        <w:rPr>
          <w:rFonts w:ascii="Arial" w:hAnsi="Arial" w:cs="Arial"/>
          <w:sz w:val="22"/>
          <w:szCs w:val="22"/>
          <w:lang w:val="pt-BR"/>
        </w:rPr>
        <w:t>D+</w:t>
      </w:r>
      <w:r w:rsidRPr="00ED52E4">
        <w:rPr>
          <w:rFonts w:ascii="Arial" w:hAnsi="Arial" w:cs="Arial"/>
          <w:sz w:val="22"/>
          <w:szCs w:val="22"/>
          <w:lang w:val="pt-BR"/>
        </w:rPr>
        <w:tab/>
        <w:t>6</w:t>
      </w:r>
      <w:r>
        <w:rPr>
          <w:rFonts w:ascii="Arial" w:hAnsi="Arial" w:cs="Arial"/>
          <w:sz w:val="22"/>
          <w:szCs w:val="22"/>
          <w:lang w:val="pt-BR"/>
        </w:rPr>
        <w:t>4</w:t>
      </w:r>
      <w:r w:rsidRPr="00ED52E4">
        <w:rPr>
          <w:rFonts w:ascii="Arial" w:hAnsi="Arial" w:cs="Arial"/>
          <w:sz w:val="22"/>
          <w:szCs w:val="22"/>
          <w:lang w:val="pt-BR"/>
        </w:rPr>
        <w:t xml:space="preserve"> – 70%</w:t>
      </w:r>
      <w:r w:rsidRPr="00ED52E4">
        <w:rPr>
          <w:rFonts w:ascii="Arial" w:hAnsi="Arial" w:cs="Arial"/>
          <w:sz w:val="22"/>
          <w:szCs w:val="22"/>
          <w:lang w:val="pt-BR"/>
        </w:rPr>
        <w:tab/>
        <w:t>D</w:t>
      </w:r>
      <w:r w:rsidRPr="00ED52E4">
        <w:rPr>
          <w:rFonts w:ascii="Arial" w:hAnsi="Arial" w:cs="Arial"/>
          <w:sz w:val="22"/>
          <w:szCs w:val="22"/>
          <w:lang w:val="pt-BR"/>
        </w:rPr>
        <w:tab/>
        <w:t>60 - 6</w:t>
      </w:r>
      <w:r>
        <w:rPr>
          <w:rFonts w:ascii="Arial" w:hAnsi="Arial" w:cs="Arial"/>
          <w:sz w:val="22"/>
          <w:szCs w:val="22"/>
          <w:lang w:val="pt-BR"/>
        </w:rPr>
        <w:t>4</w:t>
      </w:r>
      <w:r w:rsidRPr="00ED52E4">
        <w:rPr>
          <w:rFonts w:ascii="Arial" w:hAnsi="Arial" w:cs="Arial"/>
          <w:sz w:val="22"/>
          <w:szCs w:val="22"/>
          <w:lang w:val="pt-BR"/>
        </w:rPr>
        <w:t>%</w:t>
      </w:r>
    </w:p>
    <w:p w14:paraId="25E3F5A9" w14:textId="77777777" w:rsidR="00AE03B8" w:rsidRPr="00ED52E4" w:rsidRDefault="00AE03B8" w:rsidP="00AE03B8">
      <w:pPr>
        <w:tabs>
          <w:tab w:val="left" w:pos="540"/>
          <w:tab w:val="left" w:pos="3240"/>
          <w:tab w:val="left" w:pos="3780"/>
          <w:tab w:val="left" w:pos="6120"/>
          <w:tab w:val="left" w:pos="6660"/>
        </w:tabs>
        <w:spacing w:line="276" w:lineRule="auto"/>
        <w:rPr>
          <w:rFonts w:ascii="Arial" w:hAnsi="Arial" w:cs="Arial"/>
          <w:sz w:val="22"/>
          <w:szCs w:val="22"/>
        </w:rPr>
      </w:pPr>
      <w:r w:rsidRPr="00ED52E4">
        <w:rPr>
          <w:rFonts w:ascii="Arial" w:hAnsi="Arial" w:cs="Arial"/>
          <w:sz w:val="22"/>
          <w:szCs w:val="22"/>
        </w:rPr>
        <w:t>F</w:t>
      </w:r>
      <w:r w:rsidRPr="00ED52E4">
        <w:rPr>
          <w:rFonts w:ascii="Arial" w:hAnsi="Arial" w:cs="Arial"/>
          <w:sz w:val="22"/>
          <w:szCs w:val="22"/>
        </w:rPr>
        <w:tab/>
        <w:t>60%</w:t>
      </w:r>
      <w:r>
        <w:rPr>
          <w:rFonts w:ascii="Arial" w:hAnsi="Arial" w:cs="Arial"/>
          <w:sz w:val="22"/>
          <w:szCs w:val="22"/>
        </w:rPr>
        <w:t xml:space="preserve"> </w:t>
      </w:r>
      <w:r w:rsidRPr="00ED52E4">
        <w:rPr>
          <w:rFonts w:ascii="Arial" w:hAnsi="Arial" w:cs="Arial"/>
          <w:sz w:val="22"/>
          <w:szCs w:val="22"/>
        </w:rPr>
        <w:t>and lower</w:t>
      </w:r>
    </w:p>
    <w:p w14:paraId="78C93782" w14:textId="77777777" w:rsidR="00C96041" w:rsidRDefault="00C96041" w:rsidP="00C96041">
      <w:pPr>
        <w:pStyle w:val="Heading2"/>
        <w:spacing w:before="360" w:after="120"/>
      </w:pPr>
      <w:r>
        <w:t>Current (Preliminary) Deadlines for Assignments and Quizzes</w:t>
      </w:r>
    </w:p>
    <w:p w14:paraId="40B9D5F9" w14:textId="77777777" w:rsidR="00EF6153" w:rsidRPr="000718CA" w:rsidRDefault="00C96041" w:rsidP="00EF6153">
      <w:pPr>
        <w:tabs>
          <w:tab w:val="left" w:pos="5130"/>
        </w:tabs>
        <w:spacing w:line="276" w:lineRule="auto"/>
        <w:rPr>
          <w:rFonts w:ascii="Arial" w:hAnsi="Arial" w:cs="Arial"/>
          <w:sz w:val="22"/>
          <w:szCs w:val="22"/>
        </w:rPr>
      </w:pPr>
      <w:r w:rsidRPr="000718CA">
        <w:rPr>
          <w:rFonts w:ascii="Arial" w:hAnsi="Arial" w:cs="Arial"/>
          <w:sz w:val="22"/>
          <w:szCs w:val="22"/>
        </w:rPr>
        <w:t xml:space="preserve">Assignments are due on </w:t>
      </w:r>
      <w:r w:rsidR="004260BC">
        <w:rPr>
          <w:rFonts w:ascii="Arial" w:hAnsi="Arial" w:cs="Arial"/>
          <w:sz w:val="22"/>
          <w:szCs w:val="22"/>
        </w:rPr>
        <w:t>Tuesdays/</w:t>
      </w:r>
      <w:r w:rsidR="00E233CD">
        <w:rPr>
          <w:rFonts w:ascii="Arial" w:hAnsi="Arial" w:cs="Arial"/>
          <w:sz w:val="22"/>
          <w:szCs w:val="22"/>
        </w:rPr>
        <w:t>Thursdays</w:t>
      </w:r>
      <w:r w:rsidR="00EF6153">
        <w:rPr>
          <w:rFonts w:ascii="Arial" w:hAnsi="Arial" w:cs="Arial"/>
          <w:sz w:val="22"/>
          <w:szCs w:val="22"/>
        </w:rPr>
        <w:tab/>
      </w:r>
      <w:r w:rsidR="00EF6153" w:rsidRPr="000718CA">
        <w:rPr>
          <w:rFonts w:ascii="Arial" w:hAnsi="Arial" w:cs="Arial"/>
          <w:sz w:val="22"/>
          <w:szCs w:val="22"/>
        </w:rPr>
        <w:t xml:space="preserve">Quizzes </w:t>
      </w:r>
      <w:r w:rsidR="00EF6153">
        <w:rPr>
          <w:rFonts w:ascii="Arial" w:hAnsi="Arial" w:cs="Arial"/>
          <w:sz w:val="22"/>
          <w:szCs w:val="22"/>
        </w:rPr>
        <w:t xml:space="preserve">are </w:t>
      </w:r>
      <w:r w:rsidR="00EF6153" w:rsidRPr="000718CA">
        <w:rPr>
          <w:rFonts w:ascii="Arial" w:hAnsi="Arial" w:cs="Arial"/>
          <w:sz w:val="22"/>
          <w:szCs w:val="22"/>
        </w:rPr>
        <w:t xml:space="preserve">due </w:t>
      </w:r>
      <w:r w:rsidR="00EF6153">
        <w:rPr>
          <w:rFonts w:ascii="Arial" w:hAnsi="Arial" w:cs="Arial"/>
          <w:sz w:val="22"/>
          <w:szCs w:val="22"/>
        </w:rPr>
        <w:t>on Fridays</w:t>
      </w:r>
    </w:p>
    <w:p w14:paraId="33E20C85" w14:textId="77777777" w:rsidR="00EF6153" w:rsidRPr="000718CA" w:rsidRDefault="00C96041" w:rsidP="00EF6153">
      <w:pPr>
        <w:tabs>
          <w:tab w:val="left" w:pos="5130"/>
        </w:tabs>
        <w:spacing w:line="276" w:lineRule="auto"/>
        <w:rPr>
          <w:rFonts w:ascii="Arial" w:hAnsi="Arial" w:cs="Arial"/>
          <w:sz w:val="22"/>
          <w:szCs w:val="22"/>
        </w:rPr>
      </w:pPr>
      <w:r w:rsidRPr="000718CA">
        <w:rPr>
          <w:rFonts w:ascii="Arial" w:hAnsi="Arial" w:cs="Arial"/>
          <w:sz w:val="22"/>
          <w:szCs w:val="22"/>
        </w:rPr>
        <w:t xml:space="preserve">AS1 – </w:t>
      </w:r>
      <w:r w:rsidR="00E233CD">
        <w:rPr>
          <w:rFonts w:ascii="Arial" w:hAnsi="Arial" w:cs="Arial"/>
          <w:sz w:val="22"/>
          <w:szCs w:val="22"/>
        </w:rPr>
        <w:t>Ma</w:t>
      </w:r>
      <w:r>
        <w:rPr>
          <w:rFonts w:ascii="Arial" w:hAnsi="Arial" w:cs="Arial"/>
          <w:sz w:val="22"/>
          <w:szCs w:val="22"/>
        </w:rPr>
        <w:t xml:space="preserve">y </w:t>
      </w:r>
      <w:r w:rsidR="00E233CD">
        <w:rPr>
          <w:rFonts w:ascii="Arial" w:hAnsi="Arial" w:cs="Arial"/>
          <w:sz w:val="22"/>
          <w:szCs w:val="22"/>
        </w:rPr>
        <w:t>1</w:t>
      </w:r>
      <w:r w:rsidR="00675AF5">
        <w:rPr>
          <w:rFonts w:ascii="Arial" w:hAnsi="Arial" w:cs="Arial"/>
          <w:sz w:val="22"/>
          <w:szCs w:val="22"/>
        </w:rPr>
        <w:t>7</w:t>
      </w:r>
      <w:r w:rsidR="00EF6153">
        <w:rPr>
          <w:rFonts w:ascii="Arial" w:hAnsi="Arial" w:cs="Arial"/>
          <w:sz w:val="22"/>
          <w:szCs w:val="22"/>
        </w:rPr>
        <w:tab/>
      </w:r>
      <w:r w:rsidR="00EF6153" w:rsidRPr="000718CA">
        <w:rPr>
          <w:rFonts w:ascii="Arial" w:hAnsi="Arial" w:cs="Arial"/>
          <w:sz w:val="22"/>
          <w:szCs w:val="22"/>
        </w:rPr>
        <w:t xml:space="preserve">Quiz 1 – </w:t>
      </w:r>
      <w:r w:rsidR="00EF6153">
        <w:rPr>
          <w:rFonts w:ascii="Arial" w:hAnsi="Arial" w:cs="Arial"/>
          <w:sz w:val="22"/>
          <w:szCs w:val="22"/>
        </w:rPr>
        <w:t>May 20</w:t>
      </w:r>
    </w:p>
    <w:p w14:paraId="640EE637" w14:textId="77777777" w:rsidR="00EF6153" w:rsidRPr="000718CA" w:rsidRDefault="00C96041" w:rsidP="00EF6153">
      <w:pPr>
        <w:tabs>
          <w:tab w:val="left" w:pos="5130"/>
        </w:tabs>
        <w:spacing w:line="276" w:lineRule="auto"/>
        <w:rPr>
          <w:rFonts w:ascii="Arial" w:hAnsi="Arial" w:cs="Arial"/>
          <w:sz w:val="22"/>
          <w:szCs w:val="22"/>
        </w:rPr>
      </w:pPr>
      <w:r w:rsidRPr="000718CA">
        <w:rPr>
          <w:rFonts w:ascii="Arial" w:hAnsi="Arial" w:cs="Arial"/>
          <w:sz w:val="22"/>
          <w:szCs w:val="22"/>
        </w:rPr>
        <w:t xml:space="preserve">AS2 </w:t>
      </w:r>
      <w:r>
        <w:rPr>
          <w:rFonts w:ascii="Arial" w:hAnsi="Arial" w:cs="Arial"/>
          <w:sz w:val="22"/>
          <w:szCs w:val="22"/>
        </w:rPr>
        <w:t>–</w:t>
      </w:r>
      <w:r w:rsidRPr="000718CA">
        <w:rPr>
          <w:rFonts w:ascii="Arial" w:hAnsi="Arial" w:cs="Arial"/>
          <w:sz w:val="22"/>
          <w:szCs w:val="22"/>
        </w:rPr>
        <w:t xml:space="preserve"> </w:t>
      </w:r>
      <w:r w:rsidR="00E233CD">
        <w:rPr>
          <w:rFonts w:ascii="Arial" w:hAnsi="Arial" w:cs="Arial"/>
          <w:sz w:val="22"/>
          <w:szCs w:val="22"/>
        </w:rPr>
        <w:t xml:space="preserve">May </w:t>
      </w:r>
      <w:r w:rsidR="00675AF5">
        <w:rPr>
          <w:rFonts w:ascii="Arial" w:hAnsi="Arial" w:cs="Arial"/>
          <w:sz w:val="22"/>
          <w:szCs w:val="22"/>
        </w:rPr>
        <w:t>19</w:t>
      </w:r>
      <w:r w:rsidR="00EF6153">
        <w:rPr>
          <w:rFonts w:ascii="Arial" w:hAnsi="Arial" w:cs="Arial"/>
          <w:sz w:val="22"/>
          <w:szCs w:val="22"/>
        </w:rPr>
        <w:tab/>
      </w:r>
      <w:r w:rsidR="00EF6153" w:rsidRPr="000718CA">
        <w:rPr>
          <w:rFonts w:ascii="Arial" w:hAnsi="Arial" w:cs="Arial"/>
          <w:sz w:val="22"/>
          <w:szCs w:val="22"/>
        </w:rPr>
        <w:t xml:space="preserve">Quiz 2 – </w:t>
      </w:r>
      <w:r w:rsidR="00EF6153">
        <w:rPr>
          <w:rFonts w:ascii="Arial" w:hAnsi="Arial" w:cs="Arial"/>
          <w:sz w:val="22"/>
          <w:szCs w:val="22"/>
        </w:rPr>
        <w:t>May 27</w:t>
      </w:r>
    </w:p>
    <w:p w14:paraId="3E21E20F" w14:textId="77777777" w:rsidR="00EF6153" w:rsidRPr="000718CA" w:rsidRDefault="00C96041" w:rsidP="00EF6153">
      <w:pPr>
        <w:tabs>
          <w:tab w:val="left" w:pos="5130"/>
        </w:tabs>
        <w:spacing w:line="276" w:lineRule="auto"/>
        <w:rPr>
          <w:rFonts w:ascii="Arial" w:hAnsi="Arial" w:cs="Arial"/>
          <w:sz w:val="22"/>
          <w:szCs w:val="22"/>
        </w:rPr>
      </w:pPr>
      <w:r w:rsidRPr="000718CA">
        <w:rPr>
          <w:rFonts w:ascii="Arial" w:hAnsi="Arial" w:cs="Arial"/>
          <w:sz w:val="22"/>
          <w:szCs w:val="22"/>
        </w:rPr>
        <w:t xml:space="preserve">AS3 – </w:t>
      </w:r>
      <w:r w:rsidR="00E233CD">
        <w:rPr>
          <w:rFonts w:ascii="Arial" w:hAnsi="Arial" w:cs="Arial"/>
          <w:sz w:val="22"/>
          <w:szCs w:val="22"/>
        </w:rPr>
        <w:t>May 2</w:t>
      </w:r>
      <w:r w:rsidR="00675AF5">
        <w:rPr>
          <w:rFonts w:ascii="Arial" w:hAnsi="Arial" w:cs="Arial"/>
          <w:sz w:val="22"/>
          <w:szCs w:val="22"/>
        </w:rPr>
        <w:t>4</w:t>
      </w:r>
      <w:r w:rsidR="00EF6153">
        <w:rPr>
          <w:rFonts w:ascii="Arial" w:hAnsi="Arial" w:cs="Arial"/>
          <w:sz w:val="22"/>
          <w:szCs w:val="22"/>
        </w:rPr>
        <w:tab/>
      </w:r>
      <w:r w:rsidR="00EF6153" w:rsidRPr="000718CA">
        <w:rPr>
          <w:rFonts w:ascii="Arial" w:hAnsi="Arial" w:cs="Arial"/>
          <w:sz w:val="22"/>
          <w:szCs w:val="22"/>
        </w:rPr>
        <w:t xml:space="preserve">Quiz 3 – </w:t>
      </w:r>
      <w:r w:rsidR="00EF6153">
        <w:rPr>
          <w:rFonts w:ascii="Arial" w:hAnsi="Arial" w:cs="Arial"/>
          <w:sz w:val="22"/>
          <w:szCs w:val="22"/>
        </w:rPr>
        <w:t>May 27</w:t>
      </w:r>
    </w:p>
    <w:p w14:paraId="15180E14" w14:textId="77777777" w:rsidR="00EF6153" w:rsidRPr="000718CA" w:rsidRDefault="00C96041" w:rsidP="00EF6153">
      <w:pPr>
        <w:tabs>
          <w:tab w:val="left" w:pos="5130"/>
        </w:tabs>
        <w:spacing w:line="276" w:lineRule="auto"/>
        <w:rPr>
          <w:rFonts w:ascii="Arial" w:hAnsi="Arial" w:cs="Arial"/>
          <w:sz w:val="22"/>
          <w:szCs w:val="22"/>
        </w:rPr>
      </w:pPr>
      <w:r w:rsidRPr="000718CA">
        <w:rPr>
          <w:rFonts w:ascii="Arial" w:hAnsi="Arial" w:cs="Arial"/>
          <w:sz w:val="22"/>
          <w:szCs w:val="22"/>
        </w:rPr>
        <w:t xml:space="preserve">AS4 – </w:t>
      </w:r>
      <w:r w:rsidR="00E233CD">
        <w:rPr>
          <w:rFonts w:ascii="Arial" w:hAnsi="Arial" w:cs="Arial"/>
          <w:sz w:val="22"/>
          <w:szCs w:val="22"/>
        </w:rPr>
        <w:t>May 2</w:t>
      </w:r>
      <w:r w:rsidR="00675AF5">
        <w:rPr>
          <w:rFonts w:ascii="Arial" w:hAnsi="Arial" w:cs="Arial"/>
          <w:sz w:val="22"/>
          <w:szCs w:val="22"/>
        </w:rPr>
        <w:t>6</w:t>
      </w:r>
      <w:r w:rsidR="00EF6153">
        <w:rPr>
          <w:rFonts w:ascii="Arial" w:hAnsi="Arial" w:cs="Arial"/>
          <w:sz w:val="22"/>
          <w:szCs w:val="22"/>
        </w:rPr>
        <w:tab/>
      </w:r>
      <w:r w:rsidR="00EF6153" w:rsidRPr="000718CA">
        <w:rPr>
          <w:rFonts w:ascii="Arial" w:hAnsi="Arial" w:cs="Arial"/>
          <w:sz w:val="22"/>
          <w:szCs w:val="22"/>
        </w:rPr>
        <w:t xml:space="preserve">Quiz 4 – </w:t>
      </w:r>
      <w:r w:rsidR="00EF6153">
        <w:rPr>
          <w:rFonts w:ascii="Arial" w:hAnsi="Arial" w:cs="Arial"/>
          <w:sz w:val="22"/>
          <w:szCs w:val="22"/>
        </w:rPr>
        <w:t>June 3</w:t>
      </w:r>
    </w:p>
    <w:p w14:paraId="0A761C32" w14:textId="77777777" w:rsidR="00EF6153" w:rsidRPr="000718CA" w:rsidRDefault="00C96041" w:rsidP="00EF6153">
      <w:pPr>
        <w:tabs>
          <w:tab w:val="left" w:pos="5130"/>
        </w:tabs>
        <w:spacing w:line="276" w:lineRule="auto"/>
        <w:rPr>
          <w:rFonts w:ascii="Arial" w:hAnsi="Arial" w:cs="Arial"/>
          <w:sz w:val="22"/>
          <w:szCs w:val="22"/>
        </w:rPr>
      </w:pPr>
      <w:r w:rsidRPr="000718CA">
        <w:rPr>
          <w:rFonts w:ascii="Arial" w:hAnsi="Arial" w:cs="Arial"/>
          <w:sz w:val="22"/>
          <w:szCs w:val="22"/>
        </w:rPr>
        <w:t xml:space="preserve">AS5 – </w:t>
      </w:r>
      <w:r w:rsidR="00675AF5">
        <w:rPr>
          <w:rFonts w:ascii="Arial" w:hAnsi="Arial" w:cs="Arial"/>
          <w:sz w:val="22"/>
          <w:szCs w:val="22"/>
        </w:rPr>
        <w:t>May 31</w:t>
      </w:r>
      <w:r w:rsidR="00EF6153">
        <w:rPr>
          <w:rFonts w:ascii="Arial" w:hAnsi="Arial" w:cs="Arial"/>
          <w:sz w:val="22"/>
          <w:szCs w:val="22"/>
        </w:rPr>
        <w:tab/>
      </w:r>
      <w:r w:rsidR="00EF6153" w:rsidRPr="000718CA">
        <w:rPr>
          <w:rFonts w:ascii="Arial" w:hAnsi="Arial" w:cs="Arial"/>
          <w:sz w:val="22"/>
          <w:szCs w:val="22"/>
        </w:rPr>
        <w:t xml:space="preserve">Quiz 5 – </w:t>
      </w:r>
      <w:r w:rsidR="00EF6153">
        <w:rPr>
          <w:rFonts w:ascii="Arial" w:hAnsi="Arial" w:cs="Arial"/>
          <w:sz w:val="22"/>
          <w:szCs w:val="22"/>
        </w:rPr>
        <w:t>June 3</w:t>
      </w:r>
    </w:p>
    <w:p w14:paraId="3FDE1A98" w14:textId="77777777" w:rsidR="00EF6153" w:rsidRPr="000718CA" w:rsidRDefault="00C96041" w:rsidP="00EF6153">
      <w:pPr>
        <w:tabs>
          <w:tab w:val="left" w:pos="5130"/>
        </w:tabs>
        <w:spacing w:line="276" w:lineRule="auto"/>
        <w:rPr>
          <w:rFonts w:ascii="Arial" w:hAnsi="Arial" w:cs="Arial"/>
          <w:sz w:val="22"/>
          <w:szCs w:val="22"/>
        </w:rPr>
      </w:pPr>
      <w:r w:rsidRPr="000718CA">
        <w:rPr>
          <w:rFonts w:ascii="Arial" w:hAnsi="Arial" w:cs="Arial"/>
          <w:sz w:val="22"/>
          <w:szCs w:val="22"/>
        </w:rPr>
        <w:t xml:space="preserve">AS6 – </w:t>
      </w:r>
      <w:r w:rsidR="00E233CD">
        <w:rPr>
          <w:rFonts w:ascii="Arial" w:hAnsi="Arial" w:cs="Arial"/>
          <w:sz w:val="22"/>
          <w:szCs w:val="22"/>
        </w:rPr>
        <w:t xml:space="preserve">June </w:t>
      </w:r>
      <w:r w:rsidR="00675AF5">
        <w:rPr>
          <w:rFonts w:ascii="Arial" w:hAnsi="Arial" w:cs="Arial"/>
          <w:sz w:val="22"/>
          <w:szCs w:val="22"/>
        </w:rPr>
        <w:t>2</w:t>
      </w:r>
      <w:r w:rsidR="00EF6153">
        <w:rPr>
          <w:rFonts w:ascii="Arial" w:hAnsi="Arial" w:cs="Arial"/>
          <w:sz w:val="22"/>
          <w:szCs w:val="22"/>
        </w:rPr>
        <w:tab/>
      </w:r>
      <w:r w:rsidR="00EF6153" w:rsidRPr="000718CA">
        <w:rPr>
          <w:rFonts w:ascii="Arial" w:hAnsi="Arial" w:cs="Arial"/>
          <w:sz w:val="22"/>
          <w:szCs w:val="22"/>
        </w:rPr>
        <w:t xml:space="preserve">Quiz 6 – </w:t>
      </w:r>
      <w:r w:rsidR="00EF6153">
        <w:rPr>
          <w:rFonts w:ascii="Arial" w:hAnsi="Arial" w:cs="Arial"/>
          <w:sz w:val="22"/>
          <w:szCs w:val="22"/>
        </w:rPr>
        <w:t>June 10</w:t>
      </w:r>
    </w:p>
    <w:p w14:paraId="438C8E5D" w14:textId="6CA5B9E4" w:rsidR="00EF6153" w:rsidRPr="000718CA" w:rsidRDefault="00C96041" w:rsidP="00EF6153">
      <w:pPr>
        <w:tabs>
          <w:tab w:val="left" w:pos="5130"/>
        </w:tabs>
        <w:spacing w:line="276" w:lineRule="auto"/>
        <w:rPr>
          <w:rFonts w:ascii="Arial" w:hAnsi="Arial" w:cs="Arial"/>
          <w:sz w:val="22"/>
          <w:szCs w:val="22"/>
        </w:rPr>
      </w:pPr>
      <w:r w:rsidRPr="000718CA">
        <w:rPr>
          <w:rFonts w:ascii="Arial" w:hAnsi="Arial" w:cs="Arial"/>
          <w:sz w:val="22"/>
          <w:szCs w:val="22"/>
        </w:rPr>
        <w:t xml:space="preserve">AS7 – </w:t>
      </w:r>
      <w:r w:rsidR="00E233CD">
        <w:rPr>
          <w:rFonts w:ascii="Arial" w:hAnsi="Arial" w:cs="Arial"/>
          <w:sz w:val="22"/>
          <w:szCs w:val="22"/>
        </w:rPr>
        <w:t xml:space="preserve">June </w:t>
      </w:r>
      <w:r w:rsidR="005F4020">
        <w:rPr>
          <w:rFonts w:ascii="Arial" w:hAnsi="Arial" w:cs="Arial"/>
          <w:sz w:val="22"/>
          <w:szCs w:val="22"/>
        </w:rPr>
        <w:t>14</w:t>
      </w:r>
      <w:r w:rsidR="00EF6153">
        <w:rPr>
          <w:rFonts w:ascii="Arial" w:hAnsi="Arial" w:cs="Arial"/>
          <w:sz w:val="22"/>
          <w:szCs w:val="22"/>
        </w:rPr>
        <w:tab/>
      </w:r>
      <w:r w:rsidR="00EF6153" w:rsidRPr="000718CA">
        <w:rPr>
          <w:rFonts w:ascii="Arial" w:hAnsi="Arial" w:cs="Arial"/>
          <w:sz w:val="22"/>
          <w:szCs w:val="22"/>
        </w:rPr>
        <w:t xml:space="preserve">Quiz 8 – </w:t>
      </w:r>
      <w:r w:rsidR="00EF6153">
        <w:rPr>
          <w:rFonts w:ascii="Arial" w:hAnsi="Arial" w:cs="Arial"/>
          <w:sz w:val="22"/>
          <w:szCs w:val="22"/>
        </w:rPr>
        <w:t>June 10</w:t>
      </w:r>
    </w:p>
    <w:p w14:paraId="7EB47270" w14:textId="1F0CEDED" w:rsidR="00EF6153" w:rsidRDefault="00C96041" w:rsidP="00EF6153">
      <w:pPr>
        <w:tabs>
          <w:tab w:val="left" w:pos="5130"/>
        </w:tabs>
        <w:spacing w:line="276" w:lineRule="auto"/>
        <w:rPr>
          <w:rFonts w:ascii="Arial" w:hAnsi="Arial" w:cs="Arial"/>
          <w:sz w:val="22"/>
          <w:szCs w:val="22"/>
        </w:rPr>
      </w:pPr>
      <w:r w:rsidRPr="000718CA">
        <w:rPr>
          <w:rFonts w:ascii="Arial" w:hAnsi="Arial" w:cs="Arial"/>
          <w:sz w:val="22"/>
          <w:szCs w:val="22"/>
        </w:rPr>
        <w:t>AS</w:t>
      </w:r>
      <w:r w:rsidR="00675AF5">
        <w:rPr>
          <w:rFonts w:ascii="Arial" w:hAnsi="Arial" w:cs="Arial"/>
          <w:sz w:val="22"/>
          <w:szCs w:val="22"/>
        </w:rPr>
        <w:t>8</w:t>
      </w:r>
      <w:r w:rsidR="00E233CD">
        <w:rPr>
          <w:rFonts w:ascii="Arial" w:hAnsi="Arial" w:cs="Arial"/>
          <w:sz w:val="22"/>
          <w:szCs w:val="22"/>
        </w:rPr>
        <w:t>-1</w:t>
      </w:r>
      <w:r w:rsidRPr="000718CA">
        <w:rPr>
          <w:rFonts w:ascii="Arial" w:hAnsi="Arial" w:cs="Arial"/>
          <w:sz w:val="22"/>
          <w:szCs w:val="22"/>
        </w:rPr>
        <w:t xml:space="preserve"> – </w:t>
      </w:r>
      <w:r w:rsidR="00E233CD">
        <w:rPr>
          <w:rFonts w:ascii="Arial" w:hAnsi="Arial" w:cs="Arial"/>
          <w:sz w:val="22"/>
          <w:szCs w:val="22"/>
        </w:rPr>
        <w:t xml:space="preserve">June </w:t>
      </w:r>
      <w:r w:rsidR="001A7185">
        <w:rPr>
          <w:rFonts w:ascii="Arial" w:hAnsi="Arial" w:cs="Arial"/>
          <w:sz w:val="22"/>
          <w:szCs w:val="22"/>
        </w:rPr>
        <w:t>20</w:t>
      </w:r>
      <w:r w:rsidR="00EF6153">
        <w:rPr>
          <w:rFonts w:ascii="Arial" w:hAnsi="Arial" w:cs="Arial"/>
          <w:sz w:val="22"/>
          <w:szCs w:val="22"/>
        </w:rPr>
        <w:tab/>
      </w:r>
      <w:r w:rsidR="00EF6153" w:rsidRPr="000718CA">
        <w:rPr>
          <w:rFonts w:ascii="Arial" w:hAnsi="Arial" w:cs="Arial"/>
          <w:sz w:val="22"/>
          <w:szCs w:val="22"/>
        </w:rPr>
        <w:t xml:space="preserve">Quiz 9 – </w:t>
      </w:r>
      <w:r w:rsidR="00EF6153">
        <w:rPr>
          <w:rFonts w:ascii="Arial" w:hAnsi="Arial" w:cs="Arial"/>
          <w:sz w:val="22"/>
          <w:szCs w:val="22"/>
        </w:rPr>
        <w:t>June 17</w:t>
      </w:r>
    </w:p>
    <w:p w14:paraId="218B31F5" w14:textId="670BF9BD" w:rsidR="00EF6153" w:rsidRDefault="00E233CD" w:rsidP="00EF6153">
      <w:pPr>
        <w:tabs>
          <w:tab w:val="left" w:pos="5130"/>
        </w:tabs>
        <w:spacing w:line="276" w:lineRule="auto"/>
        <w:rPr>
          <w:rFonts w:ascii="Arial" w:hAnsi="Arial" w:cs="Arial"/>
          <w:sz w:val="22"/>
          <w:szCs w:val="22"/>
        </w:rPr>
      </w:pPr>
      <w:r>
        <w:rPr>
          <w:rFonts w:ascii="Arial" w:hAnsi="Arial" w:cs="Arial"/>
          <w:sz w:val="22"/>
          <w:szCs w:val="22"/>
        </w:rPr>
        <w:t>AS</w:t>
      </w:r>
      <w:r w:rsidR="00675AF5">
        <w:rPr>
          <w:rFonts w:ascii="Arial" w:hAnsi="Arial" w:cs="Arial"/>
          <w:sz w:val="22"/>
          <w:szCs w:val="22"/>
        </w:rPr>
        <w:t>8</w:t>
      </w:r>
      <w:r>
        <w:rPr>
          <w:rFonts w:ascii="Arial" w:hAnsi="Arial" w:cs="Arial"/>
          <w:sz w:val="22"/>
          <w:szCs w:val="22"/>
        </w:rPr>
        <w:t xml:space="preserve">-2 – June </w:t>
      </w:r>
      <w:r w:rsidR="001A7185">
        <w:rPr>
          <w:rFonts w:ascii="Arial" w:hAnsi="Arial" w:cs="Arial"/>
          <w:sz w:val="22"/>
          <w:szCs w:val="22"/>
        </w:rPr>
        <w:t>2</w:t>
      </w:r>
      <w:r>
        <w:rPr>
          <w:rFonts w:ascii="Arial" w:hAnsi="Arial" w:cs="Arial"/>
          <w:sz w:val="22"/>
          <w:szCs w:val="22"/>
        </w:rPr>
        <w:t>1</w:t>
      </w:r>
      <w:r w:rsidR="00EF6153">
        <w:rPr>
          <w:rFonts w:ascii="Arial" w:hAnsi="Arial" w:cs="Arial"/>
          <w:sz w:val="22"/>
          <w:szCs w:val="22"/>
        </w:rPr>
        <w:tab/>
      </w:r>
      <w:r w:rsidR="00EF6153" w:rsidRPr="000718CA">
        <w:rPr>
          <w:rFonts w:ascii="Arial" w:hAnsi="Arial" w:cs="Arial"/>
          <w:sz w:val="22"/>
          <w:szCs w:val="22"/>
        </w:rPr>
        <w:t xml:space="preserve">Quiz 10 – </w:t>
      </w:r>
      <w:r w:rsidR="00EF6153">
        <w:rPr>
          <w:rFonts w:ascii="Arial" w:hAnsi="Arial" w:cs="Arial"/>
          <w:sz w:val="22"/>
          <w:szCs w:val="22"/>
        </w:rPr>
        <w:t>June 17</w:t>
      </w:r>
    </w:p>
    <w:p w14:paraId="7DDD11F8" w14:textId="43413412" w:rsidR="00EF6153" w:rsidRPr="000718CA" w:rsidRDefault="00EF6153" w:rsidP="00EF6153">
      <w:pPr>
        <w:tabs>
          <w:tab w:val="left" w:pos="5130"/>
        </w:tabs>
        <w:spacing w:line="276" w:lineRule="auto"/>
        <w:rPr>
          <w:rFonts w:ascii="Arial" w:hAnsi="Arial" w:cs="Arial"/>
          <w:sz w:val="22"/>
          <w:szCs w:val="22"/>
        </w:rPr>
      </w:pPr>
      <w:r>
        <w:rPr>
          <w:rFonts w:ascii="Arial" w:hAnsi="Arial" w:cs="Arial"/>
          <w:sz w:val="22"/>
          <w:szCs w:val="22"/>
        </w:rPr>
        <w:t xml:space="preserve"> </w:t>
      </w:r>
      <w:r>
        <w:rPr>
          <w:rFonts w:ascii="Arial" w:hAnsi="Arial" w:cs="Arial"/>
          <w:sz w:val="22"/>
          <w:szCs w:val="22"/>
        </w:rPr>
        <w:tab/>
        <w:t>Qu</w:t>
      </w:r>
      <w:r w:rsidRPr="000718CA">
        <w:rPr>
          <w:rFonts w:ascii="Arial" w:hAnsi="Arial" w:cs="Arial"/>
          <w:sz w:val="22"/>
          <w:szCs w:val="22"/>
        </w:rPr>
        <w:t xml:space="preserve">iz 11 – </w:t>
      </w:r>
      <w:r>
        <w:rPr>
          <w:rFonts w:ascii="Arial" w:hAnsi="Arial" w:cs="Arial"/>
          <w:sz w:val="22"/>
          <w:szCs w:val="22"/>
        </w:rPr>
        <w:t>June 17</w:t>
      </w:r>
    </w:p>
    <w:p w14:paraId="03D900DA" w14:textId="5677C356" w:rsidR="00EF6153" w:rsidRPr="000718CA" w:rsidRDefault="00EF6153" w:rsidP="00EF6153">
      <w:pPr>
        <w:tabs>
          <w:tab w:val="left" w:pos="5130"/>
        </w:tabs>
        <w:spacing w:line="276" w:lineRule="auto"/>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Pr="000718CA">
        <w:rPr>
          <w:rFonts w:ascii="Arial" w:hAnsi="Arial" w:cs="Arial"/>
          <w:sz w:val="22"/>
          <w:szCs w:val="22"/>
        </w:rPr>
        <w:t xml:space="preserve">Quiz 12 – </w:t>
      </w:r>
      <w:r>
        <w:rPr>
          <w:rFonts w:ascii="Arial" w:hAnsi="Arial" w:cs="Arial"/>
          <w:sz w:val="22"/>
          <w:szCs w:val="22"/>
        </w:rPr>
        <w:t>June 2</w:t>
      </w:r>
      <w:r w:rsidR="005F4020">
        <w:rPr>
          <w:rFonts w:ascii="Arial" w:hAnsi="Arial" w:cs="Arial"/>
          <w:sz w:val="22"/>
          <w:szCs w:val="22"/>
        </w:rPr>
        <w:t>3 (Thursday)</w:t>
      </w:r>
    </w:p>
    <w:p w14:paraId="3702523C" w14:textId="1E0A60AA" w:rsidR="00EF6153" w:rsidRPr="000718CA" w:rsidRDefault="00EF6153" w:rsidP="00EF6153">
      <w:pPr>
        <w:tabs>
          <w:tab w:val="left" w:pos="5130"/>
        </w:tabs>
        <w:spacing w:line="276" w:lineRule="auto"/>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Pr="000718CA">
        <w:rPr>
          <w:rFonts w:ascii="Arial" w:hAnsi="Arial" w:cs="Arial"/>
          <w:sz w:val="22"/>
          <w:szCs w:val="22"/>
        </w:rPr>
        <w:t xml:space="preserve">Quiz 13 – </w:t>
      </w:r>
      <w:r>
        <w:rPr>
          <w:rFonts w:ascii="Arial" w:hAnsi="Arial" w:cs="Arial"/>
          <w:sz w:val="22"/>
          <w:szCs w:val="22"/>
        </w:rPr>
        <w:t>June 2</w:t>
      </w:r>
      <w:r w:rsidR="005F4020">
        <w:rPr>
          <w:rFonts w:ascii="Arial" w:hAnsi="Arial" w:cs="Arial"/>
          <w:sz w:val="22"/>
          <w:szCs w:val="22"/>
        </w:rPr>
        <w:t>3 (Thursday)</w:t>
      </w:r>
    </w:p>
    <w:p w14:paraId="2EA518F5" w14:textId="77777777" w:rsidR="00EF6153" w:rsidRDefault="00EF6153" w:rsidP="00C96041">
      <w:pPr>
        <w:spacing w:line="276" w:lineRule="auto"/>
        <w:rPr>
          <w:rFonts w:ascii="Arial" w:hAnsi="Arial" w:cs="Arial"/>
          <w:sz w:val="22"/>
          <w:szCs w:val="22"/>
        </w:rPr>
      </w:pPr>
    </w:p>
    <w:p w14:paraId="2434A569" w14:textId="54D29B85" w:rsidR="00C96041" w:rsidRPr="000718CA" w:rsidRDefault="00C96041" w:rsidP="00C96041">
      <w:pPr>
        <w:spacing w:line="276" w:lineRule="auto"/>
        <w:rPr>
          <w:rFonts w:ascii="Arial" w:hAnsi="Arial" w:cs="Arial"/>
          <w:sz w:val="22"/>
          <w:szCs w:val="22"/>
        </w:rPr>
      </w:pPr>
      <w:r>
        <w:rPr>
          <w:rFonts w:ascii="Arial" w:hAnsi="Arial" w:cs="Arial"/>
          <w:sz w:val="22"/>
          <w:szCs w:val="22"/>
        </w:rPr>
        <w:t>IMPORTANT: Due dates can change. Please refer primarily to the due dates given with the assignments and quizzes during the semester.</w:t>
      </w:r>
    </w:p>
    <w:p w14:paraId="1D3ED63A" w14:textId="77777777" w:rsidR="004260BC" w:rsidRDefault="004260BC" w:rsidP="00C96041">
      <w:pPr>
        <w:tabs>
          <w:tab w:val="decimal" w:pos="6480"/>
          <w:tab w:val="decimal" w:pos="8190"/>
        </w:tabs>
        <w:spacing w:line="276" w:lineRule="auto"/>
        <w:rPr>
          <w:rFonts w:ascii="Arial" w:hAnsi="Arial" w:cs="Arial"/>
          <w:b/>
          <w:sz w:val="22"/>
          <w:szCs w:val="22"/>
        </w:rPr>
      </w:pPr>
    </w:p>
    <w:p w14:paraId="299FC17E" w14:textId="70E56446" w:rsidR="00C96041" w:rsidRDefault="00C96041" w:rsidP="00C96041">
      <w:pPr>
        <w:tabs>
          <w:tab w:val="decimal" w:pos="6480"/>
          <w:tab w:val="decimal" w:pos="8190"/>
        </w:tabs>
        <w:spacing w:line="276" w:lineRule="auto"/>
        <w:rPr>
          <w:rFonts w:ascii="Arial" w:hAnsi="Arial" w:cs="Arial"/>
          <w:b/>
          <w:sz w:val="22"/>
          <w:szCs w:val="22"/>
        </w:rPr>
      </w:pPr>
      <w:r w:rsidRPr="00ED52E4">
        <w:rPr>
          <w:rFonts w:ascii="Arial" w:hAnsi="Arial" w:cs="Arial"/>
          <w:b/>
          <w:sz w:val="22"/>
          <w:szCs w:val="22"/>
        </w:rPr>
        <w:t xml:space="preserve">Assignment 1: </w:t>
      </w:r>
      <w:r>
        <w:rPr>
          <w:rFonts w:ascii="Arial" w:hAnsi="Arial" w:cs="Arial"/>
          <w:b/>
          <w:sz w:val="22"/>
          <w:szCs w:val="22"/>
        </w:rPr>
        <w:t>Science and Media</w:t>
      </w:r>
      <w:r>
        <w:rPr>
          <w:rFonts w:ascii="Arial" w:hAnsi="Arial" w:cs="Arial"/>
          <w:b/>
          <w:sz w:val="22"/>
          <w:szCs w:val="22"/>
        </w:rPr>
        <w:tab/>
      </w:r>
      <w:r w:rsidR="00161667">
        <w:rPr>
          <w:rFonts w:ascii="Arial" w:hAnsi="Arial" w:cs="Arial"/>
          <w:b/>
          <w:sz w:val="22"/>
          <w:szCs w:val="22"/>
        </w:rPr>
        <w:t>2</w:t>
      </w:r>
      <w:r>
        <w:rPr>
          <w:rFonts w:ascii="Arial" w:hAnsi="Arial" w:cs="Arial"/>
          <w:b/>
          <w:sz w:val="22"/>
          <w:szCs w:val="22"/>
        </w:rPr>
        <w:t>0 points</w:t>
      </w:r>
      <w:r>
        <w:rPr>
          <w:rFonts w:ascii="Arial" w:hAnsi="Arial" w:cs="Arial"/>
          <w:b/>
          <w:sz w:val="22"/>
          <w:szCs w:val="22"/>
        </w:rPr>
        <w:tab/>
      </w:r>
      <w:r w:rsidR="00161667">
        <w:rPr>
          <w:rFonts w:ascii="Arial" w:hAnsi="Arial" w:cs="Arial"/>
          <w:b/>
          <w:sz w:val="22"/>
          <w:szCs w:val="22"/>
        </w:rPr>
        <w:t>6.1</w:t>
      </w:r>
      <w:r>
        <w:rPr>
          <w:rFonts w:ascii="Arial" w:hAnsi="Arial" w:cs="Arial"/>
          <w:b/>
          <w:sz w:val="22"/>
          <w:szCs w:val="22"/>
        </w:rPr>
        <w:t>%</w:t>
      </w:r>
    </w:p>
    <w:p w14:paraId="70CECBF2" w14:textId="77777777" w:rsidR="00C96041" w:rsidRPr="00981538" w:rsidRDefault="00C96041" w:rsidP="00C96041">
      <w:pPr>
        <w:tabs>
          <w:tab w:val="decimal" w:pos="6480"/>
          <w:tab w:val="decimal" w:pos="8190"/>
        </w:tabs>
        <w:spacing w:line="276" w:lineRule="auto"/>
        <w:rPr>
          <w:rFonts w:ascii="Arial" w:hAnsi="Arial" w:cs="Arial"/>
          <w:i/>
          <w:sz w:val="22"/>
          <w:szCs w:val="22"/>
        </w:rPr>
      </w:pPr>
      <w:r w:rsidRPr="00981538">
        <w:rPr>
          <w:rFonts w:ascii="Arial" w:hAnsi="Arial" w:cs="Arial"/>
          <w:i/>
          <w:sz w:val="22"/>
          <w:szCs w:val="22"/>
        </w:rPr>
        <w:t>W</w:t>
      </w:r>
      <w:r>
        <w:rPr>
          <w:rFonts w:ascii="Arial" w:hAnsi="Arial" w:cs="Arial"/>
          <w:i/>
          <w:sz w:val="22"/>
          <w:szCs w:val="22"/>
        </w:rPr>
        <w:t>ord count: 400-500</w:t>
      </w:r>
    </w:p>
    <w:p w14:paraId="48730690" w14:textId="56FE1F72" w:rsidR="00C96041" w:rsidRDefault="00C96041" w:rsidP="00C96041">
      <w:pPr>
        <w:tabs>
          <w:tab w:val="decimal" w:pos="6480"/>
          <w:tab w:val="decimal" w:pos="8190"/>
        </w:tabs>
        <w:spacing w:line="276" w:lineRule="auto"/>
        <w:rPr>
          <w:rFonts w:ascii="Arial" w:hAnsi="Arial" w:cs="Arial"/>
          <w:b/>
          <w:sz w:val="22"/>
          <w:szCs w:val="22"/>
        </w:rPr>
      </w:pPr>
      <w:r>
        <w:rPr>
          <w:rFonts w:ascii="Arial" w:hAnsi="Arial" w:cs="Arial"/>
          <w:b/>
          <w:sz w:val="22"/>
          <w:szCs w:val="22"/>
        </w:rPr>
        <w:t xml:space="preserve">Assignment 2: Criteria of Predatory Journals </w:t>
      </w:r>
      <w:r>
        <w:rPr>
          <w:rFonts w:ascii="Arial" w:hAnsi="Arial" w:cs="Arial"/>
          <w:b/>
          <w:sz w:val="22"/>
          <w:szCs w:val="22"/>
        </w:rPr>
        <w:tab/>
        <w:t>20 points</w:t>
      </w:r>
      <w:r>
        <w:rPr>
          <w:rFonts w:ascii="Arial" w:hAnsi="Arial" w:cs="Arial"/>
          <w:b/>
          <w:sz w:val="22"/>
          <w:szCs w:val="22"/>
        </w:rPr>
        <w:tab/>
      </w:r>
      <w:r w:rsidR="00161667">
        <w:rPr>
          <w:rFonts w:ascii="Arial" w:hAnsi="Arial" w:cs="Arial"/>
          <w:b/>
          <w:sz w:val="22"/>
          <w:szCs w:val="22"/>
        </w:rPr>
        <w:t>6.1</w:t>
      </w:r>
      <w:r>
        <w:rPr>
          <w:rFonts w:ascii="Arial" w:hAnsi="Arial" w:cs="Arial"/>
          <w:b/>
          <w:sz w:val="22"/>
          <w:szCs w:val="22"/>
        </w:rPr>
        <w:t>%</w:t>
      </w:r>
    </w:p>
    <w:p w14:paraId="7FCFA1B1" w14:textId="77777777" w:rsidR="00C96041" w:rsidRPr="00981538" w:rsidRDefault="00C96041" w:rsidP="00C96041">
      <w:pPr>
        <w:tabs>
          <w:tab w:val="decimal" w:pos="6480"/>
          <w:tab w:val="decimal" w:pos="8190"/>
        </w:tabs>
        <w:spacing w:line="276" w:lineRule="auto"/>
        <w:rPr>
          <w:rFonts w:ascii="Arial" w:hAnsi="Arial" w:cs="Arial"/>
          <w:i/>
          <w:sz w:val="22"/>
          <w:szCs w:val="22"/>
        </w:rPr>
      </w:pPr>
      <w:r w:rsidRPr="00981538">
        <w:rPr>
          <w:rFonts w:ascii="Arial" w:hAnsi="Arial" w:cs="Arial"/>
          <w:i/>
          <w:sz w:val="22"/>
          <w:szCs w:val="22"/>
        </w:rPr>
        <w:t>W</w:t>
      </w:r>
      <w:r>
        <w:rPr>
          <w:rFonts w:ascii="Arial" w:hAnsi="Arial" w:cs="Arial"/>
          <w:i/>
          <w:sz w:val="22"/>
          <w:szCs w:val="22"/>
        </w:rPr>
        <w:t>ord count:500-700</w:t>
      </w:r>
    </w:p>
    <w:p w14:paraId="5B7B0C45" w14:textId="6BD18D56" w:rsidR="00C96041" w:rsidRPr="00981538" w:rsidRDefault="00C96041" w:rsidP="00C96041">
      <w:pPr>
        <w:tabs>
          <w:tab w:val="decimal" w:pos="6480"/>
          <w:tab w:val="decimal" w:pos="8190"/>
        </w:tabs>
        <w:spacing w:line="276" w:lineRule="auto"/>
        <w:rPr>
          <w:rFonts w:ascii="Arial" w:hAnsi="Arial" w:cs="Arial"/>
          <w:i/>
          <w:sz w:val="22"/>
          <w:szCs w:val="22"/>
        </w:rPr>
      </w:pPr>
      <w:r>
        <w:rPr>
          <w:rFonts w:ascii="Arial" w:hAnsi="Arial" w:cs="Arial"/>
          <w:b/>
          <w:sz w:val="22"/>
          <w:szCs w:val="22"/>
        </w:rPr>
        <w:t>Assignment 3: Hypotheses</w:t>
      </w:r>
      <w:r w:rsidRPr="00ED52E4">
        <w:rPr>
          <w:rFonts w:ascii="Arial" w:hAnsi="Arial" w:cs="Arial"/>
          <w:b/>
          <w:sz w:val="22"/>
          <w:szCs w:val="22"/>
        </w:rPr>
        <w:tab/>
      </w:r>
      <w:r>
        <w:rPr>
          <w:rFonts w:ascii="Arial" w:hAnsi="Arial" w:cs="Arial"/>
          <w:b/>
          <w:sz w:val="22"/>
          <w:szCs w:val="22"/>
        </w:rPr>
        <w:t>20</w:t>
      </w:r>
      <w:r w:rsidRPr="00ED52E4">
        <w:rPr>
          <w:rFonts w:ascii="Arial" w:hAnsi="Arial" w:cs="Arial"/>
          <w:b/>
          <w:sz w:val="22"/>
          <w:szCs w:val="22"/>
        </w:rPr>
        <w:t xml:space="preserve"> points</w:t>
      </w:r>
      <w:r>
        <w:rPr>
          <w:rFonts w:ascii="Arial" w:hAnsi="Arial" w:cs="Arial"/>
          <w:b/>
          <w:sz w:val="22"/>
          <w:szCs w:val="22"/>
        </w:rPr>
        <w:tab/>
      </w:r>
      <w:r w:rsidR="00161667">
        <w:rPr>
          <w:rFonts w:ascii="Arial" w:hAnsi="Arial" w:cs="Arial"/>
          <w:b/>
          <w:sz w:val="22"/>
          <w:szCs w:val="22"/>
        </w:rPr>
        <w:t>6.1</w:t>
      </w:r>
      <w:r>
        <w:rPr>
          <w:rFonts w:ascii="Arial" w:hAnsi="Arial" w:cs="Arial"/>
          <w:b/>
          <w:sz w:val="22"/>
          <w:szCs w:val="22"/>
        </w:rPr>
        <w:t>%</w:t>
      </w:r>
      <w:r>
        <w:rPr>
          <w:rFonts w:ascii="Arial" w:hAnsi="Arial" w:cs="Arial"/>
          <w:b/>
          <w:sz w:val="22"/>
          <w:szCs w:val="22"/>
        </w:rPr>
        <w:br/>
      </w:r>
      <w:r w:rsidRPr="00981538">
        <w:rPr>
          <w:rFonts w:ascii="Arial" w:hAnsi="Arial" w:cs="Arial"/>
          <w:i/>
          <w:sz w:val="22"/>
          <w:szCs w:val="22"/>
        </w:rPr>
        <w:t>W</w:t>
      </w:r>
      <w:r>
        <w:rPr>
          <w:rFonts w:ascii="Arial" w:hAnsi="Arial" w:cs="Arial"/>
          <w:i/>
          <w:sz w:val="22"/>
          <w:szCs w:val="22"/>
        </w:rPr>
        <w:t>ord count: 600 to 800</w:t>
      </w:r>
    </w:p>
    <w:p w14:paraId="1A928E68" w14:textId="44FD096A" w:rsidR="00C96041" w:rsidRPr="00260225" w:rsidRDefault="00C96041" w:rsidP="00C96041">
      <w:pPr>
        <w:tabs>
          <w:tab w:val="decimal" w:pos="6480"/>
          <w:tab w:val="decimal" w:pos="8190"/>
        </w:tabs>
        <w:spacing w:line="276" w:lineRule="auto"/>
        <w:rPr>
          <w:rFonts w:ascii="Arial" w:hAnsi="Arial" w:cs="Arial"/>
          <w:sz w:val="22"/>
          <w:szCs w:val="22"/>
        </w:rPr>
      </w:pPr>
      <w:r w:rsidRPr="00ED52E4">
        <w:rPr>
          <w:rFonts w:ascii="Arial" w:hAnsi="Arial" w:cs="Arial"/>
          <w:b/>
          <w:sz w:val="22"/>
          <w:szCs w:val="22"/>
        </w:rPr>
        <w:t xml:space="preserve">Assignment </w:t>
      </w:r>
      <w:r>
        <w:rPr>
          <w:rFonts w:ascii="Arial" w:hAnsi="Arial" w:cs="Arial"/>
          <w:b/>
          <w:sz w:val="22"/>
          <w:szCs w:val="22"/>
        </w:rPr>
        <w:t>4</w:t>
      </w:r>
      <w:r w:rsidRPr="00ED52E4">
        <w:rPr>
          <w:rFonts w:ascii="Arial" w:hAnsi="Arial" w:cs="Arial"/>
          <w:b/>
          <w:sz w:val="22"/>
          <w:szCs w:val="22"/>
        </w:rPr>
        <w:t xml:space="preserve">: </w:t>
      </w:r>
      <w:proofErr w:type="spellStart"/>
      <w:r w:rsidRPr="00ED52E4">
        <w:rPr>
          <w:rFonts w:ascii="Arial" w:hAnsi="Arial" w:cs="Arial"/>
          <w:b/>
          <w:sz w:val="22"/>
          <w:szCs w:val="22"/>
        </w:rPr>
        <w:t>PsycInfo</w:t>
      </w:r>
      <w:proofErr w:type="spellEnd"/>
      <w:r w:rsidRPr="00ED52E4">
        <w:rPr>
          <w:rFonts w:ascii="Arial" w:hAnsi="Arial" w:cs="Arial"/>
          <w:b/>
          <w:sz w:val="22"/>
          <w:szCs w:val="22"/>
        </w:rPr>
        <w:t xml:space="preserve"> S</w:t>
      </w:r>
      <w:r>
        <w:rPr>
          <w:rFonts w:ascii="Arial" w:hAnsi="Arial" w:cs="Arial"/>
          <w:b/>
          <w:sz w:val="22"/>
          <w:szCs w:val="22"/>
        </w:rPr>
        <w:t>earch</w:t>
      </w:r>
      <w:r>
        <w:rPr>
          <w:rFonts w:ascii="Arial" w:hAnsi="Arial" w:cs="Arial"/>
          <w:b/>
          <w:sz w:val="22"/>
          <w:szCs w:val="22"/>
        </w:rPr>
        <w:tab/>
        <w:t>2</w:t>
      </w:r>
      <w:r w:rsidRPr="00ED52E4">
        <w:rPr>
          <w:rFonts w:ascii="Arial" w:hAnsi="Arial" w:cs="Arial"/>
          <w:b/>
          <w:sz w:val="22"/>
          <w:szCs w:val="22"/>
        </w:rPr>
        <w:t>0 points</w:t>
      </w:r>
      <w:r>
        <w:rPr>
          <w:rFonts w:ascii="Arial" w:hAnsi="Arial" w:cs="Arial"/>
          <w:b/>
          <w:sz w:val="22"/>
          <w:szCs w:val="22"/>
        </w:rPr>
        <w:tab/>
      </w:r>
      <w:r w:rsidR="00161667">
        <w:rPr>
          <w:rFonts w:ascii="Arial" w:hAnsi="Arial" w:cs="Arial"/>
          <w:b/>
          <w:sz w:val="22"/>
          <w:szCs w:val="22"/>
        </w:rPr>
        <w:t>6.1</w:t>
      </w:r>
      <w:r>
        <w:rPr>
          <w:rFonts w:ascii="Arial" w:hAnsi="Arial" w:cs="Arial"/>
          <w:b/>
          <w:sz w:val="22"/>
          <w:szCs w:val="22"/>
        </w:rPr>
        <w:t>%</w:t>
      </w:r>
      <w:r>
        <w:rPr>
          <w:rFonts w:ascii="Arial" w:hAnsi="Arial" w:cs="Arial"/>
          <w:b/>
          <w:sz w:val="22"/>
          <w:szCs w:val="22"/>
        </w:rPr>
        <w:br/>
      </w:r>
      <w:r w:rsidRPr="00981538">
        <w:rPr>
          <w:rFonts w:ascii="Arial" w:hAnsi="Arial" w:cs="Arial"/>
          <w:i/>
          <w:sz w:val="22"/>
          <w:szCs w:val="22"/>
        </w:rPr>
        <w:t>W</w:t>
      </w:r>
      <w:r>
        <w:rPr>
          <w:rFonts w:ascii="Arial" w:hAnsi="Arial" w:cs="Arial"/>
          <w:i/>
          <w:sz w:val="22"/>
          <w:szCs w:val="22"/>
        </w:rPr>
        <w:t>ord count: 700 to 900</w:t>
      </w:r>
    </w:p>
    <w:p w14:paraId="036DEF5F" w14:textId="7C66DB55" w:rsidR="00C96041" w:rsidRDefault="00C96041" w:rsidP="00C96041">
      <w:pPr>
        <w:tabs>
          <w:tab w:val="decimal" w:pos="6480"/>
          <w:tab w:val="decimal" w:pos="8190"/>
        </w:tabs>
        <w:spacing w:line="276" w:lineRule="auto"/>
        <w:rPr>
          <w:rFonts w:ascii="Arial" w:hAnsi="Arial" w:cs="Arial"/>
          <w:b/>
          <w:sz w:val="22"/>
          <w:szCs w:val="22"/>
        </w:rPr>
      </w:pPr>
      <w:r>
        <w:rPr>
          <w:rFonts w:ascii="Arial" w:hAnsi="Arial" w:cs="Arial"/>
          <w:b/>
          <w:sz w:val="22"/>
          <w:szCs w:val="22"/>
        </w:rPr>
        <w:t>Assignment 5: Operational Definition</w:t>
      </w:r>
      <w:r>
        <w:rPr>
          <w:rFonts w:ascii="Arial" w:hAnsi="Arial" w:cs="Arial"/>
          <w:b/>
          <w:sz w:val="22"/>
          <w:szCs w:val="22"/>
        </w:rPr>
        <w:tab/>
        <w:t>20 points</w:t>
      </w:r>
      <w:r>
        <w:rPr>
          <w:rFonts w:ascii="Arial" w:hAnsi="Arial" w:cs="Arial"/>
          <w:b/>
          <w:sz w:val="22"/>
          <w:szCs w:val="22"/>
        </w:rPr>
        <w:tab/>
      </w:r>
      <w:r w:rsidR="00161667">
        <w:rPr>
          <w:rFonts w:ascii="Arial" w:hAnsi="Arial" w:cs="Arial"/>
          <w:b/>
          <w:sz w:val="22"/>
          <w:szCs w:val="22"/>
        </w:rPr>
        <w:t>6.1</w:t>
      </w:r>
      <w:r>
        <w:rPr>
          <w:rFonts w:ascii="Arial" w:hAnsi="Arial" w:cs="Arial"/>
          <w:b/>
          <w:sz w:val="22"/>
          <w:szCs w:val="22"/>
        </w:rPr>
        <w:t>%</w:t>
      </w:r>
    </w:p>
    <w:p w14:paraId="2B84BCD8" w14:textId="77777777" w:rsidR="00C96041" w:rsidRPr="00005CDD" w:rsidRDefault="00C96041" w:rsidP="00C96041">
      <w:pPr>
        <w:tabs>
          <w:tab w:val="decimal" w:pos="6480"/>
          <w:tab w:val="decimal" w:pos="8190"/>
        </w:tabs>
        <w:spacing w:line="276" w:lineRule="auto"/>
        <w:rPr>
          <w:rFonts w:ascii="Arial" w:hAnsi="Arial" w:cs="Arial"/>
          <w:sz w:val="22"/>
          <w:szCs w:val="22"/>
        </w:rPr>
      </w:pPr>
      <w:r w:rsidRPr="00981538">
        <w:rPr>
          <w:rFonts w:ascii="Arial" w:hAnsi="Arial" w:cs="Arial"/>
          <w:i/>
          <w:sz w:val="22"/>
          <w:szCs w:val="22"/>
        </w:rPr>
        <w:t>W</w:t>
      </w:r>
      <w:r>
        <w:rPr>
          <w:rFonts w:ascii="Arial" w:hAnsi="Arial" w:cs="Arial"/>
          <w:i/>
          <w:sz w:val="22"/>
          <w:szCs w:val="22"/>
        </w:rPr>
        <w:t>ord count: 400 to 600</w:t>
      </w:r>
    </w:p>
    <w:p w14:paraId="1E4D8030" w14:textId="473F0662" w:rsidR="00C96041" w:rsidRPr="00981538" w:rsidRDefault="00C96041" w:rsidP="00C96041">
      <w:pPr>
        <w:tabs>
          <w:tab w:val="decimal" w:pos="6480"/>
          <w:tab w:val="decimal" w:pos="8190"/>
        </w:tabs>
        <w:spacing w:line="276" w:lineRule="auto"/>
        <w:rPr>
          <w:rFonts w:ascii="Arial" w:hAnsi="Arial" w:cs="Arial"/>
          <w:i/>
          <w:sz w:val="22"/>
          <w:szCs w:val="22"/>
        </w:rPr>
      </w:pPr>
      <w:r>
        <w:rPr>
          <w:rFonts w:ascii="Arial" w:hAnsi="Arial" w:cs="Arial"/>
          <w:b/>
          <w:sz w:val="22"/>
          <w:szCs w:val="22"/>
        </w:rPr>
        <w:t>Assignment 6: Reliability and Validity of measures</w:t>
      </w:r>
      <w:r>
        <w:rPr>
          <w:rFonts w:ascii="Arial" w:hAnsi="Arial" w:cs="Arial"/>
          <w:b/>
          <w:sz w:val="22"/>
          <w:szCs w:val="22"/>
        </w:rPr>
        <w:tab/>
        <w:t>20 points</w:t>
      </w:r>
      <w:r>
        <w:rPr>
          <w:rFonts w:ascii="Arial" w:hAnsi="Arial" w:cs="Arial"/>
          <w:b/>
          <w:sz w:val="22"/>
          <w:szCs w:val="22"/>
        </w:rPr>
        <w:tab/>
      </w:r>
      <w:r w:rsidR="00161667">
        <w:rPr>
          <w:rFonts w:ascii="Arial" w:hAnsi="Arial" w:cs="Arial"/>
          <w:b/>
          <w:sz w:val="22"/>
          <w:szCs w:val="22"/>
        </w:rPr>
        <w:t>6.1</w:t>
      </w:r>
      <w:r>
        <w:rPr>
          <w:rFonts w:ascii="Arial" w:hAnsi="Arial" w:cs="Arial"/>
          <w:b/>
          <w:sz w:val="22"/>
          <w:szCs w:val="22"/>
        </w:rPr>
        <w:t>%</w:t>
      </w:r>
      <w:r>
        <w:rPr>
          <w:rFonts w:ascii="Arial" w:hAnsi="Arial" w:cs="Arial"/>
          <w:b/>
          <w:sz w:val="22"/>
          <w:szCs w:val="22"/>
        </w:rPr>
        <w:br/>
      </w:r>
      <w:r w:rsidRPr="00981538">
        <w:rPr>
          <w:rFonts w:ascii="Arial" w:hAnsi="Arial" w:cs="Arial"/>
          <w:i/>
          <w:sz w:val="22"/>
          <w:szCs w:val="22"/>
        </w:rPr>
        <w:t xml:space="preserve">Word count: </w:t>
      </w:r>
      <w:r>
        <w:rPr>
          <w:rFonts w:ascii="Arial" w:hAnsi="Arial" w:cs="Arial"/>
          <w:i/>
          <w:sz w:val="22"/>
          <w:szCs w:val="22"/>
        </w:rPr>
        <w:t>400-600</w:t>
      </w:r>
    </w:p>
    <w:p w14:paraId="1E3B837D" w14:textId="71F7E738" w:rsidR="00C96041" w:rsidRDefault="00C96041" w:rsidP="00C96041">
      <w:pPr>
        <w:tabs>
          <w:tab w:val="decimal" w:pos="6480"/>
          <w:tab w:val="decimal" w:pos="8190"/>
        </w:tabs>
        <w:spacing w:line="276" w:lineRule="auto"/>
        <w:rPr>
          <w:rFonts w:ascii="Arial" w:hAnsi="Arial" w:cs="Arial"/>
          <w:b/>
          <w:sz w:val="22"/>
          <w:szCs w:val="22"/>
        </w:rPr>
      </w:pPr>
      <w:r>
        <w:rPr>
          <w:rFonts w:ascii="Arial" w:hAnsi="Arial" w:cs="Arial"/>
          <w:b/>
          <w:sz w:val="22"/>
          <w:szCs w:val="22"/>
        </w:rPr>
        <w:lastRenderedPageBreak/>
        <w:t>Assignment 7: Hypotheses Testing</w:t>
      </w:r>
      <w:r>
        <w:rPr>
          <w:rFonts w:ascii="Arial" w:hAnsi="Arial" w:cs="Arial"/>
          <w:b/>
          <w:sz w:val="22"/>
          <w:szCs w:val="22"/>
        </w:rPr>
        <w:tab/>
        <w:t>20 points</w:t>
      </w:r>
      <w:r>
        <w:rPr>
          <w:rFonts w:ascii="Arial" w:hAnsi="Arial" w:cs="Arial"/>
          <w:b/>
          <w:sz w:val="22"/>
          <w:szCs w:val="22"/>
        </w:rPr>
        <w:tab/>
      </w:r>
      <w:r w:rsidR="00161667">
        <w:rPr>
          <w:rFonts w:ascii="Arial" w:hAnsi="Arial" w:cs="Arial"/>
          <w:b/>
          <w:sz w:val="22"/>
          <w:szCs w:val="22"/>
        </w:rPr>
        <w:t>6.1</w:t>
      </w:r>
      <w:r>
        <w:rPr>
          <w:rFonts w:ascii="Arial" w:hAnsi="Arial" w:cs="Arial"/>
          <w:b/>
          <w:sz w:val="22"/>
          <w:szCs w:val="22"/>
        </w:rPr>
        <w:t>%</w:t>
      </w:r>
    </w:p>
    <w:p w14:paraId="6C3001EA" w14:textId="77777777" w:rsidR="00C96041" w:rsidRDefault="00C96041" w:rsidP="00C96041">
      <w:pPr>
        <w:tabs>
          <w:tab w:val="decimal" w:pos="6480"/>
          <w:tab w:val="decimal" w:pos="8190"/>
        </w:tabs>
        <w:spacing w:line="276" w:lineRule="auto"/>
        <w:rPr>
          <w:rFonts w:ascii="Arial" w:hAnsi="Arial" w:cs="Arial"/>
          <w:i/>
          <w:sz w:val="22"/>
          <w:szCs w:val="22"/>
        </w:rPr>
      </w:pPr>
      <w:r w:rsidRPr="00981538">
        <w:rPr>
          <w:rFonts w:ascii="Arial" w:hAnsi="Arial" w:cs="Arial"/>
          <w:i/>
          <w:sz w:val="22"/>
          <w:szCs w:val="22"/>
        </w:rPr>
        <w:t xml:space="preserve">Word count: </w:t>
      </w:r>
      <w:r>
        <w:rPr>
          <w:rFonts w:ascii="Arial" w:hAnsi="Arial" w:cs="Arial"/>
          <w:i/>
          <w:sz w:val="22"/>
          <w:szCs w:val="22"/>
        </w:rPr>
        <w:t>5</w:t>
      </w:r>
      <w:r w:rsidRPr="00981538">
        <w:rPr>
          <w:rFonts w:ascii="Arial" w:hAnsi="Arial" w:cs="Arial"/>
          <w:i/>
          <w:sz w:val="22"/>
          <w:szCs w:val="22"/>
        </w:rPr>
        <w:t>00-</w:t>
      </w:r>
      <w:r>
        <w:rPr>
          <w:rFonts w:ascii="Arial" w:hAnsi="Arial" w:cs="Arial"/>
          <w:i/>
          <w:sz w:val="22"/>
          <w:szCs w:val="22"/>
        </w:rPr>
        <w:t>700</w:t>
      </w:r>
    </w:p>
    <w:p w14:paraId="3AAAD6FA" w14:textId="79479BAB" w:rsidR="00C96041" w:rsidRDefault="00C96041" w:rsidP="00C96041">
      <w:pPr>
        <w:tabs>
          <w:tab w:val="decimal" w:pos="6480"/>
          <w:tab w:val="decimal" w:pos="8190"/>
        </w:tabs>
        <w:spacing w:line="276" w:lineRule="auto"/>
        <w:rPr>
          <w:rFonts w:ascii="Arial" w:hAnsi="Arial" w:cs="Arial"/>
          <w:i/>
          <w:sz w:val="22"/>
          <w:szCs w:val="22"/>
        </w:rPr>
      </w:pPr>
      <w:r w:rsidRPr="00ED52E4">
        <w:rPr>
          <w:rFonts w:ascii="Arial" w:hAnsi="Arial" w:cs="Arial"/>
          <w:b/>
          <w:sz w:val="22"/>
          <w:szCs w:val="22"/>
        </w:rPr>
        <w:t xml:space="preserve">Assignment </w:t>
      </w:r>
      <w:r w:rsidR="00161667">
        <w:rPr>
          <w:rFonts w:ascii="Arial" w:hAnsi="Arial" w:cs="Arial"/>
          <w:b/>
          <w:sz w:val="22"/>
          <w:szCs w:val="22"/>
        </w:rPr>
        <w:t>8</w:t>
      </w:r>
      <w:r w:rsidRPr="00ED52E4">
        <w:rPr>
          <w:rFonts w:ascii="Arial" w:hAnsi="Arial" w:cs="Arial"/>
          <w:b/>
          <w:sz w:val="22"/>
          <w:szCs w:val="22"/>
        </w:rPr>
        <w:t>: Critical Analysis of Research A</w:t>
      </w:r>
      <w:r>
        <w:rPr>
          <w:rFonts w:ascii="Arial" w:hAnsi="Arial" w:cs="Arial"/>
          <w:b/>
          <w:sz w:val="22"/>
          <w:szCs w:val="22"/>
        </w:rPr>
        <w:t>rticles</w:t>
      </w:r>
      <w:r>
        <w:rPr>
          <w:rFonts w:ascii="Arial" w:hAnsi="Arial" w:cs="Arial"/>
          <w:b/>
          <w:sz w:val="22"/>
          <w:szCs w:val="22"/>
        </w:rPr>
        <w:tab/>
      </w:r>
      <w:r w:rsidR="00161667">
        <w:rPr>
          <w:rFonts w:ascii="Arial" w:hAnsi="Arial" w:cs="Arial"/>
          <w:b/>
          <w:sz w:val="22"/>
          <w:szCs w:val="22"/>
        </w:rPr>
        <w:t>2</w:t>
      </w:r>
      <w:r w:rsidRPr="00ED52E4">
        <w:rPr>
          <w:rFonts w:ascii="Arial" w:hAnsi="Arial" w:cs="Arial"/>
          <w:b/>
          <w:sz w:val="22"/>
          <w:szCs w:val="22"/>
        </w:rPr>
        <w:t>0 points</w:t>
      </w:r>
      <w:r>
        <w:rPr>
          <w:rFonts w:ascii="Arial" w:hAnsi="Arial" w:cs="Arial"/>
          <w:b/>
          <w:sz w:val="22"/>
          <w:szCs w:val="22"/>
        </w:rPr>
        <w:tab/>
      </w:r>
      <w:r w:rsidR="00161667">
        <w:rPr>
          <w:rFonts w:ascii="Arial" w:hAnsi="Arial" w:cs="Arial"/>
          <w:b/>
          <w:sz w:val="22"/>
          <w:szCs w:val="22"/>
        </w:rPr>
        <w:t>6.1</w:t>
      </w:r>
      <w:r>
        <w:rPr>
          <w:rFonts w:ascii="Arial" w:hAnsi="Arial" w:cs="Arial"/>
          <w:b/>
          <w:sz w:val="22"/>
          <w:szCs w:val="22"/>
        </w:rPr>
        <w:t>%</w:t>
      </w:r>
      <w:r>
        <w:rPr>
          <w:rFonts w:ascii="Arial" w:hAnsi="Arial" w:cs="Arial"/>
          <w:b/>
          <w:sz w:val="22"/>
          <w:szCs w:val="22"/>
        </w:rPr>
        <w:br/>
      </w:r>
      <w:r w:rsidRPr="00981538">
        <w:rPr>
          <w:rFonts w:ascii="Arial" w:hAnsi="Arial" w:cs="Arial"/>
          <w:i/>
          <w:sz w:val="22"/>
          <w:szCs w:val="22"/>
        </w:rPr>
        <w:t xml:space="preserve">Word count: </w:t>
      </w:r>
      <w:r>
        <w:rPr>
          <w:rFonts w:ascii="Arial" w:hAnsi="Arial" w:cs="Arial"/>
          <w:i/>
          <w:sz w:val="22"/>
          <w:szCs w:val="22"/>
        </w:rPr>
        <w:t>400 to 500 per paper</w:t>
      </w:r>
    </w:p>
    <w:p w14:paraId="58E62618" w14:textId="6FA8B38D" w:rsidR="00161667" w:rsidRPr="001F6617" w:rsidRDefault="00161667" w:rsidP="00161667">
      <w:pPr>
        <w:tabs>
          <w:tab w:val="decimal" w:pos="6480"/>
          <w:tab w:val="decimal" w:pos="8190"/>
        </w:tabs>
        <w:spacing w:line="276" w:lineRule="auto"/>
        <w:rPr>
          <w:rFonts w:ascii="Arial" w:hAnsi="Arial" w:cs="Arial"/>
          <w:b/>
          <w:sz w:val="22"/>
          <w:szCs w:val="22"/>
        </w:rPr>
      </w:pPr>
      <w:r w:rsidRPr="001F6617">
        <w:rPr>
          <w:rFonts w:ascii="Arial" w:hAnsi="Arial" w:cs="Arial"/>
          <w:b/>
          <w:sz w:val="22"/>
          <w:szCs w:val="22"/>
        </w:rPr>
        <w:t xml:space="preserve">Assignment </w:t>
      </w:r>
      <w:r>
        <w:rPr>
          <w:rFonts w:ascii="Arial" w:hAnsi="Arial" w:cs="Arial"/>
          <w:b/>
          <w:sz w:val="22"/>
          <w:szCs w:val="22"/>
        </w:rPr>
        <w:t>9</w:t>
      </w:r>
      <w:r w:rsidRPr="001F6617">
        <w:rPr>
          <w:rFonts w:ascii="Arial" w:hAnsi="Arial" w:cs="Arial"/>
          <w:b/>
          <w:sz w:val="22"/>
          <w:szCs w:val="22"/>
        </w:rPr>
        <w:t xml:space="preserve">: </w:t>
      </w:r>
      <w:r>
        <w:rPr>
          <w:rFonts w:ascii="Arial" w:hAnsi="Arial" w:cs="Arial"/>
          <w:b/>
          <w:sz w:val="22"/>
          <w:szCs w:val="22"/>
        </w:rPr>
        <w:t>Moderator Role for a Session</w:t>
      </w:r>
      <w:r w:rsidRPr="001F6617">
        <w:rPr>
          <w:rFonts w:ascii="Arial" w:hAnsi="Arial" w:cs="Arial"/>
          <w:b/>
          <w:sz w:val="22"/>
          <w:szCs w:val="22"/>
        </w:rPr>
        <w:tab/>
      </w:r>
      <w:r>
        <w:rPr>
          <w:rFonts w:ascii="Arial" w:hAnsi="Arial" w:cs="Arial"/>
          <w:b/>
          <w:sz w:val="22"/>
          <w:szCs w:val="22"/>
        </w:rPr>
        <w:t>20 points</w:t>
      </w:r>
      <w:r>
        <w:rPr>
          <w:rFonts w:ascii="Arial" w:hAnsi="Arial" w:cs="Arial"/>
          <w:b/>
          <w:sz w:val="22"/>
          <w:szCs w:val="22"/>
        </w:rPr>
        <w:tab/>
        <w:t>6.1%</w:t>
      </w:r>
    </w:p>
    <w:p w14:paraId="10505371" w14:textId="77777777" w:rsidR="00161667" w:rsidRPr="00161667" w:rsidRDefault="00161667" w:rsidP="00161667">
      <w:pPr>
        <w:tabs>
          <w:tab w:val="decimal" w:pos="6480"/>
          <w:tab w:val="decimal" w:pos="8190"/>
        </w:tabs>
        <w:spacing w:line="276" w:lineRule="auto"/>
        <w:rPr>
          <w:rFonts w:ascii="Arial" w:hAnsi="Arial" w:cs="Arial"/>
          <w:sz w:val="22"/>
          <w:szCs w:val="22"/>
        </w:rPr>
      </w:pPr>
      <w:r w:rsidRPr="00161667">
        <w:rPr>
          <w:rFonts w:ascii="Arial" w:hAnsi="Arial" w:cs="Arial"/>
          <w:sz w:val="22"/>
          <w:szCs w:val="22"/>
        </w:rPr>
        <w:t xml:space="preserve">Task: Prepare questions and moderate one session. </w:t>
      </w:r>
    </w:p>
    <w:p w14:paraId="4705F628" w14:textId="58904654" w:rsidR="00C96041" w:rsidRDefault="00C96041" w:rsidP="00C96041">
      <w:pPr>
        <w:tabs>
          <w:tab w:val="decimal" w:pos="6480"/>
          <w:tab w:val="decimal" w:pos="8190"/>
        </w:tabs>
        <w:spacing w:line="276" w:lineRule="auto"/>
        <w:rPr>
          <w:rFonts w:ascii="Arial" w:hAnsi="Arial" w:cs="Arial"/>
          <w:b/>
          <w:sz w:val="22"/>
          <w:szCs w:val="22"/>
        </w:rPr>
      </w:pPr>
      <w:r>
        <w:rPr>
          <w:rFonts w:ascii="Arial" w:hAnsi="Arial" w:cs="Arial"/>
          <w:b/>
          <w:sz w:val="22"/>
          <w:szCs w:val="22"/>
        </w:rPr>
        <w:t>Quizzes</w:t>
      </w:r>
      <w:r>
        <w:rPr>
          <w:rFonts w:ascii="Arial" w:hAnsi="Arial" w:cs="Arial"/>
          <w:b/>
          <w:sz w:val="22"/>
          <w:szCs w:val="22"/>
        </w:rPr>
        <w:tab/>
        <w:t>50 points</w:t>
      </w:r>
      <w:r>
        <w:rPr>
          <w:rFonts w:ascii="Arial" w:hAnsi="Arial" w:cs="Arial"/>
          <w:b/>
          <w:sz w:val="22"/>
          <w:szCs w:val="22"/>
        </w:rPr>
        <w:tab/>
        <w:t>1</w:t>
      </w:r>
      <w:r w:rsidR="00161667">
        <w:rPr>
          <w:rFonts w:ascii="Arial" w:hAnsi="Arial" w:cs="Arial"/>
          <w:b/>
          <w:sz w:val="22"/>
          <w:szCs w:val="22"/>
        </w:rPr>
        <w:t>5.2</w:t>
      </w:r>
      <w:r>
        <w:rPr>
          <w:rFonts w:ascii="Arial" w:hAnsi="Arial" w:cs="Arial"/>
          <w:b/>
          <w:sz w:val="22"/>
          <w:szCs w:val="22"/>
        </w:rPr>
        <w:t>%</w:t>
      </w:r>
    </w:p>
    <w:p w14:paraId="4AC1455B" w14:textId="6B0175F5" w:rsidR="00C96041" w:rsidRPr="00ED52E4" w:rsidRDefault="00C96041" w:rsidP="00C96041">
      <w:pPr>
        <w:tabs>
          <w:tab w:val="decimal" w:pos="6480"/>
          <w:tab w:val="decimal" w:pos="8190"/>
        </w:tabs>
        <w:spacing w:line="276" w:lineRule="auto"/>
        <w:rPr>
          <w:rFonts w:ascii="Arial" w:hAnsi="Arial" w:cs="Arial"/>
          <w:b/>
          <w:sz w:val="22"/>
          <w:szCs w:val="22"/>
        </w:rPr>
      </w:pPr>
      <w:r>
        <w:rPr>
          <w:rFonts w:ascii="Arial" w:hAnsi="Arial" w:cs="Arial"/>
          <w:b/>
          <w:sz w:val="22"/>
          <w:szCs w:val="22"/>
        </w:rPr>
        <w:t>Midterm Exam</w:t>
      </w:r>
      <w:r w:rsidRPr="00ED52E4">
        <w:rPr>
          <w:rFonts w:ascii="Arial" w:hAnsi="Arial" w:cs="Arial"/>
          <w:b/>
          <w:sz w:val="22"/>
          <w:szCs w:val="22"/>
        </w:rPr>
        <w:tab/>
        <w:t>50 points</w:t>
      </w:r>
      <w:r>
        <w:rPr>
          <w:rFonts w:ascii="Arial" w:hAnsi="Arial" w:cs="Arial"/>
          <w:b/>
          <w:sz w:val="22"/>
          <w:szCs w:val="22"/>
        </w:rPr>
        <w:tab/>
        <w:t>1</w:t>
      </w:r>
      <w:r w:rsidR="00161667">
        <w:rPr>
          <w:rFonts w:ascii="Arial" w:hAnsi="Arial" w:cs="Arial"/>
          <w:b/>
          <w:sz w:val="22"/>
          <w:szCs w:val="22"/>
        </w:rPr>
        <w:t>5.2</w:t>
      </w:r>
      <w:r>
        <w:rPr>
          <w:rFonts w:ascii="Arial" w:hAnsi="Arial" w:cs="Arial"/>
          <w:b/>
          <w:sz w:val="22"/>
          <w:szCs w:val="22"/>
        </w:rPr>
        <w:t>%</w:t>
      </w:r>
    </w:p>
    <w:p w14:paraId="738E9251" w14:textId="785E87F8" w:rsidR="00C96041" w:rsidRDefault="00C96041" w:rsidP="00C96041">
      <w:pPr>
        <w:tabs>
          <w:tab w:val="decimal" w:pos="6480"/>
          <w:tab w:val="decimal" w:pos="8190"/>
        </w:tabs>
        <w:spacing w:line="276" w:lineRule="auto"/>
        <w:rPr>
          <w:rFonts w:ascii="Arial" w:hAnsi="Arial" w:cs="Arial"/>
          <w:b/>
          <w:sz w:val="22"/>
          <w:szCs w:val="22"/>
        </w:rPr>
      </w:pPr>
      <w:r>
        <w:rPr>
          <w:rFonts w:ascii="Arial" w:hAnsi="Arial" w:cs="Arial"/>
          <w:b/>
          <w:sz w:val="22"/>
          <w:szCs w:val="22"/>
        </w:rPr>
        <w:t xml:space="preserve">Final </w:t>
      </w:r>
      <w:r w:rsidRPr="00ED52E4">
        <w:rPr>
          <w:rFonts w:ascii="Arial" w:hAnsi="Arial" w:cs="Arial"/>
          <w:b/>
          <w:sz w:val="22"/>
          <w:szCs w:val="22"/>
        </w:rPr>
        <w:t>Exam</w:t>
      </w:r>
      <w:r w:rsidRPr="00ED52E4">
        <w:rPr>
          <w:rFonts w:ascii="Arial" w:hAnsi="Arial" w:cs="Arial"/>
          <w:b/>
          <w:sz w:val="22"/>
          <w:szCs w:val="22"/>
        </w:rPr>
        <w:tab/>
      </w:r>
      <w:r>
        <w:rPr>
          <w:rFonts w:ascii="Arial" w:hAnsi="Arial" w:cs="Arial"/>
          <w:b/>
          <w:sz w:val="22"/>
          <w:szCs w:val="22"/>
        </w:rPr>
        <w:t>5</w:t>
      </w:r>
      <w:r w:rsidRPr="00ED52E4">
        <w:rPr>
          <w:rFonts w:ascii="Arial" w:hAnsi="Arial" w:cs="Arial"/>
          <w:b/>
          <w:sz w:val="22"/>
          <w:szCs w:val="22"/>
        </w:rPr>
        <w:t>0 points</w:t>
      </w:r>
      <w:r>
        <w:rPr>
          <w:rFonts w:ascii="Arial" w:hAnsi="Arial" w:cs="Arial"/>
          <w:b/>
          <w:sz w:val="22"/>
          <w:szCs w:val="22"/>
        </w:rPr>
        <w:tab/>
        <w:t>1</w:t>
      </w:r>
      <w:r w:rsidR="00161667">
        <w:rPr>
          <w:rFonts w:ascii="Arial" w:hAnsi="Arial" w:cs="Arial"/>
          <w:b/>
          <w:sz w:val="22"/>
          <w:szCs w:val="22"/>
        </w:rPr>
        <w:t>5.2</w:t>
      </w:r>
      <w:r>
        <w:rPr>
          <w:rFonts w:ascii="Arial" w:hAnsi="Arial" w:cs="Arial"/>
          <w:b/>
          <w:sz w:val="22"/>
          <w:szCs w:val="22"/>
        </w:rPr>
        <w:t>%</w:t>
      </w:r>
    </w:p>
    <w:p w14:paraId="3F901A99" w14:textId="77777777" w:rsidR="00C96041" w:rsidRDefault="00C96041" w:rsidP="00C96041">
      <w:pPr>
        <w:tabs>
          <w:tab w:val="decimal" w:pos="6480"/>
          <w:tab w:val="decimal" w:pos="8190"/>
        </w:tabs>
        <w:spacing w:line="276" w:lineRule="auto"/>
        <w:rPr>
          <w:rFonts w:ascii="Arial" w:hAnsi="Arial" w:cs="Arial"/>
          <w:b/>
          <w:sz w:val="22"/>
          <w:szCs w:val="22"/>
        </w:rPr>
      </w:pPr>
    </w:p>
    <w:p w14:paraId="16592C16" w14:textId="36724EEF" w:rsidR="00C96041" w:rsidRDefault="00C96041" w:rsidP="00C96041">
      <w:pPr>
        <w:tabs>
          <w:tab w:val="decimal" w:pos="6570"/>
        </w:tabs>
        <w:spacing w:line="276" w:lineRule="auto"/>
        <w:rPr>
          <w:rFonts w:ascii="Arial" w:hAnsi="Arial" w:cs="Arial"/>
          <w:b/>
          <w:sz w:val="28"/>
          <w:szCs w:val="28"/>
        </w:rPr>
      </w:pPr>
      <w:r w:rsidRPr="00ED52E4">
        <w:rPr>
          <w:rFonts w:ascii="Arial" w:hAnsi="Arial" w:cs="Arial"/>
          <w:b/>
          <w:sz w:val="28"/>
          <w:szCs w:val="28"/>
        </w:rPr>
        <w:t>Total</w:t>
      </w:r>
      <w:r w:rsidRPr="00ED52E4">
        <w:rPr>
          <w:rFonts w:ascii="Arial" w:hAnsi="Arial" w:cs="Arial"/>
          <w:b/>
          <w:sz w:val="28"/>
          <w:szCs w:val="28"/>
        </w:rPr>
        <w:tab/>
      </w:r>
      <w:r>
        <w:rPr>
          <w:rFonts w:ascii="Arial" w:hAnsi="Arial" w:cs="Arial"/>
          <w:b/>
          <w:sz w:val="28"/>
          <w:szCs w:val="28"/>
        </w:rPr>
        <w:t>3</w:t>
      </w:r>
      <w:r w:rsidR="00161667">
        <w:rPr>
          <w:rFonts w:ascii="Arial" w:hAnsi="Arial" w:cs="Arial"/>
          <w:b/>
          <w:sz w:val="28"/>
          <w:szCs w:val="28"/>
        </w:rPr>
        <w:t>3</w:t>
      </w:r>
      <w:r>
        <w:rPr>
          <w:rFonts w:ascii="Arial" w:hAnsi="Arial" w:cs="Arial"/>
          <w:b/>
          <w:sz w:val="28"/>
          <w:szCs w:val="28"/>
        </w:rPr>
        <w:t>0</w:t>
      </w:r>
      <w:r w:rsidRPr="00ED52E4">
        <w:rPr>
          <w:rFonts w:ascii="Arial" w:hAnsi="Arial" w:cs="Arial"/>
          <w:b/>
          <w:sz w:val="28"/>
          <w:szCs w:val="28"/>
        </w:rPr>
        <w:t xml:space="preserve"> points</w:t>
      </w:r>
    </w:p>
    <w:p w14:paraId="75FD0CEC" w14:textId="77777777" w:rsidR="00C96041" w:rsidRDefault="00C96041" w:rsidP="00C96041">
      <w:pPr>
        <w:spacing w:line="276" w:lineRule="auto"/>
        <w:jc w:val="both"/>
        <w:rPr>
          <w:rFonts w:ascii="Arial" w:hAnsi="Arial" w:cs="Arial"/>
          <w:sz w:val="22"/>
          <w:szCs w:val="22"/>
        </w:rPr>
      </w:pPr>
      <w:r>
        <w:rPr>
          <w:rFonts w:ascii="Arial" w:hAnsi="Arial" w:cs="Arial"/>
          <w:sz w:val="22"/>
          <w:szCs w:val="22"/>
        </w:rPr>
        <w:t>Note: This is a preliminary list of tasks and assignments that may still be subjected to change.</w:t>
      </w:r>
    </w:p>
    <w:p w14:paraId="07E5BE23" w14:textId="77777777" w:rsidR="00C96041" w:rsidRDefault="00C96041" w:rsidP="00C96041">
      <w:pPr>
        <w:rPr>
          <w:rFonts w:ascii="Arial" w:hAnsi="Arial" w:cs="Arial"/>
          <w:b/>
          <w:sz w:val="28"/>
          <w:szCs w:val="28"/>
        </w:rPr>
      </w:pPr>
    </w:p>
    <w:sectPr w:rsidR="00C96041" w:rsidSect="0015044E">
      <w:headerReference w:type="even" r:id="rId18"/>
      <w:headerReference w:type="default" r:id="rId19"/>
      <w:pgSz w:w="12240" w:h="15840"/>
      <w:pgMar w:top="1440" w:right="1584" w:bottom="1440" w:left="158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1DC6D" w14:textId="77777777" w:rsidR="00BD1CD8" w:rsidRDefault="00BD1CD8">
      <w:r>
        <w:separator/>
      </w:r>
    </w:p>
  </w:endnote>
  <w:endnote w:type="continuationSeparator" w:id="0">
    <w:p w14:paraId="12C891C5" w14:textId="77777777" w:rsidR="00BD1CD8" w:rsidRDefault="00BD1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CA0BF" w14:textId="77777777" w:rsidR="00BD1CD8" w:rsidRDefault="00BD1CD8">
      <w:r>
        <w:separator/>
      </w:r>
    </w:p>
  </w:footnote>
  <w:footnote w:type="continuationSeparator" w:id="0">
    <w:p w14:paraId="75D86046" w14:textId="77777777" w:rsidR="00BD1CD8" w:rsidRDefault="00BD1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6E79C" w14:textId="77777777" w:rsidR="00BD1CD8" w:rsidRDefault="00BD1CD8" w:rsidP="005326B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601627" w14:textId="77777777" w:rsidR="00BD1CD8" w:rsidRDefault="00BD1C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DEC24" w14:textId="77777777" w:rsidR="00BD1CD8" w:rsidRPr="00D61662" w:rsidRDefault="00BD1CD8" w:rsidP="005326BC">
    <w:pPr>
      <w:pStyle w:val="Header"/>
      <w:framePr w:wrap="around" w:vAnchor="text" w:hAnchor="margin" w:xAlign="center" w:y="1"/>
      <w:rPr>
        <w:rStyle w:val="PageNumber"/>
        <w:sz w:val="24"/>
        <w:szCs w:val="24"/>
      </w:rPr>
    </w:pPr>
    <w:r w:rsidRPr="00D61662">
      <w:rPr>
        <w:rStyle w:val="PageNumber"/>
        <w:sz w:val="24"/>
        <w:szCs w:val="24"/>
      </w:rPr>
      <w:fldChar w:fldCharType="begin"/>
    </w:r>
    <w:r w:rsidRPr="00D61662">
      <w:rPr>
        <w:rStyle w:val="PageNumber"/>
        <w:sz w:val="24"/>
        <w:szCs w:val="24"/>
      </w:rPr>
      <w:instrText xml:space="preserve">PAGE  </w:instrText>
    </w:r>
    <w:r w:rsidRPr="00D61662">
      <w:rPr>
        <w:rStyle w:val="PageNumber"/>
        <w:sz w:val="24"/>
        <w:szCs w:val="24"/>
      </w:rPr>
      <w:fldChar w:fldCharType="separate"/>
    </w:r>
    <w:r w:rsidR="000868CB">
      <w:rPr>
        <w:rStyle w:val="PageNumber"/>
        <w:noProof/>
        <w:sz w:val="24"/>
        <w:szCs w:val="24"/>
      </w:rPr>
      <w:t>5</w:t>
    </w:r>
    <w:r w:rsidRPr="00D61662">
      <w:rPr>
        <w:rStyle w:val="PageNumber"/>
        <w:sz w:val="24"/>
        <w:szCs w:val="24"/>
      </w:rPr>
      <w:fldChar w:fldCharType="end"/>
    </w:r>
  </w:p>
  <w:p w14:paraId="78391597" w14:textId="77777777" w:rsidR="00BD1CD8" w:rsidRDefault="00BD1C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53DE4"/>
    <w:multiLevelType w:val="hybridMultilevel"/>
    <w:tmpl w:val="4A74C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8518C6"/>
    <w:multiLevelType w:val="hybridMultilevel"/>
    <w:tmpl w:val="967EE8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0DE70DD"/>
    <w:multiLevelType w:val="hybridMultilevel"/>
    <w:tmpl w:val="20FCCB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2D2ED5"/>
    <w:multiLevelType w:val="hybridMultilevel"/>
    <w:tmpl w:val="DFF6A02A"/>
    <w:lvl w:ilvl="0" w:tplc="ED264D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7760453">
    <w:abstractNumId w:val="1"/>
  </w:num>
  <w:num w:numId="2" w16cid:durableId="1245528985">
    <w:abstractNumId w:val="2"/>
  </w:num>
  <w:num w:numId="3" w16cid:durableId="354228987">
    <w:abstractNumId w:val="0"/>
  </w:num>
  <w:num w:numId="4" w16cid:durableId="11515996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E27"/>
    <w:rsid w:val="00005558"/>
    <w:rsid w:val="00005CDD"/>
    <w:rsid w:val="00015ABC"/>
    <w:rsid w:val="00034648"/>
    <w:rsid w:val="00035D88"/>
    <w:rsid w:val="00044A68"/>
    <w:rsid w:val="00051497"/>
    <w:rsid w:val="000554C9"/>
    <w:rsid w:val="00064945"/>
    <w:rsid w:val="00067CE2"/>
    <w:rsid w:val="00077167"/>
    <w:rsid w:val="00082A2B"/>
    <w:rsid w:val="00082C51"/>
    <w:rsid w:val="000868CB"/>
    <w:rsid w:val="000A42DE"/>
    <w:rsid w:val="000E6D24"/>
    <w:rsid w:val="00114739"/>
    <w:rsid w:val="001246E7"/>
    <w:rsid w:val="00141180"/>
    <w:rsid w:val="001463BA"/>
    <w:rsid w:val="0015044E"/>
    <w:rsid w:val="00160781"/>
    <w:rsid w:val="00161667"/>
    <w:rsid w:val="00166748"/>
    <w:rsid w:val="00166E6E"/>
    <w:rsid w:val="001753F8"/>
    <w:rsid w:val="00190513"/>
    <w:rsid w:val="00190528"/>
    <w:rsid w:val="001A0122"/>
    <w:rsid w:val="001A7185"/>
    <w:rsid w:val="001B5FC7"/>
    <w:rsid w:val="001C1171"/>
    <w:rsid w:val="001C3FDF"/>
    <w:rsid w:val="001C6495"/>
    <w:rsid w:val="001D4628"/>
    <w:rsid w:val="001D5CCD"/>
    <w:rsid w:val="001F49AE"/>
    <w:rsid w:val="001F637B"/>
    <w:rsid w:val="00206108"/>
    <w:rsid w:val="00224A39"/>
    <w:rsid w:val="00233135"/>
    <w:rsid w:val="00235EB6"/>
    <w:rsid w:val="00236564"/>
    <w:rsid w:val="0023697A"/>
    <w:rsid w:val="002376F5"/>
    <w:rsid w:val="002466E5"/>
    <w:rsid w:val="00254DE9"/>
    <w:rsid w:val="00260225"/>
    <w:rsid w:val="00283ECF"/>
    <w:rsid w:val="00296A03"/>
    <w:rsid w:val="002A630C"/>
    <w:rsid w:val="002C4A0D"/>
    <w:rsid w:val="002F4226"/>
    <w:rsid w:val="002F5A40"/>
    <w:rsid w:val="003178AE"/>
    <w:rsid w:val="00321088"/>
    <w:rsid w:val="003210EE"/>
    <w:rsid w:val="003229FE"/>
    <w:rsid w:val="00324ED4"/>
    <w:rsid w:val="003476CE"/>
    <w:rsid w:val="003615B5"/>
    <w:rsid w:val="00361D78"/>
    <w:rsid w:val="00370565"/>
    <w:rsid w:val="00380339"/>
    <w:rsid w:val="00381FE2"/>
    <w:rsid w:val="003859D4"/>
    <w:rsid w:val="00385C6A"/>
    <w:rsid w:val="003875B4"/>
    <w:rsid w:val="00391F18"/>
    <w:rsid w:val="0039587B"/>
    <w:rsid w:val="003B37B6"/>
    <w:rsid w:val="003D0459"/>
    <w:rsid w:val="003D5985"/>
    <w:rsid w:val="003D7650"/>
    <w:rsid w:val="003E3590"/>
    <w:rsid w:val="003F0E0C"/>
    <w:rsid w:val="00401823"/>
    <w:rsid w:val="0041765C"/>
    <w:rsid w:val="00421401"/>
    <w:rsid w:val="004260BC"/>
    <w:rsid w:val="0042655E"/>
    <w:rsid w:val="00430C72"/>
    <w:rsid w:val="00434610"/>
    <w:rsid w:val="00443396"/>
    <w:rsid w:val="00451169"/>
    <w:rsid w:val="004556E6"/>
    <w:rsid w:val="00455E05"/>
    <w:rsid w:val="00473B0C"/>
    <w:rsid w:val="00487857"/>
    <w:rsid w:val="004A6850"/>
    <w:rsid w:val="004A76CA"/>
    <w:rsid w:val="004B0C87"/>
    <w:rsid w:val="004B1A4C"/>
    <w:rsid w:val="004B7209"/>
    <w:rsid w:val="004C1C78"/>
    <w:rsid w:val="004D1AD9"/>
    <w:rsid w:val="004F466F"/>
    <w:rsid w:val="004F4AD2"/>
    <w:rsid w:val="004F5853"/>
    <w:rsid w:val="004F79E4"/>
    <w:rsid w:val="005077B0"/>
    <w:rsid w:val="005135DD"/>
    <w:rsid w:val="005150D0"/>
    <w:rsid w:val="00520284"/>
    <w:rsid w:val="00523F29"/>
    <w:rsid w:val="0052517C"/>
    <w:rsid w:val="005326BC"/>
    <w:rsid w:val="00534182"/>
    <w:rsid w:val="005512D5"/>
    <w:rsid w:val="00552717"/>
    <w:rsid w:val="005633EE"/>
    <w:rsid w:val="005A6E27"/>
    <w:rsid w:val="005C06C5"/>
    <w:rsid w:val="005C07B6"/>
    <w:rsid w:val="005D26C6"/>
    <w:rsid w:val="005E2CB7"/>
    <w:rsid w:val="005F4020"/>
    <w:rsid w:val="00601E9B"/>
    <w:rsid w:val="00615591"/>
    <w:rsid w:val="00621083"/>
    <w:rsid w:val="006244C0"/>
    <w:rsid w:val="0065599A"/>
    <w:rsid w:val="00656490"/>
    <w:rsid w:val="006635E3"/>
    <w:rsid w:val="00665561"/>
    <w:rsid w:val="0066592E"/>
    <w:rsid w:val="00675AF5"/>
    <w:rsid w:val="00676554"/>
    <w:rsid w:val="00676787"/>
    <w:rsid w:val="00676BDD"/>
    <w:rsid w:val="00681411"/>
    <w:rsid w:val="006918EE"/>
    <w:rsid w:val="00693BF4"/>
    <w:rsid w:val="006A1681"/>
    <w:rsid w:val="006A79D2"/>
    <w:rsid w:val="006B6A4C"/>
    <w:rsid w:val="006C3983"/>
    <w:rsid w:val="006D58C8"/>
    <w:rsid w:val="00701E11"/>
    <w:rsid w:val="00702EEB"/>
    <w:rsid w:val="007066FC"/>
    <w:rsid w:val="00711F25"/>
    <w:rsid w:val="00713D71"/>
    <w:rsid w:val="007271D3"/>
    <w:rsid w:val="00741FF1"/>
    <w:rsid w:val="007606AE"/>
    <w:rsid w:val="007606D1"/>
    <w:rsid w:val="0076174E"/>
    <w:rsid w:val="00774857"/>
    <w:rsid w:val="00791417"/>
    <w:rsid w:val="00792095"/>
    <w:rsid w:val="007A05D3"/>
    <w:rsid w:val="007A2781"/>
    <w:rsid w:val="007A728E"/>
    <w:rsid w:val="007B798F"/>
    <w:rsid w:val="007C6A07"/>
    <w:rsid w:val="007D2342"/>
    <w:rsid w:val="007E4EAC"/>
    <w:rsid w:val="007F4836"/>
    <w:rsid w:val="007F4DAA"/>
    <w:rsid w:val="0080489F"/>
    <w:rsid w:val="00814E30"/>
    <w:rsid w:val="008301BC"/>
    <w:rsid w:val="00835C4E"/>
    <w:rsid w:val="0085485B"/>
    <w:rsid w:val="00855EF4"/>
    <w:rsid w:val="00857351"/>
    <w:rsid w:val="0086556D"/>
    <w:rsid w:val="00870F6A"/>
    <w:rsid w:val="0088505E"/>
    <w:rsid w:val="008B0235"/>
    <w:rsid w:val="008B1447"/>
    <w:rsid w:val="008B45C8"/>
    <w:rsid w:val="008C5D2D"/>
    <w:rsid w:val="008D2565"/>
    <w:rsid w:val="008E5141"/>
    <w:rsid w:val="008E5164"/>
    <w:rsid w:val="008F537B"/>
    <w:rsid w:val="008F66D6"/>
    <w:rsid w:val="009238AA"/>
    <w:rsid w:val="009317DD"/>
    <w:rsid w:val="00940029"/>
    <w:rsid w:val="009469ED"/>
    <w:rsid w:val="00965B4C"/>
    <w:rsid w:val="009844AD"/>
    <w:rsid w:val="00987536"/>
    <w:rsid w:val="009A0BE7"/>
    <w:rsid w:val="009B17A1"/>
    <w:rsid w:val="009C6288"/>
    <w:rsid w:val="009D6F50"/>
    <w:rsid w:val="009F4278"/>
    <w:rsid w:val="009F44F9"/>
    <w:rsid w:val="00A1018E"/>
    <w:rsid w:val="00A20FAB"/>
    <w:rsid w:val="00A24EDB"/>
    <w:rsid w:val="00A334D0"/>
    <w:rsid w:val="00A372ED"/>
    <w:rsid w:val="00A50ED9"/>
    <w:rsid w:val="00A54F01"/>
    <w:rsid w:val="00A63001"/>
    <w:rsid w:val="00A90104"/>
    <w:rsid w:val="00A922E6"/>
    <w:rsid w:val="00A94ADE"/>
    <w:rsid w:val="00A958FA"/>
    <w:rsid w:val="00AA0AB2"/>
    <w:rsid w:val="00AA233E"/>
    <w:rsid w:val="00AB2568"/>
    <w:rsid w:val="00AB317B"/>
    <w:rsid w:val="00AB6CBC"/>
    <w:rsid w:val="00AC214E"/>
    <w:rsid w:val="00AC2423"/>
    <w:rsid w:val="00AC4B8D"/>
    <w:rsid w:val="00AC5EA4"/>
    <w:rsid w:val="00AD48FC"/>
    <w:rsid w:val="00AD6CB4"/>
    <w:rsid w:val="00AD6DCE"/>
    <w:rsid w:val="00AE03B8"/>
    <w:rsid w:val="00AE7E50"/>
    <w:rsid w:val="00AF1385"/>
    <w:rsid w:val="00AF6839"/>
    <w:rsid w:val="00AF7EE3"/>
    <w:rsid w:val="00B0749A"/>
    <w:rsid w:val="00B21817"/>
    <w:rsid w:val="00B30DC9"/>
    <w:rsid w:val="00B318D7"/>
    <w:rsid w:val="00B33A98"/>
    <w:rsid w:val="00B374E8"/>
    <w:rsid w:val="00B40790"/>
    <w:rsid w:val="00B4103D"/>
    <w:rsid w:val="00B42024"/>
    <w:rsid w:val="00B46031"/>
    <w:rsid w:val="00B54D51"/>
    <w:rsid w:val="00B564CD"/>
    <w:rsid w:val="00B6002C"/>
    <w:rsid w:val="00B80FC0"/>
    <w:rsid w:val="00B94EC7"/>
    <w:rsid w:val="00BC24E8"/>
    <w:rsid w:val="00BC54C8"/>
    <w:rsid w:val="00BD1CD8"/>
    <w:rsid w:val="00BD6726"/>
    <w:rsid w:val="00BF7F43"/>
    <w:rsid w:val="00C05E56"/>
    <w:rsid w:val="00C20DA4"/>
    <w:rsid w:val="00C33FF4"/>
    <w:rsid w:val="00C3787A"/>
    <w:rsid w:val="00C437F6"/>
    <w:rsid w:val="00C46F03"/>
    <w:rsid w:val="00C60621"/>
    <w:rsid w:val="00C709C2"/>
    <w:rsid w:val="00C74A86"/>
    <w:rsid w:val="00C75BC1"/>
    <w:rsid w:val="00C82A69"/>
    <w:rsid w:val="00C8538D"/>
    <w:rsid w:val="00C900B6"/>
    <w:rsid w:val="00C96041"/>
    <w:rsid w:val="00CA0B28"/>
    <w:rsid w:val="00CA1FA1"/>
    <w:rsid w:val="00CE2115"/>
    <w:rsid w:val="00CF497A"/>
    <w:rsid w:val="00CF5CF1"/>
    <w:rsid w:val="00D018F6"/>
    <w:rsid w:val="00D03873"/>
    <w:rsid w:val="00D07574"/>
    <w:rsid w:val="00D22F80"/>
    <w:rsid w:val="00D23E0E"/>
    <w:rsid w:val="00D25F34"/>
    <w:rsid w:val="00D3575F"/>
    <w:rsid w:val="00D4134B"/>
    <w:rsid w:val="00D41AF2"/>
    <w:rsid w:val="00D43F9B"/>
    <w:rsid w:val="00D4686F"/>
    <w:rsid w:val="00D507F7"/>
    <w:rsid w:val="00D5141B"/>
    <w:rsid w:val="00D61662"/>
    <w:rsid w:val="00D64404"/>
    <w:rsid w:val="00D65EBE"/>
    <w:rsid w:val="00D75446"/>
    <w:rsid w:val="00D977B1"/>
    <w:rsid w:val="00DA4909"/>
    <w:rsid w:val="00DC69E6"/>
    <w:rsid w:val="00E01C7D"/>
    <w:rsid w:val="00E02C45"/>
    <w:rsid w:val="00E03A09"/>
    <w:rsid w:val="00E1629E"/>
    <w:rsid w:val="00E200B0"/>
    <w:rsid w:val="00E233CD"/>
    <w:rsid w:val="00E36DB3"/>
    <w:rsid w:val="00E63596"/>
    <w:rsid w:val="00E635FD"/>
    <w:rsid w:val="00E74D7E"/>
    <w:rsid w:val="00E76DDC"/>
    <w:rsid w:val="00E812F4"/>
    <w:rsid w:val="00E87D0B"/>
    <w:rsid w:val="00EA265B"/>
    <w:rsid w:val="00EA4AF7"/>
    <w:rsid w:val="00EA5E37"/>
    <w:rsid w:val="00EB4D8B"/>
    <w:rsid w:val="00ED52E4"/>
    <w:rsid w:val="00EE1361"/>
    <w:rsid w:val="00EF0DBF"/>
    <w:rsid w:val="00EF6153"/>
    <w:rsid w:val="00F02238"/>
    <w:rsid w:val="00F116EA"/>
    <w:rsid w:val="00F12B19"/>
    <w:rsid w:val="00F13298"/>
    <w:rsid w:val="00F17112"/>
    <w:rsid w:val="00F17755"/>
    <w:rsid w:val="00F342D9"/>
    <w:rsid w:val="00F548EE"/>
    <w:rsid w:val="00F57219"/>
    <w:rsid w:val="00F64E76"/>
    <w:rsid w:val="00F66E40"/>
    <w:rsid w:val="00F7063B"/>
    <w:rsid w:val="00F76423"/>
    <w:rsid w:val="00F813B0"/>
    <w:rsid w:val="00F914BC"/>
    <w:rsid w:val="00F91C4C"/>
    <w:rsid w:val="00FA7F5D"/>
    <w:rsid w:val="00FC0088"/>
    <w:rsid w:val="00FC788F"/>
    <w:rsid w:val="00FD4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3B795"/>
  <w15:docId w15:val="{5642E7F6-1855-4B9F-BBC3-606452DF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92E"/>
    <w:rPr>
      <w:sz w:val="24"/>
      <w:szCs w:val="24"/>
    </w:rPr>
  </w:style>
  <w:style w:type="paragraph" w:styleId="Heading2">
    <w:name w:val="heading 2"/>
    <w:basedOn w:val="Normal"/>
    <w:next w:val="Normal"/>
    <w:qFormat/>
    <w:rsid w:val="00434610"/>
    <w:pPr>
      <w:keepNext/>
      <w:spacing w:before="480" w:after="240" w:line="360" w:lineRule="auto"/>
      <w:outlineLvl w:val="1"/>
    </w:pPr>
    <w:rPr>
      <w:rFonts w:ascii="Arial" w:hAnsi="Arial" w:cs="Arial"/>
      <w:bCs/>
      <w:iCs/>
      <w:sz w:val="28"/>
      <w:szCs w:val="28"/>
    </w:rPr>
  </w:style>
  <w:style w:type="paragraph" w:styleId="Heading5">
    <w:name w:val="heading 5"/>
    <w:basedOn w:val="Normal"/>
    <w:next w:val="Normal"/>
    <w:qFormat/>
    <w:rsid w:val="00D507F7"/>
    <w:pPr>
      <w:keepNext/>
      <w:autoSpaceDE w:val="0"/>
      <w:autoSpaceDN w:val="0"/>
      <w:adjustRightInd w:val="0"/>
      <w:outlineLvl w:val="4"/>
    </w:pPr>
    <w:rPr>
      <w:rFonts w:ascii="Arial" w:hAnsi="Arial" w:cs="Arial"/>
      <w:color w:val="000000"/>
      <w:sz w:val="32"/>
      <w:szCs w:val="48"/>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24A39"/>
    <w:rPr>
      <w:color w:val="0000FF"/>
      <w:u w:val="single"/>
    </w:rPr>
  </w:style>
  <w:style w:type="paragraph" w:styleId="BodyText">
    <w:name w:val="Body Text"/>
    <w:basedOn w:val="Normal"/>
    <w:rsid w:val="008E5141"/>
    <w:pPr>
      <w:spacing w:line="311" w:lineRule="auto"/>
      <w:jc w:val="both"/>
    </w:pPr>
    <w:rPr>
      <w:rFonts w:ascii="Univers" w:hAnsi="Univers"/>
      <w:lang w:val="de-DE" w:eastAsia="de-DE"/>
    </w:rPr>
  </w:style>
  <w:style w:type="paragraph" w:customStyle="1" w:styleId="stufe2">
    <w:name w:val="stufe 2"/>
    <w:rsid w:val="00C20DA4"/>
    <w:pPr>
      <w:spacing w:after="240" w:line="360" w:lineRule="exact"/>
      <w:ind w:left="431" w:hanging="431"/>
    </w:pPr>
    <w:rPr>
      <w:sz w:val="24"/>
      <w:lang w:val="de-DE" w:eastAsia="de-DE"/>
    </w:rPr>
  </w:style>
  <w:style w:type="paragraph" w:styleId="BodyText2">
    <w:name w:val="Body Text 2"/>
    <w:basedOn w:val="Normal"/>
    <w:rsid w:val="00D507F7"/>
    <w:pPr>
      <w:spacing w:after="120" w:line="480" w:lineRule="auto"/>
    </w:pPr>
  </w:style>
  <w:style w:type="paragraph" w:customStyle="1" w:styleId="berschrift2">
    <w:name w:val="Überschrift2"/>
    <w:basedOn w:val="Normal"/>
    <w:rsid w:val="00D507F7"/>
    <w:pPr>
      <w:spacing w:before="240" w:line="240" w:lineRule="exact"/>
    </w:pPr>
    <w:rPr>
      <w:b/>
      <w:noProof/>
      <w:sz w:val="20"/>
      <w:szCs w:val="20"/>
      <w:lang w:eastAsia="de-DE"/>
    </w:rPr>
  </w:style>
  <w:style w:type="paragraph" w:customStyle="1" w:styleId="Abbildungsberschrift">
    <w:name w:val="Abbildungsüberschrift"/>
    <w:basedOn w:val="Normal"/>
    <w:autoRedefine/>
    <w:rsid w:val="00D507F7"/>
    <w:pPr>
      <w:spacing w:before="240" w:after="360" w:line="200" w:lineRule="exact"/>
      <w:jc w:val="both"/>
    </w:pPr>
    <w:rPr>
      <w:noProof/>
      <w:lang w:eastAsia="de-DE"/>
    </w:rPr>
  </w:style>
  <w:style w:type="paragraph" w:styleId="Header">
    <w:name w:val="header"/>
    <w:basedOn w:val="Normal"/>
    <w:rsid w:val="00D507F7"/>
    <w:pPr>
      <w:tabs>
        <w:tab w:val="center" w:pos="4536"/>
        <w:tab w:val="right" w:pos="9072"/>
      </w:tabs>
      <w:jc w:val="both"/>
    </w:pPr>
    <w:rPr>
      <w:sz w:val="20"/>
      <w:szCs w:val="20"/>
      <w:lang w:eastAsia="de-DE"/>
    </w:rPr>
  </w:style>
  <w:style w:type="paragraph" w:styleId="BalloonText">
    <w:name w:val="Balloon Text"/>
    <w:basedOn w:val="Normal"/>
    <w:semiHidden/>
    <w:rsid w:val="00D41AF2"/>
    <w:rPr>
      <w:rFonts w:ascii="Tahoma" w:hAnsi="Tahoma" w:cs="Tahoma"/>
      <w:sz w:val="16"/>
      <w:szCs w:val="16"/>
    </w:rPr>
  </w:style>
  <w:style w:type="character" w:styleId="PageNumber">
    <w:name w:val="page number"/>
    <w:basedOn w:val="DefaultParagraphFont"/>
    <w:rsid w:val="0015044E"/>
  </w:style>
  <w:style w:type="paragraph" w:styleId="Footer">
    <w:name w:val="footer"/>
    <w:basedOn w:val="Normal"/>
    <w:rsid w:val="00D61662"/>
    <w:pPr>
      <w:tabs>
        <w:tab w:val="center" w:pos="4320"/>
        <w:tab w:val="right" w:pos="8640"/>
      </w:tabs>
    </w:pPr>
  </w:style>
  <w:style w:type="character" w:styleId="FollowedHyperlink">
    <w:name w:val="FollowedHyperlink"/>
    <w:basedOn w:val="DefaultParagraphFont"/>
    <w:uiPriority w:val="99"/>
    <w:semiHidden/>
    <w:unhideWhenUsed/>
    <w:rsid w:val="00792095"/>
    <w:rPr>
      <w:color w:val="800080"/>
      <w:u w:val="single"/>
    </w:rPr>
  </w:style>
  <w:style w:type="paragraph" w:styleId="BodyTextIndent">
    <w:name w:val="Body Text Indent"/>
    <w:basedOn w:val="Normal"/>
    <w:link w:val="BodyTextIndentChar"/>
    <w:uiPriority w:val="99"/>
    <w:semiHidden/>
    <w:unhideWhenUsed/>
    <w:rsid w:val="00F813B0"/>
    <w:pPr>
      <w:spacing w:after="120"/>
      <w:ind w:left="360"/>
    </w:pPr>
  </w:style>
  <w:style w:type="character" w:customStyle="1" w:styleId="BodyTextIndentChar">
    <w:name w:val="Body Text Indent Char"/>
    <w:basedOn w:val="DefaultParagraphFont"/>
    <w:link w:val="BodyTextIndent"/>
    <w:uiPriority w:val="99"/>
    <w:semiHidden/>
    <w:rsid w:val="00F813B0"/>
    <w:rPr>
      <w:sz w:val="24"/>
      <w:szCs w:val="24"/>
    </w:rPr>
  </w:style>
  <w:style w:type="character" w:styleId="Emphasis">
    <w:name w:val="Emphasis"/>
    <w:basedOn w:val="DefaultParagraphFont"/>
    <w:uiPriority w:val="20"/>
    <w:qFormat/>
    <w:rsid w:val="00AE03B8"/>
    <w:rPr>
      <w:i/>
      <w:iCs/>
    </w:rPr>
  </w:style>
  <w:style w:type="paragraph" w:styleId="ListParagraph">
    <w:name w:val="List Paragraph"/>
    <w:basedOn w:val="Normal"/>
    <w:uiPriority w:val="34"/>
    <w:qFormat/>
    <w:rsid w:val="00AE03B8"/>
    <w:pPr>
      <w:ind w:left="720"/>
      <w:contextualSpacing/>
    </w:pPr>
  </w:style>
  <w:style w:type="character" w:styleId="UnresolvedMention">
    <w:name w:val="Unresolved Mention"/>
    <w:basedOn w:val="DefaultParagraphFont"/>
    <w:uiPriority w:val="99"/>
    <w:semiHidden/>
    <w:unhideWhenUsed/>
    <w:rsid w:val="007606AE"/>
    <w:rPr>
      <w:color w:val="605E5C"/>
      <w:shd w:val="clear" w:color="auto" w:fill="E1DFDD"/>
    </w:rPr>
  </w:style>
  <w:style w:type="character" w:customStyle="1" w:styleId="mceitemhiddenspellword">
    <w:name w:val="mceitemhiddenspellword"/>
    <w:basedOn w:val="DefaultParagraphFont"/>
    <w:rsid w:val="00236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958802">
      <w:bodyDiv w:val="1"/>
      <w:marLeft w:val="0"/>
      <w:marRight w:val="0"/>
      <w:marTop w:val="0"/>
      <w:marBottom w:val="0"/>
      <w:divBdr>
        <w:top w:val="none" w:sz="0" w:space="0" w:color="auto"/>
        <w:left w:val="none" w:sz="0" w:space="0" w:color="auto"/>
        <w:bottom w:val="none" w:sz="0" w:space="0" w:color="auto"/>
        <w:right w:val="none" w:sz="0" w:space="0" w:color="auto"/>
      </w:divBdr>
    </w:div>
    <w:div w:id="97494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vsu.edu/coursepolicies/" TargetMode="External"/><Relationship Id="rId13" Type="http://schemas.openxmlformats.org/officeDocument/2006/relationships/hyperlink" Target="https://www.gvsu.edu/booki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friedlmw@gvsu.edu" TargetMode="External"/><Relationship Id="rId12" Type="http://schemas.openxmlformats.org/officeDocument/2006/relationships/hyperlink" Target="http://www.gvsu.edu/wc" TargetMode="External"/><Relationship Id="rId17" Type="http://schemas.openxmlformats.org/officeDocument/2006/relationships/hyperlink" Target="https://beallslist.weebly.com/" TargetMode="External"/><Relationship Id="rId2" Type="http://schemas.openxmlformats.org/officeDocument/2006/relationships/styles" Target="styles.xml"/><Relationship Id="rId16" Type="http://schemas.openxmlformats.org/officeDocument/2006/relationships/hyperlink" Target="https://beallslist.ne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vsu.edu/wc/online-services-15.htm"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libguides.gvsu.edu/psych" TargetMode="External"/><Relationship Id="rId23" Type="http://schemas.openxmlformats.org/officeDocument/2006/relationships/customXml" Target="../customXml/item2.xml"/><Relationship Id="rId10" Type="http://schemas.openxmlformats.org/officeDocument/2006/relationships/hyperlink" Target="mailto:virtualwc@mail.gvsu.edu"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gvsu.edu/wc/" TargetMode="External"/><Relationship Id="rId14" Type="http://schemas.openxmlformats.org/officeDocument/2006/relationships/hyperlink" Target="mailto:mcclureh@gvsu.edu"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1EE5E2C300E54F8D26CE09E27C0D35" ma:contentTypeVersion="6" ma:contentTypeDescription="Create a new document." ma:contentTypeScope="" ma:versionID="70f050d1046a6734f95b2527f10906f3">
  <xsd:schema xmlns:xsd="http://www.w3.org/2001/XMLSchema" xmlns:xs="http://www.w3.org/2001/XMLSchema" xmlns:p="http://schemas.microsoft.com/office/2006/metadata/properties" xmlns:ns2="0f36635c-2496-4dcc-a8fb-d1d1d4d5220a" xmlns:ns3="a245f738-ee61-499b-aff3-5c5edd35c301" targetNamespace="http://schemas.microsoft.com/office/2006/metadata/properties" ma:root="true" ma:fieldsID="033db40c44308e053d8f2600367d1f71" ns2:_="" ns3:_="">
    <xsd:import namespace="0f36635c-2496-4dcc-a8fb-d1d1d4d5220a"/>
    <xsd:import namespace="a245f738-ee61-499b-aff3-5c5edd35c3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6635c-2496-4dcc-a8fb-d1d1d4d52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45f738-ee61-499b-aff3-5c5edd35c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977EAD-57A3-42DB-9926-958979C73DA3}"/>
</file>

<file path=customXml/itemProps2.xml><?xml version="1.0" encoding="utf-8"?>
<ds:datastoreItem xmlns:ds="http://schemas.openxmlformats.org/officeDocument/2006/customXml" ds:itemID="{1A233984-0232-42A2-AAF6-A4084A222299}"/>
</file>

<file path=customXml/itemProps3.xml><?xml version="1.0" encoding="utf-8"?>
<ds:datastoreItem xmlns:ds="http://schemas.openxmlformats.org/officeDocument/2006/customXml" ds:itemID="{D217F873-BDED-4E6D-9E37-E27F74945B00}"/>
</file>

<file path=docProps/app.xml><?xml version="1.0" encoding="utf-8"?>
<Properties xmlns="http://schemas.openxmlformats.org/officeDocument/2006/extended-properties" xmlns:vt="http://schemas.openxmlformats.org/officeDocument/2006/docPropsVTypes">
  <Template>Normal</Template>
  <TotalTime>3</TotalTime>
  <Pages>7</Pages>
  <Words>2253</Words>
  <Characters>12305</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Psychology 300</vt:lpstr>
    </vt:vector>
  </TitlesOfParts>
  <Company>GVSU</Company>
  <LinksUpToDate>false</LinksUpToDate>
  <CharactersWithSpaces>14529</CharactersWithSpaces>
  <SharedDoc>false</SharedDoc>
  <HLinks>
    <vt:vector size="12" baseType="variant">
      <vt:variant>
        <vt:i4>3735604</vt:i4>
      </vt:variant>
      <vt:variant>
        <vt:i4>3</vt:i4>
      </vt:variant>
      <vt:variant>
        <vt:i4>0</vt:i4>
      </vt:variant>
      <vt:variant>
        <vt:i4>5</vt:i4>
      </vt:variant>
      <vt:variant>
        <vt:lpwstr>http://www.gvsu.edu/wc</vt:lpwstr>
      </vt:variant>
      <vt:variant>
        <vt:lpwstr/>
      </vt:variant>
      <vt:variant>
        <vt:i4>3604504</vt:i4>
      </vt:variant>
      <vt:variant>
        <vt:i4>0</vt:i4>
      </vt:variant>
      <vt:variant>
        <vt:i4>0</vt:i4>
      </vt:variant>
      <vt:variant>
        <vt:i4>5</vt:i4>
      </vt:variant>
      <vt:variant>
        <vt:lpwstr>mailto:friedlmw@gvsu.edu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300</dc:title>
  <dc:creator>friedlmw</dc:creator>
  <cp:lastModifiedBy>Wolfgang Friedlmeier</cp:lastModifiedBy>
  <cp:revision>2</cp:revision>
  <cp:lastPrinted>2022-05-09T13:11:00Z</cp:lastPrinted>
  <dcterms:created xsi:type="dcterms:W3CDTF">2023-05-02T15:12:00Z</dcterms:created>
  <dcterms:modified xsi:type="dcterms:W3CDTF">2023-05-02T15:12:00Z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0x010100971EE5E2C300E54F8D26CE09E27C0D35</vt:lpwstr>
  </property>
</Properties>
</file>