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AD" w:rsidRPr="00755038" w:rsidRDefault="00240915" w:rsidP="0005594B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b/>
          <w:bCs/>
          <w:color w:val="363636"/>
          <w:kern w:val="36"/>
          <w:sz w:val="28"/>
          <w:szCs w:val="28"/>
        </w:rPr>
      </w:pPr>
      <w:r w:rsidRPr="00755038">
        <w:rPr>
          <w:rFonts w:eastAsia="Times New Roman" w:cs="Arial"/>
          <w:b/>
          <w:bCs/>
          <w:color w:val="363636"/>
          <w:kern w:val="36"/>
          <w:sz w:val="28"/>
          <w:szCs w:val="28"/>
        </w:rPr>
        <w:t>International Rela</w:t>
      </w:r>
      <w:r w:rsidR="00DC1CEE" w:rsidRPr="00755038">
        <w:rPr>
          <w:rFonts w:eastAsia="Times New Roman" w:cs="Arial"/>
          <w:b/>
          <w:bCs/>
          <w:color w:val="363636"/>
          <w:kern w:val="36"/>
          <w:sz w:val="28"/>
          <w:szCs w:val="28"/>
        </w:rPr>
        <w:t xml:space="preserve">tions Minor Requirements </w:t>
      </w:r>
    </w:p>
    <w:p w:rsidR="0005594B" w:rsidRPr="004404DB" w:rsidRDefault="0005594B" w:rsidP="0005594B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b/>
          <w:bCs/>
          <w:color w:val="363636"/>
          <w:kern w:val="36"/>
          <w:sz w:val="24"/>
          <w:szCs w:val="24"/>
        </w:rPr>
      </w:pPr>
    </w:p>
    <w:p w:rsidR="00CE20AD" w:rsidRDefault="00CE20AD" w:rsidP="004404DB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363636"/>
          <w:sz w:val="24"/>
          <w:szCs w:val="24"/>
        </w:rPr>
      </w:pPr>
      <w:r w:rsidRPr="004404DB">
        <w:rPr>
          <w:rFonts w:eastAsia="Times New Roman" w:cs="Arial"/>
          <w:b/>
          <w:bCs/>
          <w:color w:val="363636"/>
          <w:sz w:val="24"/>
          <w:szCs w:val="24"/>
        </w:rPr>
        <w:t>TO MINOR IN INTERNATIONAL RELATIONS YOU NEED:</w:t>
      </w:r>
    </w:p>
    <w:p w:rsidR="00755038" w:rsidRDefault="00755038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  <w:r w:rsidRPr="004404DB">
        <w:rPr>
          <w:rFonts w:eastAsia="Times New Roman" w:cs="Arial"/>
          <w:color w:val="363636"/>
          <w:sz w:val="24"/>
          <w:szCs w:val="24"/>
        </w:rPr>
        <w:t xml:space="preserve">At least </w:t>
      </w:r>
      <w:r w:rsidRPr="0005594B">
        <w:rPr>
          <w:rFonts w:eastAsia="Times New Roman" w:cs="Arial"/>
          <w:b/>
          <w:color w:val="363636"/>
          <w:sz w:val="24"/>
          <w:szCs w:val="24"/>
        </w:rPr>
        <w:t>21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 hours</w:t>
      </w:r>
      <w:r>
        <w:rPr>
          <w:rFonts w:eastAsia="Times New Roman" w:cs="Arial"/>
          <w:color w:val="363636"/>
          <w:sz w:val="24"/>
          <w:szCs w:val="24"/>
        </w:rPr>
        <w:t>, including required and elective courses</w:t>
      </w:r>
    </w:p>
    <w:p w:rsidR="00755038" w:rsidRPr="004404DB" w:rsidRDefault="00755038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</w:p>
    <w:p w:rsidR="00755038" w:rsidRPr="00755038" w:rsidRDefault="00755038" w:rsidP="004404DB">
      <w:pPr>
        <w:shd w:val="clear" w:color="auto" w:fill="FFFFFF"/>
        <w:spacing w:after="0" w:line="240" w:lineRule="auto"/>
        <w:rPr>
          <w:rFonts w:eastAsia="Times New Roman" w:cs="Arial"/>
          <w:b/>
          <w:color w:val="363636"/>
          <w:sz w:val="24"/>
          <w:szCs w:val="24"/>
          <w:u w:val="single"/>
        </w:rPr>
      </w:pPr>
      <w:r w:rsidRPr="00755038">
        <w:rPr>
          <w:rFonts w:eastAsia="Times New Roman" w:cs="Arial"/>
          <w:b/>
          <w:color w:val="363636"/>
          <w:sz w:val="24"/>
          <w:szCs w:val="24"/>
          <w:u w:val="single"/>
        </w:rPr>
        <w:t>Required Courses:</w:t>
      </w:r>
    </w:p>
    <w:p w:rsidR="0005594B" w:rsidRDefault="00CE20AD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  <w:r w:rsidRPr="004404DB">
        <w:rPr>
          <w:rFonts w:eastAsia="Times New Roman" w:cs="Arial"/>
          <w:color w:val="363636"/>
          <w:sz w:val="24"/>
          <w:szCs w:val="24"/>
        </w:rPr>
        <w:t xml:space="preserve">_____PLS 211 International Relations </w:t>
      </w:r>
      <w:r w:rsidRPr="004404DB">
        <w:rPr>
          <w:rFonts w:eastAsia="Times New Roman" w:cs="Arial"/>
          <w:b/>
          <w:bCs/>
          <w:color w:val="363636"/>
          <w:sz w:val="24"/>
          <w:szCs w:val="24"/>
        </w:rPr>
        <w:t>and</w:t>
      </w:r>
      <w:r w:rsidR="0005594B">
        <w:rPr>
          <w:rFonts w:eastAsia="Times New Roman" w:cs="Arial"/>
          <w:b/>
          <w:bCs/>
          <w:color w:val="363636"/>
          <w:sz w:val="24"/>
          <w:szCs w:val="24"/>
        </w:rPr>
        <w:t xml:space="preserve"> </w:t>
      </w:r>
      <w:r w:rsidRPr="004404DB">
        <w:rPr>
          <w:rFonts w:eastAsia="Times New Roman" w:cs="Arial"/>
          <w:b/>
          <w:bCs/>
          <w:color w:val="363636"/>
          <w:sz w:val="24"/>
          <w:szCs w:val="24"/>
        </w:rPr>
        <w:t>either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 </w:t>
      </w:r>
    </w:p>
    <w:p w:rsidR="00CE20AD" w:rsidRDefault="00CE20AD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  <w:r w:rsidRPr="004404DB">
        <w:rPr>
          <w:rFonts w:eastAsia="Times New Roman" w:cs="Arial"/>
          <w:color w:val="363636"/>
          <w:sz w:val="24"/>
          <w:szCs w:val="24"/>
        </w:rPr>
        <w:t xml:space="preserve">_____PLS 312 U.S. Foreign Policy </w:t>
      </w:r>
      <w:r w:rsidRPr="004404DB">
        <w:rPr>
          <w:rFonts w:eastAsia="Times New Roman" w:cs="Arial"/>
          <w:b/>
          <w:bCs/>
          <w:color w:val="363636"/>
          <w:sz w:val="24"/>
          <w:szCs w:val="24"/>
        </w:rPr>
        <w:t>or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 _____HST 317 History of American Foreign Relations</w:t>
      </w:r>
    </w:p>
    <w:p w:rsidR="0005594B" w:rsidRPr="004404DB" w:rsidRDefault="0005594B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</w:p>
    <w:p w:rsidR="008B3F5A" w:rsidRDefault="00CE20AD" w:rsidP="004404DB">
      <w:pPr>
        <w:shd w:val="clear" w:color="auto" w:fill="FFFFFF"/>
        <w:spacing w:after="0" w:line="240" w:lineRule="auto"/>
        <w:rPr>
          <w:rFonts w:eastAsia="Times New Roman" w:cs="Arial"/>
          <w:b/>
          <w:color w:val="363636"/>
          <w:sz w:val="24"/>
          <w:szCs w:val="24"/>
        </w:rPr>
      </w:pPr>
      <w:r w:rsidRPr="004404DB">
        <w:rPr>
          <w:rFonts w:eastAsia="Times New Roman" w:cs="Arial"/>
          <w:b/>
          <w:bCs/>
          <w:color w:val="363636"/>
          <w:sz w:val="24"/>
          <w:szCs w:val="24"/>
          <w:u w:val="single"/>
        </w:rPr>
        <w:t>Elective Courses</w:t>
      </w:r>
      <w:proofErr w:type="gramStart"/>
      <w:r w:rsidRPr="004404DB">
        <w:rPr>
          <w:rFonts w:eastAsia="Times New Roman" w:cs="Arial"/>
          <w:b/>
          <w:bCs/>
          <w:color w:val="363636"/>
          <w:sz w:val="24"/>
          <w:szCs w:val="24"/>
          <w:u w:val="single"/>
        </w:rPr>
        <w:t>:</w:t>
      </w:r>
      <w:proofErr w:type="gramEnd"/>
      <w:r w:rsidRPr="004404DB">
        <w:rPr>
          <w:rFonts w:eastAsia="Times New Roman" w:cs="Arial"/>
          <w:color w:val="363636"/>
          <w:sz w:val="24"/>
          <w:szCs w:val="24"/>
        </w:rPr>
        <w:br/>
        <w:t>At least 15 credit hours should be sele</w:t>
      </w:r>
      <w:r w:rsidR="00755038">
        <w:rPr>
          <w:rFonts w:eastAsia="Times New Roman" w:cs="Arial"/>
          <w:color w:val="363636"/>
          <w:sz w:val="24"/>
          <w:szCs w:val="24"/>
        </w:rPr>
        <w:t xml:space="preserve">cted. Students 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choose </w:t>
      </w:r>
      <w:r w:rsidRPr="00755038">
        <w:rPr>
          <w:rFonts w:eastAsia="Times New Roman" w:cs="Arial"/>
          <w:i/>
          <w:color w:val="363636"/>
          <w:sz w:val="24"/>
          <w:szCs w:val="24"/>
        </w:rPr>
        <w:t>at least one course each</w:t>
      </w:r>
      <w:r w:rsidR="00755038">
        <w:rPr>
          <w:rFonts w:eastAsia="Times New Roman" w:cs="Arial"/>
          <w:color w:val="363636"/>
          <w:sz w:val="24"/>
          <w:szCs w:val="24"/>
        </w:rPr>
        <w:t xml:space="preserve"> from:</w:t>
      </w:r>
      <w:r w:rsidR="00755038">
        <w:rPr>
          <w:rFonts w:eastAsia="Times New Roman" w:cs="Arial"/>
          <w:color w:val="363636"/>
          <w:sz w:val="24"/>
          <w:szCs w:val="24"/>
        </w:rPr>
        <w:br/>
        <w:t>A) Business &amp; Economics</w:t>
      </w:r>
      <w:r w:rsidR="00755038">
        <w:rPr>
          <w:rFonts w:eastAsia="Times New Roman" w:cs="Arial"/>
          <w:color w:val="363636"/>
          <w:sz w:val="24"/>
          <w:szCs w:val="24"/>
        </w:rPr>
        <w:br/>
        <w:t>B) H</w:t>
      </w:r>
      <w:r w:rsidRPr="004404DB">
        <w:rPr>
          <w:rFonts w:eastAsia="Times New Roman" w:cs="Arial"/>
          <w:color w:val="363636"/>
          <w:sz w:val="24"/>
          <w:szCs w:val="24"/>
        </w:rPr>
        <w:t xml:space="preserve">istory &amp; </w:t>
      </w:r>
      <w:r w:rsidR="00755038">
        <w:rPr>
          <w:rFonts w:eastAsia="Times New Roman" w:cs="Arial"/>
          <w:color w:val="363636"/>
          <w:sz w:val="24"/>
          <w:szCs w:val="24"/>
        </w:rPr>
        <w:t>Geography</w:t>
      </w:r>
      <w:r w:rsidR="00755038">
        <w:rPr>
          <w:rFonts w:eastAsia="Times New Roman" w:cs="Arial"/>
          <w:color w:val="363636"/>
          <w:sz w:val="24"/>
          <w:szCs w:val="24"/>
        </w:rPr>
        <w:br/>
        <w:t>C) P</w:t>
      </w:r>
      <w:r w:rsidRPr="004404DB">
        <w:rPr>
          <w:rFonts w:eastAsia="Times New Roman" w:cs="Arial"/>
          <w:color w:val="363636"/>
          <w:sz w:val="24"/>
          <w:szCs w:val="24"/>
        </w:rPr>
        <w:t>olitical science</w:t>
      </w:r>
      <w:r w:rsidRPr="004404DB">
        <w:rPr>
          <w:rFonts w:eastAsia="Times New Roman" w:cs="Arial"/>
          <w:color w:val="363636"/>
          <w:sz w:val="24"/>
          <w:szCs w:val="24"/>
        </w:rPr>
        <w:br/>
      </w:r>
      <w:r w:rsidRPr="004404DB">
        <w:rPr>
          <w:rFonts w:eastAsia="Times New Roman" w:cs="Arial"/>
          <w:b/>
          <w:color w:val="363636"/>
          <w:sz w:val="24"/>
          <w:szCs w:val="24"/>
        </w:rPr>
        <w:t>A minimum of nine (9) elective credits</w:t>
      </w:r>
      <w:r w:rsidR="008B3F5A" w:rsidRPr="004404DB">
        <w:rPr>
          <w:rFonts w:eastAsia="Times New Roman" w:cs="Arial"/>
          <w:b/>
          <w:color w:val="363636"/>
          <w:sz w:val="24"/>
          <w:szCs w:val="24"/>
        </w:rPr>
        <w:t xml:space="preserve"> must be taken at the 300-level</w:t>
      </w:r>
    </w:p>
    <w:p w:rsidR="0005594B" w:rsidRPr="004404DB" w:rsidRDefault="0005594B" w:rsidP="004404DB">
      <w:pPr>
        <w:shd w:val="clear" w:color="auto" w:fill="FFFFFF"/>
        <w:spacing w:after="0" w:line="240" w:lineRule="auto"/>
        <w:rPr>
          <w:rFonts w:eastAsia="Times New Roman" w:cs="Arial"/>
          <w:color w:val="363636"/>
          <w:sz w:val="24"/>
          <w:szCs w:val="24"/>
        </w:rPr>
      </w:pPr>
    </w:p>
    <w:p w:rsidR="004404DB" w:rsidRPr="00755038" w:rsidRDefault="00CE20AD" w:rsidP="0005594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b/>
          <w:bCs/>
          <w:color w:val="363636"/>
        </w:rPr>
        <w:t>Business and Economics Courses</w:t>
      </w:r>
      <w:r w:rsidRPr="00755038">
        <w:rPr>
          <w:rFonts w:eastAsia="Times New Roman" w:cs="Arial"/>
          <w:color w:val="363636"/>
        </w:rPr>
        <w:br/>
        <w:t>_____ECO 349 Emerging Markets Issues</w:t>
      </w:r>
      <w:r w:rsidRPr="00755038">
        <w:rPr>
          <w:rFonts w:eastAsia="Times New Roman" w:cs="Arial"/>
          <w:color w:val="363636"/>
        </w:rPr>
        <w:br/>
        <w:t>_____ECO 365 Comparative Economic Systems</w:t>
      </w:r>
      <w:r w:rsidRPr="00755038">
        <w:rPr>
          <w:rFonts w:eastAsia="Times New Roman" w:cs="Arial"/>
          <w:color w:val="363636"/>
        </w:rPr>
        <w:br/>
        <w:t>_____ECO 369 International Economic Issues</w:t>
      </w:r>
      <w:r w:rsidRPr="00755038">
        <w:rPr>
          <w:rFonts w:eastAsia="Times New Roman" w:cs="Arial"/>
          <w:color w:val="363636"/>
        </w:rPr>
        <w:br/>
        <w:t>_____FIN 429 International Financial Management</w:t>
      </w:r>
      <w:r w:rsidRPr="00755038">
        <w:rPr>
          <w:rFonts w:eastAsia="Times New Roman" w:cs="Arial"/>
          <w:color w:val="363636"/>
        </w:rPr>
        <w:br/>
        <w:t>_____HTM 202 International Tourism</w:t>
      </w:r>
    </w:p>
    <w:p w:rsidR="00CE20AD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_____MGT 303 Introduction to International Business</w:t>
      </w:r>
      <w:r w:rsidR="00CE20AD" w:rsidRPr="00755038">
        <w:rPr>
          <w:rFonts w:eastAsia="Times New Roman" w:cs="Arial"/>
          <w:color w:val="363636"/>
        </w:rPr>
        <w:br/>
        <w:t>_____MGT 466 International Management and Multinational Corporations</w:t>
      </w:r>
      <w:r w:rsidR="00CE20AD" w:rsidRPr="00755038">
        <w:rPr>
          <w:rFonts w:eastAsia="Times New Roman" w:cs="Arial"/>
          <w:color w:val="363636"/>
        </w:rPr>
        <w:br/>
        <w:t>_____MKT 359 Multinational Marketing</w:t>
      </w:r>
    </w:p>
    <w:p w:rsidR="0005594B" w:rsidRPr="00755038" w:rsidRDefault="0005594B" w:rsidP="004404DB">
      <w:pPr>
        <w:shd w:val="clear" w:color="auto" w:fill="FFFFFF"/>
        <w:spacing w:after="0" w:line="240" w:lineRule="auto"/>
        <w:ind w:left="360"/>
        <w:rPr>
          <w:rFonts w:eastAsia="Times New Roman" w:cs="Arial"/>
          <w:color w:val="363636"/>
        </w:rPr>
      </w:pPr>
    </w:p>
    <w:p w:rsidR="0005594B" w:rsidRPr="00755038" w:rsidRDefault="00CE20AD" w:rsidP="0005594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b/>
          <w:bCs/>
          <w:color w:val="363636"/>
        </w:rPr>
        <w:t>History and Foreign Culture Courses</w:t>
      </w:r>
      <w:r w:rsidRPr="00755038">
        <w:rPr>
          <w:rFonts w:eastAsia="Times New Roman" w:cs="Arial"/>
          <w:color w:val="363636"/>
        </w:rPr>
        <w:br/>
        <w:t>_____GPY 350 Geo</w:t>
      </w:r>
      <w:r w:rsidR="0005594B" w:rsidRPr="00755038">
        <w:rPr>
          <w:rFonts w:eastAsia="Times New Roman" w:cs="Arial"/>
          <w:color w:val="363636"/>
        </w:rPr>
        <w:t>politics, Energy, and Environment or Russia &amp; Central Eurasia</w:t>
      </w:r>
      <w:r w:rsidRPr="00755038">
        <w:rPr>
          <w:rFonts w:eastAsia="Times New Roman" w:cs="Arial"/>
          <w:color w:val="363636"/>
        </w:rPr>
        <w:br/>
        <w:t>_____GPY 351 Geography of Africa</w:t>
      </w:r>
      <w:r w:rsidRPr="00755038">
        <w:rPr>
          <w:rFonts w:eastAsia="Times New Roman" w:cs="Arial"/>
          <w:color w:val="363636"/>
        </w:rPr>
        <w:br/>
        <w:t>_____GPY 352 Geography of Latin America</w:t>
      </w:r>
      <w:r w:rsidRPr="00755038">
        <w:rPr>
          <w:rFonts w:eastAsia="Times New Roman" w:cs="Arial"/>
          <w:color w:val="363636"/>
        </w:rPr>
        <w:br/>
        <w:t>_____GPY 354 Geography of Asia</w:t>
      </w:r>
      <w:r w:rsidRPr="00755038">
        <w:rPr>
          <w:rFonts w:eastAsia="Times New Roman" w:cs="Arial"/>
          <w:color w:val="363636"/>
        </w:rPr>
        <w:br/>
        <w:t>_____GPY 355 Geography of Southwest Asia (The Middle East)</w:t>
      </w:r>
      <w:r w:rsidRPr="00755038">
        <w:rPr>
          <w:rFonts w:eastAsia="Times New Roman" w:cs="Arial"/>
          <w:color w:val="363636"/>
        </w:rPr>
        <w:br/>
        <w:t xml:space="preserve">_____GPY 356 </w:t>
      </w:r>
      <w:r w:rsidR="0005594B" w:rsidRPr="00755038">
        <w:rPr>
          <w:rFonts w:eastAsia="Times New Roman" w:cs="Arial"/>
          <w:color w:val="363636"/>
        </w:rPr>
        <w:t>The Geography, Culture, and Land Use Management of Europe</w:t>
      </w:r>
    </w:p>
    <w:p w:rsidR="0005594B" w:rsidRPr="00755038" w:rsidRDefault="00CE20AD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211 History of Islamic Civilization</w:t>
      </w:r>
    </w:p>
    <w:p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230 Latin America in World History</w:t>
      </w:r>
    </w:p>
    <w:p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235 Africa in World History</w:t>
      </w:r>
    </w:p>
    <w:p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241 A History of East Asia since 1800</w:t>
      </w:r>
    </w:p>
    <w:p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310 Cultural and Social Topics in Nonwestern History</w:t>
      </w:r>
      <w:r w:rsidR="00CE20AD" w:rsidRPr="00755038">
        <w:rPr>
          <w:rFonts w:eastAsia="Times New Roman" w:cs="Arial"/>
          <w:color w:val="363636"/>
        </w:rPr>
        <w:br/>
        <w:t>_____HST 331 Modern Latin America</w:t>
      </w:r>
    </w:p>
    <w:p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332 Emergence of Modern India and South Asia</w:t>
      </w:r>
      <w:r w:rsidR="00CE20AD" w:rsidRPr="00755038">
        <w:rPr>
          <w:rFonts w:eastAsia="Times New Roman" w:cs="Arial"/>
          <w:color w:val="363636"/>
        </w:rPr>
        <w:br/>
        <w:t xml:space="preserve">_____HST 333 Modern </w:t>
      </w:r>
      <w:r w:rsidR="008B3F5A" w:rsidRPr="00755038">
        <w:rPr>
          <w:rFonts w:eastAsia="Times New Roman" w:cs="Arial"/>
          <w:color w:val="363636"/>
        </w:rPr>
        <w:t xml:space="preserve">China </w:t>
      </w:r>
    </w:p>
    <w:p w:rsidR="0042034C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334 The Making of the Caribbean</w:t>
      </w:r>
      <w:r w:rsidR="00CE20AD" w:rsidRPr="00755038">
        <w:rPr>
          <w:rFonts w:eastAsia="Times New Roman" w:cs="Arial"/>
          <w:color w:val="363636"/>
        </w:rPr>
        <w:br/>
        <w:t>_____HST 336 Africa After 1870</w:t>
      </w:r>
      <w:r w:rsidR="00CE20AD" w:rsidRPr="00755038">
        <w:rPr>
          <w:rFonts w:eastAsia="Times New Roman" w:cs="Arial"/>
          <w:color w:val="363636"/>
        </w:rPr>
        <w:br/>
        <w:t>_____HST 337 The Age of Islamic Empire</w:t>
      </w:r>
      <w:r w:rsidR="00CE20AD" w:rsidRPr="00755038">
        <w:rPr>
          <w:rFonts w:eastAsia="Times New Roman" w:cs="Arial"/>
          <w:color w:val="363636"/>
        </w:rPr>
        <w:br/>
        <w:t>_____HST 338 Modern Middle East</w:t>
      </w:r>
    </w:p>
    <w:p w:rsidR="0042034C" w:rsidRPr="00755038" w:rsidRDefault="0042034C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339 Modern Iran</w:t>
      </w:r>
    </w:p>
    <w:p w:rsidR="0042034C" w:rsidRPr="00755038" w:rsidRDefault="0042034C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lastRenderedPageBreak/>
        <w:t>_____HST 343 History of South Africa</w:t>
      </w:r>
    </w:p>
    <w:p w:rsidR="0042034C" w:rsidRPr="00755038" w:rsidRDefault="0042034C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375 History of Mexico</w:t>
      </w:r>
    </w:p>
    <w:p w:rsidR="0042034C" w:rsidRPr="00755038" w:rsidRDefault="0042034C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377 History of Warfare</w:t>
      </w:r>
    </w:p>
    <w:p w:rsidR="004404DB" w:rsidRPr="00755038" w:rsidRDefault="00CE20AD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 xml:space="preserve">_____HST 386 </w:t>
      </w:r>
      <w:r w:rsidR="004404DB" w:rsidRPr="00755038">
        <w:rPr>
          <w:rFonts w:eastAsia="Times New Roman" w:cs="Arial"/>
          <w:color w:val="363636"/>
        </w:rPr>
        <w:t>20</w:t>
      </w:r>
      <w:r w:rsidR="004404DB" w:rsidRPr="00755038">
        <w:rPr>
          <w:rFonts w:eastAsia="Times New Roman" w:cs="Arial"/>
          <w:color w:val="363636"/>
          <w:vertAlign w:val="superscript"/>
        </w:rPr>
        <w:t>th</w:t>
      </w:r>
      <w:r w:rsidR="004404DB" w:rsidRPr="00755038">
        <w:rPr>
          <w:rFonts w:eastAsia="Times New Roman" w:cs="Arial"/>
          <w:color w:val="363636"/>
        </w:rPr>
        <w:t xml:space="preserve"> Century Europe</w:t>
      </w:r>
    </w:p>
    <w:p w:rsidR="004404DB" w:rsidRPr="00755038" w:rsidRDefault="004404DB" w:rsidP="004404D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bCs/>
          <w:color w:val="363636"/>
        </w:rPr>
        <w:t>_____HST 389 Russian History</w:t>
      </w:r>
    </w:p>
    <w:p w:rsidR="00CE20AD" w:rsidRPr="00755038" w:rsidRDefault="00CE20AD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_____HST 390 Soviet History</w:t>
      </w:r>
      <w:r w:rsidRPr="00755038">
        <w:rPr>
          <w:rFonts w:eastAsia="Times New Roman" w:cs="Arial"/>
          <w:color w:val="363636"/>
        </w:rPr>
        <w:br/>
        <w:t>_____LAS</w:t>
      </w:r>
      <w:r w:rsidR="004A5C0D" w:rsidRPr="00755038">
        <w:rPr>
          <w:rFonts w:eastAsia="Times New Roman" w:cs="Arial"/>
          <w:color w:val="363636"/>
        </w:rPr>
        <w:t>/HST</w:t>
      </w:r>
      <w:r w:rsidRPr="00755038">
        <w:rPr>
          <w:rFonts w:eastAsia="Times New Roman" w:cs="Arial"/>
          <w:color w:val="363636"/>
        </w:rPr>
        <w:t xml:space="preserve"> 374 Revolution in the Americas</w:t>
      </w:r>
    </w:p>
    <w:p w:rsidR="0005594B" w:rsidRPr="00755038" w:rsidRDefault="0005594B" w:rsidP="0005594B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</w:p>
    <w:p w:rsidR="004404DB" w:rsidRPr="00755038" w:rsidRDefault="00CE20AD" w:rsidP="00755038">
      <w:pPr>
        <w:shd w:val="clear" w:color="auto" w:fill="FFFFFF"/>
        <w:spacing w:after="0" w:line="240" w:lineRule="auto"/>
        <w:ind w:firstLine="720"/>
        <w:rPr>
          <w:rFonts w:eastAsia="Times New Roman" w:cs="Arial"/>
          <w:b/>
          <w:bCs/>
          <w:color w:val="363636"/>
        </w:rPr>
      </w:pPr>
      <w:r w:rsidRPr="00755038">
        <w:rPr>
          <w:rFonts w:eastAsia="Times New Roman" w:cs="Arial"/>
          <w:b/>
          <w:bCs/>
          <w:color w:val="363636"/>
        </w:rPr>
        <w:t>C. Political Science Courses</w:t>
      </w:r>
    </w:p>
    <w:p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bCs/>
          <w:color w:val="363636"/>
        </w:rPr>
      </w:pPr>
      <w:r w:rsidRPr="00755038">
        <w:rPr>
          <w:rFonts w:eastAsia="Times New Roman" w:cs="Arial"/>
          <w:bCs/>
          <w:color w:val="363636"/>
        </w:rPr>
        <w:t>_____AAA 300 U.S.-Africa Relations</w:t>
      </w:r>
    </w:p>
    <w:p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bCs/>
          <w:color w:val="363636"/>
        </w:rPr>
      </w:pPr>
      <w:r w:rsidRPr="00755038">
        <w:rPr>
          <w:rFonts w:eastAsia="Times New Roman" w:cs="Arial"/>
          <w:bCs/>
          <w:color w:val="363636"/>
        </w:rPr>
        <w:t>_____AAA 341 Civil Conflicts in Africa</w:t>
      </w:r>
    </w:p>
    <w:p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bCs/>
          <w:color w:val="363636"/>
        </w:rPr>
      </w:pPr>
      <w:r w:rsidRPr="00755038">
        <w:rPr>
          <w:rFonts w:eastAsia="Times New Roman" w:cs="Arial"/>
          <w:bCs/>
          <w:color w:val="363636"/>
        </w:rPr>
        <w:t>_____LAS 320 Model Organization of American States</w:t>
      </w:r>
    </w:p>
    <w:p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bCs/>
          <w:color w:val="363636"/>
        </w:rPr>
        <w:t>_____MES 370 Contemporary Issues in the Middle East: The Model Arab League</w:t>
      </w:r>
      <w:r w:rsidR="00CE20AD" w:rsidRPr="00755038">
        <w:rPr>
          <w:rFonts w:eastAsia="Times New Roman" w:cs="Arial"/>
          <w:color w:val="363636"/>
        </w:rPr>
        <w:br/>
        <w:t>_____PLS 212 Great Decisions</w:t>
      </w:r>
      <w:r w:rsidR="00CE20AD" w:rsidRPr="00755038">
        <w:rPr>
          <w:rFonts w:eastAsia="Times New Roman" w:cs="Arial"/>
          <w:color w:val="363636"/>
        </w:rPr>
        <w:br/>
        <w:t>_____PLS 221 Government and Politics of Western Europe</w:t>
      </w:r>
      <w:r w:rsidR="00CE20AD" w:rsidRPr="00755038">
        <w:rPr>
          <w:rFonts w:eastAsia="Times New Roman" w:cs="Arial"/>
          <w:color w:val="363636"/>
        </w:rPr>
        <w:br/>
        <w:t>_____PLS 283 Chinese Politics and US-Chinese Relations</w:t>
      </w:r>
      <w:r w:rsidR="00CE20AD" w:rsidRPr="00755038">
        <w:rPr>
          <w:rFonts w:eastAsia="Times New Roman" w:cs="Arial"/>
          <w:color w:val="363636"/>
        </w:rPr>
        <w:br/>
        <w:t>_____PLS 284 Latin American Politics</w:t>
      </w:r>
      <w:r w:rsidR="00CE20AD" w:rsidRPr="00755038">
        <w:rPr>
          <w:rFonts w:eastAsia="Times New Roman" w:cs="Arial"/>
          <w:color w:val="363636"/>
        </w:rPr>
        <w:br/>
        <w:t>_____PLS 311 International Conflict and Conflict Resolution</w:t>
      </w:r>
      <w:r w:rsidR="00CE20AD" w:rsidRPr="00755038">
        <w:rPr>
          <w:rFonts w:eastAsia="Times New Roman" w:cs="Arial"/>
          <w:color w:val="363636"/>
        </w:rPr>
        <w:br/>
        <w:t>_____PLS 313 International Organization</w:t>
      </w:r>
      <w:r w:rsidR="00CE20AD" w:rsidRPr="00755038">
        <w:rPr>
          <w:rFonts w:eastAsia="Times New Roman" w:cs="Arial"/>
          <w:color w:val="363636"/>
        </w:rPr>
        <w:br/>
        <w:t>_____PLS 314 International Law</w:t>
      </w:r>
      <w:r w:rsidR="00CE20AD" w:rsidRPr="00755038">
        <w:rPr>
          <w:rFonts w:eastAsia="Times New Roman" w:cs="Arial"/>
          <w:color w:val="363636"/>
        </w:rPr>
        <w:br/>
        <w:t>_____PLS 315 International Political Economy</w:t>
      </w:r>
      <w:r w:rsidR="00CE20AD" w:rsidRPr="00755038">
        <w:rPr>
          <w:rFonts w:eastAsia="Times New Roman" w:cs="Arial"/>
          <w:color w:val="363636"/>
        </w:rPr>
        <w:br/>
        <w:t>_____PLS 316 Human Rights in International Politics</w:t>
      </w:r>
      <w:r w:rsidR="00CE20AD" w:rsidRPr="00755038">
        <w:rPr>
          <w:rFonts w:eastAsia="Times New Roman" w:cs="Arial"/>
          <w:color w:val="363636"/>
        </w:rPr>
        <w:br/>
        <w:t>_____PLS 319 African Politics</w:t>
      </w:r>
    </w:p>
    <w:p w:rsidR="004404D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_____PLS 320 Comparative Politics of the Middle East</w:t>
      </w:r>
      <w:r w:rsidR="00CE20AD" w:rsidRPr="00755038">
        <w:rPr>
          <w:rFonts w:eastAsia="Times New Roman" w:cs="Arial"/>
          <w:color w:val="363636"/>
        </w:rPr>
        <w:br/>
        <w:t>_____PLS 321 The European Union</w:t>
      </w:r>
    </w:p>
    <w:p w:rsidR="0005594B" w:rsidRPr="00755038" w:rsidRDefault="004404D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_____PLS 325 Human Rights &amp; Democracy in Russia &amp; the Post-Communist World</w:t>
      </w:r>
      <w:r w:rsidR="00CE20AD" w:rsidRPr="00755038">
        <w:rPr>
          <w:rFonts w:eastAsia="Times New Roman" w:cs="Arial"/>
          <w:color w:val="363636"/>
        </w:rPr>
        <w:br/>
        <w:t>_____PLS 327 Politics of Developing Countries</w:t>
      </w:r>
      <w:r w:rsidR="00CE20AD" w:rsidRPr="00755038">
        <w:rPr>
          <w:rFonts w:eastAsia="Times New Roman" w:cs="Arial"/>
          <w:color w:val="363636"/>
        </w:rPr>
        <w:br/>
        <w:t xml:space="preserve">_____PLS 339 </w:t>
      </w:r>
      <w:r w:rsidR="00764E43" w:rsidRPr="00755038">
        <w:rPr>
          <w:rFonts w:cs="Arial"/>
        </w:rPr>
        <w:t>Democracy and the Authoritarian Challenge</w:t>
      </w:r>
      <w:r w:rsidR="00CE20AD" w:rsidRPr="00755038">
        <w:rPr>
          <w:rFonts w:eastAsia="Times New Roman" w:cs="Arial"/>
          <w:color w:val="363636"/>
        </w:rPr>
        <w:br/>
        <w:t xml:space="preserve">_____PLS </w:t>
      </w:r>
      <w:r w:rsidRPr="00755038">
        <w:rPr>
          <w:rFonts w:eastAsia="Times New Roman" w:cs="Arial"/>
          <w:color w:val="363636"/>
        </w:rPr>
        <w:t>350 Comparative Public Opinion</w:t>
      </w:r>
    </w:p>
    <w:p w:rsidR="0005594B" w:rsidRPr="00755038" w:rsidRDefault="0005594B" w:rsidP="0005594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t>_____SOC 350 Family and Gender in the Developing World</w:t>
      </w:r>
    </w:p>
    <w:p w:rsidR="0005594B" w:rsidRPr="00755038" w:rsidRDefault="00CE20AD" w:rsidP="00F14F9B">
      <w:pPr>
        <w:shd w:val="clear" w:color="auto" w:fill="FFFFFF"/>
        <w:spacing w:after="0" w:line="240" w:lineRule="auto"/>
        <w:ind w:left="720" w:firstLine="90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br/>
      </w:r>
      <w:r w:rsidRPr="00755038">
        <w:rPr>
          <w:rFonts w:eastAsia="Times New Roman" w:cs="Arial"/>
          <w:b/>
          <w:bCs/>
          <w:color w:val="363636"/>
        </w:rPr>
        <w:t>D. Special Topics and Independent Studies</w:t>
      </w:r>
      <w:r w:rsidRPr="00755038">
        <w:rPr>
          <w:rFonts w:eastAsia="Times New Roman" w:cs="Arial"/>
          <w:color w:val="363636"/>
        </w:rPr>
        <w:br/>
        <w:t>_____IR 380 Special Topics</w:t>
      </w:r>
      <w:r w:rsidRPr="00755038">
        <w:rPr>
          <w:rFonts w:eastAsia="Times New Roman" w:cs="Arial"/>
          <w:color w:val="363636"/>
        </w:rPr>
        <w:br/>
        <w:t>_____IR 490 Internship</w:t>
      </w:r>
      <w:r w:rsidRPr="00755038">
        <w:rPr>
          <w:rFonts w:eastAsia="Times New Roman" w:cs="Arial"/>
          <w:color w:val="363636"/>
        </w:rPr>
        <w:br/>
      </w:r>
    </w:p>
    <w:p w:rsidR="00893C71" w:rsidRPr="00755038" w:rsidRDefault="00CE20AD" w:rsidP="00F14F9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363636"/>
        </w:rPr>
      </w:pPr>
      <w:r w:rsidRPr="00755038">
        <w:rPr>
          <w:rFonts w:eastAsia="Times New Roman" w:cs="Arial"/>
          <w:b/>
          <w:bCs/>
          <w:color w:val="363636"/>
        </w:rPr>
        <w:t>E. Other International Relations Electives</w:t>
      </w:r>
      <w:r w:rsidRPr="00755038">
        <w:rPr>
          <w:rFonts w:eastAsia="Times New Roman" w:cs="Arial"/>
          <w:color w:val="363636"/>
        </w:rPr>
        <w:br/>
        <w:t>_____ECO 210 Principles of Macroeconomics</w:t>
      </w:r>
      <w:r w:rsidRPr="00755038">
        <w:rPr>
          <w:rFonts w:eastAsia="Times New Roman" w:cs="Arial"/>
          <w:color w:val="363636"/>
        </w:rPr>
        <w:br/>
        <w:t>_____ECO 211 Principles of Microeconomics</w:t>
      </w:r>
      <w:r w:rsidRPr="00755038">
        <w:rPr>
          <w:rFonts w:eastAsia="Times New Roman" w:cs="Arial"/>
          <w:color w:val="363636"/>
        </w:rPr>
        <w:br/>
        <w:t xml:space="preserve">_____GPY 235 </w:t>
      </w:r>
      <w:r w:rsidR="00E901F5" w:rsidRPr="00755038">
        <w:rPr>
          <w:rFonts w:eastAsia="Times New Roman" w:cs="Arial"/>
          <w:color w:val="363636"/>
        </w:rPr>
        <w:t>Geography for a Changing World</w:t>
      </w:r>
    </w:p>
    <w:p w:rsidR="00A802C3" w:rsidRPr="00755038" w:rsidRDefault="00CE20AD" w:rsidP="0005594B">
      <w:pPr>
        <w:shd w:val="clear" w:color="auto" w:fill="FFFFFF"/>
        <w:spacing w:after="0" w:line="240" w:lineRule="auto"/>
        <w:rPr>
          <w:rFonts w:eastAsia="Times New Roman" w:cs="Arial"/>
          <w:color w:val="363636"/>
        </w:rPr>
      </w:pPr>
      <w:r w:rsidRPr="00755038">
        <w:rPr>
          <w:rFonts w:eastAsia="Times New Roman" w:cs="Arial"/>
          <w:color w:val="363636"/>
        </w:rPr>
        <w:br/>
      </w:r>
      <w:r w:rsidRPr="00755038">
        <w:rPr>
          <w:rFonts w:eastAsia="Times New Roman" w:cs="Arial"/>
          <w:b/>
          <w:bCs/>
          <w:color w:val="363636"/>
        </w:rPr>
        <w:t xml:space="preserve">Students taking both </w:t>
      </w:r>
      <w:r w:rsidRPr="00755038">
        <w:rPr>
          <w:rFonts w:eastAsia="Times New Roman" w:cs="Arial"/>
          <w:color w:val="363636"/>
        </w:rPr>
        <w:t xml:space="preserve">PLS 312 U.S. Foreign Policy and HST 317 History of American Foreign Relations may count </w:t>
      </w:r>
      <w:r w:rsidRPr="00755038">
        <w:rPr>
          <w:rFonts w:eastAsia="Times New Roman" w:cs="Arial"/>
          <w:b/>
          <w:bCs/>
          <w:color w:val="363636"/>
        </w:rPr>
        <w:t>one</w:t>
      </w:r>
      <w:r w:rsidR="00142948" w:rsidRPr="00755038">
        <w:rPr>
          <w:rFonts w:eastAsia="Times New Roman" w:cs="Arial"/>
          <w:color w:val="363636"/>
        </w:rPr>
        <w:t xml:space="preserve"> of these courses as </w:t>
      </w:r>
      <w:r w:rsidRPr="00755038">
        <w:rPr>
          <w:rFonts w:eastAsia="Times New Roman" w:cs="Arial"/>
          <w:color w:val="363636"/>
        </w:rPr>
        <w:t>a general international relations elective.</w:t>
      </w:r>
    </w:p>
    <w:sectPr w:rsidR="00A802C3" w:rsidRPr="00755038" w:rsidSect="000F6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15" w:rsidRDefault="00240915" w:rsidP="00240915">
      <w:pPr>
        <w:spacing w:after="0" w:line="240" w:lineRule="auto"/>
      </w:pPr>
      <w:r>
        <w:separator/>
      </w:r>
    </w:p>
  </w:endnote>
  <w:endnote w:type="continuationSeparator" w:id="0">
    <w:p w:rsidR="00240915" w:rsidRDefault="00240915" w:rsidP="0024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3E" w:rsidRDefault="00FA7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EE" w:rsidRPr="00B37998" w:rsidRDefault="000930EE" w:rsidP="00DC1CE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10</w:t>
    </w:r>
    <w:r w:rsidR="00FA773E">
      <w:rPr>
        <w:sz w:val="18"/>
        <w:szCs w:val="18"/>
      </w:rPr>
      <w:t>/201</w:t>
    </w:r>
    <w:r>
      <w:rPr>
        <w:sz w:val="18"/>
        <w:szCs w:val="18"/>
      </w:rPr>
      <w:t>8</w:t>
    </w:r>
    <w:bookmarkStart w:id="0" w:name="_GoBack"/>
    <w:bookmarkEnd w:id="0"/>
  </w:p>
  <w:p w:rsidR="00240915" w:rsidRDefault="00240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3E" w:rsidRDefault="00FA7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15" w:rsidRDefault="00240915" w:rsidP="00240915">
      <w:pPr>
        <w:spacing w:after="0" w:line="240" w:lineRule="auto"/>
      </w:pPr>
      <w:r>
        <w:separator/>
      </w:r>
    </w:p>
  </w:footnote>
  <w:footnote w:type="continuationSeparator" w:id="0">
    <w:p w:rsidR="00240915" w:rsidRDefault="00240915" w:rsidP="0024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3E" w:rsidRDefault="00FA7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3E" w:rsidRDefault="00FA77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3E" w:rsidRDefault="00FA7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3688"/>
    <w:multiLevelType w:val="hybridMultilevel"/>
    <w:tmpl w:val="CD52462A"/>
    <w:lvl w:ilvl="0" w:tplc="ACEEC43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60D3B"/>
    <w:multiLevelType w:val="hybridMultilevel"/>
    <w:tmpl w:val="ABBCECE4"/>
    <w:lvl w:ilvl="0" w:tplc="F16C3A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AD"/>
    <w:rsid w:val="00035B75"/>
    <w:rsid w:val="0005594B"/>
    <w:rsid w:val="000930EE"/>
    <w:rsid w:val="000F6AEF"/>
    <w:rsid w:val="00142948"/>
    <w:rsid w:val="001561E6"/>
    <w:rsid w:val="001656E1"/>
    <w:rsid w:val="00240915"/>
    <w:rsid w:val="00370187"/>
    <w:rsid w:val="0042034C"/>
    <w:rsid w:val="004215C5"/>
    <w:rsid w:val="004404DB"/>
    <w:rsid w:val="004A5C0D"/>
    <w:rsid w:val="005A3A40"/>
    <w:rsid w:val="00755038"/>
    <w:rsid w:val="00764E43"/>
    <w:rsid w:val="00830DE8"/>
    <w:rsid w:val="00893C71"/>
    <w:rsid w:val="008B3F5A"/>
    <w:rsid w:val="008C485A"/>
    <w:rsid w:val="008D65EB"/>
    <w:rsid w:val="00951292"/>
    <w:rsid w:val="00B37998"/>
    <w:rsid w:val="00B7105C"/>
    <w:rsid w:val="00C23D7B"/>
    <w:rsid w:val="00CE20AD"/>
    <w:rsid w:val="00DC1CEE"/>
    <w:rsid w:val="00E901F5"/>
    <w:rsid w:val="00ED6D0B"/>
    <w:rsid w:val="00F14F9B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C63F"/>
  <w15:docId w15:val="{A3721565-02E7-4C64-9F60-28AE14FF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20AD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0AD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styleId="Strong">
    <w:name w:val="Strong"/>
    <w:basedOn w:val="DefaultParagraphFont"/>
    <w:uiPriority w:val="22"/>
    <w:qFormat/>
    <w:rsid w:val="00CE20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20A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915"/>
  </w:style>
  <w:style w:type="paragraph" w:styleId="Footer">
    <w:name w:val="footer"/>
    <w:basedOn w:val="Normal"/>
    <w:link w:val="FooterChar"/>
    <w:uiPriority w:val="99"/>
    <w:unhideWhenUsed/>
    <w:rsid w:val="0024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915"/>
  </w:style>
  <w:style w:type="paragraph" w:styleId="BalloonText">
    <w:name w:val="Balloon Text"/>
    <w:basedOn w:val="Normal"/>
    <w:link w:val="BalloonTextChar"/>
    <w:uiPriority w:val="99"/>
    <w:semiHidden/>
    <w:unhideWhenUsed/>
    <w:rsid w:val="0024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7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7853">
                  <w:marLeft w:val="2247"/>
                  <w:marRight w:val="204"/>
                  <w:marTop w:val="2247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64D08-45D3-44A0-BF05-BD467036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Eikenhout</dc:creator>
  <cp:lastModifiedBy>Sue Peterson</cp:lastModifiedBy>
  <cp:revision>3</cp:revision>
  <dcterms:created xsi:type="dcterms:W3CDTF">2018-04-10T15:15:00Z</dcterms:created>
  <dcterms:modified xsi:type="dcterms:W3CDTF">2018-10-11T15:15:00Z</dcterms:modified>
</cp:coreProperties>
</file>