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33" w:rsidRPr="009E1548" w:rsidRDefault="009E1548" w:rsidP="009E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548">
        <w:rPr>
          <w:rFonts w:ascii="Times New Roman" w:hAnsi="Times New Roman" w:cs="Times New Roman"/>
          <w:b/>
          <w:sz w:val="24"/>
          <w:szCs w:val="24"/>
          <w:u w:val="single"/>
        </w:rPr>
        <w:t>Essay – VMCAS</w:t>
      </w:r>
    </w:p>
    <w:p w:rsidR="009E1548" w:rsidRPr="009E1548" w:rsidRDefault="009E1548" w:rsidP="009E15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548" w:rsidRPr="009E1548" w:rsidRDefault="009E1548" w:rsidP="009E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Your personal statement is a one-page essay that gives veterinary admissions committees a clear picture of who you are and, most importantly, </w:t>
      </w:r>
      <w:r w:rsidRPr="009E1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why you want to pursue a career in veterinary medicine</w:t>
      </w: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Visit the </w:t>
      </w:r>
      <w:hyperlink r:id="rId5" w:tgtFrame="_blank" w:history="1">
        <w:r w:rsidRPr="009E1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Applicant Help Center</w:t>
        </w:r>
      </w:hyperlink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for more information. </w:t>
      </w:r>
    </w:p>
    <w:p w:rsidR="009E1548" w:rsidRPr="009E1548" w:rsidRDefault="009E1548" w:rsidP="009E1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1548" w:rsidRPr="009E1548" w:rsidRDefault="009E1548" w:rsidP="009E1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Once you submit your application, you cannot edit this section.</w:t>
      </w:r>
    </w:p>
    <w:p w:rsidR="009E1548" w:rsidRPr="009E1548" w:rsidRDefault="009E1548" w:rsidP="009E15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548" w:rsidRPr="009E1548" w:rsidRDefault="009E1548" w:rsidP="009E15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(3,000 Characters) </w:t>
      </w:r>
    </w:p>
    <w:p w:rsidR="009E1548" w:rsidRPr="009E1548" w:rsidRDefault="009E1548" w:rsidP="009E15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Although there is no set of rules mandating what a strong personal statement should include, here are a few tips to help you successfully craft an effective personal statement: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Explain a defining moment </w:t>
      </w: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that helped steer you toward a career in veterinary medicine. Consider using that moment as the focal point of your essay.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Be original and thoughtful: Discuss how you would</w:t>
      </w:r>
      <w:r w:rsidRPr="009E1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contribute to the profession</w:t>
      </w: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 and patient care, all of which will help you stand out from other applicants.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As you are telling us </w:t>
      </w:r>
      <w:r w:rsidRPr="009E1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why you want to pursue a career in veterinary medicine</w:t>
      </w: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, explain why you are good candidate for veterinary school. Ask yourself—in a pile of 100 applications, would I enjoy reading my statement? Be sure to convey your passion for veterinary medicine in your statement.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Many of you have had meaningful experiences with animals or veterinarians as children and these are important but should only be mentioned briefly.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Your application materials already contain a summary of your accomplishments, so avoid repeating information from your transcripts or reference letters.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Give yourself time to organize your thoughts, write well and edit as necessary.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Ask yourself if this essay is a good representation of your character, ideals and aspirations.</w:t>
      </w:r>
    </w:p>
    <w:p w:rsidR="009E1548" w:rsidRPr="009E1548" w:rsidRDefault="009E1548" w:rsidP="009E1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48">
        <w:rPr>
          <w:rFonts w:ascii="Times New Roman" w:eastAsia="Times New Roman" w:hAnsi="Times New Roman" w:cs="Times New Roman"/>
          <w:color w:val="333333"/>
          <w:sz w:val="24"/>
          <w:szCs w:val="24"/>
        </w:rPr>
        <w:t>Don’t forget to proofread!</w:t>
      </w:r>
    </w:p>
    <w:p w:rsidR="009E1548" w:rsidRPr="009E1548" w:rsidRDefault="009E1548" w:rsidP="009E15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9E1548" w:rsidRPr="009E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48C"/>
    <w:multiLevelType w:val="multilevel"/>
    <w:tmpl w:val="7796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F7F4D"/>
    <w:multiLevelType w:val="hybridMultilevel"/>
    <w:tmpl w:val="12545E9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48"/>
    <w:rsid w:val="000642BD"/>
    <w:rsid w:val="009630F0"/>
    <w:rsid w:val="009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86B2"/>
  <w15:chartTrackingRefBased/>
  <w15:docId w15:val="{EBBCAEA0-C6CA-4DC2-9748-5A401EE6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5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1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E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liaisonedu.com/VMCAS_Applicant_Help_Center/Filling_Out_Your_VMCAS_Application/VMCAS_Supporting_Information/01_Ess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1</cp:revision>
  <dcterms:created xsi:type="dcterms:W3CDTF">2022-02-08T18:45:00Z</dcterms:created>
  <dcterms:modified xsi:type="dcterms:W3CDTF">2022-02-08T18:46:00Z</dcterms:modified>
</cp:coreProperties>
</file>