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BA14" w14:textId="079F3BE9" w:rsidR="00DA3555" w:rsidRDefault="00281300" w:rsidP="00004778">
      <w:pPr>
        <w:spacing w:after="0"/>
        <w:jc w:val="center"/>
        <w:rPr>
          <w:rFonts w:cstheme="minorHAnsi"/>
          <w:sz w:val="32"/>
          <w:szCs w:val="32"/>
        </w:rPr>
      </w:pPr>
      <w:r w:rsidRPr="00281300">
        <w:rPr>
          <w:rFonts w:cstheme="minorHAnsi"/>
          <w:sz w:val="32"/>
          <w:szCs w:val="32"/>
        </w:rPr>
        <w:t>The “</w:t>
      </w:r>
      <w:r w:rsidR="00C1484C">
        <w:rPr>
          <w:rFonts w:cstheme="minorHAnsi"/>
          <w:i/>
          <w:sz w:val="32"/>
          <w:szCs w:val="32"/>
        </w:rPr>
        <w:t>What to d</w:t>
      </w:r>
      <w:r w:rsidR="00077420">
        <w:rPr>
          <w:rFonts w:cstheme="minorHAnsi"/>
          <w:i/>
          <w:sz w:val="32"/>
          <w:szCs w:val="32"/>
        </w:rPr>
        <w:t>o</w:t>
      </w:r>
      <w:r w:rsidRPr="00281300">
        <w:rPr>
          <w:rFonts w:cstheme="minorHAnsi"/>
          <w:i/>
          <w:sz w:val="32"/>
          <w:szCs w:val="32"/>
        </w:rPr>
        <w:t xml:space="preserve">” </w:t>
      </w:r>
      <w:r w:rsidRPr="00281300">
        <w:rPr>
          <w:rFonts w:cstheme="minorHAnsi"/>
          <w:sz w:val="32"/>
          <w:szCs w:val="32"/>
        </w:rPr>
        <w:t>List</w:t>
      </w:r>
      <w:r w:rsidR="008C1969">
        <w:rPr>
          <w:rFonts w:cstheme="minorHAnsi"/>
          <w:sz w:val="32"/>
          <w:szCs w:val="32"/>
        </w:rPr>
        <w:t xml:space="preserve"> for 20</w:t>
      </w:r>
      <w:r w:rsidR="00004778">
        <w:rPr>
          <w:rFonts w:cstheme="minorHAnsi"/>
          <w:sz w:val="32"/>
          <w:szCs w:val="32"/>
        </w:rPr>
        <w:t>2</w:t>
      </w:r>
      <w:r w:rsidR="001D0CD2">
        <w:rPr>
          <w:rFonts w:cstheme="minorHAnsi"/>
          <w:sz w:val="32"/>
          <w:szCs w:val="32"/>
        </w:rPr>
        <w:t>2</w:t>
      </w:r>
      <w:r w:rsidR="00DA3555">
        <w:rPr>
          <w:rFonts w:cstheme="minorHAnsi"/>
          <w:sz w:val="32"/>
          <w:szCs w:val="32"/>
        </w:rPr>
        <w:t xml:space="preserve"> Graduates</w:t>
      </w:r>
    </w:p>
    <w:p w14:paraId="70798CA2" w14:textId="76533D47" w:rsidR="005974F5" w:rsidRDefault="00D9227E" w:rsidP="00981773">
      <w:pPr>
        <w:spacing w:after="0"/>
        <w:ind w:firstLine="720"/>
        <w:jc w:val="center"/>
        <w:rPr>
          <w:rFonts w:cstheme="minorHAnsi"/>
          <w:sz w:val="32"/>
          <w:szCs w:val="32"/>
        </w:rPr>
      </w:pPr>
      <w:r>
        <w:rPr>
          <w:rFonts w:cstheme="minorHAnsi"/>
          <w:sz w:val="32"/>
          <w:szCs w:val="32"/>
        </w:rPr>
        <w:t xml:space="preserve">The NPTE &amp; </w:t>
      </w:r>
      <w:r w:rsidR="00DA3555">
        <w:rPr>
          <w:rFonts w:cstheme="minorHAnsi"/>
          <w:sz w:val="32"/>
          <w:szCs w:val="32"/>
        </w:rPr>
        <w:t>Applying for a PT License</w:t>
      </w:r>
      <w:r w:rsidR="005F22EA">
        <w:rPr>
          <w:rFonts w:cstheme="minorHAnsi"/>
          <w:sz w:val="32"/>
          <w:szCs w:val="32"/>
        </w:rPr>
        <w:t xml:space="preserve"> (primary focus on MI)</w:t>
      </w:r>
    </w:p>
    <w:p w14:paraId="7D39E112" w14:textId="77777777" w:rsidR="005974F5" w:rsidRPr="0061050F" w:rsidRDefault="00D1300F">
      <w:pPr>
        <w:rPr>
          <w:rFonts w:cstheme="minorHAnsi"/>
          <w:sz w:val="24"/>
          <w:szCs w:val="24"/>
        </w:rPr>
      </w:pPr>
      <w:r>
        <w:rPr>
          <w:rFonts w:cstheme="minorHAnsi"/>
          <w:noProof/>
          <w:sz w:val="24"/>
          <w:szCs w:val="24"/>
        </w:rPr>
        <w:pict w14:anchorId="3A389726">
          <v:rect id="_x0000_i1025" alt="" style="width:468pt;height:.05pt;mso-width-percent:0;mso-height-percent:0;mso-width-percent:0;mso-height-percent:0" o:hralign="center" o:hrstd="t" o:hr="t" fillcolor="#a0a0a0" stroked="f"/>
        </w:pict>
      </w:r>
    </w:p>
    <w:p w14:paraId="2F335120" w14:textId="76605515" w:rsidR="005E1143" w:rsidRDefault="005E1143" w:rsidP="005E1143">
      <w:pPr>
        <w:spacing w:after="0" w:line="240" w:lineRule="auto"/>
        <w:rPr>
          <w:rFonts w:cstheme="minorHAnsi"/>
          <w:sz w:val="24"/>
          <w:szCs w:val="24"/>
        </w:rPr>
      </w:pPr>
      <w:r>
        <w:rPr>
          <w:rFonts w:cstheme="minorHAnsi"/>
          <w:sz w:val="24"/>
          <w:szCs w:val="24"/>
        </w:rPr>
        <w:t>Becoming a licensed physical therapist requires two processes that are general</w:t>
      </w:r>
      <w:r w:rsidR="005A6EE7">
        <w:rPr>
          <w:rFonts w:cstheme="minorHAnsi"/>
          <w:sz w:val="24"/>
          <w:szCs w:val="24"/>
        </w:rPr>
        <w:t>ly</w:t>
      </w:r>
      <w:r>
        <w:rPr>
          <w:rFonts w:cstheme="minorHAnsi"/>
          <w:sz w:val="24"/>
          <w:szCs w:val="24"/>
        </w:rPr>
        <w:t xml:space="preserve"> parallel:</w:t>
      </w:r>
    </w:p>
    <w:p w14:paraId="19E654CF" w14:textId="77777777" w:rsidR="00981773" w:rsidRDefault="00981773" w:rsidP="00981773">
      <w:pPr>
        <w:pStyle w:val="ListParagraph"/>
        <w:numPr>
          <w:ilvl w:val="0"/>
          <w:numId w:val="19"/>
        </w:numPr>
        <w:spacing w:after="0" w:line="240" w:lineRule="auto"/>
        <w:rPr>
          <w:rFonts w:cstheme="minorHAnsi"/>
          <w:sz w:val="24"/>
          <w:szCs w:val="24"/>
        </w:rPr>
      </w:pPr>
      <w:r>
        <w:rPr>
          <w:rFonts w:cstheme="minorHAnsi"/>
          <w:sz w:val="24"/>
          <w:szCs w:val="24"/>
        </w:rPr>
        <w:t>Registering for and completing licensing requirements through a state licensing board</w:t>
      </w:r>
    </w:p>
    <w:p w14:paraId="6B4D8892" w14:textId="57CF92BF" w:rsidR="005E1143" w:rsidRDefault="005E1143" w:rsidP="005E1143">
      <w:pPr>
        <w:pStyle w:val="ListParagraph"/>
        <w:numPr>
          <w:ilvl w:val="0"/>
          <w:numId w:val="19"/>
        </w:numPr>
        <w:spacing w:after="0" w:line="240" w:lineRule="auto"/>
        <w:rPr>
          <w:rFonts w:cstheme="minorHAnsi"/>
          <w:sz w:val="24"/>
          <w:szCs w:val="24"/>
        </w:rPr>
      </w:pPr>
      <w:r>
        <w:rPr>
          <w:rFonts w:cstheme="minorHAnsi"/>
          <w:sz w:val="24"/>
          <w:szCs w:val="24"/>
        </w:rPr>
        <w:t>Registering for and passing the NPTE through FSBPT</w:t>
      </w:r>
    </w:p>
    <w:p w14:paraId="472761A7" w14:textId="5D52777B" w:rsidR="00443684" w:rsidRPr="00443684" w:rsidRDefault="00443684" w:rsidP="00443684">
      <w:pPr>
        <w:spacing w:after="0" w:line="240" w:lineRule="auto"/>
        <w:rPr>
          <w:rFonts w:cstheme="minorHAnsi"/>
          <w:sz w:val="24"/>
          <w:szCs w:val="24"/>
        </w:rPr>
      </w:pPr>
      <w:r>
        <w:rPr>
          <w:rFonts w:cstheme="minorHAnsi"/>
          <w:sz w:val="24"/>
          <w:szCs w:val="24"/>
        </w:rPr>
        <w:t xml:space="preserve">Both processes </w:t>
      </w:r>
      <w:r w:rsidR="002E2322">
        <w:rPr>
          <w:rFonts w:cstheme="minorHAnsi"/>
          <w:sz w:val="24"/>
          <w:szCs w:val="24"/>
        </w:rPr>
        <w:t>involve multiple detail-oriented steps</w:t>
      </w:r>
      <w:r w:rsidR="004D58BF">
        <w:rPr>
          <w:rFonts w:cstheme="minorHAnsi"/>
          <w:sz w:val="24"/>
          <w:szCs w:val="24"/>
        </w:rPr>
        <w:t>.  You can’t do one without the other, the agencies communicate with each other.</w:t>
      </w:r>
    </w:p>
    <w:p w14:paraId="3B66F144" w14:textId="4B9161B3" w:rsidR="005E1143" w:rsidRDefault="005E1143" w:rsidP="005E1143">
      <w:pPr>
        <w:spacing w:after="0" w:line="240" w:lineRule="auto"/>
        <w:rPr>
          <w:rFonts w:cstheme="minorHAnsi"/>
          <w:sz w:val="24"/>
          <w:szCs w:val="24"/>
        </w:rPr>
      </w:pPr>
    </w:p>
    <w:p w14:paraId="1A330FF0" w14:textId="2C6C1167" w:rsidR="005E1143" w:rsidRDefault="005E1143" w:rsidP="005E1143">
      <w:pPr>
        <w:spacing w:after="0" w:line="240" w:lineRule="auto"/>
        <w:rPr>
          <w:rFonts w:cstheme="minorHAnsi"/>
          <w:sz w:val="24"/>
          <w:szCs w:val="24"/>
        </w:rPr>
      </w:pPr>
      <w:r>
        <w:rPr>
          <w:rFonts w:cstheme="minorHAnsi"/>
          <w:sz w:val="24"/>
          <w:szCs w:val="24"/>
        </w:rPr>
        <w:t>The overview of th</w:t>
      </w:r>
      <w:r w:rsidR="002E2322">
        <w:rPr>
          <w:rFonts w:cstheme="minorHAnsi"/>
          <w:sz w:val="24"/>
          <w:szCs w:val="24"/>
        </w:rPr>
        <w:t>ese</w:t>
      </w:r>
      <w:r>
        <w:rPr>
          <w:rFonts w:cstheme="minorHAnsi"/>
          <w:sz w:val="24"/>
          <w:szCs w:val="24"/>
        </w:rPr>
        <w:t xml:space="preserve"> process</w:t>
      </w:r>
      <w:r w:rsidR="002E2322">
        <w:rPr>
          <w:rFonts w:cstheme="minorHAnsi"/>
          <w:sz w:val="24"/>
          <w:szCs w:val="24"/>
        </w:rPr>
        <w:t>es</w:t>
      </w:r>
      <w:r>
        <w:rPr>
          <w:rFonts w:cstheme="minorHAnsi"/>
          <w:sz w:val="24"/>
          <w:szCs w:val="24"/>
        </w:rPr>
        <w:t xml:space="preserve"> includes:</w:t>
      </w:r>
    </w:p>
    <w:p w14:paraId="23B72A49" w14:textId="1CF005C7" w:rsidR="005E1143" w:rsidRDefault="00B1431E" w:rsidP="00221337">
      <w:pPr>
        <w:pStyle w:val="ListParagraph"/>
        <w:numPr>
          <w:ilvl w:val="0"/>
          <w:numId w:val="19"/>
        </w:numPr>
        <w:rPr>
          <w:rFonts w:cstheme="minorHAnsi"/>
          <w:sz w:val="24"/>
          <w:szCs w:val="24"/>
        </w:rPr>
      </w:pPr>
      <w:r w:rsidRPr="00221337">
        <w:rPr>
          <w:rFonts w:cstheme="minorHAnsi"/>
          <w:sz w:val="24"/>
          <w:szCs w:val="24"/>
        </w:rPr>
        <w:t>Study for the licensure exam</w:t>
      </w:r>
      <w:r w:rsidR="002E2322">
        <w:rPr>
          <w:rFonts w:cstheme="minorHAnsi"/>
          <w:sz w:val="24"/>
          <w:szCs w:val="24"/>
        </w:rPr>
        <w:t xml:space="preserve">.  Spectacular achievement is always </w:t>
      </w:r>
      <w:proofErr w:type="spellStart"/>
      <w:r w:rsidR="002E2322">
        <w:rPr>
          <w:rFonts w:cstheme="minorHAnsi"/>
          <w:sz w:val="24"/>
          <w:szCs w:val="24"/>
        </w:rPr>
        <w:t>preceeded</w:t>
      </w:r>
      <w:proofErr w:type="spellEnd"/>
      <w:r w:rsidR="002E2322">
        <w:rPr>
          <w:rFonts w:cstheme="minorHAnsi"/>
          <w:sz w:val="24"/>
          <w:szCs w:val="24"/>
        </w:rPr>
        <w:t xml:space="preserve"> by </w:t>
      </w:r>
      <w:r w:rsidR="00981773">
        <w:rPr>
          <w:rFonts w:cstheme="minorHAnsi"/>
          <w:sz w:val="24"/>
          <w:szCs w:val="24"/>
        </w:rPr>
        <w:t>diligent</w:t>
      </w:r>
      <w:r w:rsidR="002E2322">
        <w:rPr>
          <w:rFonts w:cstheme="minorHAnsi"/>
          <w:sz w:val="24"/>
          <w:szCs w:val="24"/>
        </w:rPr>
        <w:t xml:space="preserve"> preparation.</w:t>
      </w:r>
    </w:p>
    <w:p w14:paraId="7A59AFE1" w14:textId="77777777" w:rsidR="00F86CF8" w:rsidRDefault="00F86CF8" w:rsidP="00F86CF8">
      <w:pPr>
        <w:pStyle w:val="ListParagraph"/>
        <w:numPr>
          <w:ilvl w:val="0"/>
          <w:numId w:val="19"/>
        </w:numPr>
        <w:rPr>
          <w:rFonts w:cstheme="minorHAnsi"/>
          <w:sz w:val="24"/>
          <w:szCs w:val="24"/>
        </w:rPr>
      </w:pPr>
      <w:r>
        <w:rPr>
          <w:rFonts w:cstheme="minorHAnsi"/>
          <w:sz w:val="24"/>
          <w:szCs w:val="24"/>
        </w:rPr>
        <w:t>Register for your exam(s)</w:t>
      </w:r>
    </w:p>
    <w:p w14:paraId="5DBD4266" w14:textId="77777777" w:rsidR="00F86CF8" w:rsidRDefault="00F86CF8" w:rsidP="00F86CF8">
      <w:pPr>
        <w:pStyle w:val="ListParagraph"/>
        <w:numPr>
          <w:ilvl w:val="1"/>
          <w:numId w:val="19"/>
        </w:numPr>
        <w:rPr>
          <w:rFonts w:cstheme="minorHAnsi"/>
          <w:sz w:val="24"/>
          <w:szCs w:val="24"/>
        </w:rPr>
      </w:pPr>
      <w:r>
        <w:rPr>
          <w:rFonts w:cstheme="minorHAnsi"/>
          <w:sz w:val="24"/>
          <w:szCs w:val="24"/>
        </w:rPr>
        <w:t>NPTE required of every candidate</w:t>
      </w:r>
    </w:p>
    <w:p w14:paraId="40A9200A" w14:textId="77777777" w:rsidR="00F86CF8" w:rsidRPr="00443684" w:rsidRDefault="00F86CF8" w:rsidP="00F86CF8">
      <w:pPr>
        <w:pStyle w:val="ListParagraph"/>
        <w:numPr>
          <w:ilvl w:val="1"/>
          <w:numId w:val="19"/>
        </w:numPr>
        <w:rPr>
          <w:rFonts w:cstheme="minorHAnsi"/>
          <w:sz w:val="24"/>
          <w:szCs w:val="24"/>
        </w:rPr>
      </w:pPr>
      <w:r>
        <w:rPr>
          <w:rFonts w:cstheme="minorHAnsi"/>
          <w:sz w:val="24"/>
          <w:szCs w:val="24"/>
        </w:rPr>
        <w:t>Jurisprudence examination requirements vary by state</w:t>
      </w:r>
    </w:p>
    <w:p w14:paraId="1FECAAFD" w14:textId="79CE9B3C" w:rsidR="005E1143" w:rsidRDefault="00E17ADB" w:rsidP="00221337">
      <w:pPr>
        <w:pStyle w:val="ListParagraph"/>
        <w:numPr>
          <w:ilvl w:val="0"/>
          <w:numId w:val="19"/>
        </w:numPr>
        <w:rPr>
          <w:rFonts w:cstheme="minorHAnsi"/>
          <w:sz w:val="24"/>
          <w:szCs w:val="24"/>
        </w:rPr>
      </w:pPr>
      <w:r>
        <w:rPr>
          <w:rFonts w:cstheme="minorHAnsi"/>
          <w:sz w:val="24"/>
          <w:szCs w:val="24"/>
        </w:rPr>
        <w:t>Complete a state application form for licensure</w:t>
      </w:r>
    </w:p>
    <w:p w14:paraId="00EC6AEB" w14:textId="0A29A2DD" w:rsidR="00D003C5" w:rsidRPr="005E1143" w:rsidRDefault="002E2322" w:rsidP="002E2322">
      <w:pPr>
        <w:spacing w:after="0" w:line="240" w:lineRule="auto"/>
        <w:rPr>
          <w:rFonts w:cstheme="minorHAnsi"/>
          <w:sz w:val="24"/>
          <w:szCs w:val="24"/>
        </w:rPr>
      </w:pPr>
      <w:r>
        <w:rPr>
          <w:rFonts w:cstheme="minorHAnsi"/>
          <w:sz w:val="24"/>
          <w:szCs w:val="24"/>
        </w:rPr>
        <w:t xml:space="preserve">FSBPT provides a </w:t>
      </w:r>
      <w:r w:rsidR="006A4AA1">
        <w:rPr>
          <w:rFonts w:cstheme="minorHAnsi"/>
          <w:sz w:val="24"/>
          <w:szCs w:val="24"/>
        </w:rPr>
        <w:t>more detailed</w:t>
      </w:r>
      <w:r>
        <w:rPr>
          <w:rFonts w:cstheme="minorHAnsi"/>
          <w:sz w:val="24"/>
          <w:szCs w:val="24"/>
        </w:rPr>
        <w:t xml:space="preserve"> overview of the process</w:t>
      </w:r>
    </w:p>
    <w:p w14:paraId="028444C4" w14:textId="2E632518" w:rsidR="00D003C5" w:rsidRDefault="00B1431E" w:rsidP="002E2322">
      <w:pPr>
        <w:pStyle w:val="ListParagraph"/>
        <w:numPr>
          <w:ilvl w:val="0"/>
          <w:numId w:val="19"/>
        </w:numPr>
        <w:spacing w:after="0" w:line="240" w:lineRule="auto"/>
        <w:rPr>
          <w:rFonts w:cstheme="minorHAnsi"/>
          <w:sz w:val="24"/>
          <w:szCs w:val="24"/>
        </w:rPr>
      </w:pPr>
      <w:r w:rsidRPr="001A73E8">
        <w:rPr>
          <w:rFonts w:cstheme="minorHAnsi"/>
          <w:sz w:val="24"/>
          <w:szCs w:val="24"/>
        </w:rPr>
        <w:t xml:space="preserve">Access </w:t>
      </w:r>
      <w:r w:rsidR="00D003C5" w:rsidRPr="001A73E8">
        <w:rPr>
          <w:rFonts w:cstheme="minorHAnsi"/>
          <w:sz w:val="24"/>
          <w:szCs w:val="24"/>
        </w:rPr>
        <w:t xml:space="preserve">the Federation of State Boards of Physical Therapy (FSBPT) website for information about licensure, examination and </w:t>
      </w:r>
      <w:r w:rsidRPr="001A73E8">
        <w:rPr>
          <w:rFonts w:cstheme="minorHAnsi"/>
          <w:sz w:val="24"/>
          <w:szCs w:val="24"/>
        </w:rPr>
        <w:t xml:space="preserve">the PEAT </w:t>
      </w:r>
      <w:r w:rsidR="00D003C5" w:rsidRPr="001A73E8">
        <w:rPr>
          <w:rFonts w:cstheme="minorHAnsi"/>
          <w:sz w:val="24"/>
          <w:szCs w:val="24"/>
        </w:rPr>
        <w:t xml:space="preserve">practice </w:t>
      </w:r>
      <w:r w:rsidRPr="001A73E8">
        <w:rPr>
          <w:rFonts w:cstheme="minorHAnsi"/>
          <w:sz w:val="24"/>
          <w:szCs w:val="24"/>
        </w:rPr>
        <w:t>exam</w:t>
      </w:r>
      <w:r w:rsidR="00D003C5" w:rsidRPr="001A73E8">
        <w:rPr>
          <w:rFonts w:cstheme="minorHAnsi"/>
          <w:sz w:val="24"/>
          <w:szCs w:val="24"/>
        </w:rPr>
        <w:t xml:space="preserve">.  The </w:t>
      </w:r>
      <w:r w:rsidR="001D0CD2">
        <w:rPr>
          <w:rFonts w:cstheme="minorHAnsi"/>
          <w:sz w:val="24"/>
          <w:szCs w:val="24"/>
        </w:rPr>
        <w:t xml:space="preserve">general </w:t>
      </w:r>
      <w:r w:rsidR="00D003C5" w:rsidRPr="001A73E8">
        <w:rPr>
          <w:rFonts w:cstheme="minorHAnsi"/>
          <w:sz w:val="24"/>
          <w:szCs w:val="24"/>
        </w:rPr>
        <w:t xml:space="preserve">FSBPT link is </w:t>
      </w:r>
      <w:hyperlink r:id="rId7" w:history="1">
        <w:r w:rsidR="00D003C5" w:rsidRPr="001A73E8">
          <w:rPr>
            <w:rStyle w:val="Hyperlink"/>
            <w:rFonts w:cstheme="minorHAnsi"/>
            <w:sz w:val="24"/>
            <w:szCs w:val="24"/>
          </w:rPr>
          <w:t>http://www.fsbpt.org/</w:t>
        </w:r>
      </w:hyperlink>
      <w:r w:rsidR="00D003C5" w:rsidRPr="001A73E8">
        <w:rPr>
          <w:rFonts w:cstheme="minorHAnsi"/>
          <w:sz w:val="24"/>
          <w:szCs w:val="24"/>
        </w:rPr>
        <w:t xml:space="preserve">.  </w:t>
      </w:r>
    </w:p>
    <w:p w14:paraId="09E2A7F9" w14:textId="30F8ADBF" w:rsidR="001D0CD2" w:rsidRDefault="001D0CD2" w:rsidP="002E2322">
      <w:pPr>
        <w:pStyle w:val="ListParagraph"/>
        <w:numPr>
          <w:ilvl w:val="1"/>
          <w:numId w:val="19"/>
        </w:numPr>
        <w:spacing w:after="0" w:line="240" w:lineRule="auto"/>
        <w:rPr>
          <w:rFonts w:cstheme="minorHAnsi"/>
          <w:sz w:val="24"/>
          <w:szCs w:val="24"/>
        </w:rPr>
      </w:pPr>
      <w:proofErr w:type="gramStart"/>
      <w:r>
        <w:t>Specifically</w:t>
      </w:r>
      <w:proofErr w:type="gramEnd"/>
      <w:r>
        <w:t xml:space="preserve"> for the NPTE licensure exam:  </w:t>
      </w:r>
      <w:hyperlink r:id="rId8" w:history="1">
        <w:r w:rsidRPr="009B5991">
          <w:rPr>
            <w:rStyle w:val="Hyperlink"/>
            <w:rFonts w:cstheme="minorHAnsi"/>
            <w:sz w:val="24"/>
            <w:szCs w:val="24"/>
          </w:rPr>
          <w:t>https://www.fsbpt.org/Secondary-Pages/Exam-Candidates</w:t>
        </w:r>
      </w:hyperlink>
      <w:r>
        <w:rPr>
          <w:rFonts w:cstheme="minorHAnsi"/>
          <w:sz w:val="24"/>
          <w:szCs w:val="24"/>
        </w:rPr>
        <w:t>.</w:t>
      </w:r>
    </w:p>
    <w:p w14:paraId="6FBD0ED3" w14:textId="4480101D" w:rsidR="00D003C5" w:rsidRDefault="00D003C5" w:rsidP="002E2322">
      <w:pPr>
        <w:pStyle w:val="ListParagraph"/>
        <w:numPr>
          <w:ilvl w:val="0"/>
          <w:numId w:val="19"/>
        </w:numPr>
        <w:spacing w:after="0" w:line="240" w:lineRule="auto"/>
        <w:rPr>
          <w:rFonts w:cstheme="minorHAnsi"/>
          <w:sz w:val="24"/>
          <w:szCs w:val="24"/>
        </w:rPr>
      </w:pPr>
      <w:r w:rsidRPr="001A73E8">
        <w:rPr>
          <w:rFonts w:cstheme="minorHAnsi"/>
          <w:sz w:val="24"/>
          <w:szCs w:val="24"/>
        </w:rPr>
        <w:t>Select and read all content for “Exam Candidates”</w:t>
      </w:r>
    </w:p>
    <w:p w14:paraId="7FF7085D" w14:textId="3BE0BD42" w:rsidR="00443684" w:rsidRDefault="00443684" w:rsidP="00443684">
      <w:pPr>
        <w:pStyle w:val="ListParagraph"/>
        <w:rPr>
          <w:rFonts w:cstheme="minorHAnsi"/>
          <w:sz w:val="24"/>
          <w:szCs w:val="24"/>
        </w:rPr>
      </w:pPr>
    </w:p>
    <w:p w14:paraId="37C97368" w14:textId="18AC36A9" w:rsidR="00D90E16" w:rsidRPr="00F86CF8" w:rsidRDefault="00F86CF8" w:rsidP="00F86CF8">
      <w:pPr>
        <w:rPr>
          <w:rFonts w:cstheme="minorHAnsi"/>
          <w:sz w:val="24"/>
          <w:szCs w:val="24"/>
        </w:rPr>
      </w:pPr>
      <w:r>
        <w:rPr>
          <w:rFonts w:cstheme="minorHAnsi"/>
          <w:sz w:val="24"/>
          <w:szCs w:val="24"/>
        </w:rPr>
        <w:t>Some states require candidates to begin a state application prior to registering for the NPTE.  Michigan does NOT.  However, we strongly recommend beginning the process as soon as possible.  The state will process your initial application</w:t>
      </w:r>
      <w:r w:rsidR="00C84002">
        <w:rPr>
          <w:rFonts w:cstheme="minorHAnsi"/>
          <w:sz w:val="24"/>
          <w:szCs w:val="24"/>
        </w:rPr>
        <w:t xml:space="preserve">, create a file, and add information in real time as it arrives.  Starting the process early ensures good communication throughout the process and prevent delays at the end (when your official transcript arrives). </w:t>
      </w:r>
    </w:p>
    <w:p w14:paraId="4E446A1C" w14:textId="389D7B8B" w:rsidR="00D90E16" w:rsidRPr="00D90E16" w:rsidRDefault="00D90E16" w:rsidP="00D90E16">
      <w:pPr>
        <w:pStyle w:val="ListParagraph"/>
        <w:numPr>
          <w:ilvl w:val="0"/>
          <w:numId w:val="27"/>
        </w:numPr>
        <w:spacing w:after="0"/>
        <w:rPr>
          <w:rStyle w:val="Strong"/>
          <w:rFonts w:cstheme="minorHAnsi"/>
          <w:bCs w:val="0"/>
          <w:color w:val="000000"/>
          <w:sz w:val="24"/>
          <w:szCs w:val="24"/>
          <w:shd w:val="clear" w:color="auto" w:fill="FFFFFF"/>
        </w:rPr>
      </w:pPr>
      <w:r w:rsidRPr="00D90E16">
        <w:rPr>
          <w:rStyle w:val="Strong"/>
          <w:rFonts w:cstheme="minorHAnsi"/>
          <w:bCs w:val="0"/>
          <w:color w:val="000000"/>
          <w:sz w:val="24"/>
          <w:szCs w:val="24"/>
          <w:shd w:val="clear" w:color="auto" w:fill="FFFFFF"/>
        </w:rPr>
        <w:t xml:space="preserve"> Initiating/Completing the State Process</w:t>
      </w:r>
    </w:p>
    <w:p w14:paraId="6981D2E4" w14:textId="1D3D286C" w:rsidR="001D0CD2" w:rsidRDefault="00443684" w:rsidP="00D90E16">
      <w:pPr>
        <w:spacing w:after="0"/>
        <w:ind w:firstLine="360"/>
        <w:rPr>
          <w:rStyle w:val="Strong"/>
          <w:rFonts w:cstheme="minorHAnsi"/>
          <w:b w:val="0"/>
          <w:color w:val="000000"/>
          <w:sz w:val="24"/>
          <w:szCs w:val="24"/>
          <w:shd w:val="clear" w:color="auto" w:fill="FFFFFF"/>
        </w:rPr>
      </w:pPr>
      <w:r>
        <w:rPr>
          <w:rStyle w:val="Strong"/>
          <w:rFonts w:cstheme="minorHAnsi"/>
          <w:b w:val="0"/>
          <w:color w:val="000000"/>
          <w:sz w:val="24"/>
          <w:szCs w:val="24"/>
          <w:shd w:val="clear" w:color="auto" w:fill="FFFFFF"/>
        </w:rPr>
        <w:t>If you plan to become licensed in MI:</w:t>
      </w:r>
    </w:p>
    <w:p w14:paraId="0F5CC720" w14:textId="77777777" w:rsidR="00443684" w:rsidRPr="001A73E8" w:rsidRDefault="00443684" w:rsidP="00443684">
      <w:pPr>
        <w:pStyle w:val="ListParagraph"/>
        <w:numPr>
          <w:ilvl w:val="0"/>
          <w:numId w:val="7"/>
        </w:numPr>
        <w:rPr>
          <w:rFonts w:cstheme="minorHAnsi"/>
          <w:sz w:val="24"/>
          <w:szCs w:val="24"/>
        </w:rPr>
      </w:pPr>
      <w:r w:rsidRPr="001A73E8">
        <w:rPr>
          <w:rFonts w:cstheme="minorHAnsi"/>
          <w:sz w:val="24"/>
          <w:szCs w:val="24"/>
        </w:rPr>
        <w:t>Go to this website for Michigan procedures, application form, and directions.</w:t>
      </w:r>
    </w:p>
    <w:p w14:paraId="7C9A3F6C" w14:textId="3D044B18" w:rsidR="00443684" w:rsidRPr="000C65A5" w:rsidRDefault="00D1300F" w:rsidP="002E2322">
      <w:pPr>
        <w:pStyle w:val="ListParagraph"/>
        <w:numPr>
          <w:ilvl w:val="1"/>
          <w:numId w:val="7"/>
        </w:numPr>
        <w:rPr>
          <w:rFonts w:cstheme="minorHAnsi"/>
          <w:sz w:val="24"/>
          <w:szCs w:val="24"/>
          <w:u w:val="single"/>
        </w:rPr>
      </w:pPr>
      <w:hyperlink r:id="rId9" w:history="1">
        <w:r w:rsidR="00443684" w:rsidRPr="009B5991">
          <w:rPr>
            <w:rStyle w:val="Hyperlink"/>
          </w:rPr>
          <w:t>https://www.michigan.gov/lara/-/media/Project/Websites/lara/bpl/Physical-Therapy/Licensing-Info-and-Forms/Physical-Therapist-Licensing-Guide.pdf?rev=6a8dad3037c54ccb975a67ab459fc4a4&amp;hash=F0DB045269EE89604B08E9F7BD8F8590</w:t>
        </w:r>
      </w:hyperlink>
    </w:p>
    <w:p w14:paraId="68C1BC92" w14:textId="7351C69C" w:rsidR="000C65A5" w:rsidRPr="000C65A5" w:rsidRDefault="000C65A5" w:rsidP="002E2322">
      <w:pPr>
        <w:pStyle w:val="ListParagraph"/>
        <w:numPr>
          <w:ilvl w:val="1"/>
          <w:numId w:val="7"/>
        </w:numPr>
        <w:rPr>
          <w:rFonts w:cstheme="minorHAnsi"/>
          <w:sz w:val="24"/>
          <w:szCs w:val="24"/>
          <w:u w:val="single"/>
        </w:rPr>
      </w:pPr>
      <w:r>
        <w:t xml:space="preserve">Online application must be completed by visiting </w:t>
      </w:r>
      <w:hyperlink r:id="rId10" w:history="1">
        <w:r w:rsidRPr="009B5991">
          <w:rPr>
            <w:rStyle w:val="Hyperlink"/>
          </w:rPr>
          <w:t>www.michigan.gov/miplus</w:t>
        </w:r>
      </w:hyperlink>
      <w:r>
        <w:t xml:space="preserve"> </w:t>
      </w:r>
    </w:p>
    <w:p w14:paraId="233D547F" w14:textId="6E32F4A9" w:rsidR="000C65A5" w:rsidRPr="000C65A5" w:rsidRDefault="000C65A5" w:rsidP="000C65A5">
      <w:pPr>
        <w:pStyle w:val="ListParagraph"/>
        <w:numPr>
          <w:ilvl w:val="2"/>
          <w:numId w:val="7"/>
        </w:numPr>
        <w:rPr>
          <w:rFonts w:cstheme="minorHAnsi"/>
          <w:sz w:val="24"/>
          <w:szCs w:val="24"/>
          <w:u w:val="single"/>
        </w:rPr>
      </w:pPr>
      <w:r>
        <w:lastRenderedPageBreak/>
        <w:t>Great videos that explain the process</w:t>
      </w:r>
    </w:p>
    <w:p w14:paraId="33E0DBF3" w14:textId="490C1811" w:rsidR="000C65A5" w:rsidRPr="000C65A5" w:rsidRDefault="000C65A5" w:rsidP="000C65A5">
      <w:pPr>
        <w:pStyle w:val="ListParagraph"/>
        <w:numPr>
          <w:ilvl w:val="2"/>
          <w:numId w:val="7"/>
        </w:numPr>
        <w:rPr>
          <w:rFonts w:cstheme="minorHAnsi"/>
          <w:sz w:val="24"/>
          <w:szCs w:val="24"/>
          <w:u w:val="single"/>
        </w:rPr>
      </w:pPr>
      <w:r>
        <w:t xml:space="preserve">Register your account:  </w:t>
      </w:r>
      <w:hyperlink r:id="rId11" w:history="1">
        <w:r w:rsidRPr="009B5991">
          <w:rPr>
            <w:rStyle w:val="Hyperlink"/>
          </w:rPr>
          <w:t>https://aca-prod.accela.com/MILARA/Account/RegisterDisclaimer.aspx</w:t>
        </w:r>
      </w:hyperlink>
      <w:r>
        <w:t xml:space="preserve"> </w:t>
      </w:r>
    </w:p>
    <w:p w14:paraId="3E138CD2" w14:textId="02CA1717" w:rsidR="000C65A5" w:rsidRPr="00077420" w:rsidRDefault="000C65A5" w:rsidP="000C65A5">
      <w:pPr>
        <w:pStyle w:val="ListParagraph"/>
        <w:numPr>
          <w:ilvl w:val="2"/>
          <w:numId w:val="7"/>
        </w:numPr>
        <w:rPr>
          <w:rFonts w:cstheme="minorHAnsi"/>
          <w:sz w:val="24"/>
          <w:szCs w:val="24"/>
          <w:u w:val="single"/>
        </w:rPr>
      </w:pPr>
      <w:r>
        <w:t xml:space="preserve">Instructions on how to apply for your first license: </w:t>
      </w:r>
      <w:hyperlink r:id="rId12" w:history="1">
        <w:r w:rsidRPr="009B5991">
          <w:rPr>
            <w:rStyle w:val="Hyperlink"/>
          </w:rPr>
          <w:t>https://www.michigan.gov/lara/-/media/Project/Websites/lara/bpl/MiPLUS/Apply-for-First-License.pdf?rev=09bf208f8e7a4b599c5150fddb2a7fdd&amp;hash=62433186A2D71F97E160E11E98547843</w:t>
        </w:r>
      </w:hyperlink>
      <w:r>
        <w:t xml:space="preserve"> </w:t>
      </w:r>
    </w:p>
    <w:p w14:paraId="1DE47EBC" w14:textId="52647923" w:rsidR="00077420" w:rsidRPr="005A6EE7" w:rsidRDefault="00077420" w:rsidP="000C65A5">
      <w:pPr>
        <w:pStyle w:val="ListParagraph"/>
        <w:numPr>
          <w:ilvl w:val="2"/>
          <w:numId w:val="7"/>
        </w:numPr>
        <w:rPr>
          <w:rFonts w:cstheme="minorHAnsi"/>
          <w:b/>
          <w:bCs/>
          <w:sz w:val="24"/>
          <w:szCs w:val="24"/>
          <w:u w:val="single"/>
        </w:rPr>
      </w:pPr>
      <w:r>
        <w:t>Applicants are required to attest to completing specific trainings</w:t>
      </w:r>
      <w:r w:rsidR="004D58BF">
        <w:t xml:space="preserve">.  </w:t>
      </w:r>
      <w:r w:rsidR="004D58BF" w:rsidRPr="005A6EE7">
        <w:rPr>
          <w:b/>
          <w:bCs/>
        </w:rPr>
        <w:t>You HAVE completed these</w:t>
      </w:r>
      <w:r w:rsidRPr="005A6EE7">
        <w:rPr>
          <w:b/>
          <w:bCs/>
        </w:rPr>
        <w:t>:</w:t>
      </w:r>
    </w:p>
    <w:p w14:paraId="35D188F0" w14:textId="0DC0B307" w:rsidR="00077420" w:rsidRPr="00077420" w:rsidRDefault="00077420" w:rsidP="00077420">
      <w:pPr>
        <w:pStyle w:val="ListParagraph"/>
        <w:numPr>
          <w:ilvl w:val="3"/>
          <w:numId w:val="7"/>
        </w:numPr>
        <w:rPr>
          <w:rFonts w:cstheme="minorHAnsi"/>
          <w:sz w:val="24"/>
          <w:szCs w:val="24"/>
          <w:u w:val="single"/>
        </w:rPr>
      </w:pPr>
      <w:r>
        <w:t>Implicit bias training</w:t>
      </w:r>
    </w:p>
    <w:p w14:paraId="34A0DE06" w14:textId="6F934491" w:rsidR="00077420" w:rsidRPr="00077420" w:rsidRDefault="00077420" w:rsidP="00077420">
      <w:pPr>
        <w:pStyle w:val="ListParagraph"/>
        <w:numPr>
          <w:ilvl w:val="4"/>
          <w:numId w:val="7"/>
        </w:numPr>
        <w:rPr>
          <w:rFonts w:cstheme="minorHAnsi"/>
          <w:sz w:val="24"/>
          <w:szCs w:val="24"/>
          <w:u w:val="single"/>
        </w:rPr>
      </w:pPr>
      <w:r w:rsidRPr="00C84002">
        <w:t xml:space="preserve">Completed in </w:t>
      </w:r>
      <w:r w:rsidR="00C84002">
        <w:t>the curriculum.</w:t>
      </w:r>
      <w:r>
        <w:t xml:space="preserve">  Dr. Sander will be emailing certificates </w:t>
      </w:r>
      <w:r w:rsidR="004D58BF">
        <w:t>for your records</w:t>
      </w:r>
      <w:r>
        <w:t>.</w:t>
      </w:r>
    </w:p>
    <w:p w14:paraId="5FDC637E" w14:textId="04BC9577" w:rsidR="00077420" w:rsidRPr="00077420" w:rsidRDefault="00077420" w:rsidP="00077420">
      <w:pPr>
        <w:pStyle w:val="ListParagraph"/>
        <w:numPr>
          <w:ilvl w:val="3"/>
          <w:numId w:val="7"/>
        </w:numPr>
        <w:rPr>
          <w:rFonts w:cstheme="minorHAnsi"/>
          <w:sz w:val="24"/>
          <w:szCs w:val="24"/>
          <w:u w:val="single"/>
        </w:rPr>
      </w:pPr>
      <w:r>
        <w:t xml:space="preserve">Human Trafficking training  </w:t>
      </w:r>
    </w:p>
    <w:p w14:paraId="51BEAAD4" w14:textId="275F7E69" w:rsidR="00077420" w:rsidRPr="00077420" w:rsidRDefault="00077420" w:rsidP="00077420">
      <w:pPr>
        <w:pStyle w:val="ListParagraph"/>
        <w:numPr>
          <w:ilvl w:val="4"/>
          <w:numId w:val="7"/>
        </w:numPr>
        <w:rPr>
          <w:rFonts w:cstheme="minorHAnsi"/>
          <w:sz w:val="24"/>
          <w:szCs w:val="24"/>
          <w:u w:val="single"/>
        </w:rPr>
      </w:pPr>
      <w:r>
        <w:t xml:space="preserve">Completed in PT 511 through </w:t>
      </w:r>
      <w:r w:rsidR="00C84002">
        <w:t>APTA MI</w:t>
      </w:r>
      <w:r>
        <w:t xml:space="preserve"> module.  You should have the certificate</w:t>
      </w:r>
      <w:r w:rsidR="004D58BF">
        <w:t>.</w:t>
      </w:r>
    </w:p>
    <w:p w14:paraId="06D83021" w14:textId="5CB712E1" w:rsidR="00C649CB" w:rsidRPr="001A73E8" w:rsidRDefault="00C649CB" w:rsidP="00C649CB">
      <w:pPr>
        <w:spacing w:after="0"/>
        <w:rPr>
          <w:rFonts w:cstheme="minorHAnsi"/>
          <w:bCs/>
          <w:color w:val="000000"/>
          <w:sz w:val="24"/>
          <w:szCs w:val="24"/>
          <w:shd w:val="clear" w:color="auto" w:fill="FFFFFF"/>
        </w:rPr>
      </w:pPr>
      <w:r w:rsidRPr="001A73E8">
        <w:rPr>
          <w:rFonts w:cstheme="minorHAnsi"/>
          <w:bCs/>
          <w:color w:val="000000"/>
          <w:sz w:val="24"/>
          <w:szCs w:val="24"/>
          <w:shd w:val="clear" w:color="auto" w:fill="FFFFFF"/>
        </w:rPr>
        <w:t xml:space="preserve">Within </w:t>
      </w:r>
      <w:r w:rsidR="00E17ADB">
        <w:rPr>
          <w:rFonts w:cstheme="minorHAnsi"/>
          <w:bCs/>
          <w:color w:val="000000"/>
          <w:sz w:val="24"/>
          <w:szCs w:val="24"/>
          <w:shd w:val="clear" w:color="auto" w:fill="FFFFFF"/>
        </w:rPr>
        <w:t>a few</w:t>
      </w:r>
      <w:r w:rsidRPr="001A73E8">
        <w:rPr>
          <w:rFonts w:cstheme="minorHAnsi"/>
          <w:bCs/>
          <w:color w:val="000000"/>
          <w:sz w:val="24"/>
          <w:szCs w:val="24"/>
          <w:shd w:val="clear" w:color="auto" w:fill="FFFFFF"/>
        </w:rPr>
        <w:t xml:space="preserve"> weeks of mailing your application, you should receive an Application Confirmation letter containing your customer number.  You may use your customer number to check the status of your application at </w:t>
      </w:r>
      <w:hyperlink r:id="rId13" w:history="1">
        <w:r w:rsidRPr="001A73E8">
          <w:rPr>
            <w:rStyle w:val="Hyperlink"/>
            <w:rFonts w:cstheme="minorHAnsi"/>
            <w:bCs/>
            <w:sz w:val="24"/>
            <w:szCs w:val="24"/>
            <w:shd w:val="clear" w:color="auto" w:fill="FFFFFF"/>
          </w:rPr>
          <w:t>www.michigan.gov/appstatus</w:t>
        </w:r>
      </w:hyperlink>
      <w:r w:rsidRPr="001A73E8">
        <w:rPr>
          <w:rFonts w:cstheme="minorHAnsi"/>
          <w:bCs/>
          <w:color w:val="000000"/>
          <w:sz w:val="24"/>
          <w:szCs w:val="24"/>
          <w:shd w:val="clear" w:color="auto" w:fill="FFFFFF"/>
        </w:rPr>
        <w:t>.</w:t>
      </w:r>
    </w:p>
    <w:p w14:paraId="5D3152A5" w14:textId="4E373B37" w:rsidR="00C649CB" w:rsidRPr="00C649CB" w:rsidRDefault="00C649CB" w:rsidP="00C649CB">
      <w:pPr>
        <w:spacing w:after="0"/>
        <w:rPr>
          <w:rFonts w:cstheme="minorHAnsi"/>
          <w:bCs/>
          <w:color w:val="000000"/>
          <w:sz w:val="24"/>
          <w:szCs w:val="24"/>
          <w:shd w:val="clear" w:color="auto" w:fill="FFFFFF"/>
        </w:rPr>
      </w:pPr>
    </w:p>
    <w:p w14:paraId="630C7132" w14:textId="6DF12055" w:rsidR="00443684" w:rsidRPr="00443684" w:rsidRDefault="00443684" w:rsidP="00443684">
      <w:pPr>
        <w:pStyle w:val="ListParagraph"/>
        <w:numPr>
          <w:ilvl w:val="0"/>
          <w:numId w:val="7"/>
        </w:numPr>
        <w:rPr>
          <w:rFonts w:cstheme="minorHAnsi"/>
          <w:sz w:val="24"/>
          <w:szCs w:val="24"/>
          <w:u w:val="single"/>
        </w:rPr>
      </w:pPr>
      <w:r>
        <w:rPr>
          <w:rFonts w:cstheme="minorHAnsi"/>
          <w:sz w:val="24"/>
          <w:szCs w:val="24"/>
        </w:rPr>
        <w:t xml:space="preserve">As you are aware, MI </w:t>
      </w:r>
      <w:r w:rsidR="00C649CB">
        <w:rPr>
          <w:rFonts w:cstheme="minorHAnsi"/>
          <w:sz w:val="24"/>
          <w:szCs w:val="24"/>
        </w:rPr>
        <w:t>requires</w:t>
      </w:r>
      <w:r>
        <w:rPr>
          <w:rFonts w:cstheme="minorHAnsi"/>
          <w:sz w:val="24"/>
          <w:szCs w:val="24"/>
        </w:rPr>
        <w:t xml:space="preserve"> a jurisprudence examination</w:t>
      </w:r>
    </w:p>
    <w:p w14:paraId="12C984F2" w14:textId="7799D1A4" w:rsidR="00443684" w:rsidRPr="00443684" w:rsidRDefault="00443684" w:rsidP="00443684">
      <w:pPr>
        <w:pStyle w:val="ListParagraph"/>
        <w:numPr>
          <w:ilvl w:val="1"/>
          <w:numId w:val="7"/>
        </w:numPr>
        <w:rPr>
          <w:rFonts w:cstheme="minorHAnsi"/>
          <w:sz w:val="24"/>
          <w:szCs w:val="24"/>
          <w:u w:val="single"/>
        </w:rPr>
      </w:pPr>
      <w:r w:rsidRPr="00443684">
        <w:rPr>
          <w:rFonts w:cstheme="minorHAnsi"/>
          <w:sz w:val="24"/>
          <w:szCs w:val="24"/>
        </w:rPr>
        <w:t xml:space="preserve">Jurisprudence exam: </w:t>
      </w:r>
      <w:r w:rsidRPr="00443684">
        <w:rPr>
          <w:rFonts w:cstheme="minorHAnsi"/>
          <w:i/>
          <w:sz w:val="24"/>
          <w:szCs w:val="24"/>
        </w:rPr>
        <w:t>Physical Therapy Laws and Rules</w:t>
      </w:r>
    </w:p>
    <w:p w14:paraId="5B9F2E49" w14:textId="77777777" w:rsidR="00443684" w:rsidRPr="00443684" w:rsidRDefault="00443684" w:rsidP="00443684">
      <w:pPr>
        <w:pStyle w:val="ListParagraph"/>
        <w:widowControl w:val="0"/>
        <w:numPr>
          <w:ilvl w:val="2"/>
          <w:numId w:val="7"/>
        </w:numPr>
        <w:tabs>
          <w:tab w:val="left" w:pos="220"/>
          <w:tab w:val="left" w:pos="720"/>
        </w:tabs>
        <w:autoSpaceDE w:val="0"/>
        <w:autoSpaceDN w:val="0"/>
        <w:adjustRightInd w:val="0"/>
        <w:spacing w:after="0" w:line="240" w:lineRule="auto"/>
        <w:rPr>
          <w:rFonts w:cstheme="minorHAnsi"/>
          <w:sz w:val="24"/>
          <w:szCs w:val="24"/>
        </w:rPr>
      </w:pPr>
      <w:r w:rsidRPr="0091183A">
        <w:rPr>
          <w:rFonts w:cstheme="minorHAnsi"/>
          <w:sz w:val="24"/>
          <w:szCs w:val="24"/>
        </w:rPr>
        <w:t>See this website:</w:t>
      </w:r>
      <w:r>
        <w:rPr>
          <w:rFonts w:cstheme="minorHAnsi"/>
          <w:sz w:val="24"/>
          <w:szCs w:val="24"/>
        </w:rPr>
        <w:t xml:space="preserve"> </w:t>
      </w:r>
      <w:hyperlink r:id="rId14" w:history="1">
        <w:r w:rsidRPr="009B5991">
          <w:rPr>
            <w:rStyle w:val="Hyperlink"/>
            <w:rFonts w:ascii="Calibri" w:hAnsi="Calibri" w:cs="Calibri"/>
          </w:rPr>
          <w:t>https://candidate.psiexams.com/catalog/fti_agency_license_details.jsp?fromwhere=findtest&amp;testid=5452</w:t>
        </w:r>
      </w:hyperlink>
    </w:p>
    <w:p w14:paraId="3A3BAB9E" w14:textId="57A94FAF" w:rsidR="00443684" w:rsidRPr="00E17ADB" w:rsidRDefault="00443684" w:rsidP="00443684">
      <w:pPr>
        <w:pStyle w:val="ListParagraph"/>
        <w:widowControl w:val="0"/>
        <w:numPr>
          <w:ilvl w:val="2"/>
          <w:numId w:val="7"/>
        </w:numPr>
        <w:tabs>
          <w:tab w:val="left" w:pos="220"/>
          <w:tab w:val="left" w:pos="720"/>
        </w:tabs>
        <w:autoSpaceDE w:val="0"/>
        <w:autoSpaceDN w:val="0"/>
        <w:adjustRightInd w:val="0"/>
        <w:spacing w:after="0" w:line="240" w:lineRule="auto"/>
        <w:rPr>
          <w:rFonts w:cstheme="minorHAnsi"/>
        </w:rPr>
      </w:pPr>
      <w:r w:rsidRPr="00443684">
        <w:rPr>
          <w:rFonts w:ascii="Calibri" w:hAnsi="Calibri" w:cs="Calibri"/>
          <w:sz w:val="24"/>
          <w:szCs w:val="24"/>
        </w:rPr>
        <w:t>You must take the test at a PSI center</w:t>
      </w:r>
      <w:r>
        <w:rPr>
          <w:rFonts w:ascii="Calibri" w:hAnsi="Calibri" w:cs="Calibri"/>
          <w:sz w:val="24"/>
          <w:szCs w:val="24"/>
        </w:rPr>
        <w:t xml:space="preserve">: </w:t>
      </w:r>
      <w:hyperlink r:id="rId15" w:history="1">
        <w:r w:rsidRPr="009B5991">
          <w:rPr>
            <w:rStyle w:val="Hyperlink"/>
            <w:rFonts w:ascii="Calibri" w:hAnsi="Calibri" w:cs="Calibri"/>
          </w:rPr>
          <w:t>https://candidate.psiexams.com/bulletin/display_bulletin.jsp?ro=yes&amp;actionname=83&amp;bulletinid=805&amp;bulletinurl=.pdf</w:t>
        </w:r>
      </w:hyperlink>
    </w:p>
    <w:p w14:paraId="1562CF68" w14:textId="05130144" w:rsidR="00E17ADB" w:rsidRPr="00E17ADB" w:rsidRDefault="00E17ADB" w:rsidP="00E17ADB">
      <w:pPr>
        <w:pStyle w:val="ListParagraph"/>
        <w:numPr>
          <w:ilvl w:val="1"/>
          <w:numId w:val="7"/>
        </w:numPr>
        <w:spacing w:after="0"/>
        <w:rPr>
          <w:rFonts w:cstheme="minorHAnsi"/>
          <w:bCs/>
          <w:color w:val="000000"/>
          <w:sz w:val="24"/>
          <w:szCs w:val="24"/>
          <w:shd w:val="clear" w:color="auto" w:fill="FFFFFF"/>
        </w:rPr>
      </w:pPr>
      <w:r>
        <w:rPr>
          <w:rFonts w:cstheme="minorHAnsi"/>
          <w:bCs/>
          <w:color w:val="000000"/>
          <w:sz w:val="24"/>
          <w:szCs w:val="24"/>
          <w:shd w:val="clear" w:color="auto" w:fill="FFFFFF"/>
        </w:rPr>
        <w:t xml:space="preserve">APTA-MI offers a webinar (starring Dr. Shoemaker) providing an overview of relevant laws and rules governing PT/PTA practice in MI:  </w:t>
      </w:r>
      <w:hyperlink r:id="rId16" w:history="1">
        <w:r w:rsidRPr="009B5991">
          <w:rPr>
            <w:rStyle w:val="Hyperlink"/>
            <w:rFonts w:cstheme="minorHAnsi"/>
            <w:bCs/>
            <w:sz w:val="24"/>
            <w:szCs w:val="24"/>
            <w:shd w:val="clear" w:color="auto" w:fill="FFFFFF"/>
          </w:rPr>
          <w:t>https://aptami.org/events/webinars/?recID=7FB9A231-BC2F-0D03-A89551D331B3D783</w:t>
        </w:r>
      </w:hyperlink>
      <w:r>
        <w:rPr>
          <w:rFonts w:cstheme="minorHAnsi"/>
          <w:bCs/>
          <w:color w:val="000000"/>
          <w:sz w:val="24"/>
          <w:szCs w:val="24"/>
          <w:shd w:val="clear" w:color="auto" w:fill="FFFFFF"/>
        </w:rPr>
        <w:t xml:space="preserve"> </w:t>
      </w:r>
    </w:p>
    <w:p w14:paraId="5FC834AB" w14:textId="45244334" w:rsidR="00C649CB" w:rsidRDefault="00C649CB" w:rsidP="001D0CD2">
      <w:pPr>
        <w:spacing w:after="0"/>
        <w:rPr>
          <w:rStyle w:val="Strong"/>
          <w:rFonts w:cstheme="minorHAnsi"/>
          <w:b w:val="0"/>
          <w:color w:val="000000"/>
          <w:sz w:val="24"/>
          <w:szCs w:val="24"/>
          <w:shd w:val="clear" w:color="auto" w:fill="FFFFFF"/>
        </w:rPr>
      </w:pPr>
    </w:p>
    <w:p w14:paraId="4F483E02" w14:textId="4002C556" w:rsidR="005A6EE7" w:rsidRDefault="005A6EE7" w:rsidP="001D0CD2">
      <w:pPr>
        <w:spacing w:after="0"/>
        <w:rPr>
          <w:rFonts w:cstheme="minorHAnsi"/>
          <w:bCs/>
          <w:color w:val="000000"/>
          <w:sz w:val="24"/>
          <w:szCs w:val="24"/>
          <w:shd w:val="clear" w:color="auto" w:fill="FFFFFF"/>
        </w:rPr>
      </w:pPr>
      <w:r>
        <w:rPr>
          <w:rFonts w:cstheme="minorHAnsi"/>
          <w:bCs/>
          <w:color w:val="000000"/>
          <w:sz w:val="24"/>
          <w:szCs w:val="24"/>
          <w:shd w:val="clear" w:color="auto" w:fill="FFFFFF"/>
        </w:rPr>
        <w:t>Licensure in another state</w:t>
      </w:r>
    </w:p>
    <w:p w14:paraId="1E8B5995" w14:textId="15813BB1" w:rsidR="005A6EE7" w:rsidRDefault="004D58BF" w:rsidP="005A6EE7">
      <w:pPr>
        <w:pStyle w:val="ListParagraph"/>
        <w:numPr>
          <w:ilvl w:val="0"/>
          <w:numId w:val="7"/>
        </w:numPr>
        <w:spacing w:after="0"/>
        <w:rPr>
          <w:rFonts w:cstheme="minorHAnsi"/>
          <w:bCs/>
          <w:color w:val="000000"/>
          <w:sz w:val="24"/>
          <w:szCs w:val="24"/>
          <w:shd w:val="clear" w:color="auto" w:fill="FFFFFF"/>
        </w:rPr>
      </w:pPr>
      <w:r w:rsidRPr="005A6EE7">
        <w:rPr>
          <w:rFonts w:cstheme="minorHAnsi"/>
          <w:bCs/>
          <w:color w:val="000000"/>
          <w:sz w:val="24"/>
          <w:szCs w:val="24"/>
          <w:shd w:val="clear" w:color="auto" w:fill="FFFFFF"/>
        </w:rPr>
        <w:t xml:space="preserve">If you plan to become licensed in another state, you </w:t>
      </w:r>
      <w:r w:rsidR="00D90E16" w:rsidRPr="005A6EE7">
        <w:rPr>
          <w:rFonts w:cstheme="minorHAnsi"/>
          <w:bCs/>
          <w:color w:val="000000"/>
          <w:sz w:val="24"/>
          <w:szCs w:val="24"/>
          <w:shd w:val="clear" w:color="auto" w:fill="FFFFFF"/>
        </w:rPr>
        <w:t>need to check on that state’s requirements.</w:t>
      </w:r>
      <w:r w:rsidR="005A6EE7" w:rsidRPr="005A6EE7">
        <w:rPr>
          <w:rFonts w:cstheme="minorHAnsi"/>
          <w:bCs/>
          <w:color w:val="000000"/>
          <w:sz w:val="24"/>
          <w:szCs w:val="24"/>
          <w:shd w:val="clear" w:color="auto" w:fill="FFFFFF"/>
        </w:rPr>
        <w:t xml:space="preserve">  </w:t>
      </w:r>
    </w:p>
    <w:p w14:paraId="19DBBBF6" w14:textId="10007AEA" w:rsidR="00C84002" w:rsidRDefault="00C84002" w:rsidP="00C84002">
      <w:pPr>
        <w:pStyle w:val="ListParagraph"/>
        <w:numPr>
          <w:ilvl w:val="1"/>
          <w:numId w:val="7"/>
        </w:numPr>
        <w:spacing w:after="0"/>
        <w:rPr>
          <w:rFonts w:cstheme="minorHAnsi"/>
          <w:bCs/>
          <w:color w:val="000000"/>
          <w:sz w:val="24"/>
          <w:szCs w:val="24"/>
          <w:shd w:val="clear" w:color="auto" w:fill="FFFFFF"/>
        </w:rPr>
      </w:pPr>
      <w:r>
        <w:rPr>
          <w:rFonts w:cstheme="minorHAnsi"/>
          <w:bCs/>
          <w:color w:val="000000"/>
          <w:sz w:val="24"/>
          <w:szCs w:val="24"/>
          <w:shd w:val="clear" w:color="auto" w:fill="FFFFFF"/>
        </w:rPr>
        <w:t>Some states will not issue an “Authorization to Test” without a state application</w:t>
      </w:r>
    </w:p>
    <w:p w14:paraId="3185605C" w14:textId="5A5DAAD8" w:rsidR="005A6EE7" w:rsidRDefault="005A6EE7" w:rsidP="001D0CD2">
      <w:pPr>
        <w:pStyle w:val="ListParagraph"/>
        <w:numPr>
          <w:ilvl w:val="1"/>
          <w:numId w:val="7"/>
        </w:numPr>
        <w:spacing w:after="0"/>
        <w:rPr>
          <w:rFonts w:cstheme="minorHAnsi"/>
          <w:bCs/>
          <w:color w:val="000000"/>
          <w:sz w:val="24"/>
          <w:szCs w:val="24"/>
          <w:shd w:val="clear" w:color="auto" w:fill="FFFFFF"/>
        </w:rPr>
      </w:pPr>
      <w:r w:rsidRPr="005A6EE7">
        <w:rPr>
          <w:rFonts w:cstheme="minorHAnsi"/>
          <w:bCs/>
          <w:color w:val="000000"/>
          <w:sz w:val="24"/>
          <w:szCs w:val="24"/>
          <w:shd w:val="clear" w:color="auto" w:fill="FFFFFF"/>
        </w:rPr>
        <w:t>Again, FSBPT provides resources:</w:t>
      </w:r>
      <w:r>
        <w:rPr>
          <w:rFonts w:cstheme="minorHAnsi"/>
          <w:bCs/>
          <w:color w:val="000000"/>
          <w:sz w:val="24"/>
          <w:szCs w:val="24"/>
          <w:shd w:val="clear" w:color="auto" w:fill="FFFFFF"/>
        </w:rPr>
        <w:t xml:space="preserve">  </w:t>
      </w:r>
      <w:hyperlink r:id="rId17" w:history="1">
        <w:r w:rsidRPr="007C74AF">
          <w:rPr>
            <w:rStyle w:val="Hyperlink"/>
            <w:rFonts w:cstheme="minorHAnsi"/>
            <w:bCs/>
            <w:sz w:val="24"/>
            <w:szCs w:val="24"/>
            <w:shd w:val="clear" w:color="auto" w:fill="FFFFFF"/>
          </w:rPr>
          <w:t>https://www.fsbpt.org/Free-Resources/Licensing-Authorities-Contact-Information</w:t>
        </w:r>
      </w:hyperlink>
      <w:r>
        <w:rPr>
          <w:rFonts w:cstheme="minorHAnsi"/>
          <w:bCs/>
          <w:color w:val="000000"/>
          <w:sz w:val="24"/>
          <w:szCs w:val="24"/>
          <w:shd w:val="clear" w:color="auto" w:fill="FFFFFF"/>
        </w:rPr>
        <w:t xml:space="preserve"> </w:t>
      </w:r>
    </w:p>
    <w:p w14:paraId="5E4F3116" w14:textId="77777777" w:rsidR="004D58BF" w:rsidRDefault="004D58BF" w:rsidP="001D0CD2">
      <w:pPr>
        <w:spacing w:after="0"/>
        <w:rPr>
          <w:rFonts w:cstheme="minorHAnsi"/>
          <w:bCs/>
          <w:color w:val="000000"/>
          <w:sz w:val="24"/>
          <w:szCs w:val="24"/>
          <w:shd w:val="clear" w:color="auto" w:fill="FFFFFF"/>
        </w:rPr>
      </w:pPr>
    </w:p>
    <w:p w14:paraId="7D4C3936" w14:textId="261F2BF4" w:rsidR="001D0CD2" w:rsidRPr="00D90E16" w:rsidRDefault="00C649CB" w:rsidP="00D90E16">
      <w:pPr>
        <w:pStyle w:val="ListParagraph"/>
        <w:numPr>
          <w:ilvl w:val="0"/>
          <w:numId w:val="27"/>
        </w:numPr>
        <w:spacing w:after="0"/>
        <w:rPr>
          <w:rFonts w:cstheme="minorHAnsi"/>
          <w:b/>
          <w:color w:val="000000"/>
          <w:sz w:val="24"/>
          <w:szCs w:val="24"/>
          <w:shd w:val="clear" w:color="auto" w:fill="FFFFFF"/>
        </w:rPr>
      </w:pPr>
      <w:r w:rsidRPr="00D90E16">
        <w:rPr>
          <w:rFonts w:cstheme="minorHAnsi"/>
          <w:b/>
          <w:color w:val="000000"/>
          <w:sz w:val="24"/>
          <w:szCs w:val="24"/>
          <w:shd w:val="clear" w:color="auto" w:fill="FFFFFF"/>
        </w:rPr>
        <w:lastRenderedPageBreak/>
        <w:t>Arrang</w:t>
      </w:r>
      <w:r w:rsidR="00D90E16">
        <w:rPr>
          <w:rFonts w:cstheme="minorHAnsi"/>
          <w:b/>
          <w:color w:val="000000"/>
          <w:sz w:val="24"/>
          <w:szCs w:val="24"/>
          <w:shd w:val="clear" w:color="auto" w:fill="FFFFFF"/>
        </w:rPr>
        <w:t>ing</w:t>
      </w:r>
      <w:r w:rsidRPr="00D90E16">
        <w:rPr>
          <w:rFonts w:cstheme="minorHAnsi"/>
          <w:b/>
          <w:color w:val="000000"/>
          <w:sz w:val="24"/>
          <w:szCs w:val="24"/>
          <w:shd w:val="clear" w:color="auto" w:fill="FFFFFF"/>
        </w:rPr>
        <w:t xml:space="preserve"> to take the NPTE via FSBPT</w:t>
      </w:r>
    </w:p>
    <w:p w14:paraId="3B889A8F" w14:textId="1C3A829D" w:rsidR="002E2322" w:rsidRDefault="00C649CB" w:rsidP="001D0CD2">
      <w:pPr>
        <w:pStyle w:val="ListParagraph"/>
        <w:numPr>
          <w:ilvl w:val="0"/>
          <w:numId w:val="24"/>
        </w:numPr>
        <w:spacing w:after="0"/>
        <w:rPr>
          <w:rFonts w:cstheme="minorHAnsi"/>
          <w:bCs/>
          <w:color w:val="000000"/>
          <w:sz w:val="24"/>
          <w:szCs w:val="24"/>
          <w:shd w:val="clear" w:color="auto" w:fill="FFFFFF"/>
        </w:rPr>
      </w:pPr>
      <w:r>
        <w:rPr>
          <w:rFonts w:cstheme="minorHAnsi"/>
          <w:bCs/>
          <w:color w:val="000000"/>
          <w:sz w:val="24"/>
          <w:szCs w:val="24"/>
          <w:shd w:val="clear" w:color="auto" w:fill="FFFFFF"/>
        </w:rPr>
        <w:t xml:space="preserve">Register and pay for NPTE exam:  </w:t>
      </w:r>
      <w:hyperlink r:id="rId18" w:history="1">
        <w:r w:rsidRPr="009B5991">
          <w:rPr>
            <w:rStyle w:val="Hyperlink"/>
            <w:rFonts w:cstheme="minorHAnsi"/>
            <w:bCs/>
            <w:sz w:val="24"/>
            <w:szCs w:val="24"/>
            <w:shd w:val="clear" w:color="auto" w:fill="FFFFFF"/>
          </w:rPr>
          <w:t>https://www.fsbpt.org/Our-Services/Candidate-Services/Exam-Registration-Payment</w:t>
        </w:r>
      </w:hyperlink>
      <w:r>
        <w:rPr>
          <w:rFonts w:cstheme="minorHAnsi"/>
          <w:bCs/>
          <w:color w:val="000000"/>
          <w:sz w:val="24"/>
          <w:szCs w:val="24"/>
          <w:shd w:val="clear" w:color="auto" w:fill="FFFFFF"/>
        </w:rPr>
        <w:t xml:space="preserve"> </w:t>
      </w:r>
    </w:p>
    <w:p w14:paraId="0BB17EEE" w14:textId="5753A31F" w:rsidR="00A33817" w:rsidRDefault="00A33817" w:rsidP="001D0CD2">
      <w:pPr>
        <w:pStyle w:val="ListParagraph"/>
        <w:numPr>
          <w:ilvl w:val="0"/>
          <w:numId w:val="24"/>
        </w:numPr>
        <w:spacing w:after="0"/>
        <w:rPr>
          <w:rFonts w:cstheme="minorHAnsi"/>
          <w:bCs/>
          <w:color w:val="000000"/>
          <w:sz w:val="24"/>
          <w:szCs w:val="24"/>
          <w:shd w:val="clear" w:color="auto" w:fill="FFFFFF"/>
        </w:rPr>
      </w:pPr>
      <w:r>
        <w:rPr>
          <w:rFonts w:cstheme="minorHAnsi"/>
          <w:bCs/>
          <w:color w:val="000000"/>
          <w:sz w:val="24"/>
          <w:szCs w:val="24"/>
          <w:shd w:val="clear" w:color="auto" w:fill="FFFFFF"/>
        </w:rPr>
        <w:t>Once your registration and payment clear, FSBPT will send you an “Authorization to Test” (ATT)</w:t>
      </w:r>
    </w:p>
    <w:p w14:paraId="3EA5C157" w14:textId="1ACE0897" w:rsidR="00A33817" w:rsidRPr="00A33817" w:rsidRDefault="00A33817" w:rsidP="00A33817">
      <w:pPr>
        <w:pStyle w:val="ListParagraph"/>
        <w:numPr>
          <w:ilvl w:val="1"/>
          <w:numId w:val="24"/>
        </w:numPr>
        <w:spacing w:after="0"/>
        <w:rPr>
          <w:rFonts w:cstheme="minorHAnsi"/>
          <w:bCs/>
          <w:color w:val="000000"/>
          <w:sz w:val="24"/>
          <w:szCs w:val="24"/>
          <w:shd w:val="clear" w:color="auto" w:fill="FFFFFF"/>
        </w:rPr>
      </w:pPr>
      <w:r>
        <w:rPr>
          <w:rFonts w:cstheme="minorHAnsi"/>
          <w:bCs/>
          <w:color w:val="000000"/>
          <w:sz w:val="24"/>
          <w:szCs w:val="24"/>
          <w:shd w:val="clear" w:color="auto" w:fill="FFFFFF"/>
        </w:rPr>
        <w:t xml:space="preserve">This will include instructions on how to schedule the NPTE exam through </w:t>
      </w:r>
      <w:proofErr w:type="spellStart"/>
      <w:r>
        <w:rPr>
          <w:rFonts w:cstheme="minorHAnsi"/>
          <w:bCs/>
          <w:color w:val="000000"/>
          <w:sz w:val="24"/>
          <w:szCs w:val="24"/>
          <w:shd w:val="clear" w:color="auto" w:fill="FFFFFF"/>
        </w:rPr>
        <w:t>Prometrics</w:t>
      </w:r>
      <w:proofErr w:type="spellEnd"/>
      <w:r>
        <w:rPr>
          <w:rFonts w:cstheme="minorHAnsi"/>
          <w:bCs/>
          <w:color w:val="000000"/>
          <w:sz w:val="24"/>
          <w:szCs w:val="24"/>
          <w:shd w:val="clear" w:color="auto" w:fill="FFFFFF"/>
        </w:rPr>
        <w:t xml:space="preserve">:  </w:t>
      </w:r>
      <w:hyperlink r:id="rId19" w:history="1">
        <w:r w:rsidRPr="001A73E8">
          <w:rPr>
            <w:rStyle w:val="Hyperlink"/>
            <w:rFonts w:cstheme="minorHAnsi"/>
            <w:color w:val="auto"/>
            <w:sz w:val="24"/>
            <w:szCs w:val="24"/>
          </w:rPr>
          <w:t>www.prometric.com/fsbpt</w:t>
        </w:r>
      </w:hyperlink>
      <w:r w:rsidR="006A4AA1">
        <w:t xml:space="preserve"> </w:t>
      </w:r>
      <w:r>
        <w:rPr>
          <w:rFonts w:cstheme="minorHAnsi"/>
          <w:sz w:val="24"/>
          <w:szCs w:val="24"/>
        </w:rPr>
        <w:t xml:space="preserve"> </w:t>
      </w:r>
      <w:r w:rsidR="006A4AA1">
        <w:rPr>
          <w:rFonts w:cstheme="minorHAnsi"/>
          <w:sz w:val="24"/>
          <w:szCs w:val="24"/>
        </w:rPr>
        <w:t xml:space="preserve"> </w:t>
      </w:r>
    </w:p>
    <w:p w14:paraId="397DAD6C" w14:textId="77777777" w:rsidR="009005BE" w:rsidRDefault="009005BE" w:rsidP="009005BE">
      <w:pPr>
        <w:rPr>
          <w:rFonts w:cstheme="minorHAnsi"/>
          <w:sz w:val="24"/>
          <w:szCs w:val="24"/>
        </w:rPr>
      </w:pPr>
    </w:p>
    <w:p w14:paraId="3E97373C" w14:textId="77777777" w:rsidR="009005BE" w:rsidRPr="00C84002" w:rsidRDefault="009005BE" w:rsidP="009005BE">
      <w:pPr>
        <w:pStyle w:val="ListParagraph"/>
        <w:numPr>
          <w:ilvl w:val="0"/>
          <w:numId w:val="27"/>
        </w:numPr>
        <w:rPr>
          <w:rFonts w:cstheme="minorHAnsi"/>
          <w:b/>
          <w:bCs/>
          <w:sz w:val="24"/>
          <w:szCs w:val="24"/>
        </w:rPr>
      </w:pPr>
      <w:r w:rsidRPr="00C84002">
        <w:rPr>
          <w:rFonts w:cstheme="minorHAnsi"/>
          <w:b/>
          <w:bCs/>
          <w:sz w:val="24"/>
          <w:szCs w:val="24"/>
        </w:rPr>
        <w:t>Completing the state licensure process</w:t>
      </w:r>
    </w:p>
    <w:p w14:paraId="318305EA" w14:textId="21F49224" w:rsidR="0081336E" w:rsidRPr="009005BE" w:rsidRDefault="00A33817" w:rsidP="009005BE">
      <w:pPr>
        <w:pStyle w:val="ListParagraph"/>
        <w:numPr>
          <w:ilvl w:val="0"/>
          <w:numId w:val="29"/>
        </w:numPr>
        <w:rPr>
          <w:rFonts w:cstheme="minorHAnsi"/>
          <w:sz w:val="24"/>
          <w:szCs w:val="24"/>
        </w:rPr>
      </w:pPr>
      <w:r w:rsidRPr="009005BE">
        <w:rPr>
          <w:rFonts w:cstheme="minorHAnsi"/>
          <w:sz w:val="24"/>
          <w:szCs w:val="24"/>
        </w:rPr>
        <w:t xml:space="preserve">Request </w:t>
      </w:r>
      <w:r w:rsidR="0081336E" w:rsidRPr="009005BE">
        <w:rPr>
          <w:rFonts w:cstheme="minorHAnsi"/>
          <w:sz w:val="24"/>
          <w:szCs w:val="24"/>
        </w:rPr>
        <w:t>graduation transcript be forwarded to state licensing board</w:t>
      </w:r>
    </w:p>
    <w:p w14:paraId="45E370D2" w14:textId="77777777" w:rsidR="009005BE" w:rsidRPr="009005BE" w:rsidRDefault="00FC0B50" w:rsidP="009005BE">
      <w:pPr>
        <w:pStyle w:val="ListParagraph"/>
        <w:numPr>
          <w:ilvl w:val="0"/>
          <w:numId w:val="25"/>
        </w:numPr>
        <w:rPr>
          <w:rStyle w:val="Hyperlink"/>
          <w:rFonts w:cstheme="minorHAnsi"/>
          <w:color w:val="auto"/>
          <w:sz w:val="24"/>
          <w:szCs w:val="24"/>
          <w:u w:val="none"/>
        </w:rPr>
      </w:pPr>
      <w:r w:rsidRPr="0081336E">
        <w:rPr>
          <w:rFonts w:cstheme="minorHAnsi"/>
          <w:sz w:val="24"/>
          <w:szCs w:val="24"/>
        </w:rPr>
        <w:t>Ask</w:t>
      </w:r>
      <w:r w:rsidR="00300D2F" w:rsidRPr="0081336E">
        <w:rPr>
          <w:rFonts w:cstheme="minorHAnsi"/>
          <w:sz w:val="24"/>
          <w:szCs w:val="24"/>
        </w:rPr>
        <w:t xml:space="preserve"> GVSU to send your </w:t>
      </w:r>
      <w:r w:rsidR="0078639A" w:rsidRPr="0081336E">
        <w:rPr>
          <w:rFonts w:cstheme="minorHAnsi"/>
          <w:sz w:val="24"/>
          <w:szCs w:val="24"/>
        </w:rPr>
        <w:t xml:space="preserve">graduation </w:t>
      </w:r>
      <w:r w:rsidR="00300D2F" w:rsidRPr="0081336E">
        <w:rPr>
          <w:rFonts w:cstheme="minorHAnsi"/>
          <w:sz w:val="24"/>
          <w:szCs w:val="24"/>
        </w:rPr>
        <w:t>transcript to the M</w:t>
      </w:r>
      <w:r w:rsidR="003B697E" w:rsidRPr="0081336E">
        <w:rPr>
          <w:rFonts w:cstheme="minorHAnsi"/>
          <w:sz w:val="24"/>
          <w:szCs w:val="24"/>
        </w:rPr>
        <w:t>ichigan</w:t>
      </w:r>
      <w:r w:rsidR="00300D2F" w:rsidRPr="0081336E">
        <w:rPr>
          <w:rFonts w:cstheme="minorHAnsi"/>
          <w:sz w:val="24"/>
          <w:szCs w:val="24"/>
        </w:rPr>
        <w:t xml:space="preserve"> Board of PT</w:t>
      </w:r>
      <w:r w:rsidR="0081336E">
        <w:rPr>
          <w:rFonts w:cstheme="minorHAnsi"/>
          <w:sz w:val="24"/>
          <w:szCs w:val="24"/>
        </w:rPr>
        <w:t xml:space="preserve"> (or whatever state)</w:t>
      </w:r>
      <w:r w:rsidR="00300D2F" w:rsidRPr="0081336E">
        <w:rPr>
          <w:rFonts w:cstheme="minorHAnsi"/>
          <w:sz w:val="24"/>
          <w:szCs w:val="24"/>
        </w:rPr>
        <w:t xml:space="preserve"> after </w:t>
      </w:r>
      <w:r w:rsidR="003B697E" w:rsidRPr="0081336E">
        <w:rPr>
          <w:rFonts w:cstheme="minorHAnsi"/>
          <w:sz w:val="24"/>
          <w:szCs w:val="24"/>
        </w:rPr>
        <w:t xml:space="preserve">your </w:t>
      </w:r>
      <w:r w:rsidRPr="0081336E">
        <w:rPr>
          <w:rFonts w:cstheme="minorHAnsi"/>
          <w:sz w:val="24"/>
          <w:szCs w:val="24"/>
        </w:rPr>
        <w:t>August graduation</w:t>
      </w:r>
      <w:r w:rsidR="00300D2F" w:rsidRPr="0081336E">
        <w:rPr>
          <w:rFonts w:cstheme="minorHAnsi"/>
          <w:sz w:val="24"/>
          <w:szCs w:val="24"/>
        </w:rPr>
        <w:t>.</w:t>
      </w:r>
      <w:r w:rsidRPr="0081336E">
        <w:rPr>
          <w:rFonts w:cstheme="minorHAnsi"/>
          <w:sz w:val="24"/>
          <w:szCs w:val="24"/>
        </w:rPr>
        <w:t xml:space="preserve">   </w:t>
      </w:r>
      <w:r w:rsidR="00300D2F" w:rsidRPr="0081336E">
        <w:rPr>
          <w:rFonts w:cstheme="minorHAnsi"/>
          <w:sz w:val="24"/>
          <w:szCs w:val="24"/>
        </w:rPr>
        <w:t xml:space="preserve">You can request a transcript now, but must specify that you would like it sent after </w:t>
      </w:r>
      <w:r w:rsidR="004D58BF">
        <w:rPr>
          <w:rFonts w:cstheme="minorHAnsi"/>
          <w:sz w:val="24"/>
          <w:szCs w:val="24"/>
        </w:rPr>
        <w:t xml:space="preserve">your official </w:t>
      </w:r>
      <w:r w:rsidR="00525EAA" w:rsidRPr="0081336E">
        <w:rPr>
          <w:rFonts w:cstheme="minorHAnsi"/>
          <w:sz w:val="24"/>
          <w:szCs w:val="24"/>
        </w:rPr>
        <w:t>GVS</w:t>
      </w:r>
      <w:r w:rsidR="004D58BF">
        <w:rPr>
          <w:rFonts w:cstheme="minorHAnsi"/>
          <w:sz w:val="24"/>
          <w:szCs w:val="24"/>
        </w:rPr>
        <w:t>U graduation (will happen when Dr. Sander informs the registrar that you have successfully completed PT 698</w:t>
      </w:r>
      <w:proofErr w:type="gramStart"/>
      <w:r w:rsidR="004D58BF">
        <w:rPr>
          <w:rFonts w:cstheme="minorHAnsi"/>
          <w:sz w:val="24"/>
          <w:szCs w:val="24"/>
        </w:rPr>
        <w:t xml:space="preserve">) </w:t>
      </w:r>
      <w:r w:rsidR="00300D2F" w:rsidRPr="0081336E">
        <w:rPr>
          <w:rFonts w:cstheme="minorHAnsi"/>
          <w:sz w:val="24"/>
          <w:szCs w:val="24"/>
        </w:rPr>
        <w:t>.</w:t>
      </w:r>
      <w:proofErr w:type="gramEnd"/>
      <w:r w:rsidR="00300D2F" w:rsidRPr="0081336E">
        <w:rPr>
          <w:rFonts w:cstheme="minorHAnsi"/>
          <w:sz w:val="24"/>
          <w:szCs w:val="24"/>
        </w:rPr>
        <w:t xml:space="preserve">  </w:t>
      </w:r>
      <w:r w:rsidRPr="0081336E">
        <w:rPr>
          <w:rFonts w:cstheme="minorHAnsi"/>
          <w:sz w:val="24"/>
          <w:szCs w:val="24"/>
        </w:rPr>
        <w:t xml:space="preserve">You also may choose to request that the Registrar send a copy to you to make sure your transcript </w:t>
      </w:r>
      <w:r w:rsidR="00525EAA" w:rsidRPr="0081336E">
        <w:rPr>
          <w:rFonts w:cstheme="minorHAnsi"/>
          <w:sz w:val="24"/>
          <w:szCs w:val="24"/>
        </w:rPr>
        <w:t>is</w:t>
      </w:r>
      <w:r w:rsidRPr="0081336E">
        <w:rPr>
          <w:rFonts w:cstheme="minorHAnsi"/>
          <w:sz w:val="24"/>
          <w:szCs w:val="24"/>
        </w:rPr>
        <w:t xml:space="preserve"> sent</w:t>
      </w:r>
      <w:r w:rsidRPr="004D58BF">
        <w:rPr>
          <w:rFonts w:cstheme="minorHAnsi"/>
          <w:b/>
          <w:bCs/>
          <w:sz w:val="24"/>
          <w:szCs w:val="24"/>
        </w:rPr>
        <w:t>.</w:t>
      </w:r>
      <w:r w:rsidR="00525EAA" w:rsidRPr="004D58BF">
        <w:rPr>
          <w:rFonts w:cstheme="minorHAnsi"/>
          <w:b/>
          <w:bCs/>
          <w:sz w:val="24"/>
          <w:szCs w:val="24"/>
        </w:rPr>
        <w:t xml:space="preserve">  Select the phrase </w:t>
      </w:r>
      <w:r w:rsidR="00300D2F" w:rsidRPr="004D58BF">
        <w:rPr>
          <w:rFonts w:cstheme="minorHAnsi"/>
          <w:b/>
          <w:bCs/>
          <w:sz w:val="24"/>
          <w:szCs w:val="24"/>
        </w:rPr>
        <w:t>… Hold for graduation verification.</w:t>
      </w:r>
      <w:r w:rsidR="003B697E" w:rsidRPr="0081336E">
        <w:rPr>
          <w:rFonts w:cstheme="minorHAnsi"/>
          <w:sz w:val="24"/>
          <w:szCs w:val="24"/>
        </w:rPr>
        <w:t xml:space="preserve">  </w:t>
      </w:r>
      <w:r w:rsidR="003B697E" w:rsidRPr="0081336E">
        <w:rPr>
          <w:sz w:val="24"/>
          <w:szCs w:val="24"/>
        </w:rPr>
        <w:t>The GVSU link is:</w:t>
      </w:r>
      <w:r w:rsidR="00525EAA" w:rsidRPr="0081336E">
        <w:rPr>
          <w:sz w:val="24"/>
          <w:szCs w:val="24"/>
        </w:rPr>
        <w:t xml:space="preserve"> </w:t>
      </w:r>
      <w:hyperlink r:id="rId20" w:history="1">
        <w:r w:rsidR="003B697E" w:rsidRPr="0081336E">
          <w:rPr>
            <w:rStyle w:val="Hyperlink"/>
            <w:sz w:val="24"/>
            <w:szCs w:val="24"/>
          </w:rPr>
          <w:t>http://www.gvsu.edu/registrar/transcript-requests-4.htm</w:t>
        </w:r>
      </w:hyperlink>
    </w:p>
    <w:p w14:paraId="56B3C87D" w14:textId="08BC966C" w:rsidR="0081336E" w:rsidRPr="009005BE" w:rsidRDefault="00D539AF" w:rsidP="009005BE">
      <w:pPr>
        <w:pStyle w:val="ListParagraph"/>
        <w:numPr>
          <w:ilvl w:val="0"/>
          <w:numId w:val="25"/>
        </w:numPr>
        <w:rPr>
          <w:rFonts w:cstheme="minorHAnsi"/>
          <w:sz w:val="24"/>
          <w:szCs w:val="24"/>
        </w:rPr>
      </w:pPr>
      <w:r w:rsidRPr="009005BE">
        <w:rPr>
          <w:rFonts w:cstheme="minorHAnsi"/>
          <w:sz w:val="24"/>
          <w:szCs w:val="24"/>
        </w:rPr>
        <w:t xml:space="preserve">The GVSU </w:t>
      </w:r>
      <w:r w:rsidR="00A108B9" w:rsidRPr="009005BE">
        <w:rPr>
          <w:rFonts w:cstheme="minorHAnsi"/>
          <w:sz w:val="24"/>
          <w:szCs w:val="24"/>
        </w:rPr>
        <w:t xml:space="preserve">Registrar </w:t>
      </w:r>
      <w:r w:rsidR="009910CA" w:rsidRPr="009005BE">
        <w:rPr>
          <w:rFonts w:cstheme="minorHAnsi"/>
          <w:sz w:val="24"/>
          <w:szCs w:val="24"/>
        </w:rPr>
        <w:t>will</w:t>
      </w:r>
      <w:r w:rsidR="00A108B9" w:rsidRPr="009005BE">
        <w:rPr>
          <w:rFonts w:cstheme="minorHAnsi"/>
          <w:sz w:val="24"/>
          <w:szCs w:val="24"/>
        </w:rPr>
        <w:t xml:space="preserve"> send </w:t>
      </w:r>
      <w:r w:rsidR="0078639A" w:rsidRPr="009005BE">
        <w:rPr>
          <w:rFonts w:cstheme="minorHAnsi"/>
          <w:sz w:val="24"/>
          <w:szCs w:val="24"/>
        </w:rPr>
        <w:t xml:space="preserve">your </w:t>
      </w:r>
      <w:r w:rsidR="00A108B9" w:rsidRPr="009005BE">
        <w:rPr>
          <w:rFonts w:cstheme="minorHAnsi"/>
          <w:sz w:val="24"/>
          <w:szCs w:val="24"/>
        </w:rPr>
        <w:t>transcript (if you have requested it to be sent</w:t>
      </w:r>
      <w:r w:rsidR="00171268" w:rsidRPr="009005BE">
        <w:rPr>
          <w:rFonts w:cstheme="minorHAnsi"/>
          <w:sz w:val="24"/>
          <w:szCs w:val="24"/>
        </w:rPr>
        <w:t xml:space="preserve"> after graduation verification</w:t>
      </w:r>
      <w:r w:rsidR="00A108B9" w:rsidRPr="009005BE">
        <w:rPr>
          <w:rFonts w:cstheme="minorHAnsi"/>
          <w:sz w:val="24"/>
          <w:szCs w:val="24"/>
        </w:rPr>
        <w:t xml:space="preserve">) </w:t>
      </w:r>
      <w:r w:rsidR="00A84954" w:rsidRPr="009005BE">
        <w:rPr>
          <w:rFonts w:cstheme="minorHAnsi"/>
          <w:sz w:val="24"/>
          <w:szCs w:val="24"/>
        </w:rPr>
        <w:t xml:space="preserve">to </w:t>
      </w:r>
      <w:r w:rsidR="00525EAA" w:rsidRPr="009005BE">
        <w:rPr>
          <w:rFonts w:cstheme="minorHAnsi"/>
          <w:sz w:val="24"/>
          <w:szCs w:val="24"/>
        </w:rPr>
        <w:t xml:space="preserve">the </w:t>
      </w:r>
      <w:r w:rsidR="0081336E" w:rsidRPr="009005BE">
        <w:rPr>
          <w:rFonts w:cstheme="minorHAnsi"/>
          <w:sz w:val="24"/>
          <w:szCs w:val="24"/>
        </w:rPr>
        <w:t>state board when your final clinical grade is entered.</w:t>
      </w:r>
    </w:p>
    <w:p w14:paraId="6104469C" w14:textId="7B7AD3D6" w:rsidR="00A108B9" w:rsidRDefault="00171268" w:rsidP="0081336E">
      <w:pPr>
        <w:pStyle w:val="ListParagraph"/>
        <w:numPr>
          <w:ilvl w:val="1"/>
          <w:numId w:val="3"/>
        </w:numPr>
        <w:rPr>
          <w:rFonts w:cstheme="minorHAnsi"/>
          <w:sz w:val="24"/>
          <w:szCs w:val="24"/>
        </w:rPr>
      </w:pPr>
      <w:r w:rsidRPr="001A73E8">
        <w:rPr>
          <w:rFonts w:cstheme="minorHAnsi"/>
          <w:sz w:val="24"/>
          <w:szCs w:val="24"/>
        </w:rPr>
        <w:t xml:space="preserve">What can go wrong?  If you do not request that your </w:t>
      </w:r>
      <w:proofErr w:type="gramStart"/>
      <w:r w:rsidRPr="001A73E8">
        <w:rPr>
          <w:rFonts w:cstheme="minorHAnsi"/>
          <w:sz w:val="24"/>
          <w:szCs w:val="24"/>
        </w:rPr>
        <w:t>transcript</w:t>
      </w:r>
      <w:proofErr w:type="gramEnd"/>
      <w:r w:rsidRPr="001A73E8">
        <w:rPr>
          <w:rFonts w:cstheme="minorHAnsi"/>
          <w:sz w:val="24"/>
          <w:szCs w:val="24"/>
        </w:rPr>
        <w:t xml:space="preserve"> be sent, </w:t>
      </w:r>
      <w:r w:rsidR="00D539AF" w:rsidRPr="001A73E8">
        <w:rPr>
          <w:rFonts w:cstheme="minorHAnsi"/>
          <w:sz w:val="24"/>
          <w:szCs w:val="24"/>
        </w:rPr>
        <w:t>GVSU will not send it.  Y</w:t>
      </w:r>
      <w:r w:rsidRPr="001A73E8">
        <w:rPr>
          <w:rFonts w:cstheme="minorHAnsi"/>
          <w:sz w:val="24"/>
          <w:szCs w:val="24"/>
        </w:rPr>
        <w:t>ou</w:t>
      </w:r>
      <w:r w:rsidR="00525EAA">
        <w:rPr>
          <w:rFonts w:cstheme="minorHAnsi"/>
          <w:sz w:val="24"/>
          <w:szCs w:val="24"/>
        </w:rPr>
        <w:t xml:space="preserve">r </w:t>
      </w:r>
      <w:r w:rsidRPr="001A73E8">
        <w:rPr>
          <w:rFonts w:cstheme="minorHAnsi"/>
          <w:sz w:val="24"/>
          <w:szCs w:val="24"/>
        </w:rPr>
        <w:t>PT license</w:t>
      </w:r>
      <w:r w:rsidR="00525EAA">
        <w:rPr>
          <w:rFonts w:cstheme="minorHAnsi"/>
          <w:sz w:val="24"/>
          <w:szCs w:val="24"/>
        </w:rPr>
        <w:t xml:space="preserve"> will not be issued</w:t>
      </w:r>
      <w:r w:rsidRPr="001A73E8">
        <w:rPr>
          <w:rFonts w:cstheme="minorHAnsi"/>
          <w:sz w:val="24"/>
          <w:szCs w:val="24"/>
        </w:rPr>
        <w:t>.</w:t>
      </w:r>
      <w:r w:rsidR="00525EAA">
        <w:rPr>
          <w:rFonts w:cstheme="minorHAnsi"/>
          <w:sz w:val="24"/>
          <w:szCs w:val="24"/>
        </w:rPr>
        <w:t xml:space="preserve"> </w:t>
      </w:r>
    </w:p>
    <w:p w14:paraId="321DBB7E" w14:textId="607602E2" w:rsidR="00CD76B9" w:rsidRPr="00CD76B9" w:rsidRDefault="00CD76B9" w:rsidP="00CD76B9">
      <w:pPr>
        <w:pStyle w:val="ListParagraph"/>
        <w:numPr>
          <w:ilvl w:val="1"/>
          <w:numId w:val="3"/>
        </w:numPr>
        <w:rPr>
          <w:rFonts w:cstheme="minorHAnsi"/>
          <w:sz w:val="24"/>
          <w:szCs w:val="24"/>
        </w:rPr>
      </w:pPr>
      <w:r>
        <w:rPr>
          <w:rFonts w:cstheme="minorHAnsi"/>
          <w:sz w:val="24"/>
          <w:szCs w:val="24"/>
        </w:rPr>
        <w:t xml:space="preserve">As you are applying for jobs, please ensure your employer understands that the Registrar could take up to 10 days to make your transcript available after your last day of PT 698.  </w:t>
      </w:r>
    </w:p>
    <w:p w14:paraId="7C15B073" w14:textId="6E7AA722" w:rsidR="00173930" w:rsidRPr="001A73E8" w:rsidRDefault="00173930" w:rsidP="00EE062D">
      <w:pPr>
        <w:pStyle w:val="ListParagraph"/>
        <w:numPr>
          <w:ilvl w:val="0"/>
          <w:numId w:val="3"/>
        </w:numPr>
        <w:ind w:left="720"/>
        <w:rPr>
          <w:rFonts w:cstheme="minorHAnsi"/>
          <w:sz w:val="24"/>
          <w:szCs w:val="24"/>
        </w:rPr>
      </w:pPr>
      <w:r w:rsidRPr="001A73E8">
        <w:rPr>
          <w:rFonts w:cstheme="minorHAnsi"/>
          <w:sz w:val="24"/>
          <w:szCs w:val="24"/>
        </w:rPr>
        <w:t>Once the M</w:t>
      </w:r>
      <w:r w:rsidR="00525EAA">
        <w:rPr>
          <w:rFonts w:cstheme="minorHAnsi"/>
          <w:sz w:val="24"/>
          <w:szCs w:val="24"/>
        </w:rPr>
        <w:t>ichigan</w:t>
      </w:r>
      <w:r w:rsidRPr="001A73E8">
        <w:rPr>
          <w:rFonts w:cstheme="minorHAnsi"/>
          <w:sz w:val="24"/>
          <w:szCs w:val="24"/>
        </w:rPr>
        <w:t xml:space="preserve"> Board of PT has your </w:t>
      </w:r>
      <w:r w:rsidRPr="001A73E8">
        <w:rPr>
          <w:rFonts w:cstheme="minorHAnsi"/>
          <w:sz w:val="24"/>
          <w:szCs w:val="24"/>
          <w:u w:val="single"/>
        </w:rPr>
        <w:t xml:space="preserve">test results as well as </w:t>
      </w:r>
      <w:r w:rsidRPr="001A73E8">
        <w:rPr>
          <w:rFonts w:cstheme="minorHAnsi"/>
          <w:i/>
          <w:sz w:val="24"/>
          <w:szCs w:val="24"/>
          <w:u w:val="single"/>
        </w:rPr>
        <w:t>your transcript</w:t>
      </w:r>
      <w:r w:rsidRPr="001A73E8">
        <w:rPr>
          <w:rFonts w:cstheme="minorHAnsi"/>
          <w:sz w:val="24"/>
          <w:szCs w:val="24"/>
        </w:rPr>
        <w:t xml:space="preserve">, </w:t>
      </w:r>
      <w:r w:rsidR="004A7573" w:rsidRPr="001A73E8">
        <w:rPr>
          <w:rFonts w:cstheme="minorHAnsi"/>
          <w:sz w:val="24"/>
          <w:szCs w:val="24"/>
        </w:rPr>
        <w:t xml:space="preserve">they </w:t>
      </w:r>
      <w:r w:rsidR="00B1431E" w:rsidRPr="001A73E8">
        <w:rPr>
          <w:rFonts w:cstheme="minorHAnsi"/>
          <w:sz w:val="24"/>
          <w:szCs w:val="24"/>
        </w:rPr>
        <w:t xml:space="preserve">will </w:t>
      </w:r>
      <w:r w:rsidR="004A7573" w:rsidRPr="001A73E8">
        <w:rPr>
          <w:rFonts w:cstheme="minorHAnsi"/>
          <w:sz w:val="24"/>
          <w:szCs w:val="24"/>
        </w:rPr>
        <w:t xml:space="preserve">process </w:t>
      </w:r>
      <w:r w:rsidR="00B1431E" w:rsidRPr="001A73E8">
        <w:rPr>
          <w:rFonts w:cstheme="minorHAnsi"/>
          <w:sz w:val="24"/>
          <w:szCs w:val="24"/>
        </w:rPr>
        <w:t xml:space="preserve">and mail </w:t>
      </w:r>
      <w:r w:rsidR="004A7573" w:rsidRPr="001A73E8">
        <w:rPr>
          <w:rFonts w:cstheme="minorHAnsi"/>
          <w:sz w:val="24"/>
          <w:szCs w:val="24"/>
        </w:rPr>
        <w:t>your license.</w:t>
      </w:r>
    </w:p>
    <w:p w14:paraId="671F2D8D" w14:textId="77777777" w:rsidR="002415DF" w:rsidRPr="001A73E8" w:rsidRDefault="00D1300F">
      <w:pPr>
        <w:rPr>
          <w:rFonts w:cstheme="minorHAnsi"/>
          <w:sz w:val="24"/>
          <w:szCs w:val="24"/>
        </w:rPr>
      </w:pPr>
      <w:r>
        <w:rPr>
          <w:rFonts w:cstheme="minorHAnsi"/>
          <w:noProof/>
          <w:sz w:val="24"/>
          <w:szCs w:val="24"/>
        </w:rPr>
        <w:pict w14:anchorId="280B5B8E">
          <v:rect id="_x0000_i1026" alt="" style="width:468pt;height:.05pt;mso-width-percent:0;mso-height-percent:0;mso-width-percent:0;mso-height-percent:0" o:hralign="center" o:hrstd="t" o:hr="t" fillcolor="#a0a0a0" stroked="f"/>
        </w:pict>
      </w:r>
    </w:p>
    <w:p w14:paraId="32236B24" w14:textId="77777777" w:rsidR="00EE062D" w:rsidRPr="001A73E8" w:rsidRDefault="00EE062D">
      <w:pPr>
        <w:rPr>
          <w:rFonts w:cstheme="minorHAnsi"/>
          <w:sz w:val="24"/>
          <w:szCs w:val="24"/>
        </w:rPr>
      </w:pPr>
    </w:p>
    <w:p w14:paraId="7D48C3C2" w14:textId="77777777" w:rsidR="005974F5" w:rsidRPr="001A73E8" w:rsidRDefault="005974F5">
      <w:pPr>
        <w:rPr>
          <w:rFonts w:cstheme="minorHAnsi"/>
          <w:sz w:val="24"/>
          <w:szCs w:val="24"/>
        </w:rPr>
      </w:pPr>
      <w:r w:rsidRPr="001A73E8">
        <w:rPr>
          <w:rFonts w:cstheme="minorHAnsi"/>
          <w:sz w:val="24"/>
          <w:szCs w:val="24"/>
        </w:rPr>
        <w:t>Helpful Web Resources</w:t>
      </w:r>
    </w:p>
    <w:p w14:paraId="6B8ADE5D" w14:textId="77777777" w:rsidR="002401C2" w:rsidRPr="001A73E8" w:rsidRDefault="002401C2" w:rsidP="002401C2">
      <w:pPr>
        <w:rPr>
          <w:rFonts w:cstheme="minorHAnsi"/>
          <w:sz w:val="24"/>
          <w:szCs w:val="24"/>
        </w:rPr>
      </w:pPr>
      <w:r w:rsidRPr="001A73E8">
        <w:rPr>
          <w:rFonts w:cstheme="minorHAnsi"/>
          <w:sz w:val="24"/>
          <w:szCs w:val="24"/>
        </w:rPr>
        <w:t>MICHIGAN</w:t>
      </w:r>
    </w:p>
    <w:p w14:paraId="49817D69" w14:textId="77777777" w:rsidR="002401C2" w:rsidRPr="00FC0B50" w:rsidRDefault="002401C2" w:rsidP="00FC0B50">
      <w:pPr>
        <w:pStyle w:val="ListParagraph"/>
        <w:numPr>
          <w:ilvl w:val="0"/>
          <w:numId w:val="21"/>
        </w:numPr>
        <w:rPr>
          <w:rFonts w:cstheme="minorHAnsi"/>
          <w:sz w:val="24"/>
          <w:szCs w:val="24"/>
        </w:rPr>
      </w:pPr>
      <w:r w:rsidRPr="00FC0B50">
        <w:rPr>
          <w:rFonts w:cstheme="minorHAnsi"/>
          <w:sz w:val="24"/>
          <w:szCs w:val="24"/>
        </w:rPr>
        <w:t>LARA – Department of Licensing and Regulatory Affairs – Physical Therapy (for licensing information</w:t>
      </w:r>
      <w:r w:rsidR="00A97F7B" w:rsidRPr="00FC0B50">
        <w:rPr>
          <w:rFonts w:cstheme="minorHAnsi"/>
          <w:sz w:val="24"/>
          <w:szCs w:val="24"/>
        </w:rPr>
        <w:t xml:space="preserve">, </w:t>
      </w:r>
      <w:r w:rsidRPr="00FC0B50">
        <w:rPr>
          <w:rFonts w:cstheme="minorHAnsi"/>
          <w:sz w:val="24"/>
          <w:szCs w:val="24"/>
        </w:rPr>
        <w:t>application packet</w:t>
      </w:r>
      <w:r w:rsidR="00A97F7B" w:rsidRPr="00FC0B50">
        <w:rPr>
          <w:rFonts w:cstheme="minorHAnsi"/>
          <w:sz w:val="24"/>
          <w:szCs w:val="24"/>
        </w:rPr>
        <w:t>, criminal background check, fingerprinting</w:t>
      </w:r>
      <w:r w:rsidRPr="00FC0B50">
        <w:rPr>
          <w:rFonts w:cstheme="minorHAnsi"/>
          <w:sz w:val="24"/>
          <w:szCs w:val="24"/>
        </w:rPr>
        <w:t>)</w:t>
      </w:r>
    </w:p>
    <w:p w14:paraId="07B50714" w14:textId="77777777" w:rsidR="00A97F7B" w:rsidRPr="001A73E8" w:rsidRDefault="00D1300F" w:rsidP="00A97F7B">
      <w:pPr>
        <w:ind w:left="720"/>
        <w:rPr>
          <w:rFonts w:cstheme="minorHAnsi"/>
          <w:sz w:val="24"/>
          <w:szCs w:val="24"/>
        </w:rPr>
      </w:pPr>
      <w:hyperlink r:id="rId21" w:history="1">
        <w:r w:rsidR="00A97F7B" w:rsidRPr="001A73E8">
          <w:rPr>
            <w:rStyle w:val="Hyperlink"/>
            <w:rFonts w:cstheme="minorHAnsi"/>
            <w:sz w:val="24"/>
            <w:szCs w:val="24"/>
          </w:rPr>
          <w:t>http://www.michigan.gov/lara/0,4601,7-154-35299_63294_27529_27549---,00.html</w:t>
        </w:r>
      </w:hyperlink>
    </w:p>
    <w:p w14:paraId="46DD4D40" w14:textId="77777777" w:rsidR="002401C2" w:rsidRPr="001A73E8" w:rsidRDefault="002401C2" w:rsidP="002401C2">
      <w:pPr>
        <w:ind w:firstLine="720"/>
        <w:rPr>
          <w:rFonts w:cstheme="minorHAnsi"/>
          <w:sz w:val="24"/>
          <w:szCs w:val="24"/>
        </w:rPr>
      </w:pPr>
    </w:p>
    <w:p w14:paraId="32E978ED" w14:textId="77777777" w:rsidR="002401C2" w:rsidRPr="00FC0B50" w:rsidRDefault="00DD39B4" w:rsidP="00FC0B50">
      <w:pPr>
        <w:pStyle w:val="ListParagraph"/>
        <w:numPr>
          <w:ilvl w:val="0"/>
          <w:numId w:val="21"/>
        </w:numPr>
        <w:rPr>
          <w:rFonts w:cstheme="minorHAnsi"/>
          <w:sz w:val="24"/>
          <w:szCs w:val="24"/>
        </w:rPr>
      </w:pPr>
      <w:r w:rsidRPr="00FC0B50">
        <w:rPr>
          <w:rFonts w:cstheme="minorHAnsi"/>
          <w:sz w:val="24"/>
          <w:szCs w:val="24"/>
        </w:rPr>
        <w:t xml:space="preserve">LARA - </w:t>
      </w:r>
      <w:r w:rsidR="002401C2" w:rsidRPr="00FC0B50">
        <w:rPr>
          <w:rFonts w:cstheme="minorHAnsi"/>
          <w:sz w:val="24"/>
          <w:szCs w:val="24"/>
        </w:rPr>
        <w:t>Physical Therapy Examination</w:t>
      </w:r>
      <w:r w:rsidR="00E5364E" w:rsidRPr="00FC0B50">
        <w:rPr>
          <w:rFonts w:cstheme="minorHAnsi"/>
          <w:sz w:val="24"/>
          <w:szCs w:val="24"/>
        </w:rPr>
        <w:t xml:space="preserve"> </w:t>
      </w:r>
      <w:r w:rsidR="00A97F7B" w:rsidRPr="00FC0B50">
        <w:rPr>
          <w:rFonts w:cstheme="minorHAnsi"/>
          <w:sz w:val="24"/>
          <w:szCs w:val="24"/>
        </w:rPr>
        <w:t>dates</w:t>
      </w:r>
      <w:r w:rsidR="001C7E15" w:rsidRPr="00FC0B50">
        <w:rPr>
          <w:rFonts w:cstheme="minorHAnsi"/>
          <w:sz w:val="24"/>
          <w:szCs w:val="24"/>
        </w:rPr>
        <w:t xml:space="preserve"> </w:t>
      </w:r>
      <w:r w:rsidR="00E5364E" w:rsidRPr="00FC0B50">
        <w:rPr>
          <w:rFonts w:cstheme="minorHAnsi"/>
          <w:sz w:val="24"/>
          <w:szCs w:val="24"/>
        </w:rPr>
        <w:t>(for deadlines)</w:t>
      </w:r>
    </w:p>
    <w:p w14:paraId="41D0EC6C" w14:textId="77777777" w:rsidR="002401C2" w:rsidRPr="001A73E8" w:rsidRDefault="00D1300F" w:rsidP="00A97F7B">
      <w:pPr>
        <w:ind w:firstLine="720"/>
        <w:rPr>
          <w:rFonts w:cstheme="minorHAnsi"/>
          <w:sz w:val="24"/>
          <w:szCs w:val="24"/>
        </w:rPr>
      </w:pPr>
      <w:hyperlink r:id="rId22" w:history="1">
        <w:r w:rsidR="00DD39B4" w:rsidRPr="001A73E8">
          <w:rPr>
            <w:rStyle w:val="Hyperlink"/>
            <w:rFonts w:cstheme="minorHAnsi"/>
            <w:sz w:val="24"/>
            <w:szCs w:val="24"/>
          </w:rPr>
          <w:t>http://www.michigan.gov/lara/0,4601,7-154-27417_27529_27549-42783--,00.html</w:t>
        </w:r>
      </w:hyperlink>
    </w:p>
    <w:p w14:paraId="070ABA4A" w14:textId="77777777" w:rsidR="00A97F7B" w:rsidRPr="001A73E8" w:rsidRDefault="00A97F7B" w:rsidP="002401C2">
      <w:pPr>
        <w:rPr>
          <w:rFonts w:cstheme="minorHAnsi"/>
          <w:sz w:val="24"/>
          <w:szCs w:val="24"/>
        </w:rPr>
      </w:pPr>
    </w:p>
    <w:p w14:paraId="6ED0B312" w14:textId="48AA27A2" w:rsidR="00A84954" w:rsidRPr="00FC0B50" w:rsidRDefault="00E5364E" w:rsidP="00FC0B50">
      <w:pPr>
        <w:pStyle w:val="ListParagraph"/>
        <w:numPr>
          <w:ilvl w:val="0"/>
          <w:numId w:val="21"/>
        </w:numPr>
        <w:rPr>
          <w:rFonts w:cstheme="minorHAnsi"/>
          <w:sz w:val="24"/>
          <w:szCs w:val="24"/>
        </w:rPr>
      </w:pPr>
      <w:r w:rsidRPr="00FC0B50">
        <w:rPr>
          <w:rFonts w:cstheme="minorHAnsi"/>
          <w:sz w:val="24"/>
          <w:szCs w:val="24"/>
        </w:rPr>
        <w:t xml:space="preserve">Michigan </w:t>
      </w:r>
      <w:r w:rsidR="00A84954" w:rsidRPr="00FC0B50">
        <w:rPr>
          <w:rFonts w:cstheme="minorHAnsi"/>
          <w:sz w:val="24"/>
          <w:szCs w:val="24"/>
        </w:rPr>
        <w:t>Jurisprudence Exam Resources</w:t>
      </w:r>
      <w:r w:rsidR="002A5663" w:rsidRPr="00FC0B50">
        <w:rPr>
          <w:rFonts w:cstheme="minorHAnsi"/>
          <w:sz w:val="24"/>
          <w:szCs w:val="24"/>
        </w:rPr>
        <w:t xml:space="preserve"> from LARA website</w:t>
      </w:r>
      <w:r w:rsidR="00A84954" w:rsidRPr="00FC0B50">
        <w:rPr>
          <w:rFonts w:cstheme="minorHAnsi"/>
          <w:sz w:val="24"/>
          <w:szCs w:val="24"/>
        </w:rPr>
        <w:t xml:space="preserve">: </w:t>
      </w:r>
    </w:p>
    <w:p w14:paraId="5772B911" w14:textId="77777777" w:rsidR="002415DF" w:rsidRPr="001A73E8" w:rsidRDefault="002415DF" w:rsidP="00A97F7B">
      <w:pPr>
        <w:pStyle w:val="ListParagraph"/>
        <w:numPr>
          <w:ilvl w:val="0"/>
          <w:numId w:val="6"/>
        </w:numPr>
        <w:rPr>
          <w:rFonts w:cstheme="minorHAnsi"/>
          <w:sz w:val="24"/>
          <w:szCs w:val="24"/>
        </w:rPr>
      </w:pPr>
      <w:r w:rsidRPr="001A73E8">
        <w:rPr>
          <w:rFonts w:cstheme="minorHAnsi"/>
          <w:sz w:val="24"/>
          <w:szCs w:val="24"/>
        </w:rPr>
        <w:t>Public Health Code – part 161</w:t>
      </w:r>
    </w:p>
    <w:p w14:paraId="6732A102" w14:textId="77777777" w:rsidR="002415DF" w:rsidRPr="001A73E8" w:rsidRDefault="00D1300F" w:rsidP="00DD39B4">
      <w:pPr>
        <w:ind w:left="1440"/>
        <w:rPr>
          <w:rFonts w:cstheme="minorHAnsi"/>
          <w:sz w:val="24"/>
          <w:szCs w:val="24"/>
        </w:rPr>
      </w:pPr>
      <w:hyperlink r:id="rId23" w:history="1">
        <w:r w:rsidR="002415DF" w:rsidRPr="001A73E8">
          <w:rPr>
            <w:rStyle w:val="Hyperlink"/>
            <w:rFonts w:cstheme="minorHAnsi"/>
            <w:sz w:val="24"/>
            <w:szCs w:val="24"/>
          </w:rPr>
          <w:t>http://www.legislature.mi.gov/(S(foge5v55l2w50fuzycqmzbjm))/mileg.aspx?page=getObject&amp;objectName=mcl-368-1978-15-161</w:t>
        </w:r>
      </w:hyperlink>
    </w:p>
    <w:p w14:paraId="169847F9" w14:textId="1C9262B2" w:rsidR="00B20441" w:rsidRDefault="00B20441" w:rsidP="00A97F7B">
      <w:pPr>
        <w:pStyle w:val="ListParagraph"/>
        <w:numPr>
          <w:ilvl w:val="0"/>
          <w:numId w:val="6"/>
        </w:numPr>
        <w:rPr>
          <w:rFonts w:cstheme="minorHAnsi"/>
          <w:sz w:val="24"/>
          <w:szCs w:val="24"/>
        </w:rPr>
      </w:pPr>
      <w:r>
        <w:rPr>
          <w:rFonts w:cstheme="minorHAnsi"/>
          <w:sz w:val="24"/>
          <w:szCs w:val="24"/>
        </w:rPr>
        <w:t>Physical Therapy General Rules</w:t>
      </w:r>
    </w:p>
    <w:p w14:paraId="794FF4B9" w14:textId="0C844A6C" w:rsidR="00B20441" w:rsidRPr="00B20441" w:rsidRDefault="00D1300F" w:rsidP="00B20441">
      <w:pPr>
        <w:ind w:left="1080"/>
        <w:rPr>
          <w:rFonts w:cstheme="minorHAnsi"/>
          <w:sz w:val="24"/>
          <w:szCs w:val="24"/>
        </w:rPr>
      </w:pPr>
      <w:hyperlink r:id="rId24" w:history="1">
        <w:r w:rsidR="00B20441" w:rsidRPr="007C74AF">
          <w:rPr>
            <w:rStyle w:val="Hyperlink"/>
            <w:rFonts w:cstheme="minorHAnsi"/>
            <w:sz w:val="24"/>
            <w:szCs w:val="24"/>
          </w:rPr>
          <w:t>https://ars.apps.lara.state.mi.us/AdminCode/DownloadAdminCodeFile?FileName=R%20338.7101%20to%20R%20338.7163.pdf&amp;ReturnHTML=True</w:t>
        </w:r>
      </w:hyperlink>
      <w:r w:rsidR="00B20441">
        <w:rPr>
          <w:rFonts w:cstheme="minorHAnsi"/>
          <w:sz w:val="24"/>
          <w:szCs w:val="24"/>
        </w:rPr>
        <w:t xml:space="preserve"> </w:t>
      </w:r>
    </w:p>
    <w:p w14:paraId="1C57AFC8" w14:textId="70A57577" w:rsidR="002415DF" w:rsidRPr="001A73E8" w:rsidRDefault="002415DF" w:rsidP="00A97F7B">
      <w:pPr>
        <w:pStyle w:val="ListParagraph"/>
        <w:numPr>
          <w:ilvl w:val="0"/>
          <w:numId w:val="6"/>
        </w:numPr>
        <w:rPr>
          <w:rFonts w:cstheme="minorHAnsi"/>
          <w:sz w:val="24"/>
          <w:szCs w:val="24"/>
        </w:rPr>
      </w:pPr>
      <w:r w:rsidRPr="001A73E8">
        <w:rPr>
          <w:rFonts w:cstheme="minorHAnsi"/>
          <w:sz w:val="24"/>
          <w:szCs w:val="24"/>
        </w:rPr>
        <w:t>Public Health Code – part 178</w:t>
      </w:r>
    </w:p>
    <w:p w14:paraId="2E91DDA9" w14:textId="1B24DFAB" w:rsidR="00B20441" w:rsidRPr="00B20441" w:rsidRDefault="00D1300F" w:rsidP="00B20441">
      <w:pPr>
        <w:ind w:left="1440"/>
        <w:rPr>
          <w:rFonts w:cstheme="minorHAnsi"/>
          <w:color w:val="0000FF" w:themeColor="hyperlink"/>
          <w:sz w:val="24"/>
          <w:szCs w:val="24"/>
          <w:u w:val="single"/>
        </w:rPr>
      </w:pPr>
      <w:hyperlink r:id="rId25" w:history="1">
        <w:r w:rsidR="002415DF" w:rsidRPr="001A73E8">
          <w:rPr>
            <w:rStyle w:val="Hyperlink"/>
            <w:rFonts w:cstheme="minorHAnsi"/>
            <w:sz w:val="24"/>
            <w:szCs w:val="24"/>
          </w:rPr>
          <w:t>http://www.legislature.mi.gov/(S(nyvgvo55zbkwxp3wiziuck45))/mileg.aspx?page=getObject&amp;objectName=mcl-368-1978-15-178</w:t>
        </w:r>
      </w:hyperlink>
    </w:p>
    <w:p w14:paraId="5FF57BF8" w14:textId="55B2476A" w:rsidR="00E5364E" w:rsidRDefault="00E5364E" w:rsidP="00E5364E">
      <w:pPr>
        <w:rPr>
          <w:rFonts w:cstheme="minorHAnsi"/>
          <w:sz w:val="24"/>
          <w:szCs w:val="24"/>
        </w:rPr>
      </w:pPr>
      <w:r w:rsidRPr="001A73E8">
        <w:rPr>
          <w:rFonts w:cstheme="minorHAnsi"/>
          <w:sz w:val="24"/>
          <w:szCs w:val="24"/>
        </w:rPr>
        <w:t>FSBPT home page</w:t>
      </w:r>
      <w:r w:rsidR="00DD39B4" w:rsidRPr="001A73E8">
        <w:rPr>
          <w:rFonts w:cstheme="minorHAnsi"/>
          <w:sz w:val="24"/>
          <w:szCs w:val="24"/>
        </w:rPr>
        <w:t xml:space="preserve"> (for wealth of resources)</w:t>
      </w:r>
    </w:p>
    <w:p w14:paraId="336A7FC8" w14:textId="04249488" w:rsidR="0081336E" w:rsidRPr="0081336E" w:rsidRDefault="00D1300F" w:rsidP="0081336E">
      <w:pPr>
        <w:pStyle w:val="ListParagraph"/>
        <w:numPr>
          <w:ilvl w:val="0"/>
          <w:numId w:val="25"/>
        </w:numPr>
        <w:rPr>
          <w:rFonts w:cstheme="minorHAnsi"/>
          <w:sz w:val="24"/>
          <w:szCs w:val="24"/>
        </w:rPr>
      </w:pPr>
      <w:hyperlink r:id="rId26" w:history="1">
        <w:r w:rsidR="0081336E" w:rsidRPr="0081336E">
          <w:rPr>
            <w:rStyle w:val="Hyperlink"/>
            <w:rFonts w:cstheme="minorHAnsi"/>
            <w:sz w:val="24"/>
            <w:szCs w:val="24"/>
          </w:rPr>
          <w:t>https://www.fsbpt.org</w:t>
        </w:r>
      </w:hyperlink>
      <w:r w:rsidR="0081336E" w:rsidRPr="0081336E">
        <w:rPr>
          <w:rFonts w:cstheme="minorHAnsi"/>
          <w:sz w:val="24"/>
          <w:szCs w:val="24"/>
        </w:rPr>
        <w:t xml:space="preserve"> </w:t>
      </w:r>
    </w:p>
    <w:p w14:paraId="006C4C28" w14:textId="77777777" w:rsidR="0081336E" w:rsidRPr="001A73E8" w:rsidRDefault="0081336E" w:rsidP="00E5364E">
      <w:pPr>
        <w:rPr>
          <w:rFonts w:cstheme="minorHAnsi"/>
          <w:sz w:val="24"/>
          <w:szCs w:val="24"/>
        </w:rPr>
      </w:pPr>
    </w:p>
    <w:p w14:paraId="67A1B04F" w14:textId="77777777" w:rsidR="00A97F7B" w:rsidRPr="001A73E8" w:rsidRDefault="009747E5" w:rsidP="00E5364E">
      <w:pPr>
        <w:rPr>
          <w:rFonts w:cstheme="minorHAnsi"/>
          <w:sz w:val="24"/>
          <w:szCs w:val="24"/>
        </w:rPr>
      </w:pPr>
      <w:r w:rsidRPr="001A73E8">
        <w:rPr>
          <w:rFonts w:cstheme="minorHAnsi"/>
          <w:sz w:val="24"/>
          <w:szCs w:val="24"/>
        </w:rPr>
        <w:tab/>
      </w:r>
    </w:p>
    <w:p w14:paraId="40F5B106" w14:textId="77777777" w:rsidR="00E5364E" w:rsidRPr="001A73E8" w:rsidRDefault="00E5364E" w:rsidP="001C7E15">
      <w:pPr>
        <w:rPr>
          <w:rFonts w:cstheme="minorHAnsi"/>
          <w:sz w:val="24"/>
          <w:szCs w:val="24"/>
        </w:rPr>
      </w:pPr>
      <w:r w:rsidRPr="001A73E8">
        <w:rPr>
          <w:rFonts w:cstheme="minorHAnsi"/>
          <w:sz w:val="24"/>
          <w:szCs w:val="24"/>
        </w:rPr>
        <w:t>FSBPT – Licensing Authorities (</w:t>
      </w:r>
      <w:r w:rsidR="00DD39B4" w:rsidRPr="001A73E8">
        <w:rPr>
          <w:rFonts w:cstheme="minorHAnsi"/>
          <w:sz w:val="24"/>
          <w:szCs w:val="24"/>
        </w:rPr>
        <w:t xml:space="preserve">Michigan and </w:t>
      </w:r>
      <w:r w:rsidR="00892300" w:rsidRPr="001A73E8">
        <w:rPr>
          <w:rFonts w:cstheme="minorHAnsi"/>
          <w:sz w:val="24"/>
          <w:szCs w:val="24"/>
        </w:rPr>
        <w:t>other</w:t>
      </w:r>
      <w:r w:rsidRPr="001A73E8">
        <w:rPr>
          <w:rFonts w:cstheme="minorHAnsi"/>
          <w:sz w:val="24"/>
          <w:szCs w:val="24"/>
        </w:rPr>
        <w:t xml:space="preserve"> state</w:t>
      </w:r>
      <w:r w:rsidR="003628D8" w:rsidRPr="001A73E8">
        <w:rPr>
          <w:rFonts w:cstheme="minorHAnsi"/>
          <w:sz w:val="24"/>
          <w:szCs w:val="24"/>
        </w:rPr>
        <w:t>s; web sites and Practice Acts</w:t>
      </w:r>
      <w:r w:rsidRPr="001A73E8">
        <w:rPr>
          <w:rFonts w:cstheme="minorHAnsi"/>
          <w:sz w:val="24"/>
          <w:szCs w:val="24"/>
        </w:rPr>
        <w:t>)</w:t>
      </w:r>
    </w:p>
    <w:p w14:paraId="2C95035B" w14:textId="77777777" w:rsidR="003628D8" w:rsidRPr="001A73E8" w:rsidRDefault="00D1300F" w:rsidP="003628D8">
      <w:pPr>
        <w:ind w:firstLine="720"/>
        <w:rPr>
          <w:rFonts w:cstheme="minorHAnsi"/>
          <w:sz w:val="24"/>
          <w:szCs w:val="24"/>
        </w:rPr>
      </w:pPr>
      <w:hyperlink r:id="rId27" w:history="1">
        <w:r w:rsidR="003628D8" w:rsidRPr="001A73E8">
          <w:rPr>
            <w:rStyle w:val="Hyperlink"/>
            <w:rFonts w:cstheme="minorHAnsi"/>
            <w:sz w:val="24"/>
            <w:szCs w:val="24"/>
          </w:rPr>
          <w:t>https://www.fsbpt.org/FreeResources/LicensingAuthoritiesContactInformation.aspx</w:t>
        </w:r>
      </w:hyperlink>
    </w:p>
    <w:p w14:paraId="6BAE7B2B" w14:textId="77777777" w:rsidR="003628D8" w:rsidRPr="001A73E8" w:rsidRDefault="003628D8" w:rsidP="00E5364E">
      <w:pPr>
        <w:rPr>
          <w:rFonts w:cstheme="minorHAnsi"/>
          <w:sz w:val="24"/>
          <w:szCs w:val="24"/>
        </w:rPr>
      </w:pPr>
    </w:p>
    <w:p w14:paraId="3BC6F7DA" w14:textId="77777777" w:rsidR="009747E5" w:rsidRPr="001A73E8" w:rsidRDefault="009747E5" w:rsidP="00DD39B4">
      <w:pPr>
        <w:rPr>
          <w:rFonts w:cstheme="minorHAnsi"/>
          <w:sz w:val="24"/>
          <w:szCs w:val="24"/>
        </w:rPr>
      </w:pPr>
      <w:r w:rsidRPr="001A73E8">
        <w:rPr>
          <w:rFonts w:cstheme="minorHAnsi"/>
          <w:sz w:val="24"/>
          <w:szCs w:val="24"/>
        </w:rPr>
        <w:t>FSBPT – test content outline</w:t>
      </w:r>
    </w:p>
    <w:p w14:paraId="5A557A84" w14:textId="35528610" w:rsidR="009747E5" w:rsidRPr="001A73E8" w:rsidRDefault="003628D8" w:rsidP="00DD39B4">
      <w:pPr>
        <w:rPr>
          <w:rFonts w:cstheme="minorHAnsi"/>
          <w:sz w:val="24"/>
          <w:szCs w:val="24"/>
        </w:rPr>
      </w:pPr>
      <w:r w:rsidRPr="001A73E8">
        <w:rPr>
          <w:rFonts w:cstheme="minorHAnsi"/>
          <w:sz w:val="24"/>
          <w:szCs w:val="24"/>
        </w:rPr>
        <w:tab/>
      </w:r>
      <w:hyperlink r:id="rId28" w:history="1">
        <w:r w:rsidR="0081336E" w:rsidRPr="009B5991">
          <w:rPr>
            <w:rStyle w:val="Hyperlink"/>
          </w:rPr>
          <w:t>https://www.fsbpt.org/Free-Resources/NPTE-Development/NPTE-Content</w:t>
        </w:r>
      </w:hyperlink>
      <w:r w:rsidR="0081336E">
        <w:t xml:space="preserve"> </w:t>
      </w:r>
    </w:p>
    <w:p w14:paraId="5E174D87" w14:textId="77777777" w:rsidR="00DD39B4" w:rsidRPr="001A73E8" w:rsidRDefault="00DD39B4" w:rsidP="00DD39B4">
      <w:pPr>
        <w:rPr>
          <w:rFonts w:cstheme="minorHAnsi"/>
          <w:sz w:val="24"/>
          <w:szCs w:val="24"/>
        </w:rPr>
      </w:pPr>
      <w:r w:rsidRPr="001A73E8">
        <w:rPr>
          <w:rFonts w:cstheme="minorHAnsi"/>
          <w:sz w:val="24"/>
          <w:szCs w:val="24"/>
        </w:rPr>
        <w:t>P</w:t>
      </w:r>
      <w:r w:rsidR="001C7E15" w:rsidRPr="001A73E8">
        <w:rPr>
          <w:rFonts w:cstheme="minorHAnsi"/>
          <w:sz w:val="24"/>
          <w:szCs w:val="24"/>
        </w:rPr>
        <w:t>ROMETRIC TESTING CENTERS</w:t>
      </w:r>
    </w:p>
    <w:p w14:paraId="3F060CE9" w14:textId="77777777" w:rsidR="003628D8" w:rsidRPr="001A73E8" w:rsidRDefault="00D1300F" w:rsidP="003628D8">
      <w:pPr>
        <w:ind w:firstLine="720"/>
        <w:rPr>
          <w:rFonts w:cstheme="minorHAnsi"/>
          <w:sz w:val="24"/>
          <w:szCs w:val="24"/>
        </w:rPr>
      </w:pPr>
      <w:hyperlink r:id="rId29" w:history="1">
        <w:r w:rsidR="003628D8" w:rsidRPr="001A73E8">
          <w:rPr>
            <w:rStyle w:val="Hyperlink"/>
            <w:rFonts w:cstheme="minorHAnsi"/>
            <w:sz w:val="24"/>
            <w:szCs w:val="24"/>
          </w:rPr>
          <w:t>https://www.prometric.com/en-us/Pages/home.aspx</w:t>
        </w:r>
      </w:hyperlink>
    </w:p>
    <w:p w14:paraId="662A0A74" w14:textId="77777777" w:rsidR="00DD39B4" w:rsidRPr="001A73E8" w:rsidRDefault="00DD39B4" w:rsidP="00A84954">
      <w:pPr>
        <w:rPr>
          <w:rFonts w:cstheme="minorHAnsi"/>
          <w:sz w:val="24"/>
          <w:szCs w:val="24"/>
        </w:rPr>
      </w:pPr>
    </w:p>
    <w:p w14:paraId="75DFECBD" w14:textId="77777777" w:rsidR="00DD39B4" w:rsidRPr="001A73E8" w:rsidRDefault="00DD39B4" w:rsidP="00A84954">
      <w:pPr>
        <w:rPr>
          <w:rFonts w:cstheme="minorHAnsi"/>
          <w:sz w:val="24"/>
          <w:szCs w:val="24"/>
        </w:rPr>
      </w:pPr>
      <w:r w:rsidRPr="001A73E8">
        <w:rPr>
          <w:rFonts w:cstheme="minorHAnsi"/>
          <w:sz w:val="24"/>
          <w:szCs w:val="24"/>
        </w:rPr>
        <w:t>GVSU</w:t>
      </w:r>
    </w:p>
    <w:p w14:paraId="2A89FE61" w14:textId="77777777" w:rsidR="002A5663" w:rsidRPr="001A73E8" w:rsidRDefault="009747E5" w:rsidP="00A84954">
      <w:pPr>
        <w:rPr>
          <w:rFonts w:cstheme="minorHAnsi"/>
          <w:sz w:val="24"/>
          <w:szCs w:val="24"/>
        </w:rPr>
      </w:pPr>
      <w:r w:rsidRPr="001A73E8">
        <w:rPr>
          <w:rFonts w:cstheme="minorHAnsi"/>
          <w:sz w:val="24"/>
          <w:szCs w:val="24"/>
        </w:rPr>
        <w:tab/>
      </w:r>
      <w:r w:rsidR="002A5663" w:rsidRPr="001A73E8">
        <w:rPr>
          <w:rFonts w:cstheme="minorHAnsi"/>
          <w:sz w:val="24"/>
          <w:szCs w:val="24"/>
        </w:rPr>
        <w:t>Requesting Transcripts</w:t>
      </w:r>
    </w:p>
    <w:p w14:paraId="0AF0A27D" w14:textId="77777777" w:rsidR="003628D8" w:rsidRDefault="00D1300F" w:rsidP="003628D8">
      <w:pPr>
        <w:ind w:firstLine="720"/>
        <w:rPr>
          <w:rStyle w:val="Hyperlink"/>
          <w:rFonts w:cstheme="minorHAnsi"/>
          <w:sz w:val="24"/>
          <w:szCs w:val="24"/>
        </w:rPr>
      </w:pPr>
      <w:hyperlink r:id="rId30" w:history="1">
        <w:r w:rsidR="003628D8" w:rsidRPr="001A73E8">
          <w:rPr>
            <w:rStyle w:val="Hyperlink"/>
            <w:rFonts w:cstheme="minorHAnsi"/>
            <w:sz w:val="24"/>
            <w:szCs w:val="24"/>
          </w:rPr>
          <w:t>http://www.gvsu.edu/registrar/transcript-requests-4.htm</w:t>
        </w:r>
      </w:hyperlink>
    </w:p>
    <w:sectPr w:rsidR="003628D8">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F12C" w14:textId="77777777" w:rsidR="0045217F" w:rsidRDefault="0045217F" w:rsidP="00542179">
      <w:pPr>
        <w:spacing w:after="0" w:line="240" w:lineRule="auto"/>
      </w:pPr>
      <w:r>
        <w:separator/>
      </w:r>
    </w:p>
  </w:endnote>
  <w:endnote w:type="continuationSeparator" w:id="0">
    <w:p w14:paraId="2A20A57E" w14:textId="77777777" w:rsidR="0045217F" w:rsidRDefault="0045217F" w:rsidP="0054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5812"/>
      <w:docPartObj>
        <w:docPartGallery w:val="Page Numbers (Bottom of Page)"/>
        <w:docPartUnique/>
      </w:docPartObj>
    </w:sdtPr>
    <w:sdtEndPr>
      <w:rPr>
        <w:noProof/>
      </w:rPr>
    </w:sdtEndPr>
    <w:sdtContent>
      <w:p w14:paraId="5899D0A8" w14:textId="77777777" w:rsidR="003A52B7" w:rsidRDefault="003A52B7">
        <w:pPr>
          <w:pStyle w:val="Footer"/>
          <w:jc w:val="right"/>
        </w:pPr>
        <w:r>
          <w:fldChar w:fldCharType="begin"/>
        </w:r>
        <w:r>
          <w:instrText xml:space="preserve"> PAGE   \* MERGEFORMAT </w:instrText>
        </w:r>
        <w:r>
          <w:fldChar w:fldCharType="separate"/>
        </w:r>
        <w:r w:rsidR="00D639F4">
          <w:rPr>
            <w:noProof/>
          </w:rPr>
          <w:t>2</w:t>
        </w:r>
        <w:r>
          <w:rPr>
            <w:noProof/>
          </w:rPr>
          <w:fldChar w:fldCharType="end"/>
        </w:r>
      </w:p>
    </w:sdtContent>
  </w:sdt>
  <w:p w14:paraId="1FE6AE53" w14:textId="77777777" w:rsidR="003A52B7" w:rsidRDefault="003A5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560D" w14:textId="77777777" w:rsidR="0045217F" w:rsidRDefault="0045217F" w:rsidP="00542179">
      <w:pPr>
        <w:spacing w:after="0" w:line="240" w:lineRule="auto"/>
      </w:pPr>
      <w:r>
        <w:separator/>
      </w:r>
    </w:p>
  </w:footnote>
  <w:footnote w:type="continuationSeparator" w:id="0">
    <w:p w14:paraId="3A70461E" w14:textId="77777777" w:rsidR="0045217F" w:rsidRDefault="0045217F" w:rsidP="0054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28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2160" w:hanging="360"/>
      </w:pPr>
    </w:lvl>
    <w:lvl w:ilvl="1" w:tplc="00000066">
      <w:start w:val="1"/>
      <w:numFmt w:val="bullet"/>
      <w:lvlText w:val="◦"/>
      <w:lvlJc w:val="left"/>
      <w:pPr>
        <w:ind w:left="28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96FF9"/>
    <w:multiLevelType w:val="hybridMultilevel"/>
    <w:tmpl w:val="F5D48D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E1BFD"/>
    <w:multiLevelType w:val="hybridMultilevel"/>
    <w:tmpl w:val="E5DA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376E3"/>
    <w:multiLevelType w:val="hybridMultilevel"/>
    <w:tmpl w:val="D6BA36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F831DA"/>
    <w:multiLevelType w:val="hybridMultilevel"/>
    <w:tmpl w:val="B1AA4F8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62D2F"/>
    <w:multiLevelType w:val="hybridMultilevel"/>
    <w:tmpl w:val="B32C2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2A36D8"/>
    <w:multiLevelType w:val="hybridMultilevel"/>
    <w:tmpl w:val="7B0870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9052E"/>
    <w:multiLevelType w:val="hybridMultilevel"/>
    <w:tmpl w:val="CB645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D7534"/>
    <w:multiLevelType w:val="hybridMultilevel"/>
    <w:tmpl w:val="560A4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DA04AC"/>
    <w:multiLevelType w:val="hybridMultilevel"/>
    <w:tmpl w:val="D1C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B511F"/>
    <w:multiLevelType w:val="hybridMultilevel"/>
    <w:tmpl w:val="AEFA5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E2C07"/>
    <w:multiLevelType w:val="hybridMultilevel"/>
    <w:tmpl w:val="34900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74047"/>
    <w:multiLevelType w:val="hybridMultilevel"/>
    <w:tmpl w:val="BC5CB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17BA0"/>
    <w:multiLevelType w:val="hybridMultilevel"/>
    <w:tmpl w:val="DDD6E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D696D"/>
    <w:multiLevelType w:val="multilevel"/>
    <w:tmpl w:val="B4862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030B0"/>
    <w:multiLevelType w:val="hybridMultilevel"/>
    <w:tmpl w:val="A21478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5F44CA"/>
    <w:multiLevelType w:val="hybridMultilevel"/>
    <w:tmpl w:val="9B00F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B56404"/>
    <w:multiLevelType w:val="hybridMultilevel"/>
    <w:tmpl w:val="938E1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E1F1A"/>
    <w:multiLevelType w:val="hybridMultilevel"/>
    <w:tmpl w:val="E430A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A07329"/>
    <w:multiLevelType w:val="hybridMultilevel"/>
    <w:tmpl w:val="67D496D2"/>
    <w:lvl w:ilvl="0" w:tplc="79481F5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A2B23"/>
    <w:multiLevelType w:val="hybridMultilevel"/>
    <w:tmpl w:val="2D9C1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B287F"/>
    <w:multiLevelType w:val="hybridMultilevel"/>
    <w:tmpl w:val="5A32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73BF6"/>
    <w:multiLevelType w:val="hybridMultilevel"/>
    <w:tmpl w:val="FCA8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B94657"/>
    <w:multiLevelType w:val="hybridMultilevel"/>
    <w:tmpl w:val="459E25A6"/>
    <w:lvl w:ilvl="0" w:tplc="919229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3C75CB"/>
    <w:multiLevelType w:val="hybridMultilevel"/>
    <w:tmpl w:val="5E24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546B10"/>
    <w:multiLevelType w:val="hybridMultilevel"/>
    <w:tmpl w:val="4A307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D6E30"/>
    <w:multiLevelType w:val="hybridMultilevel"/>
    <w:tmpl w:val="D89434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A6704D"/>
    <w:multiLevelType w:val="hybridMultilevel"/>
    <w:tmpl w:val="2BF6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922520">
    <w:abstractNumId w:val="6"/>
  </w:num>
  <w:num w:numId="2" w16cid:durableId="279993773">
    <w:abstractNumId w:val="2"/>
  </w:num>
  <w:num w:numId="3" w16cid:durableId="1045904797">
    <w:abstractNumId w:val="27"/>
  </w:num>
  <w:num w:numId="4" w16cid:durableId="355082004">
    <w:abstractNumId w:val="9"/>
  </w:num>
  <w:num w:numId="5" w16cid:durableId="1670214378">
    <w:abstractNumId w:val="17"/>
  </w:num>
  <w:num w:numId="6" w16cid:durableId="924220063">
    <w:abstractNumId w:val="4"/>
  </w:num>
  <w:num w:numId="7" w16cid:durableId="774714990">
    <w:abstractNumId w:val="22"/>
  </w:num>
  <w:num w:numId="8" w16cid:durableId="1778479373">
    <w:abstractNumId w:val="18"/>
  </w:num>
  <w:num w:numId="9" w16cid:durableId="1992296318">
    <w:abstractNumId w:val="25"/>
  </w:num>
  <w:num w:numId="10" w16cid:durableId="2019429207">
    <w:abstractNumId w:val="26"/>
  </w:num>
  <w:num w:numId="11" w16cid:durableId="180629573">
    <w:abstractNumId w:val="5"/>
  </w:num>
  <w:num w:numId="12" w16cid:durableId="1037704349">
    <w:abstractNumId w:val="19"/>
  </w:num>
  <w:num w:numId="13" w16cid:durableId="2107651567">
    <w:abstractNumId w:val="14"/>
  </w:num>
  <w:num w:numId="14" w16cid:durableId="7340545">
    <w:abstractNumId w:val="13"/>
  </w:num>
  <w:num w:numId="15" w16cid:durableId="1293487622">
    <w:abstractNumId w:val="28"/>
  </w:num>
  <w:num w:numId="16" w16cid:durableId="406878318">
    <w:abstractNumId w:val="21"/>
  </w:num>
  <w:num w:numId="17" w16cid:durableId="2018532411">
    <w:abstractNumId w:val="8"/>
  </w:num>
  <w:num w:numId="18" w16cid:durableId="1185941235">
    <w:abstractNumId w:val="23"/>
  </w:num>
  <w:num w:numId="19" w16cid:durableId="224874701">
    <w:abstractNumId w:val="12"/>
  </w:num>
  <w:num w:numId="20" w16cid:durableId="399013967">
    <w:abstractNumId w:val="15"/>
  </w:num>
  <w:num w:numId="21" w16cid:durableId="141504792">
    <w:abstractNumId w:val="11"/>
  </w:num>
  <w:num w:numId="22" w16cid:durableId="551699967">
    <w:abstractNumId w:val="0"/>
  </w:num>
  <w:num w:numId="23" w16cid:durableId="165092930">
    <w:abstractNumId w:val="1"/>
  </w:num>
  <w:num w:numId="24" w16cid:durableId="1899633462">
    <w:abstractNumId w:val="7"/>
  </w:num>
  <w:num w:numId="25" w16cid:durableId="603925120">
    <w:abstractNumId w:val="16"/>
  </w:num>
  <w:num w:numId="26" w16cid:durableId="1610358168">
    <w:abstractNumId w:val="10"/>
  </w:num>
  <w:num w:numId="27" w16cid:durableId="902106467">
    <w:abstractNumId w:val="24"/>
  </w:num>
  <w:num w:numId="28" w16cid:durableId="1736508603">
    <w:abstractNumId w:val="20"/>
  </w:num>
  <w:num w:numId="29" w16cid:durableId="94596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F5"/>
    <w:rsid w:val="00004778"/>
    <w:rsid w:val="000706E7"/>
    <w:rsid w:val="00077420"/>
    <w:rsid w:val="000A5CEF"/>
    <w:rsid w:val="000B47AA"/>
    <w:rsid w:val="000C4FB8"/>
    <w:rsid w:val="000C65A5"/>
    <w:rsid w:val="000E6116"/>
    <w:rsid w:val="000E753E"/>
    <w:rsid w:val="001127F2"/>
    <w:rsid w:val="00171268"/>
    <w:rsid w:val="00173930"/>
    <w:rsid w:val="001942F6"/>
    <w:rsid w:val="001A13CA"/>
    <w:rsid w:val="001A73E8"/>
    <w:rsid w:val="001B0451"/>
    <w:rsid w:val="001B126D"/>
    <w:rsid w:val="001C0BE5"/>
    <w:rsid w:val="001C7E15"/>
    <w:rsid w:val="001D0CD2"/>
    <w:rsid w:val="001F54E1"/>
    <w:rsid w:val="0021068C"/>
    <w:rsid w:val="0021204C"/>
    <w:rsid w:val="00221337"/>
    <w:rsid w:val="002401C2"/>
    <w:rsid w:val="002415DF"/>
    <w:rsid w:val="00257702"/>
    <w:rsid w:val="00274315"/>
    <w:rsid w:val="00281300"/>
    <w:rsid w:val="0028571F"/>
    <w:rsid w:val="002A5663"/>
    <w:rsid w:val="002B44F8"/>
    <w:rsid w:val="002E1BE8"/>
    <w:rsid w:val="002E2322"/>
    <w:rsid w:val="002F0047"/>
    <w:rsid w:val="00300D2F"/>
    <w:rsid w:val="00315857"/>
    <w:rsid w:val="00327CB6"/>
    <w:rsid w:val="003300E2"/>
    <w:rsid w:val="0035654E"/>
    <w:rsid w:val="003628D8"/>
    <w:rsid w:val="003A52B7"/>
    <w:rsid w:val="003B5F40"/>
    <w:rsid w:val="003B697E"/>
    <w:rsid w:val="003D47DC"/>
    <w:rsid w:val="003E5007"/>
    <w:rsid w:val="00427103"/>
    <w:rsid w:val="00443684"/>
    <w:rsid w:val="0045217F"/>
    <w:rsid w:val="004522DB"/>
    <w:rsid w:val="00455374"/>
    <w:rsid w:val="00466587"/>
    <w:rsid w:val="00482EAE"/>
    <w:rsid w:val="004913F4"/>
    <w:rsid w:val="004A1CCB"/>
    <w:rsid w:val="004A7573"/>
    <w:rsid w:val="004C6125"/>
    <w:rsid w:val="004D58BF"/>
    <w:rsid w:val="004E34FC"/>
    <w:rsid w:val="00506A5B"/>
    <w:rsid w:val="00511D39"/>
    <w:rsid w:val="00525EAA"/>
    <w:rsid w:val="00542179"/>
    <w:rsid w:val="00544C82"/>
    <w:rsid w:val="00551BB0"/>
    <w:rsid w:val="005635F9"/>
    <w:rsid w:val="00582913"/>
    <w:rsid w:val="005835B2"/>
    <w:rsid w:val="005974F5"/>
    <w:rsid w:val="005A372B"/>
    <w:rsid w:val="005A6EE7"/>
    <w:rsid w:val="005D379F"/>
    <w:rsid w:val="005E1143"/>
    <w:rsid w:val="005F22EA"/>
    <w:rsid w:val="005F5264"/>
    <w:rsid w:val="005F727A"/>
    <w:rsid w:val="0061050F"/>
    <w:rsid w:val="00612FA8"/>
    <w:rsid w:val="00617580"/>
    <w:rsid w:val="00671F87"/>
    <w:rsid w:val="006A4AA1"/>
    <w:rsid w:val="00701E4E"/>
    <w:rsid w:val="00707B85"/>
    <w:rsid w:val="007611CD"/>
    <w:rsid w:val="0077641F"/>
    <w:rsid w:val="007828EB"/>
    <w:rsid w:val="0078639A"/>
    <w:rsid w:val="00793512"/>
    <w:rsid w:val="007B54CA"/>
    <w:rsid w:val="007C39F3"/>
    <w:rsid w:val="007F3D8E"/>
    <w:rsid w:val="008113CA"/>
    <w:rsid w:val="0081336E"/>
    <w:rsid w:val="008140D4"/>
    <w:rsid w:val="00817349"/>
    <w:rsid w:val="00892300"/>
    <w:rsid w:val="008A0031"/>
    <w:rsid w:val="008A2DBC"/>
    <w:rsid w:val="008B56CF"/>
    <w:rsid w:val="008C1969"/>
    <w:rsid w:val="008D4F0B"/>
    <w:rsid w:val="008D5772"/>
    <w:rsid w:val="009005BE"/>
    <w:rsid w:val="0090299F"/>
    <w:rsid w:val="0091183A"/>
    <w:rsid w:val="009703FA"/>
    <w:rsid w:val="00974122"/>
    <w:rsid w:val="009747E5"/>
    <w:rsid w:val="00980C97"/>
    <w:rsid w:val="00981773"/>
    <w:rsid w:val="009910CA"/>
    <w:rsid w:val="009A0BE0"/>
    <w:rsid w:val="009C02FC"/>
    <w:rsid w:val="009C7145"/>
    <w:rsid w:val="009C79AF"/>
    <w:rsid w:val="009E221C"/>
    <w:rsid w:val="00A05D37"/>
    <w:rsid w:val="00A108B9"/>
    <w:rsid w:val="00A24F95"/>
    <w:rsid w:val="00A24FF3"/>
    <w:rsid w:val="00A33817"/>
    <w:rsid w:val="00A40DE8"/>
    <w:rsid w:val="00A422A5"/>
    <w:rsid w:val="00A55833"/>
    <w:rsid w:val="00A76C4B"/>
    <w:rsid w:val="00A77161"/>
    <w:rsid w:val="00A84954"/>
    <w:rsid w:val="00A95066"/>
    <w:rsid w:val="00A97F7B"/>
    <w:rsid w:val="00AA5D06"/>
    <w:rsid w:val="00AA7642"/>
    <w:rsid w:val="00B13EAB"/>
    <w:rsid w:val="00B1431E"/>
    <w:rsid w:val="00B20441"/>
    <w:rsid w:val="00B460CB"/>
    <w:rsid w:val="00B50A4B"/>
    <w:rsid w:val="00B56123"/>
    <w:rsid w:val="00B72567"/>
    <w:rsid w:val="00B87626"/>
    <w:rsid w:val="00BB393D"/>
    <w:rsid w:val="00BF364F"/>
    <w:rsid w:val="00C1484C"/>
    <w:rsid w:val="00C36172"/>
    <w:rsid w:val="00C577E9"/>
    <w:rsid w:val="00C649CB"/>
    <w:rsid w:val="00C84002"/>
    <w:rsid w:val="00CD2086"/>
    <w:rsid w:val="00CD76B9"/>
    <w:rsid w:val="00CE0A5C"/>
    <w:rsid w:val="00CE3AFD"/>
    <w:rsid w:val="00D003C5"/>
    <w:rsid w:val="00D1300F"/>
    <w:rsid w:val="00D1581D"/>
    <w:rsid w:val="00D312BA"/>
    <w:rsid w:val="00D41E29"/>
    <w:rsid w:val="00D47099"/>
    <w:rsid w:val="00D539AF"/>
    <w:rsid w:val="00D639F4"/>
    <w:rsid w:val="00D64734"/>
    <w:rsid w:val="00D90E16"/>
    <w:rsid w:val="00D9227E"/>
    <w:rsid w:val="00DA10C3"/>
    <w:rsid w:val="00DA3555"/>
    <w:rsid w:val="00DD39B4"/>
    <w:rsid w:val="00DD4F8D"/>
    <w:rsid w:val="00DF55CA"/>
    <w:rsid w:val="00E040F7"/>
    <w:rsid w:val="00E17ADB"/>
    <w:rsid w:val="00E5364E"/>
    <w:rsid w:val="00E538AC"/>
    <w:rsid w:val="00E824B5"/>
    <w:rsid w:val="00EA1519"/>
    <w:rsid w:val="00EB1A76"/>
    <w:rsid w:val="00EB6D25"/>
    <w:rsid w:val="00EB76B4"/>
    <w:rsid w:val="00EC4C03"/>
    <w:rsid w:val="00EE062D"/>
    <w:rsid w:val="00F2006B"/>
    <w:rsid w:val="00F5562D"/>
    <w:rsid w:val="00F72763"/>
    <w:rsid w:val="00F86CF8"/>
    <w:rsid w:val="00FA052F"/>
    <w:rsid w:val="00FC0B50"/>
    <w:rsid w:val="00FE1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05645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4F5"/>
    <w:pPr>
      <w:ind w:left="720"/>
      <w:contextualSpacing/>
    </w:pPr>
  </w:style>
  <w:style w:type="character" w:styleId="CommentReference">
    <w:name w:val="annotation reference"/>
    <w:basedOn w:val="DefaultParagraphFont"/>
    <w:uiPriority w:val="99"/>
    <w:semiHidden/>
    <w:unhideWhenUsed/>
    <w:rsid w:val="00257702"/>
    <w:rPr>
      <w:sz w:val="16"/>
      <w:szCs w:val="16"/>
    </w:rPr>
  </w:style>
  <w:style w:type="paragraph" w:styleId="CommentText">
    <w:name w:val="annotation text"/>
    <w:basedOn w:val="Normal"/>
    <w:link w:val="CommentTextChar"/>
    <w:uiPriority w:val="99"/>
    <w:semiHidden/>
    <w:unhideWhenUsed/>
    <w:rsid w:val="00257702"/>
    <w:pPr>
      <w:spacing w:line="240" w:lineRule="auto"/>
    </w:pPr>
    <w:rPr>
      <w:sz w:val="20"/>
      <w:szCs w:val="20"/>
    </w:rPr>
  </w:style>
  <w:style w:type="character" w:customStyle="1" w:styleId="CommentTextChar">
    <w:name w:val="Comment Text Char"/>
    <w:basedOn w:val="DefaultParagraphFont"/>
    <w:link w:val="CommentText"/>
    <w:uiPriority w:val="99"/>
    <w:semiHidden/>
    <w:rsid w:val="00257702"/>
    <w:rPr>
      <w:sz w:val="20"/>
      <w:szCs w:val="20"/>
    </w:rPr>
  </w:style>
  <w:style w:type="paragraph" w:styleId="CommentSubject">
    <w:name w:val="annotation subject"/>
    <w:basedOn w:val="CommentText"/>
    <w:next w:val="CommentText"/>
    <w:link w:val="CommentSubjectChar"/>
    <w:uiPriority w:val="99"/>
    <w:semiHidden/>
    <w:unhideWhenUsed/>
    <w:rsid w:val="00257702"/>
    <w:rPr>
      <w:b/>
      <w:bCs/>
    </w:rPr>
  </w:style>
  <w:style w:type="character" w:customStyle="1" w:styleId="CommentSubjectChar">
    <w:name w:val="Comment Subject Char"/>
    <w:basedOn w:val="CommentTextChar"/>
    <w:link w:val="CommentSubject"/>
    <w:uiPriority w:val="99"/>
    <w:semiHidden/>
    <w:rsid w:val="00257702"/>
    <w:rPr>
      <w:b/>
      <w:bCs/>
      <w:sz w:val="20"/>
      <w:szCs w:val="20"/>
    </w:rPr>
  </w:style>
  <w:style w:type="paragraph" w:styleId="BalloonText">
    <w:name w:val="Balloon Text"/>
    <w:basedOn w:val="Normal"/>
    <w:link w:val="BalloonTextChar"/>
    <w:uiPriority w:val="99"/>
    <w:semiHidden/>
    <w:unhideWhenUsed/>
    <w:rsid w:val="00257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02"/>
    <w:rPr>
      <w:rFonts w:ascii="Tahoma" w:hAnsi="Tahoma" w:cs="Tahoma"/>
      <w:sz w:val="16"/>
      <w:szCs w:val="16"/>
    </w:rPr>
  </w:style>
  <w:style w:type="character" w:styleId="Hyperlink">
    <w:name w:val="Hyperlink"/>
    <w:basedOn w:val="DefaultParagraphFont"/>
    <w:uiPriority w:val="99"/>
    <w:unhideWhenUsed/>
    <w:rsid w:val="005D379F"/>
    <w:rPr>
      <w:color w:val="0000FF" w:themeColor="hyperlink"/>
      <w:u w:val="single"/>
    </w:rPr>
  </w:style>
  <w:style w:type="character" w:styleId="FollowedHyperlink">
    <w:name w:val="FollowedHyperlink"/>
    <w:basedOn w:val="DefaultParagraphFont"/>
    <w:uiPriority w:val="99"/>
    <w:semiHidden/>
    <w:unhideWhenUsed/>
    <w:rsid w:val="002415DF"/>
    <w:rPr>
      <w:color w:val="800080" w:themeColor="followedHyperlink"/>
      <w:u w:val="single"/>
    </w:rPr>
  </w:style>
  <w:style w:type="character" w:styleId="Strong">
    <w:name w:val="Strong"/>
    <w:basedOn w:val="DefaultParagraphFont"/>
    <w:uiPriority w:val="22"/>
    <w:qFormat/>
    <w:rsid w:val="001A13CA"/>
    <w:rPr>
      <w:b/>
      <w:bCs/>
    </w:rPr>
  </w:style>
  <w:style w:type="paragraph" w:styleId="Header">
    <w:name w:val="header"/>
    <w:basedOn w:val="Normal"/>
    <w:link w:val="HeaderChar"/>
    <w:uiPriority w:val="99"/>
    <w:unhideWhenUsed/>
    <w:rsid w:val="00542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79"/>
  </w:style>
  <w:style w:type="paragraph" w:styleId="Footer">
    <w:name w:val="footer"/>
    <w:basedOn w:val="Normal"/>
    <w:link w:val="FooterChar"/>
    <w:uiPriority w:val="99"/>
    <w:unhideWhenUsed/>
    <w:rsid w:val="00542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79"/>
  </w:style>
  <w:style w:type="paragraph" w:styleId="NormalWeb">
    <w:name w:val="Normal (Web)"/>
    <w:basedOn w:val="Normal"/>
    <w:uiPriority w:val="99"/>
    <w:semiHidden/>
    <w:unhideWhenUsed/>
    <w:rsid w:val="00CD2086"/>
    <w:pPr>
      <w:spacing w:before="225" w:after="225" w:line="432"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8D4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2471">
      <w:bodyDiv w:val="1"/>
      <w:marLeft w:val="0"/>
      <w:marRight w:val="0"/>
      <w:marTop w:val="0"/>
      <w:marBottom w:val="0"/>
      <w:divBdr>
        <w:top w:val="none" w:sz="0" w:space="0" w:color="auto"/>
        <w:left w:val="none" w:sz="0" w:space="0" w:color="auto"/>
        <w:bottom w:val="none" w:sz="0" w:space="0" w:color="auto"/>
        <w:right w:val="none" w:sz="0" w:space="0" w:color="auto"/>
      </w:divBdr>
      <w:divsChild>
        <w:div w:id="2319855">
          <w:marLeft w:val="0"/>
          <w:marRight w:val="0"/>
          <w:marTop w:val="0"/>
          <w:marBottom w:val="0"/>
          <w:divBdr>
            <w:top w:val="none" w:sz="0" w:space="0" w:color="auto"/>
            <w:left w:val="none" w:sz="0" w:space="0" w:color="auto"/>
            <w:bottom w:val="none" w:sz="0" w:space="0" w:color="auto"/>
            <w:right w:val="none" w:sz="0" w:space="0" w:color="auto"/>
          </w:divBdr>
          <w:divsChild>
            <w:div w:id="2072269963">
              <w:marLeft w:val="0"/>
              <w:marRight w:val="0"/>
              <w:marTop w:val="0"/>
              <w:marBottom w:val="0"/>
              <w:divBdr>
                <w:top w:val="none" w:sz="0" w:space="0" w:color="auto"/>
                <w:left w:val="none" w:sz="0" w:space="0" w:color="auto"/>
                <w:bottom w:val="none" w:sz="0" w:space="0" w:color="auto"/>
                <w:right w:val="none" w:sz="0" w:space="0" w:color="auto"/>
              </w:divBdr>
              <w:divsChild>
                <w:div w:id="440418852">
                  <w:marLeft w:val="0"/>
                  <w:marRight w:val="0"/>
                  <w:marTop w:val="0"/>
                  <w:marBottom w:val="0"/>
                  <w:divBdr>
                    <w:top w:val="none" w:sz="0" w:space="0" w:color="auto"/>
                    <w:left w:val="none" w:sz="0" w:space="0" w:color="auto"/>
                    <w:bottom w:val="none" w:sz="0" w:space="0" w:color="auto"/>
                    <w:right w:val="none" w:sz="0" w:space="0" w:color="auto"/>
                  </w:divBdr>
                  <w:divsChild>
                    <w:div w:id="14234808">
                      <w:marLeft w:val="23"/>
                      <w:marRight w:val="0"/>
                      <w:marTop w:val="0"/>
                      <w:marBottom w:val="0"/>
                      <w:divBdr>
                        <w:top w:val="none" w:sz="0" w:space="0" w:color="auto"/>
                        <w:left w:val="none" w:sz="0" w:space="0" w:color="auto"/>
                        <w:bottom w:val="none" w:sz="0" w:space="0" w:color="auto"/>
                        <w:right w:val="none" w:sz="0" w:space="0" w:color="auto"/>
                      </w:divBdr>
                      <w:divsChild>
                        <w:div w:id="1490754035">
                          <w:marLeft w:val="0"/>
                          <w:marRight w:val="0"/>
                          <w:marTop w:val="0"/>
                          <w:marBottom w:val="0"/>
                          <w:divBdr>
                            <w:top w:val="none" w:sz="0" w:space="0" w:color="auto"/>
                            <w:left w:val="none" w:sz="0" w:space="0" w:color="auto"/>
                            <w:bottom w:val="none" w:sz="0" w:space="0" w:color="auto"/>
                            <w:right w:val="none" w:sz="0" w:space="0" w:color="auto"/>
                          </w:divBdr>
                          <w:divsChild>
                            <w:div w:id="121463680">
                              <w:marLeft w:val="0"/>
                              <w:marRight w:val="0"/>
                              <w:marTop w:val="0"/>
                              <w:marBottom w:val="0"/>
                              <w:divBdr>
                                <w:top w:val="none" w:sz="0" w:space="0" w:color="auto"/>
                                <w:left w:val="none" w:sz="0" w:space="0" w:color="auto"/>
                                <w:bottom w:val="none" w:sz="0" w:space="0" w:color="auto"/>
                                <w:right w:val="none" w:sz="0" w:space="0" w:color="auto"/>
                              </w:divBdr>
                              <w:divsChild>
                                <w:div w:id="640811775">
                                  <w:marLeft w:val="0"/>
                                  <w:marRight w:val="0"/>
                                  <w:marTop w:val="0"/>
                                  <w:marBottom w:val="0"/>
                                  <w:divBdr>
                                    <w:top w:val="none" w:sz="0" w:space="0" w:color="auto"/>
                                    <w:left w:val="none" w:sz="0" w:space="0" w:color="auto"/>
                                    <w:bottom w:val="none" w:sz="0" w:space="0" w:color="auto"/>
                                    <w:right w:val="none" w:sz="0" w:space="0" w:color="auto"/>
                                  </w:divBdr>
                                  <w:divsChild>
                                    <w:div w:id="1196043194">
                                      <w:marLeft w:val="0"/>
                                      <w:marRight w:val="0"/>
                                      <w:marTop w:val="0"/>
                                      <w:marBottom w:val="0"/>
                                      <w:divBdr>
                                        <w:top w:val="none" w:sz="0" w:space="0" w:color="auto"/>
                                        <w:left w:val="none" w:sz="0" w:space="0" w:color="auto"/>
                                        <w:bottom w:val="none" w:sz="0" w:space="0" w:color="auto"/>
                                        <w:right w:val="none" w:sz="0" w:space="0" w:color="auto"/>
                                      </w:divBdr>
                                      <w:divsChild>
                                        <w:div w:id="1538274283">
                                          <w:marLeft w:val="0"/>
                                          <w:marRight w:val="0"/>
                                          <w:marTop w:val="0"/>
                                          <w:marBottom w:val="0"/>
                                          <w:divBdr>
                                            <w:top w:val="none" w:sz="0" w:space="0" w:color="auto"/>
                                            <w:left w:val="none" w:sz="0" w:space="0" w:color="auto"/>
                                            <w:bottom w:val="none" w:sz="0" w:space="0" w:color="auto"/>
                                            <w:right w:val="none" w:sz="0" w:space="0" w:color="auto"/>
                                          </w:divBdr>
                                          <w:divsChild>
                                            <w:div w:id="634869788">
                                              <w:marLeft w:val="0"/>
                                              <w:marRight w:val="0"/>
                                              <w:marTop w:val="0"/>
                                              <w:marBottom w:val="0"/>
                                              <w:divBdr>
                                                <w:top w:val="none" w:sz="0" w:space="0" w:color="auto"/>
                                                <w:left w:val="none" w:sz="0" w:space="0" w:color="auto"/>
                                                <w:bottom w:val="none" w:sz="0" w:space="0" w:color="auto"/>
                                                <w:right w:val="none" w:sz="0" w:space="0" w:color="auto"/>
                                              </w:divBdr>
                                              <w:divsChild>
                                                <w:div w:id="278419330">
                                                  <w:marLeft w:val="0"/>
                                                  <w:marRight w:val="0"/>
                                                  <w:marTop w:val="0"/>
                                                  <w:marBottom w:val="0"/>
                                                  <w:divBdr>
                                                    <w:top w:val="none" w:sz="0" w:space="0" w:color="auto"/>
                                                    <w:left w:val="none" w:sz="0" w:space="0" w:color="auto"/>
                                                    <w:bottom w:val="none" w:sz="0" w:space="0" w:color="auto"/>
                                                    <w:right w:val="none" w:sz="0" w:space="0" w:color="auto"/>
                                                  </w:divBdr>
                                                  <w:divsChild>
                                                    <w:div w:id="1219821672">
                                                      <w:marLeft w:val="0"/>
                                                      <w:marRight w:val="0"/>
                                                      <w:marTop w:val="0"/>
                                                      <w:marBottom w:val="300"/>
                                                      <w:divBdr>
                                                        <w:top w:val="dotted" w:sz="12" w:space="0"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333869">
      <w:bodyDiv w:val="1"/>
      <w:marLeft w:val="0"/>
      <w:marRight w:val="0"/>
      <w:marTop w:val="0"/>
      <w:marBottom w:val="0"/>
      <w:divBdr>
        <w:top w:val="none" w:sz="0" w:space="0" w:color="auto"/>
        <w:left w:val="none" w:sz="0" w:space="0" w:color="auto"/>
        <w:bottom w:val="none" w:sz="0" w:space="0" w:color="auto"/>
        <w:right w:val="none" w:sz="0" w:space="0" w:color="auto"/>
      </w:divBdr>
      <w:divsChild>
        <w:div w:id="274024181">
          <w:marLeft w:val="0"/>
          <w:marRight w:val="0"/>
          <w:marTop w:val="0"/>
          <w:marBottom w:val="0"/>
          <w:divBdr>
            <w:top w:val="none" w:sz="0" w:space="0" w:color="auto"/>
            <w:left w:val="none" w:sz="0" w:space="0" w:color="auto"/>
            <w:bottom w:val="none" w:sz="0" w:space="0" w:color="auto"/>
            <w:right w:val="none" w:sz="0" w:space="0" w:color="auto"/>
          </w:divBdr>
          <w:divsChild>
            <w:div w:id="1974746547">
              <w:marLeft w:val="0"/>
              <w:marRight w:val="0"/>
              <w:marTop w:val="0"/>
              <w:marBottom w:val="0"/>
              <w:divBdr>
                <w:top w:val="none" w:sz="0" w:space="0" w:color="auto"/>
                <w:left w:val="none" w:sz="0" w:space="0" w:color="auto"/>
                <w:bottom w:val="none" w:sz="0" w:space="0" w:color="auto"/>
                <w:right w:val="none" w:sz="0" w:space="0" w:color="auto"/>
              </w:divBdr>
              <w:divsChild>
                <w:div w:id="1948417706">
                  <w:marLeft w:val="0"/>
                  <w:marRight w:val="0"/>
                  <w:marTop w:val="0"/>
                  <w:marBottom w:val="0"/>
                  <w:divBdr>
                    <w:top w:val="none" w:sz="0" w:space="0" w:color="auto"/>
                    <w:left w:val="none" w:sz="0" w:space="0" w:color="auto"/>
                    <w:bottom w:val="none" w:sz="0" w:space="0" w:color="auto"/>
                    <w:right w:val="none" w:sz="0" w:space="0" w:color="auto"/>
                  </w:divBdr>
                  <w:divsChild>
                    <w:div w:id="1597057684">
                      <w:marLeft w:val="0"/>
                      <w:marRight w:val="0"/>
                      <w:marTop w:val="0"/>
                      <w:marBottom w:val="0"/>
                      <w:divBdr>
                        <w:top w:val="none" w:sz="0" w:space="0" w:color="auto"/>
                        <w:left w:val="none" w:sz="0" w:space="0" w:color="auto"/>
                        <w:bottom w:val="none" w:sz="0" w:space="0" w:color="auto"/>
                        <w:right w:val="none" w:sz="0" w:space="0" w:color="auto"/>
                      </w:divBdr>
                      <w:divsChild>
                        <w:div w:id="134821827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3307783">
      <w:bodyDiv w:val="1"/>
      <w:marLeft w:val="0"/>
      <w:marRight w:val="0"/>
      <w:marTop w:val="0"/>
      <w:marBottom w:val="0"/>
      <w:divBdr>
        <w:top w:val="none" w:sz="0" w:space="0" w:color="auto"/>
        <w:left w:val="none" w:sz="0" w:space="0" w:color="auto"/>
        <w:bottom w:val="none" w:sz="0" w:space="0" w:color="auto"/>
        <w:right w:val="none" w:sz="0" w:space="0" w:color="auto"/>
      </w:divBdr>
      <w:divsChild>
        <w:div w:id="1794131011">
          <w:marLeft w:val="0"/>
          <w:marRight w:val="0"/>
          <w:marTop w:val="0"/>
          <w:marBottom w:val="0"/>
          <w:divBdr>
            <w:top w:val="none" w:sz="0" w:space="0" w:color="auto"/>
            <w:left w:val="none" w:sz="0" w:space="0" w:color="auto"/>
            <w:bottom w:val="none" w:sz="0" w:space="0" w:color="auto"/>
            <w:right w:val="none" w:sz="0" w:space="0" w:color="auto"/>
          </w:divBdr>
          <w:divsChild>
            <w:div w:id="1441754579">
              <w:marLeft w:val="0"/>
              <w:marRight w:val="0"/>
              <w:marTop w:val="0"/>
              <w:marBottom w:val="0"/>
              <w:divBdr>
                <w:top w:val="none" w:sz="0" w:space="0" w:color="auto"/>
                <w:left w:val="none" w:sz="0" w:space="0" w:color="auto"/>
                <w:bottom w:val="none" w:sz="0" w:space="0" w:color="auto"/>
                <w:right w:val="none" w:sz="0" w:space="0" w:color="auto"/>
              </w:divBdr>
              <w:divsChild>
                <w:div w:id="160048156">
                  <w:marLeft w:val="0"/>
                  <w:marRight w:val="0"/>
                  <w:marTop w:val="0"/>
                  <w:marBottom w:val="0"/>
                  <w:divBdr>
                    <w:top w:val="none" w:sz="0" w:space="0" w:color="auto"/>
                    <w:left w:val="none" w:sz="0" w:space="0" w:color="auto"/>
                    <w:bottom w:val="none" w:sz="0" w:space="0" w:color="auto"/>
                    <w:right w:val="none" w:sz="0" w:space="0" w:color="auto"/>
                  </w:divBdr>
                  <w:divsChild>
                    <w:div w:id="1782649374">
                      <w:marLeft w:val="23"/>
                      <w:marRight w:val="0"/>
                      <w:marTop w:val="0"/>
                      <w:marBottom w:val="0"/>
                      <w:divBdr>
                        <w:top w:val="none" w:sz="0" w:space="0" w:color="auto"/>
                        <w:left w:val="none" w:sz="0" w:space="0" w:color="auto"/>
                        <w:bottom w:val="none" w:sz="0" w:space="0" w:color="auto"/>
                        <w:right w:val="none" w:sz="0" w:space="0" w:color="auto"/>
                      </w:divBdr>
                      <w:divsChild>
                        <w:div w:id="256984168">
                          <w:marLeft w:val="0"/>
                          <w:marRight w:val="0"/>
                          <w:marTop w:val="0"/>
                          <w:marBottom w:val="0"/>
                          <w:divBdr>
                            <w:top w:val="none" w:sz="0" w:space="0" w:color="auto"/>
                            <w:left w:val="none" w:sz="0" w:space="0" w:color="auto"/>
                            <w:bottom w:val="none" w:sz="0" w:space="0" w:color="auto"/>
                            <w:right w:val="none" w:sz="0" w:space="0" w:color="auto"/>
                          </w:divBdr>
                          <w:divsChild>
                            <w:div w:id="53817464">
                              <w:marLeft w:val="0"/>
                              <w:marRight w:val="0"/>
                              <w:marTop w:val="0"/>
                              <w:marBottom w:val="0"/>
                              <w:divBdr>
                                <w:top w:val="none" w:sz="0" w:space="0" w:color="auto"/>
                                <w:left w:val="none" w:sz="0" w:space="0" w:color="auto"/>
                                <w:bottom w:val="none" w:sz="0" w:space="0" w:color="auto"/>
                                <w:right w:val="none" w:sz="0" w:space="0" w:color="auto"/>
                              </w:divBdr>
                              <w:divsChild>
                                <w:div w:id="1135753614">
                                  <w:marLeft w:val="0"/>
                                  <w:marRight w:val="0"/>
                                  <w:marTop w:val="0"/>
                                  <w:marBottom w:val="0"/>
                                  <w:divBdr>
                                    <w:top w:val="none" w:sz="0" w:space="0" w:color="auto"/>
                                    <w:left w:val="none" w:sz="0" w:space="0" w:color="auto"/>
                                    <w:bottom w:val="none" w:sz="0" w:space="0" w:color="auto"/>
                                    <w:right w:val="none" w:sz="0" w:space="0" w:color="auto"/>
                                  </w:divBdr>
                                  <w:divsChild>
                                    <w:div w:id="91824682">
                                      <w:marLeft w:val="0"/>
                                      <w:marRight w:val="0"/>
                                      <w:marTop w:val="0"/>
                                      <w:marBottom w:val="0"/>
                                      <w:divBdr>
                                        <w:top w:val="none" w:sz="0" w:space="0" w:color="auto"/>
                                        <w:left w:val="none" w:sz="0" w:space="0" w:color="auto"/>
                                        <w:bottom w:val="none" w:sz="0" w:space="0" w:color="auto"/>
                                        <w:right w:val="none" w:sz="0" w:space="0" w:color="auto"/>
                                      </w:divBdr>
                                      <w:divsChild>
                                        <w:div w:id="89469178">
                                          <w:marLeft w:val="0"/>
                                          <w:marRight w:val="0"/>
                                          <w:marTop w:val="0"/>
                                          <w:marBottom w:val="0"/>
                                          <w:divBdr>
                                            <w:top w:val="none" w:sz="0" w:space="0" w:color="auto"/>
                                            <w:left w:val="none" w:sz="0" w:space="0" w:color="auto"/>
                                            <w:bottom w:val="none" w:sz="0" w:space="0" w:color="auto"/>
                                            <w:right w:val="none" w:sz="0" w:space="0" w:color="auto"/>
                                          </w:divBdr>
                                          <w:divsChild>
                                            <w:div w:id="2112621826">
                                              <w:marLeft w:val="0"/>
                                              <w:marRight w:val="0"/>
                                              <w:marTop w:val="0"/>
                                              <w:marBottom w:val="0"/>
                                              <w:divBdr>
                                                <w:top w:val="none" w:sz="0" w:space="0" w:color="auto"/>
                                                <w:left w:val="none" w:sz="0" w:space="0" w:color="auto"/>
                                                <w:bottom w:val="none" w:sz="0" w:space="0" w:color="auto"/>
                                                <w:right w:val="none" w:sz="0" w:space="0" w:color="auto"/>
                                              </w:divBdr>
                                              <w:divsChild>
                                                <w:div w:id="1557082118">
                                                  <w:marLeft w:val="0"/>
                                                  <w:marRight w:val="0"/>
                                                  <w:marTop w:val="0"/>
                                                  <w:marBottom w:val="0"/>
                                                  <w:divBdr>
                                                    <w:top w:val="none" w:sz="0" w:space="0" w:color="auto"/>
                                                    <w:left w:val="none" w:sz="0" w:space="0" w:color="auto"/>
                                                    <w:bottom w:val="none" w:sz="0" w:space="0" w:color="auto"/>
                                                    <w:right w:val="none" w:sz="0" w:space="0" w:color="auto"/>
                                                  </w:divBdr>
                                                  <w:divsChild>
                                                    <w:div w:id="655961520">
                                                      <w:marLeft w:val="0"/>
                                                      <w:marRight w:val="0"/>
                                                      <w:marTop w:val="0"/>
                                                      <w:marBottom w:val="300"/>
                                                      <w:divBdr>
                                                        <w:top w:val="dotted" w:sz="12" w:space="0" w:color="EEEEEE"/>
                                                        <w:left w:val="none" w:sz="0" w:space="0" w:color="auto"/>
                                                        <w:bottom w:val="none" w:sz="0" w:space="0" w:color="auto"/>
                                                        <w:right w:val="none" w:sz="0" w:space="0" w:color="auto"/>
                                                      </w:divBdr>
                                                      <w:divsChild>
                                                        <w:div w:id="322588842">
                                                          <w:marLeft w:val="0"/>
                                                          <w:marRight w:val="0"/>
                                                          <w:marTop w:val="0"/>
                                                          <w:marBottom w:val="300"/>
                                                          <w:divBdr>
                                                            <w:top w:val="dotted" w:sz="12" w:space="0" w:color="EEEEE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higan.gov/appstatus" TargetMode="External"/><Relationship Id="rId18" Type="http://schemas.openxmlformats.org/officeDocument/2006/relationships/hyperlink" Target="https://www.fsbpt.org/Our-Services/Candidate-Services/Exam-Registration-Payment" TargetMode="External"/><Relationship Id="rId26" Type="http://schemas.openxmlformats.org/officeDocument/2006/relationships/hyperlink" Target="https://www.fsbpt.org" TargetMode="External"/><Relationship Id="rId3" Type="http://schemas.openxmlformats.org/officeDocument/2006/relationships/settings" Target="settings.xml"/><Relationship Id="rId21" Type="http://schemas.openxmlformats.org/officeDocument/2006/relationships/hyperlink" Target="http://www.michigan.gov/lara/0,4601,7-154-35299_63294_27529_27549---,00.html" TargetMode="External"/><Relationship Id="rId7" Type="http://schemas.openxmlformats.org/officeDocument/2006/relationships/hyperlink" Target="http://www.fsbpt.org/" TargetMode="External"/><Relationship Id="rId12" Type="http://schemas.openxmlformats.org/officeDocument/2006/relationships/hyperlink" Target="https://www.michigan.gov/lara/-/media/Project/Websites/lara/bpl/MiPLUS/Apply-for-First-License.pdf?rev=09bf208f8e7a4b599c5150fddb2a7fdd&amp;hash=62433186A2D71F97E160E11E98547843" TargetMode="External"/><Relationship Id="rId17" Type="http://schemas.openxmlformats.org/officeDocument/2006/relationships/hyperlink" Target="https://www.fsbpt.org/Free-Resources/Licensing-Authorities-Contact-Information" TargetMode="External"/><Relationship Id="rId25" Type="http://schemas.openxmlformats.org/officeDocument/2006/relationships/hyperlink" Target="http://www.legislature.mi.gov/(S(nyvgvo55zbkwxp3wiziuck45))/mileg.aspx?page=getObject&amp;objectName=mcl-368-1978-15-17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tami.org/events/webinars/?recID=7FB9A231-BC2F-0D03-A89551D331B3D783" TargetMode="External"/><Relationship Id="rId20" Type="http://schemas.openxmlformats.org/officeDocument/2006/relationships/hyperlink" Target="http://www.gvsu.edu/registrar/transcript-requests-4.htm" TargetMode="External"/><Relationship Id="rId29" Type="http://schemas.openxmlformats.org/officeDocument/2006/relationships/hyperlink" Target="https://www.prometric.com/en-us/Pages/home.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prod.accela.com/MILARA/Account/RegisterDisclaimer.aspx" TargetMode="External"/><Relationship Id="rId24" Type="http://schemas.openxmlformats.org/officeDocument/2006/relationships/hyperlink" Target="https://ars.apps.lara.state.mi.us/AdminCode/DownloadAdminCodeFile?FileName=R%20338.7101%20to%20R%20338.7163.pdf&amp;ReturnHTML=Tru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ndidate.psiexams.com/bulletin/display_bulletin.jsp?ro=yes&amp;actionname=83&amp;bulletinid=805&amp;bulletinurl=.pdf" TargetMode="External"/><Relationship Id="rId23" Type="http://schemas.openxmlformats.org/officeDocument/2006/relationships/hyperlink" Target="http://www.legislature.mi.gov/(S(foge5v55l2w50fuzycqmzbjm))/mileg.aspx?page=getObject&amp;objectName=mcl-368-1978-15-161" TargetMode="External"/><Relationship Id="rId28" Type="http://schemas.openxmlformats.org/officeDocument/2006/relationships/hyperlink" Target="https://www.fsbpt.org/Free-Resources/NPTE-Development/NPTE-Content" TargetMode="External"/><Relationship Id="rId10" Type="http://schemas.openxmlformats.org/officeDocument/2006/relationships/hyperlink" Target="http://www.michigan.gov/miplus" TargetMode="External"/><Relationship Id="rId19" Type="http://schemas.openxmlformats.org/officeDocument/2006/relationships/hyperlink" Target="http://www.prometric.com/fsbp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higan.gov/lara/-/media/Project/Websites/lara/bpl/Physical-Therapy/Licensing-Info-and-Forms/Physical-Therapist-Licensing-Guide.pdf?rev=6a8dad3037c54ccb975a67ab459fc4a4&amp;hash=F0DB045269EE89604B08E9F7BD8F8590" TargetMode="External"/><Relationship Id="rId14" Type="http://schemas.openxmlformats.org/officeDocument/2006/relationships/hyperlink" Target="https://candidate.psiexams.com/catalog/fti_agency_license_details.jsp?fromwhere=findtest&amp;testid=5452" TargetMode="External"/><Relationship Id="rId22" Type="http://schemas.openxmlformats.org/officeDocument/2006/relationships/hyperlink" Target="http://www.michigan.gov/lara/0,4601,7-154-27417_27529_27549-42783--,00.html" TargetMode="External"/><Relationship Id="rId27" Type="http://schemas.openxmlformats.org/officeDocument/2006/relationships/hyperlink" Target="https://www.fsbpt.org/FreeResources/LicensingAuthoritiesContactInformation.aspx" TargetMode="External"/><Relationship Id="rId30" Type="http://schemas.openxmlformats.org/officeDocument/2006/relationships/hyperlink" Target="http://www.gvsu.edu/registrar/transcript-requests-4.htm" TargetMode="External"/><Relationship Id="rId8" Type="http://schemas.openxmlformats.org/officeDocument/2006/relationships/hyperlink" Target="https://www.fsbpt.org/Secondary-Pages/Exam-Candi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Kathleen Nader</cp:lastModifiedBy>
  <cp:revision>2</cp:revision>
  <cp:lastPrinted>2017-03-29T00:22:00Z</cp:lastPrinted>
  <dcterms:created xsi:type="dcterms:W3CDTF">2022-06-07T19:37:00Z</dcterms:created>
  <dcterms:modified xsi:type="dcterms:W3CDTF">2022-06-07T19:37:00Z</dcterms:modified>
</cp:coreProperties>
</file>