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22A27" w14:textId="77777777" w:rsidR="003A27DB" w:rsidRPr="00941A82" w:rsidRDefault="003D390B" w:rsidP="00941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1A82">
        <w:rPr>
          <w:rFonts w:ascii="Times New Roman" w:hAnsi="Times New Roman" w:cs="Times New Roman"/>
          <w:b/>
          <w:sz w:val="24"/>
          <w:szCs w:val="24"/>
        </w:rPr>
        <w:t>RCR Advisory Board M</w:t>
      </w:r>
      <w:r w:rsidR="00A165BE" w:rsidRPr="00941A82">
        <w:rPr>
          <w:rFonts w:ascii="Times New Roman" w:hAnsi="Times New Roman" w:cs="Times New Roman"/>
          <w:b/>
          <w:sz w:val="24"/>
          <w:szCs w:val="24"/>
        </w:rPr>
        <w:t>eeting Minutes</w:t>
      </w:r>
    </w:p>
    <w:p w14:paraId="18F81162" w14:textId="77777777" w:rsidR="003D390B" w:rsidRPr="00941A82" w:rsidRDefault="00A165BE" w:rsidP="00941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82">
        <w:rPr>
          <w:rFonts w:ascii="Times New Roman" w:hAnsi="Times New Roman" w:cs="Times New Roman"/>
          <w:b/>
          <w:sz w:val="24"/>
          <w:szCs w:val="24"/>
        </w:rPr>
        <w:t>September 11</w:t>
      </w:r>
      <w:r w:rsidR="003D390B" w:rsidRPr="00941A82">
        <w:rPr>
          <w:rFonts w:ascii="Times New Roman" w:hAnsi="Times New Roman" w:cs="Times New Roman"/>
          <w:b/>
          <w:sz w:val="24"/>
          <w:szCs w:val="24"/>
        </w:rPr>
        <w:t>, 2013</w:t>
      </w:r>
    </w:p>
    <w:p w14:paraId="7FBF9E16" w14:textId="77777777" w:rsidR="003D390B" w:rsidRDefault="003D390B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0A8C0" w14:textId="77777777" w:rsidR="003D390B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3D390B">
        <w:rPr>
          <w:rFonts w:ascii="Times New Roman" w:hAnsi="Times New Roman" w:cs="Times New Roman"/>
          <w:sz w:val="24"/>
          <w:szCs w:val="24"/>
        </w:rPr>
        <w:t xml:space="preserve">B. Ashby, C. </w:t>
      </w:r>
      <w:proofErr w:type="spellStart"/>
      <w:r w:rsidR="003D390B">
        <w:rPr>
          <w:rFonts w:ascii="Times New Roman" w:hAnsi="Times New Roman" w:cs="Times New Roman"/>
          <w:sz w:val="24"/>
          <w:szCs w:val="24"/>
        </w:rPr>
        <w:t>Leiras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D390B">
        <w:rPr>
          <w:rFonts w:ascii="Times New Roman" w:hAnsi="Times New Roman" w:cs="Times New Roman"/>
          <w:sz w:val="24"/>
          <w:szCs w:val="24"/>
        </w:rPr>
        <w:t xml:space="preserve"> S. Mendoza, R. Smart</w:t>
      </w:r>
      <w:r>
        <w:rPr>
          <w:rFonts w:ascii="Times New Roman" w:hAnsi="Times New Roman" w:cs="Times New Roman"/>
          <w:sz w:val="24"/>
          <w:szCs w:val="24"/>
        </w:rPr>
        <w:t>, G. Valdez</w:t>
      </w:r>
    </w:p>
    <w:p w14:paraId="00F6CA36" w14:textId="77777777" w:rsidR="003D390B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Absent: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Lemmer</w:t>
      </w:r>
      <w:proofErr w:type="spellEnd"/>
    </w:p>
    <w:p w14:paraId="16B821DB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796CB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RCR course status</w:t>
      </w:r>
    </w:p>
    <w:p w14:paraId="2560AC9F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Will be offered as CMB 480 (1-credit) during the Winter 2014 semester</w:t>
      </w:r>
    </w:p>
    <w:p w14:paraId="08CB1ACE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Will be open to undergraduate and graduate students</w:t>
      </w:r>
    </w:p>
    <w:p w14:paraId="72D01428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 xml:space="preserve">Will be taught by </w:t>
      </w:r>
      <w:proofErr w:type="spellStart"/>
      <w:r w:rsidRPr="00A165BE">
        <w:rPr>
          <w:rFonts w:ascii="Times New Roman" w:hAnsi="Times New Roman" w:cs="Times New Roman"/>
          <w:sz w:val="24"/>
          <w:szCs w:val="24"/>
        </w:rPr>
        <w:t>Sok</w:t>
      </w:r>
      <w:proofErr w:type="spellEnd"/>
      <w:r w:rsidR="00466F6E">
        <w:rPr>
          <w:rFonts w:ascii="Times New Roman" w:hAnsi="Times New Roman" w:cs="Times New Roman"/>
          <w:sz w:val="24"/>
          <w:szCs w:val="24"/>
        </w:rPr>
        <w:t xml:space="preserve"> K</w:t>
      </w:r>
      <w:r w:rsidRPr="00A165BE">
        <w:rPr>
          <w:rFonts w:ascii="Times New Roman" w:hAnsi="Times New Roman" w:cs="Times New Roman"/>
          <w:sz w:val="24"/>
          <w:szCs w:val="24"/>
        </w:rPr>
        <w:t xml:space="preserve">ean </w:t>
      </w:r>
      <w:proofErr w:type="spellStart"/>
      <w:r w:rsidRPr="00A165BE">
        <w:rPr>
          <w:rFonts w:ascii="Times New Roman" w:hAnsi="Times New Roman" w:cs="Times New Roman"/>
          <w:sz w:val="24"/>
          <w:szCs w:val="24"/>
        </w:rPr>
        <w:t>Khoo</w:t>
      </w:r>
      <w:proofErr w:type="spellEnd"/>
    </w:p>
    <w:p w14:paraId="33A23762" w14:textId="77777777" w:rsidR="00A165BE" w:rsidRPr="00A165BE" w:rsidRDefault="00A165BE" w:rsidP="00A165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Distinguished associate professor of molecular genetics</w:t>
      </w:r>
    </w:p>
    <w:p w14:paraId="71337B99" w14:textId="77777777" w:rsidR="00A165BE" w:rsidRPr="00A165BE" w:rsidRDefault="00A165BE" w:rsidP="00A165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Expert in gene sequencing</w:t>
      </w:r>
    </w:p>
    <w:p w14:paraId="5F1983FB" w14:textId="77777777" w:rsidR="00A165BE" w:rsidRPr="00A165BE" w:rsidRDefault="00A165BE" w:rsidP="00A165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 xml:space="preserve">Previously with </w:t>
      </w:r>
      <w:proofErr w:type="spellStart"/>
      <w:r w:rsidRPr="00A165BE">
        <w:rPr>
          <w:rFonts w:ascii="Times New Roman" w:hAnsi="Times New Roman" w:cs="Times New Roman"/>
          <w:sz w:val="24"/>
          <w:szCs w:val="24"/>
        </w:rPr>
        <w:t>VanAndel</w:t>
      </w:r>
      <w:proofErr w:type="spellEnd"/>
      <w:r w:rsidRPr="00A165BE">
        <w:rPr>
          <w:rFonts w:ascii="Times New Roman" w:hAnsi="Times New Roman" w:cs="Times New Roman"/>
          <w:sz w:val="24"/>
          <w:szCs w:val="24"/>
        </w:rPr>
        <w:t xml:space="preserve"> Research Institute</w:t>
      </w:r>
    </w:p>
    <w:p w14:paraId="70E9277F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 xml:space="preserve">Invite S. </w:t>
      </w:r>
      <w:proofErr w:type="spellStart"/>
      <w:r w:rsidRPr="00A165BE">
        <w:rPr>
          <w:rFonts w:ascii="Times New Roman" w:hAnsi="Times New Roman" w:cs="Times New Roman"/>
          <w:sz w:val="24"/>
          <w:szCs w:val="24"/>
        </w:rPr>
        <w:t>Khoo</w:t>
      </w:r>
      <w:proofErr w:type="spellEnd"/>
      <w:r w:rsidRPr="00A165BE">
        <w:rPr>
          <w:rFonts w:ascii="Times New Roman" w:hAnsi="Times New Roman" w:cs="Times New Roman"/>
          <w:sz w:val="24"/>
          <w:szCs w:val="24"/>
        </w:rPr>
        <w:t xml:space="preserve"> to a future RCR meeting to discuss:</w:t>
      </w:r>
    </w:p>
    <w:p w14:paraId="3B9D21E2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Course content</w:t>
      </w:r>
    </w:p>
    <w:p w14:paraId="1629A090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Advertisement for course</w:t>
      </w:r>
    </w:p>
    <w:p w14:paraId="56017666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R. Smart to distribute final copy of syllabus</w:t>
      </w:r>
    </w:p>
    <w:p w14:paraId="112808D7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7D528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S. Mendoza to follow-up w/ J. Chamberlain regarding honors seminar</w:t>
      </w:r>
    </w:p>
    <w:p w14:paraId="23E92A16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05D91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All members to look at RCR website for potential modifications</w:t>
      </w:r>
    </w:p>
    <w:p w14:paraId="001259C6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AA917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 xml:space="preserve">RCR </w:t>
      </w:r>
      <w:proofErr w:type="spellStart"/>
      <w:r w:rsidRPr="00A165BE">
        <w:rPr>
          <w:rFonts w:ascii="Times New Roman" w:hAnsi="Times New Roman" w:cs="Times New Roman"/>
          <w:sz w:val="24"/>
          <w:szCs w:val="24"/>
        </w:rPr>
        <w:t>Bootcamp</w:t>
      </w:r>
      <w:proofErr w:type="spellEnd"/>
    </w:p>
    <w:p w14:paraId="4305BEFC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Saturday, February 22, 2014 from 8:30 am to 4 pm in Allendale</w:t>
      </w:r>
    </w:p>
    <w:p w14:paraId="4E7C92AD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 xml:space="preserve">S. Mendoza to schedule room in </w:t>
      </w:r>
      <w:r w:rsidR="00941A82">
        <w:rPr>
          <w:rFonts w:ascii="Times New Roman" w:hAnsi="Times New Roman" w:cs="Times New Roman"/>
          <w:sz w:val="24"/>
          <w:szCs w:val="24"/>
        </w:rPr>
        <w:t xml:space="preserve">the Mary </w:t>
      </w:r>
      <w:proofErr w:type="spellStart"/>
      <w:r w:rsidR="00941A82">
        <w:rPr>
          <w:rFonts w:ascii="Times New Roman" w:hAnsi="Times New Roman" w:cs="Times New Roman"/>
          <w:sz w:val="24"/>
          <w:szCs w:val="24"/>
        </w:rPr>
        <w:t>Idema</w:t>
      </w:r>
      <w:proofErr w:type="spellEnd"/>
      <w:r w:rsidR="00941A82">
        <w:rPr>
          <w:rFonts w:ascii="Times New Roman" w:hAnsi="Times New Roman" w:cs="Times New Roman"/>
          <w:sz w:val="24"/>
          <w:szCs w:val="24"/>
        </w:rPr>
        <w:t xml:space="preserve"> Pew Library</w:t>
      </w:r>
    </w:p>
    <w:p w14:paraId="1C13DB7B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 xml:space="preserve">Review agenda from last RCR </w:t>
      </w:r>
      <w:proofErr w:type="spellStart"/>
      <w:r w:rsidRPr="00A165BE">
        <w:rPr>
          <w:rFonts w:ascii="Times New Roman" w:hAnsi="Times New Roman" w:cs="Times New Roman"/>
          <w:sz w:val="24"/>
          <w:szCs w:val="24"/>
        </w:rPr>
        <w:t>bootcamp</w:t>
      </w:r>
      <w:proofErr w:type="spellEnd"/>
    </w:p>
    <w:p w14:paraId="40D7AEFD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 xml:space="preserve">Change for this </w:t>
      </w:r>
      <w:proofErr w:type="spellStart"/>
      <w:r w:rsidRPr="00A165BE">
        <w:rPr>
          <w:rFonts w:ascii="Times New Roman" w:hAnsi="Times New Roman" w:cs="Times New Roman"/>
          <w:sz w:val="24"/>
          <w:szCs w:val="24"/>
        </w:rPr>
        <w:t>bootcamp</w:t>
      </w:r>
      <w:proofErr w:type="spellEnd"/>
      <w:r w:rsidRPr="00A165BE">
        <w:rPr>
          <w:rFonts w:ascii="Times New Roman" w:hAnsi="Times New Roman" w:cs="Times New Roman"/>
          <w:sz w:val="24"/>
          <w:szCs w:val="24"/>
        </w:rPr>
        <w:t xml:space="preserve"> will be to have topics specifically geared towards students</w:t>
      </w:r>
    </w:p>
    <w:p w14:paraId="2D60E751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6EC3C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S. Mendoza working w/ library staff to develop modules/resource guide for RCR</w:t>
      </w:r>
    </w:p>
    <w:p w14:paraId="2DF1A386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Institute another call for RCR modules</w:t>
      </w:r>
    </w:p>
    <w:p w14:paraId="2A1B0A8C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Discussion regarding the term “best practices” as opposed to module</w:t>
      </w:r>
    </w:p>
    <w:p w14:paraId="6A705F8B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Review last call for RCR modules and discuss potential modifications</w:t>
      </w:r>
    </w:p>
    <w:p w14:paraId="740E4AA8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31633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G. Valdez to work w/ Office of Sponsored Programs to determine if grants are available specific to RCR</w:t>
      </w:r>
    </w:p>
    <w:p w14:paraId="05879672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346D1" w14:textId="77777777" w:rsidR="00A165BE" w:rsidRPr="00A165BE" w:rsidRDefault="00A165BE" w:rsidP="00A165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G. Valdez to write RCR narrative/standard language that can be used for all grant applications</w:t>
      </w:r>
    </w:p>
    <w:p w14:paraId="3BE08AA1" w14:textId="77777777" w:rsidR="00A165BE" w:rsidRPr="00A165BE" w:rsidRDefault="00A165BE" w:rsidP="00A165B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5BE">
        <w:rPr>
          <w:rFonts w:ascii="Times New Roman" w:hAnsi="Times New Roman" w:cs="Times New Roman"/>
          <w:sz w:val="24"/>
          <w:szCs w:val="24"/>
        </w:rPr>
        <w:t>R. Smart suggested looking at M. Staves’ grant for his description of RCR training</w:t>
      </w:r>
    </w:p>
    <w:p w14:paraId="30332000" w14:textId="77777777" w:rsidR="00A165BE" w:rsidRDefault="00A165BE" w:rsidP="003D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F6DDA" w14:textId="77777777" w:rsidR="00941A82" w:rsidRPr="00941A82" w:rsidRDefault="00941A82" w:rsidP="003D39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1A82">
        <w:rPr>
          <w:rFonts w:ascii="Times New Roman" w:hAnsi="Times New Roman" w:cs="Times New Roman"/>
          <w:i/>
          <w:sz w:val="24"/>
          <w:szCs w:val="24"/>
        </w:rPr>
        <w:t>Respectfully submitted,</w:t>
      </w:r>
    </w:p>
    <w:p w14:paraId="4C061378" w14:textId="77777777" w:rsidR="00941A82" w:rsidRPr="00941A82" w:rsidRDefault="00941A82" w:rsidP="003D39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1A82">
        <w:rPr>
          <w:rFonts w:ascii="Times New Roman" w:hAnsi="Times New Roman" w:cs="Times New Roman"/>
          <w:i/>
          <w:sz w:val="24"/>
          <w:szCs w:val="24"/>
        </w:rPr>
        <w:t xml:space="preserve">Claudia </w:t>
      </w:r>
      <w:proofErr w:type="spellStart"/>
      <w:r w:rsidRPr="00941A82">
        <w:rPr>
          <w:rFonts w:ascii="Times New Roman" w:hAnsi="Times New Roman" w:cs="Times New Roman"/>
          <w:i/>
          <w:sz w:val="24"/>
          <w:szCs w:val="24"/>
        </w:rPr>
        <w:t>Leiras</w:t>
      </w:r>
      <w:proofErr w:type="spellEnd"/>
      <w:r w:rsidRPr="00941A82">
        <w:rPr>
          <w:rFonts w:ascii="Times New Roman" w:hAnsi="Times New Roman" w:cs="Times New Roman"/>
          <w:i/>
          <w:sz w:val="24"/>
          <w:szCs w:val="24"/>
        </w:rPr>
        <w:t>, Ph.D.</w:t>
      </w:r>
    </w:p>
    <w:p w14:paraId="2025C32E" w14:textId="77777777" w:rsidR="00941A82" w:rsidRDefault="00941A82" w:rsidP="003D39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1A82">
        <w:rPr>
          <w:rFonts w:ascii="Times New Roman" w:hAnsi="Times New Roman" w:cs="Times New Roman"/>
          <w:i/>
          <w:sz w:val="24"/>
          <w:szCs w:val="24"/>
        </w:rPr>
        <w:t>Responsible Conduct of Research Advisory Board, Chair</w:t>
      </w:r>
    </w:p>
    <w:p w14:paraId="3F37A717" w14:textId="5511F83E" w:rsidR="008C2C46" w:rsidRPr="00941A82" w:rsidRDefault="008C2C46" w:rsidP="003D39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Approved October 9, 2013</w:t>
      </w:r>
    </w:p>
    <w:sectPr w:rsidR="008C2C46" w:rsidRPr="00941A82" w:rsidSect="008C2C46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E5B15"/>
    <w:multiLevelType w:val="hybridMultilevel"/>
    <w:tmpl w:val="25BA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0B"/>
    <w:rsid w:val="00075A7F"/>
    <w:rsid w:val="002246E9"/>
    <w:rsid w:val="003A27DB"/>
    <w:rsid w:val="003D390B"/>
    <w:rsid w:val="00466F6E"/>
    <w:rsid w:val="007149B7"/>
    <w:rsid w:val="0086409A"/>
    <w:rsid w:val="008C2C46"/>
    <w:rsid w:val="00941A82"/>
    <w:rsid w:val="00A165BE"/>
    <w:rsid w:val="00A74889"/>
    <w:rsid w:val="00B85ED5"/>
    <w:rsid w:val="00D179BC"/>
    <w:rsid w:val="00E72401"/>
    <w:rsid w:val="00F50459"/>
    <w:rsid w:val="00F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5A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Laubach</dc:creator>
  <cp:lastModifiedBy>OURS Student</cp:lastModifiedBy>
  <cp:revision>2</cp:revision>
  <cp:lastPrinted>2013-10-09T15:25:00Z</cp:lastPrinted>
  <dcterms:created xsi:type="dcterms:W3CDTF">2013-10-10T19:01:00Z</dcterms:created>
  <dcterms:modified xsi:type="dcterms:W3CDTF">2013-10-10T19:01:00Z</dcterms:modified>
</cp:coreProperties>
</file>