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1AB6" w14:textId="77777777" w:rsidR="002B0CE4" w:rsidRPr="0045636D" w:rsidRDefault="002B0CE4" w:rsidP="002B0CE4">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14:paraId="7F0DB206" w14:textId="77777777" w:rsidR="002B0CE4" w:rsidRPr="0045636D" w:rsidRDefault="002B0CE4" w:rsidP="002B0CE4">
      <w:pPr>
        <w:rPr>
          <w:rFonts w:asciiTheme="minorHAnsi" w:hAnsiTheme="minorHAnsi" w:cstheme="minorHAnsi"/>
          <w:color w:val="000000"/>
          <w:sz w:val="22"/>
          <w:szCs w:val="22"/>
          <w:highlight w:val="yellow"/>
        </w:rPr>
      </w:pPr>
    </w:p>
    <w:p w14:paraId="4B737E53" w14:textId="77777777" w:rsidR="002B0CE4" w:rsidRPr="0045636D" w:rsidRDefault="002B0CE4" w:rsidP="002B0CE4">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14:paraId="28C21098" w14:textId="77777777" w:rsidR="002B0CE4" w:rsidRPr="0045636D" w:rsidRDefault="002B0CE4" w:rsidP="002B0CE4">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14:paraId="380353E9" w14:textId="77777777" w:rsidR="002B0CE4" w:rsidRPr="0045636D" w:rsidRDefault="002B0CE4" w:rsidP="002B0CE4">
      <w:pPr>
        <w:tabs>
          <w:tab w:val="left" w:pos="5205"/>
        </w:tabs>
        <w:rPr>
          <w:rFonts w:asciiTheme="minorHAnsi" w:hAnsiTheme="minorHAnsi" w:cstheme="minorHAnsi"/>
          <w:color w:val="000000"/>
          <w:sz w:val="22"/>
          <w:szCs w:val="22"/>
        </w:rPr>
      </w:pPr>
    </w:p>
    <w:p w14:paraId="72B6F06D" w14:textId="77777777" w:rsidR="002B0CE4" w:rsidRPr="0045636D" w:rsidRDefault="002B0CE4" w:rsidP="002B0CE4">
      <w:pPr>
        <w:tabs>
          <w:tab w:val="left" w:pos="5205"/>
        </w:tabs>
        <w:rPr>
          <w:rFonts w:asciiTheme="minorHAnsi" w:hAnsiTheme="minorHAnsi" w:cstheme="minorHAnsi"/>
          <w:color w:val="000000"/>
          <w:sz w:val="22"/>
          <w:szCs w:val="22"/>
        </w:rPr>
      </w:pPr>
      <w:r w:rsidRPr="0045636D">
        <w:rPr>
          <w:rFonts w:asciiTheme="minorHAnsi" w:hAnsiTheme="minorHAnsi" w:cstheme="minorHAnsi"/>
          <w:color w:val="000000"/>
          <w:sz w:val="22"/>
          <w:szCs w:val="22"/>
        </w:rPr>
        <w:tab/>
      </w:r>
    </w:p>
    <w:p w14:paraId="6F327D2E" w14:textId="77777777" w:rsidR="002B0CE4" w:rsidRPr="0045636D" w:rsidRDefault="002B0CE4" w:rsidP="002B0CE4">
      <w:pPr>
        <w:rPr>
          <w:rFonts w:asciiTheme="minorHAnsi" w:hAnsiTheme="minorHAnsi" w:cstheme="minorHAnsi"/>
          <w:color w:val="000000"/>
          <w:sz w:val="22"/>
          <w:szCs w:val="22"/>
        </w:rPr>
      </w:pPr>
      <w:r w:rsidRPr="0045636D">
        <w:rPr>
          <w:rFonts w:asciiTheme="minorHAnsi" w:hAnsiTheme="minorHAnsi" w:cstheme="minorHAnsi"/>
          <w:color w:val="000000"/>
          <w:sz w:val="22"/>
          <w:szCs w:val="22"/>
        </w:rPr>
        <w:t xml:space="preserve">Dear </w:t>
      </w:r>
      <w:r w:rsidRPr="0045636D">
        <w:rPr>
          <w:rFonts w:asciiTheme="minorHAnsi" w:hAnsiTheme="minorHAnsi" w:cstheme="minorHAnsi"/>
          <w:color w:val="000000"/>
          <w:sz w:val="22"/>
          <w:szCs w:val="22"/>
          <w:highlight w:val="yellow"/>
        </w:rPr>
        <w:t>Employee Legal Name</w:t>
      </w:r>
      <w:r w:rsidRPr="0045636D">
        <w:rPr>
          <w:rFonts w:asciiTheme="minorHAnsi" w:hAnsiTheme="minorHAnsi" w:cstheme="minorHAnsi"/>
          <w:color w:val="000000"/>
          <w:sz w:val="22"/>
          <w:szCs w:val="22"/>
        </w:rPr>
        <w:t>:</w:t>
      </w:r>
    </w:p>
    <w:p w14:paraId="7EF94A03" w14:textId="77777777" w:rsidR="00EF2E67" w:rsidRPr="009B5A47" w:rsidRDefault="00EF2E67">
      <w:pPr>
        <w:rPr>
          <w:rFonts w:asciiTheme="minorHAnsi" w:hAnsiTheme="minorHAnsi" w:cstheme="minorHAnsi"/>
          <w:sz w:val="22"/>
          <w:szCs w:val="22"/>
        </w:rPr>
      </w:pPr>
    </w:p>
    <w:p w14:paraId="3C99627B" w14:textId="77777777" w:rsidR="00EF2E67" w:rsidRPr="009B5A47" w:rsidRDefault="00EF2E67">
      <w:pPr>
        <w:pStyle w:val="BodyText"/>
        <w:rPr>
          <w:rFonts w:asciiTheme="minorHAnsi" w:hAnsiTheme="minorHAnsi" w:cstheme="minorHAnsi"/>
          <w:sz w:val="22"/>
          <w:szCs w:val="22"/>
        </w:rPr>
      </w:pPr>
      <w:r w:rsidRPr="009B5A47">
        <w:rPr>
          <w:rFonts w:asciiTheme="minorHAnsi" w:hAnsiTheme="minorHAnsi" w:cstheme="minorHAnsi"/>
          <w:sz w:val="22"/>
          <w:szCs w:val="22"/>
        </w:rPr>
        <w:t>I am pleased to advise you that you have be</w:t>
      </w:r>
      <w:r w:rsidR="00576209" w:rsidRPr="009B5A47">
        <w:rPr>
          <w:rFonts w:asciiTheme="minorHAnsi" w:hAnsiTheme="minorHAnsi" w:cstheme="minorHAnsi"/>
          <w:sz w:val="22"/>
          <w:szCs w:val="22"/>
        </w:rPr>
        <w:t xml:space="preserve">en appointed as a member of the </w:t>
      </w:r>
      <w:r w:rsidRPr="009B5A47">
        <w:rPr>
          <w:rFonts w:asciiTheme="minorHAnsi" w:hAnsiTheme="minorHAnsi" w:cstheme="minorHAnsi"/>
          <w:sz w:val="22"/>
          <w:szCs w:val="22"/>
        </w:rPr>
        <w:t xml:space="preserve">University’s adjunct administrative professional staff in </w:t>
      </w:r>
      <w:r w:rsidR="002B0CE4">
        <w:rPr>
          <w:rFonts w:asciiTheme="minorHAnsi" w:hAnsiTheme="minorHAnsi" w:cstheme="minorHAnsi"/>
          <w:sz w:val="22"/>
          <w:szCs w:val="22"/>
          <w:highlight w:val="yellow"/>
        </w:rPr>
        <w:t>department</w:t>
      </w:r>
      <w:r w:rsidR="00663D73" w:rsidRPr="009B5A47">
        <w:rPr>
          <w:rFonts w:asciiTheme="minorHAnsi" w:hAnsiTheme="minorHAnsi" w:cstheme="minorHAnsi"/>
          <w:sz w:val="22"/>
          <w:szCs w:val="22"/>
        </w:rPr>
        <w:t xml:space="preserve"> at Grand Valley State University.</w:t>
      </w:r>
    </w:p>
    <w:p w14:paraId="6363D93B" w14:textId="77777777" w:rsidR="00EF2E67" w:rsidRPr="009B5A47" w:rsidRDefault="00EF2E67">
      <w:pPr>
        <w:pStyle w:val="BodyText"/>
        <w:rPr>
          <w:rFonts w:asciiTheme="minorHAnsi" w:hAnsiTheme="minorHAnsi" w:cstheme="minorHAnsi"/>
          <w:sz w:val="22"/>
          <w:szCs w:val="22"/>
        </w:rPr>
      </w:pPr>
    </w:p>
    <w:p w14:paraId="08919064" w14:textId="79291345" w:rsidR="00663D73" w:rsidRDefault="00C43E2C" w:rsidP="00663D73">
      <w:pPr>
        <w:pStyle w:val="BodyText"/>
        <w:rPr>
          <w:rFonts w:asciiTheme="minorHAnsi" w:hAnsiTheme="minorHAnsi" w:cstheme="minorHAnsi"/>
          <w:sz w:val="22"/>
          <w:szCs w:val="22"/>
        </w:rPr>
      </w:pPr>
      <w:r w:rsidRPr="004137D1">
        <w:rPr>
          <w:rFonts w:asciiTheme="minorHAnsi" w:hAnsiTheme="minorHAnsi" w:cstheme="minorHAnsi"/>
          <w:sz w:val="22"/>
          <w:szCs w:val="22"/>
        </w:rPr>
        <w:t xml:space="preserve">This is a temporary appointment, which will be effective </w:t>
      </w:r>
      <w:r w:rsidR="002B0CE4">
        <w:rPr>
          <w:rFonts w:asciiTheme="minorHAnsi" w:hAnsiTheme="minorHAnsi" w:cstheme="minorHAnsi"/>
          <w:sz w:val="22"/>
          <w:szCs w:val="22"/>
          <w:highlight w:val="yellow"/>
        </w:rPr>
        <w:t>date</w:t>
      </w:r>
      <w:r w:rsidRPr="004137D1">
        <w:rPr>
          <w:rFonts w:asciiTheme="minorHAnsi" w:hAnsiTheme="minorHAnsi" w:cstheme="minorHAnsi"/>
          <w:sz w:val="22"/>
          <w:szCs w:val="22"/>
        </w:rPr>
        <w:t xml:space="preserve"> and is anticipated to continue through </w:t>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t xml:space="preserve"> </w:t>
      </w:r>
      <w:r w:rsidR="002B0CE4">
        <w:rPr>
          <w:rFonts w:asciiTheme="minorHAnsi" w:hAnsiTheme="minorHAnsi" w:cstheme="minorHAnsi"/>
          <w:sz w:val="22"/>
          <w:szCs w:val="22"/>
          <w:highlight w:val="yellow"/>
        </w:rPr>
        <w:t>date</w:t>
      </w:r>
      <w:r w:rsidRPr="004137D1">
        <w:rPr>
          <w:rFonts w:asciiTheme="minorHAnsi" w:hAnsiTheme="minorHAnsi" w:cstheme="minorHAnsi"/>
          <w:sz w:val="22"/>
          <w:szCs w:val="22"/>
        </w:rPr>
        <w:t xml:space="preserve">.  We anticipate you will be working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hours per week for this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week appointment period.  This equals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hours per pay period.  (Hours per pay period – hours per week times weeks per appointment period/number of pays for this appointment.).  Your compensation </w:t>
      </w:r>
      <w:r w:rsidR="00AC2CE8" w:rsidRPr="00F95ECD">
        <w:rPr>
          <w:rFonts w:asciiTheme="minorHAnsi" w:hAnsiTheme="minorHAnsi" w:cstheme="minorHAnsi"/>
          <w:sz w:val="22"/>
          <w:szCs w:val="22"/>
        </w:rPr>
        <w:t>will be based on an annualized amount</w:t>
      </w:r>
      <w:r w:rsidR="000B4EC5">
        <w:rPr>
          <w:rFonts w:asciiTheme="minorHAnsi" w:hAnsiTheme="minorHAnsi" w:cstheme="minorHAnsi"/>
          <w:sz w:val="22"/>
          <w:szCs w:val="22"/>
        </w:rPr>
        <w:t xml:space="preserve"> of</w:t>
      </w:r>
      <w:r w:rsidR="00AC2CE8" w:rsidRPr="00F95ECD">
        <w:rPr>
          <w:rFonts w:asciiTheme="minorHAnsi" w:hAnsiTheme="minorHAnsi" w:cstheme="minorHAnsi"/>
          <w:sz w:val="22"/>
          <w:szCs w:val="22"/>
        </w:rPr>
        <w:t xml:space="preserve"> </w:t>
      </w:r>
      <w:r w:rsidRPr="00BB6B42">
        <w:rPr>
          <w:rFonts w:asciiTheme="minorHAnsi" w:hAnsiTheme="minorHAnsi" w:cstheme="minorHAnsi"/>
          <w:sz w:val="22"/>
          <w:szCs w:val="22"/>
          <w:highlight w:val="yellow"/>
        </w:rPr>
        <w:t>$</w:t>
      </w:r>
      <w:r w:rsidR="00BB6B42" w:rsidRPr="00BB6B42">
        <w:rPr>
          <w:rFonts w:asciiTheme="minorHAnsi" w:hAnsiTheme="minorHAnsi" w:cstheme="minorHAnsi"/>
          <w:sz w:val="22"/>
          <w:szCs w:val="22"/>
          <w:highlight w:val="yellow"/>
        </w:rPr>
        <w:t>______</w:t>
      </w:r>
      <w:r w:rsidR="00BB6B42">
        <w:rPr>
          <w:rFonts w:asciiTheme="minorHAnsi" w:hAnsiTheme="minorHAnsi" w:cstheme="minorHAnsi"/>
          <w:sz w:val="22"/>
          <w:szCs w:val="22"/>
        </w:rPr>
        <w:t xml:space="preserve">. </w:t>
      </w:r>
    </w:p>
    <w:p w14:paraId="5E12DF7C" w14:textId="77777777" w:rsidR="000E20F6" w:rsidRDefault="000E20F6" w:rsidP="00663D73">
      <w:pPr>
        <w:pStyle w:val="BodyText"/>
        <w:rPr>
          <w:rFonts w:asciiTheme="minorHAnsi" w:hAnsiTheme="minorHAnsi" w:cstheme="minorHAnsi"/>
          <w:sz w:val="22"/>
          <w:szCs w:val="22"/>
        </w:rPr>
      </w:pPr>
    </w:p>
    <w:p w14:paraId="45B3C878" w14:textId="77777777" w:rsidR="000E20F6" w:rsidRPr="00B43E1E" w:rsidRDefault="000E20F6" w:rsidP="000E20F6">
      <w:pPr>
        <w:rPr>
          <w:rFonts w:asciiTheme="minorHAnsi" w:hAnsiTheme="minorHAnsi" w:cstheme="minorHAnsi"/>
          <w:sz w:val="22"/>
          <w:szCs w:val="22"/>
        </w:rPr>
      </w:pPr>
      <w:r w:rsidRPr="00B43E1E">
        <w:rPr>
          <w:rFonts w:asciiTheme="minorHAnsi" w:hAnsiTheme="minorHAnsi" w:cstheme="minorHAnsi"/>
          <w:sz w:val="22"/>
          <w:szCs w:val="22"/>
        </w:rPr>
        <w:t>Part time Adjunct AP with no</w:t>
      </w:r>
      <w:r>
        <w:rPr>
          <w:rFonts w:asciiTheme="minorHAnsi" w:hAnsiTheme="minorHAnsi" w:cstheme="minorHAnsi"/>
          <w:sz w:val="22"/>
          <w:szCs w:val="22"/>
        </w:rPr>
        <w:t xml:space="preserve"> medical</w:t>
      </w:r>
      <w:r w:rsidRPr="00B43E1E">
        <w:rPr>
          <w:rFonts w:asciiTheme="minorHAnsi" w:hAnsiTheme="minorHAnsi" w:cstheme="minorHAnsi"/>
          <w:sz w:val="22"/>
          <w:szCs w:val="22"/>
        </w:rPr>
        <w:t xml:space="preserve"> benefits cannot work more than 29 hours per week without prior permission from the Human Resources Office.  Any appointment with more than a 29-hour commitment expectation will not be entered on payroll without the Human Resources Office approval.  While the appointment to these responsibilities is anticipated for the above stated period, please understand that your employment with the University is on an at-will basis and you have the right to terminate your employment at any time, with or without notice, for any or no reason.  Likewise, the University retains the same rights.  Nothing in University practice or policy should be construed to entitle you to a continuing employment or employment for a specified amount of time.  </w:t>
      </w:r>
    </w:p>
    <w:p w14:paraId="535D0BA4" w14:textId="77777777" w:rsidR="004B5AA2" w:rsidRPr="009B5A47" w:rsidRDefault="004B5AA2" w:rsidP="00B12CEA">
      <w:pPr>
        <w:rPr>
          <w:rFonts w:asciiTheme="minorHAnsi" w:hAnsiTheme="minorHAnsi" w:cstheme="minorHAnsi"/>
          <w:sz w:val="22"/>
          <w:szCs w:val="22"/>
        </w:rPr>
      </w:pPr>
    </w:p>
    <w:p w14:paraId="33947F13" w14:textId="77777777" w:rsidR="002E4C0C" w:rsidRPr="005E043A" w:rsidRDefault="002E4C0C" w:rsidP="002E4C0C">
      <w:pPr>
        <w:rPr>
          <w:rFonts w:asciiTheme="minorHAnsi" w:hAnsiTheme="minorHAnsi" w:cstheme="minorHAnsi"/>
          <w:sz w:val="22"/>
          <w:szCs w:val="22"/>
        </w:rPr>
      </w:pPr>
      <w:r w:rsidRPr="005E043A">
        <w:rPr>
          <w:rFonts w:asciiTheme="minorHAnsi" w:hAnsiTheme="minorHAnsi" w:cstheme="minorHAnsi"/>
          <w:sz w:val="22"/>
          <w:szCs w:val="22"/>
        </w:rPr>
        <w:t xml:space="preserve">Due to the January 1, </w:t>
      </w:r>
      <w:proofErr w:type="gramStart"/>
      <w:r w:rsidRPr="005E043A">
        <w:rPr>
          <w:rFonts w:asciiTheme="minorHAnsi" w:hAnsiTheme="minorHAnsi" w:cstheme="minorHAnsi"/>
          <w:sz w:val="22"/>
          <w:szCs w:val="22"/>
        </w:rPr>
        <w:t>2020</w:t>
      </w:r>
      <w:proofErr w:type="gramEnd"/>
      <w:r w:rsidRPr="005E043A">
        <w:rPr>
          <w:rFonts w:asciiTheme="minorHAnsi" w:hAnsiTheme="minorHAnsi" w:cstheme="minorHAnsi"/>
          <w:sz w:val="22"/>
          <w:szCs w:val="22"/>
        </w:rPr>
        <w:t xml:space="preserve"> changes in the Fair Labor Standards Act, which is the law that determines which employees are exempt from overtime, in order to remain classified as exempt, you must be compensated on a salary basis of not less </w:t>
      </w:r>
      <w:r w:rsidRPr="00E114A7">
        <w:rPr>
          <w:rFonts w:asciiTheme="minorHAnsi" w:hAnsiTheme="minorHAnsi" w:cstheme="minorHAnsi"/>
          <w:sz w:val="22"/>
          <w:szCs w:val="22"/>
        </w:rPr>
        <w:t>than $684 per week.  Although you are earning less than $684 per week, you will be paid on a salaried basis, but you will be eligible for overtime when you work over 40 hours in a week.  You shall</w:t>
      </w:r>
      <w:r w:rsidRPr="005E043A">
        <w:rPr>
          <w:rFonts w:asciiTheme="minorHAnsi" w:hAnsiTheme="minorHAnsi" w:cstheme="minorHAnsi"/>
          <w:sz w:val="22"/>
          <w:szCs w:val="22"/>
        </w:rPr>
        <w:t xml:space="preserve"> not work overtime without the prior approval of your supervisor.  For payroll purposes, you will need to track your time each week. </w:t>
      </w:r>
      <w:r w:rsidR="00E114A7" w:rsidRPr="004137D1">
        <w:rPr>
          <w:rFonts w:asciiTheme="minorHAnsi" w:hAnsiTheme="minorHAnsi" w:cstheme="minorHAnsi"/>
          <w:sz w:val="22"/>
          <w:szCs w:val="22"/>
        </w:rPr>
        <w:t>Overtime will be based on</w:t>
      </w:r>
      <w:r w:rsidR="00E114A7" w:rsidRPr="004137D1">
        <w:rPr>
          <w:rFonts w:asciiTheme="minorHAnsi" w:hAnsiTheme="minorHAnsi" w:cstheme="minorHAnsi"/>
          <w:sz w:val="22"/>
          <w:szCs w:val="22"/>
          <w:highlight w:val="yellow"/>
        </w:rPr>
        <w:t xml:space="preserve"> hourly rate</w:t>
      </w:r>
      <w:r w:rsidR="007C0B1F">
        <w:rPr>
          <w:rFonts w:asciiTheme="minorHAnsi" w:hAnsiTheme="minorHAnsi" w:cstheme="minorHAnsi"/>
          <w:sz w:val="22"/>
          <w:szCs w:val="22"/>
          <w:highlight w:val="yellow"/>
        </w:rPr>
        <w:t xml:space="preserve"> (</w:t>
      </w:r>
      <w:r w:rsidR="00E114A7" w:rsidRPr="004137D1">
        <w:rPr>
          <w:rFonts w:asciiTheme="minorHAnsi" w:hAnsiTheme="minorHAnsi" w:cstheme="minorHAnsi"/>
          <w:sz w:val="22"/>
          <w:szCs w:val="22"/>
          <w:highlight w:val="yellow"/>
        </w:rPr>
        <w:t>divide the pay for this appointment by the number of weeks for this appointment, then divide the number of weeks by the number of hours per week to get the hourly rate).</w:t>
      </w:r>
      <w:r w:rsidR="00E114A7" w:rsidRPr="004137D1">
        <w:rPr>
          <w:rFonts w:asciiTheme="minorHAnsi" w:hAnsiTheme="minorHAnsi" w:cstheme="minorHAnsi"/>
          <w:sz w:val="22"/>
          <w:szCs w:val="22"/>
        </w:rPr>
        <w:t xml:space="preserve">  </w:t>
      </w:r>
      <w:r w:rsidRPr="005E043A">
        <w:rPr>
          <w:rFonts w:asciiTheme="minorHAnsi" w:hAnsiTheme="minorHAnsi" w:cstheme="minorHAnsi"/>
          <w:sz w:val="22"/>
          <w:szCs w:val="22"/>
        </w:rPr>
        <w:t>Please contact the Payroll Office at 616-331-2237 for more information.</w:t>
      </w:r>
    </w:p>
    <w:p w14:paraId="62DBD657" w14:textId="77777777" w:rsidR="00B12CEA" w:rsidRPr="009B5A47" w:rsidRDefault="009213E7" w:rsidP="00B12CEA">
      <w:pPr>
        <w:rPr>
          <w:rFonts w:asciiTheme="minorHAnsi" w:hAnsiTheme="minorHAnsi" w:cstheme="minorHAnsi"/>
          <w:sz w:val="22"/>
          <w:szCs w:val="22"/>
        </w:rPr>
      </w:pPr>
      <w:r w:rsidRPr="009B5A47">
        <w:rPr>
          <w:rFonts w:asciiTheme="minorHAnsi" w:hAnsiTheme="minorHAnsi" w:cstheme="minorHAnsi"/>
          <w:sz w:val="22"/>
          <w:szCs w:val="22"/>
        </w:rPr>
        <w:t xml:space="preserve"> </w:t>
      </w:r>
    </w:p>
    <w:p w14:paraId="26BAAAAA" w14:textId="77777777" w:rsidR="00EF2E67" w:rsidRPr="009B5A47" w:rsidRDefault="00663D73" w:rsidP="00576209">
      <w:pPr>
        <w:rPr>
          <w:rFonts w:asciiTheme="minorHAnsi" w:hAnsiTheme="minorHAnsi" w:cstheme="minorHAnsi"/>
          <w:sz w:val="22"/>
          <w:szCs w:val="22"/>
        </w:rPr>
      </w:pPr>
      <w:r w:rsidRPr="009B5A47">
        <w:rPr>
          <w:rFonts w:asciiTheme="minorHAnsi" w:hAnsiTheme="minorHAnsi" w:cstheme="minorHAnsi"/>
          <w:sz w:val="22"/>
          <w:szCs w:val="22"/>
        </w:rPr>
        <w:t>Your</w:t>
      </w:r>
      <w:r w:rsidR="00346556" w:rsidRPr="009B5A47">
        <w:rPr>
          <w:rFonts w:asciiTheme="minorHAnsi" w:hAnsiTheme="minorHAnsi" w:cstheme="minorHAnsi"/>
          <w:sz w:val="22"/>
          <w:szCs w:val="22"/>
        </w:rPr>
        <w:t xml:space="preserve"> job responsibilities will include</w:t>
      </w:r>
      <w:r w:rsidRPr="009B5A47">
        <w:rPr>
          <w:rFonts w:asciiTheme="minorHAnsi" w:hAnsiTheme="minorHAnsi" w:cstheme="minorHAnsi"/>
          <w:sz w:val="22"/>
          <w:szCs w:val="22"/>
        </w:rPr>
        <w:t xml:space="preserve"> (</w:t>
      </w:r>
      <w:r w:rsidRPr="009B5A47">
        <w:rPr>
          <w:rFonts w:asciiTheme="minorHAnsi" w:hAnsiTheme="minorHAnsi" w:cstheme="minorHAnsi"/>
          <w:sz w:val="22"/>
          <w:szCs w:val="22"/>
          <w:highlight w:val="yellow"/>
        </w:rPr>
        <w:t>insert position details here</w:t>
      </w:r>
      <w:r w:rsidRPr="009B5A47">
        <w:rPr>
          <w:rFonts w:asciiTheme="minorHAnsi" w:hAnsiTheme="minorHAnsi" w:cstheme="minorHAnsi"/>
          <w:sz w:val="22"/>
          <w:szCs w:val="22"/>
        </w:rPr>
        <w:t xml:space="preserve">). </w:t>
      </w:r>
      <w:r w:rsidR="00EF2E67" w:rsidRPr="009B5A47">
        <w:rPr>
          <w:rFonts w:asciiTheme="minorHAnsi" w:hAnsiTheme="minorHAnsi" w:cstheme="minorHAnsi"/>
          <w:sz w:val="22"/>
          <w:szCs w:val="22"/>
        </w:rPr>
        <w:t xml:space="preserve"> This is not an exhaustive listing of your job responsibilities.</w:t>
      </w:r>
    </w:p>
    <w:p w14:paraId="6493FBC4" w14:textId="77777777" w:rsidR="009213E7" w:rsidRPr="009B5A47" w:rsidRDefault="009213E7" w:rsidP="00576209">
      <w:pPr>
        <w:rPr>
          <w:rFonts w:asciiTheme="minorHAnsi" w:hAnsiTheme="minorHAnsi" w:cstheme="minorHAnsi"/>
          <w:sz w:val="22"/>
          <w:szCs w:val="22"/>
        </w:rPr>
      </w:pPr>
    </w:p>
    <w:p w14:paraId="1C2E7528" w14:textId="77777777" w:rsidR="00EF2E67" w:rsidRPr="009B5A47" w:rsidRDefault="009213E7" w:rsidP="00576209">
      <w:pPr>
        <w:rPr>
          <w:rFonts w:asciiTheme="minorHAnsi" w:hAnsiTheme="minorHAnsi" w:cstheme="minorHAnsi"/>
          <w:sz w:val="22"/>
          <w:szCs w:val="22"/>
        </w:rPr>
      </w:pPr>
      <w:r w:rsidRPr="009B5A47">
        <w:rPr>
          <w:rFonts w:asciiTheme="minorHAnsi" w:hAnsiTheme="minorHAnsi" w:cstheme="minorHAnsi"/>
          <w:sz w:val="22"/>
          <w:szCs w:val="22"/>
        </w:rPr>
        <w:t>T</w:t>
      </w:r>
      <w:r w:rsidR="00663D73" w:rsidRPr="009B5A47">
        <w:rPr>
          <w:rFonts w:asciiTheme="minorHAnsi" w:hAnsiTheme="minorHAnsi" w:cstheme="minorHAnsi"/>
          <w:sz w:val="22"/>
          <w:szCs w:val="22"/>
        </w:rPr>
        <w:t xml:space="preserve">his appointment is contingent upon </w:t>
      </w:r>
      <w:r w:rsidRPr="009B5A47">
        <w:rPr>
          <w:rFonts w:asciiTheme="minorHAnsi" w:hAnsiTheme="minorHAnsi" w:cstheme="minorHAnsi"/>
          <w:sz w:val="22"/>
          <w:szCs w:val="22"/>
        </w:rPr>
        <w:t xml:space="preserve">the University’s approval of </w:t>
      </w:r>
      <w:r w:rsidR="009B5A47">
        <w:rPr>
          <w:rFonts w:asciiTheme="minorHAnsi" w:hAnsiTheme="minorHAnsi" w:cstheme="minorHAnsi"/>
          <w:sz w:val="22"/>
          <w:szCs w:val="22"/>
        </w:rPr>
        <w:t>its</w:t>
      </w:r>
      <w:r w:rsidRPr="009B5A47">
        <w:rPr>
          <w:rFonts w:asciiTheme="minorHAnsi" w:hAnsiTheme="minorHAnsi" w:cstheme="minorHAnsi"/>
          <w:sz w:val="22"/>
          <w:szCs w:val="22"/>
        </w:rPr>
        <w:t xml:space="preserve"> ba</w:t>
      </w:r>
      <w:r w:rsidR="00663D73" w:rsidRPr="009B5A47">
        <w:rPr>
          <w:rFonts w:asciiTheme="minorHAnsi" w:hAnsiTheme="minorHAnsi" w:cstheme="minorHAnsi"/>
          <w:sz w:val="22"/>
          <w:szCs w:val="22"/>
        </w:rPr>
        <w:t>ckground screening</w:t>
      </w:r>
      <w:r w:rsidRPr="009B5A47">
        <w:rPr>
          <w:rFonts w:asciiTheme="minorHAnsi" w:hAnsiTheme="minorHAnsi" w:cstheme="minorHAnsi"/>
          <w:sz w:val="22"/>
          <w:szCs w:val="22"/>
        </w:rPr>
        <w:t xml:space="preserve">.  Additionally, </w:t>
      </w:r>
      <w:r w:rsidR="00761C1D" w:rsidRPr="00E645C4">
        <w:rPr>
          <w:rFonts w:asciiTheme="minorHAnsi" w:hAnsiTheme="minorHAnsi" w:cstheme="minorHAnsi"/>
          <w:sz w:val="22"/>
          <w:szCs w:val="22"/>
        </w:rPr>
        <w:t>this appointment is subject to all applicable University policies as published on the University policies website</w:t>
      </w:r>
      <w:r w:rsidR="008A4019">
        <w:rPr>
          <w:rFonts w:asciiTheme="minorHAnsi" w:hAnsiTheme="minorHAnsi" w:cstheme="minorHAnsi"/>
          <w:sz w:val="22"/>
          <w:szCs w:val="22"/>
        </w:rPr>
        <w:t xml:space="preserve">, </w:t>
      </w:r>
      <w:hyperlink r:id="rId6" w:history="1">
        <w:r w:rsidR="008A4019" w:rsidRPr="00664BC5">
          <w:rPr>
            <w:rStyle w:val="Hyperlink"/>
            <w:rFonts w:asciiTheme="minorHAnsi" w:hAnsiTheme="minorHAnsi" w:cstheme="minorHAnsi"/>
            <w:sz w:val="22"/>
            <w:szCs w:val="22"/>
          </w:rPr>
          <w:t>www.gvsu.edu/policies</w:t>
        </w:r>
      </w:hyperlink>
      <w:r w:rsidR="008A4019">
        <w:rPr>
          <w:rFonts w:asciiTheme="minorHAnsi" w:hAnsiTheme="minorHAnsi" w:cstheme="minorHAnsi"/>
          <w:sz w:val="22"/>
          <w:szCs w:val="22"/>
        </w:rPr>
        <w:t xml:space="preserve">. </w:t>
      </w:r>
    </w:p>
    <w:p w14:paraId="3D514909" w14:textId="77777777" w:rsidR="009213E7" w:rsidRPr="009B5A47" w:rsidRDefault="009213E7" w:rsidP="00576209">
      <w:pPr>
        <w:rPr>
          <w:rFonts w:asciiTheme="minorHAnsi" w:hAnsiTheme="minorHAnsi" w:cstheme="minorHAnsi"/>
          <w:sz w:val="22"/>
          <w:szCs w:val="22"/>
        </w:rPr>
      </w:pPr>
    </w:p>
    <w:p w14:paraId="726BBF60" w14:textId="77777777" w:rsidR="009B5A47" w:rsidRDefault="009B5A47" w:rsidP="009B5A47">
      <w:pPr>
        <w:rPr>
          <w:rFonts w:asciiTheme="minorHAnsi" w:hAnsiTheme="minorHAnsi" w:cs="Calibri"/>
          <w:sz w:val="22"/>
          <w:szCs w:val="22"/>
        </w:rPr>
      </w:pPr>
      <w:r>
        <w:rPr>
          <w:rFonts w:asciiTheme="minorHAnsi" w:hAnsiTheme="minorHAnsi" w:cs="Calibri"/>
          <w:sz w:val="22"/>
          <w:szCs w:val="22"/>
        </w:rPr>
        <w:t>The</w:t>
      </w:r>
      <w:r w:rsidRPr="006F183F">
        <w:rPr>
          <w:rFonts w:asciiTheme="minorHAnsi" w:hAnsiTheme="minorHAnsi" w:cs="Calibri"/>
          <w:sz w:val="22"/>
          <w:szCs w:val="22"/>
        </w:rPr>
        <w:t xml:space="preserve"> Immigration Reform and Control Act of 1986 </w:t>
      </w:r>
      <w:r>
        <w:rPr>
          <w:rFonts w:asciiTheme="minorHAnsi" w:hAnsiTheme="minorHAnsi" w:cs="Calibri"/>
          <w:sz w:val="22"/>
          <w:szCs w:val="22"/>
        </w:rPr>
        <w:t>require</w:t>
      </w:r>
      <w:r w:rsidRPr="006F183F">
        <w:rPr>
          <w:rFonts w:asciiTheme="minorHAnsi" w:hAnsiTheme="minorHAnsi" w:cs="Calibri"/>
          <w:sz w:val="22"/>
          <w:szCs w:val="22"/>
        </w:rPr>
        <w:t xml:space="preserve"> new employees to present proof of identity and verification of employment eligibility by completing a Form I-9.  </w:t>
      </w:r>
      <w:r w:rsidR="00365DDD">
        <w:rPr>
          <w:rFonts w:asciiTheme="minorHAnsi" w:hAnsiTheme="minorHAnsi" w:cstheme="minorHAnsi"/>
          <w:sz w:val="22"/>
          <w:szCs w:val="22"/>
        </w:rPr>
        <w:t xml:space="preserve">Human Resources will send you </w:t>
      </w:r>
      <w:r w:rsidR="00BD4199">
        <w:rPr>
          <w:rFonts w:asciiTheme="minorHAnsi" w:hAnsiTheme="minorHAnsi" w:cstheme="minorHAnsi"/>
          <w:sz w:val="22"/>
          <w:szCs w:val="22"/>
        </w:rPr>
        <w:t>i</w:t>
      </w:r>
      <w:r w:rsidR="00365DDD">
        <w:rPr>
          <w:rFonts w:asciiTheme="minorHAnsi" w:hAnsiTheme="minorHAnsi" w:cstheme="minorHAnsi"/>
          <w:sz w:val="22"/>
          <w:szCs w:val="22"/>
        </w:rPr>
        <w:t>mportant employment forms.</w:t>
      </w:r>
    </w:p>
    <w:p w14:paraId="2A99AF4D" w14:textId="77777777" w:rsidR="00AC7B85" w:rsidRPr="009B5A47" w:rsidRDefault="00AC7B85" w:rsidP="00576209">
      <w:pPr>
        <w:rPr>
          <w:rFonts w:asciiTheme="minorHAnsi" w:hAnsiTheme="minorHAnsi" w:cstheme="minorHAnsi"/>
          <w:sz w:val="22"/>
          <w:szCs w:val="22"/>
        </w:rPr>
      </w:pPr>
    </w:p>
    <w:p w14:paraId="64E6E653" w14:textId="77777777" w:rsidR="00946822" w:rsidRDefault="00946822" w:rsidP="00946822">
      <w:pPr>
        <w:rPr>
          <w:rFonts w:asciiTheme="minorHAnsi" w:hAnsiTheme="minorHAnsi" w:cstheme="minorHAnsi"/>
          <w:sz w:val="22"/>
          <w:szCs w:val="22"/>
        </w:rPr>
      </w:pPr>
      <w:r w:rsidRPr="003A0CCF">
        <w:rPr>
          <w:rFonts w:asciiTheme="minorHAnsi" w:hAnsiTheme="minorHAnsi" w:cstheme="minorHAnsi"/>
          <w:sz w:val="22"/>
          <w:szCs w:val="22"/>
        </w:rPr>
        <w:lastRenderedPageBreak/>
        <w:t xml:space="preserve">All employees are required to register for a GVSU parking permit in order to park on campus. If you are a new employee, once your network credentials and ID # are available, you can register for your parking permit.  Visit </w:t>
      </w:r>
      <w:hyperlink r:id="rId7" w:history="1">
        <w:r w:rsidR="008A4019" w:rsidRPr="00664BC5">
          <w:rPr>
            <w:rStyle w:val="Hyperlink"/>
            <w:rFonts w:asciiTheme="minorHAnsi" w:hAnsiTheme="minorHAnsi" w:cstheme="minorHAnsi"/>
            <w:sz w:val="22"/>
            <w:szCs w:val="22"/>
          </w:rPr>
          <w:t>www.gvsu.edu/parking</w:t>
        </w:r>
      </w:hyperlink>
      <w:r w:rsidR="008A4019">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14:paraId="091EF7B1" w14:textId="77777777" w:rsidR="00A62EA6" w:rsidRPr="009B5A47" w:rsidRDefault="00A62EA6" w:rsidP="00663D73">
      <w:pPr>
        <w:rPr>
          <w:rFonts w:asciiTheme="minorHAnsi" w:hAnsiTheme="minorHAnsi" w:cstheme="minorHAnsi"/>
          <w:sz w:val="22"/>
          <w:szCs w:val="22"/>
        </w:rPr>
      </w:pPr>
    </w:p>
    <w:p w14:paraId="175DA10F" w14:textId="215C1B18" w:rsidR="00EF2E67" w:rsidRDefault="00254393" w:rsidP="00254393">
      <w:pPr>
        <w:rPr>
          <w:rFonts w:asciiTheme="minorHAnsi" w:hAnsiTheme="minorHAnsi" w:cstheme="minorHAnsi"/>
          <w:sz w:val="22"/>
          <w:szCs w:val="22"/>
        </w:rPr>
      </w:pPr>
      <w:r w:rsidRPr="00CD6CEC">
        <w:rPr>
          <w:rFonts w:asciiTheme="minorHAnsi" w:hAnsiTheme="minorHAnsi" w:cstheme="minorHAnsi"/>
          <w:sz w:val="22"/>
          <w:szCs w:val="22"/>
        </w:rPr>
        <w:t>There are no medical benefits associated with this appointment</w:t>
      </w:r>
      <w:r>
        <w:rPr>
          <w:rFonts w:asciiTheme="minorHAnsi" w:hAnsiTheme="minorHAnsi" w:cstheme="minorHAnsi"/>
          <w:sz w:val="22"/>
          <w:szCs w:val="22"/>
        </w:rPr>
        <w:t>;</w:t>
      </w:r>
      <w:r w:rsidRPr="00CD6CEC">
        <w:rPr>
          <w:rFonts w:asciiTheme="minorHAnsi" w:hAnsiTheme="minorHAnsi" w:cstheme="minorHAnsi"/>
          <w:sz w:val="22"/>
          <w:szCs w:val="22"/>
        </w:rPr>
        <w:t xml:space="preserve"> however, </w:t>
      </w:r>
      <w:r>
        <w:rPr>
          <w:rFonts w:asciiTheme="minorHAnsi" w:hAnsiTheme="minorHAnsi" w:cstheme="minorHAnsi"/>
          <w:sz w:val="22"/>
          <w:szCs w:val="22"/>
        </w:rPr>
        <w:t xml:space="preserve">you may contact Human Resources if you would like to discuss your other benefits.  </w:t>
      </w:r>
    </w:p>
    <w:p w14:paraId="658829F4" w14:textId="77777777" w:rsidR="002910FA" w:rsidRPr="009B5A47" w:rsidRDefault="002910FA" w:rsidP="00254393">
      <w:pPr>
        <w:rPr>
          <w:rFonts w:asciiTheme="minorHAnsi" w:hAnsiTheme="minorHAnsi" w:cstheme="minorHAnsi"/>
          <w:sz w:val="22"/>
          <w:szCs w:val="22"/>
        </w:rPr>
      </w:pPr>
    </w:p>
    <w:p w14:paraId="7DF86954" w14:textId="77777777" w:rsidR="009B5A47" w:rsidRPr="00F95ECD" w:rsidRDefault="009B5A47" w:rsidP="009B5A47">
      <w:pPr>
        <w:rPr>
          <w:rFonts w:asciiTheme="minorHAnsi" w:hAnsiTheme="minorHAnsi" w:cstheme="minorHAnsi"/>
          <w:sz w:val="22"/>
          <w:szCs w:val="22"/>
        </w:rPr>
      </w:pPr>
      <w:r w:rsidRPr="00F95ECD">
        <w:rPr>
          <w:rFonts w:asciiTheme="minorHAnsi" w:hAnsiTheme="minorHAnsi" w:cstheme="minorHAnsi"/>
          <w:sz w:val="22"/>
          <w:szCs w:val="22"/>
        </w:rPr>
        <w:t>I look forward to cont</w:t>
      </w:r>
      <w:r>
        <w:rPr>
          <w:rFonts w:asciiTheme="minorHAnsi" w:hAnsiTheme="minorHAnsi" w:cstheme="minorHAnsi"/>
          <w:sz w:val="22"/>
          <w:szCs w:val="22"/>
        </w:rPr>
        <w:t>ributions you will make to our d</w:t>
      </w:r>
      <w:r w:rsidRPr="00F95ECD">
        <w:rPr>
          <w:rFonts w:asciiTheme="minorHAnsi" w:hAnsiTheme="minorHAnsi" w:cstheme="minorHAnsi"/>
          <w:sz w:val="22"/>
          <w:szCs w:val="22"/>
        </w:rPr>
        <w:t>epartment.</w:t>
      </w:r>
    </w:p>
    <w:p w14:paraId="3DEDB427" w14:textId="77777777" w:rsidR="00EF2E67" w:rsidRPr="009B5A47" w:rsidRDefault="00EF2E67">
      <w:pPr>
        <w:ind w:firstLine="720"/>
        <w:rPr>
          <w:rFonts w:asciiTheme="minorHAnsi" w:hAnsiTheme="minorHAnsi" w:cstheme="minorHAnsi"/>
          <w:sz w:val="22"/>
          <w:szCs w:val="22"/>
        </w:rPr>
      </w:pPr>
    </w:p>
    <w:p w14:paraId="632500BA" w14:textId="77777777" w:rsidR="00EF2E67" w:rsidRPr="009B5A47" w:rsidRDefault="00EF2E67" w:rsidP="00955C61">
      <w:pPr>
        <w:rPr>
          <w:rFonts w:asciiTheme="minorHAnsi" w:hAnsiTheme="minorHAnsi" w:cstheme="minorHAnsi"/>
          <w:sz w:val="22"/>
          <w:szCs w:val="22"/>
        </w:rPr>
      </w:pPr>
      <w:r w:rsidRPr="009B5A47">
        <w:rPr>
          <w:rFonts w:asciiTheme="minorHAnsi" w:hAnsiTheme="minorHAnsi" w:cstheme="minorHAnsi"/>
          <w:sz w:val="22"/>
          <w:szCs w:val="22"/>
        </w:rPr>
        <w:t>Sincerely,</w:t>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p>
    <w:p w14:paraId="1D99C121" w14:textId="77777777" w:rsidR="007577EC" w:rsidRDefault="007577EC">
      <w:pPr>
        <w:rPr>
          <w:rFonts w:asciiTheme="minorHAnsi" w:hAnsiTheme="minorHAnsi" w:cstheme="minorHAnsi"/>
          <w:sz w:val="22"/>
          <w:szCs w:val="22"/>
        </w:rPr>
      </w:pPr>
    </w:p>
    <w:p w14:paraId="2E92D57F" w14:textId="77777777" w:rsidR="009B5A47" w:rsidRDefault="009B5A47">
      <w:pPr>
        <w:rPr>
          <w:rFonts w:asciiTheme="minorHAnsi" w:hAnsiTheme="minorHAnsi" w:cstheme="minorHAnsi"/>
          <w:sz w:val="22"/>
          <w:szCs w:val="22"/>
        </w:rPr>
      </w:pPr>
    </w:p>
    <w:p w14:paraId="5215400E" w14:textId="77777777" w:rsidR="009B5A47" w:rsidRDefault="009B5A47">
      <w:pPr>
        <w:rPr>
          <w:rFonts w:asciiTheme="minorHAnsi" w:hAnsiTheme="minorHAnsi" w:cstheme="minorHAnsi"/>
          <w:sz w:val="22"/>
          <w:szCs w:val="22"/>
        </w:rPr>
      </w:pPr>
    </w:p>
    <w:p w14:paraId="1447278A" w14:textId="77777777" w:rsidR="009B5A47" w:rsidRPr="008F2181" w:rsidRDefault="009B5A47" w:rsidP="009B5A47">
      <w:pPr>
        <w:jc w:val="center"/>
        <w:rPr>
          <w:rFonts w:asciiTheme="minorHAnsi" w:hAnsiTheme="minorHAnsi" w:cs="Arial"/>
          <w:sz w:val="22"/>
          <w:szCs w:val="22"/>
        </w:rPr>
      </w:pPr>
      <w:r w:rsidRPr="0015098A">
        <w:rPr>
          <w:rFonts w:asciiTheme="minorHAnsi" w:hAnsiTheme="minorHAnsi" w:cs="Arial"/>
          <w:sz w:val="22"/>
          <w:szCs w:val="22"/>
          <w:highlight w:val="yellow"/>
        </w:rPr>
        <w:t>Dean/Appointing Officer</w:t>
      </w:r>
      <w:r w:rsidR="0015098A" w:rsidRPr="0015098A">
        <w:rPr>
          <w:rFonts w:asciiTheme="minorHAnsi" w:hAnsiTheme="minorHAnsi" w:cs="Arial"/>
          <w:sz w:val="22"/>
          <w:szCs w:val="22"/>
          <w:highlight w:val="yellow"/>
        </w:rPr>
        <w:t xml:space="preserve"> Name</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Signature:  ______________________________</w:t>
      </w:r>
    </w:p>
    <w:p w14:paraId="08C4936E" w14:textId="77777777" w:rsidR="009B5A47" w:rsidRPr="008F2181" w:rsidRDefault="0015098A" w:rsidP="009B5A47">
      <w:pPr>
        <w:rPr>
          <w:rFonts w:asciiTheme="minorHAnsi" w:hAnsiTheme="minorHAnsi" w:cs="Arial"/>
          <w:sz w:val="22"/>
          <w:szCs w:val="22"/>
        </w:rPr>
      </w:pPr>
      <w:r w:rsidRPr="0015098A">
        <w:rPr>
          <w:rFonts w:asciiTheme="minorHAnsi" w:hAnsiTheme="minorHAnsi" w:cs="Arial"/>
          <w:sz w:val="22"/>
          <w:szCs w:val="22"/>
          <w:highlight w:val="yellow"/>
        </w:rPr>
        <w:t xml:space="preserve">Dean/Appointing Officer </w:t>
      </w:r>
      <w:r w:rsidR="009B5A47" w:rsidRPr="0015098A">
        <w:rPr>
          <w:rFonts w:asciiTheme="minorHAnsi" w:hAnsiTheme="minorHAnsi" w:cs="Arial"/>
          <w:sz w:val="22"/>
          <w:szCs w:val="22"/>
          <w:highlight w:val="yellow"/>
        </w:rPr>
        <w:t>Title</w:t>
      </w:r>
    </w:p>
    <w:p w14:paraId="7858A292" w14:textId="77777777" w:rsidR="009B5A47" w:rsidRPr="008F2181" w:rsidRDefault="009B5A47" w:rsidP="009B5A47">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14:paraId="7B61C368" w14:textId="77777777" w:rsidR="009B5A47" w:rsidRPr="00814EE1" w:rsidRDefault="009B5A47" w:rsidP="009B5A47">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14:paraId="70925D19" w14:textId="77777777" w:rsidR="009B5A47" w:rsidRPr="00814EE1" w:rsidRDefault="009B5A47" w:rsidP="009B5A47">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14:paraId="3A0A6CB6" w14:textId="77777777"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cc: </w:t>
      </w:r>
      <w:r>
        <w:rPr>
          <w:rFonts w:asciiTheme="minorHAnsi" w:hAnsiTheme="minorHAnsi" w:cs="Arial"/>
          <w:sz w:val="22"/>
          <w:szCs w:val="22"/>
        </w:rPr>
        <w:t>Dean/Appointing Officer</w:t>
      </w:r>
    </w:p>
    <w:p w14:paraId="3CF959DC" w14:textId="77777777"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      Human Resources</w:t>
      </w:r>
    </w:p>
    <w:p w14:paraId="44F91B4C" w14:textId="77777777"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      Budget Office</w:t>
      </w:r>
    </w:p>
    <w:p w14:paraId="23990C4D" w14:textId="77777777" w:rsidR="009B5A47" w:rsidRDefault="009B5A47" w:rsidP="009B5A47">
      <w:pPr>
        <w:rPr>
          <w:rFonts w:asciiTheme="minorHAnsi" w:hAnsiTheme="minorHAnsi" w:cs="Arial"/>
          <w:sz w:val="22"/>
          <w:szCs w:val="22"/>
        </w:rPr>
      </w:pPr>
    </w:p>
    <w:p w14:paraId="4179A9B5" w14:textId="77777777" w:rsidR="009B5A47" w:rsidRPr="00E114A7" w:rsidRDefault="009B5A47" w:rsidP="009B5A47">
      <w:pPr>
        <w:rPr>
          <w:rFonts w:asciiTheme="minorHAnsi" w:hAnsiTheme="minorHAnsi" w:cs="Arial"/>
          <w:sz w:val="22"/>
          <w:szCs w:val="22"/>
          <w:highlight w:val="yellow"/>
        </w:rPr>
      </w:pPr>
      <w:r w:rsidRPr="00E114A7">
        <w:rPr>
          <w:rFonts w:asciiTheme="minorHAnsi" w:hAnsiTheme="minorHAnsi" w:cs="Arial"/>
          <w:sz w:val="22"/>
          <w:szCs w:val="22"/>
          <w:highlight w:val="yellow"/>
        </w:rPr>
        <w:t>Position #</w:t>
      </w:r>
    </w:p>
    <w:p w14:paraId="73706662" w14:textId="77777777" w:rsidR="009B5A47" w:rsidRPr="00814EE1" w:rsidRDefault="009B5A47" w:rsidP="009B5A47">
      <w:pPr>
        <w:rPr>
          <w:rFonts w:asciiTheme="minorHAnsi" w:hAnsiTheme="minorHAnsi" w:cs="Arial"/>
          <w:sz w:val="22"/>
          <w:szCs w:val="22"/>
        </w:rPr>
      </w:pPr>
      <w:r w:rsidRPr="00E114A7">
        <w:rPr>
          <w:rFonts w:asciiTheme="minorHAnsi" w:hAnsiTheme="minorHAnsi" w:cs="Arial"/>
          <w:sz w:val="22"/>
          <w:szCs w:val="22"/>
          <w:highlight w:val="yellow"/>
        </w:rPr>
        <w:t>FOAP</w:t>
      </w:r>
    </w:p>
    <w:p w14:paraId="3A14B171" w14:textId="77777777" w:rsidR="009B5A47" w:rsidRPr="00A10CB4" w:rsidRDefault="009B5A47" w:rsidP="009B5A47">
      <w:pPr>
        <w:rPr>
          <w:rFonts w:ascii="Arial Narrow" w:hAnsi="Arial Narrow"/>
          <w:sz w:val="24"/>
        </w:rPr>
      </w:pPr>
    </w:p>
    <w:p w14:paraId="46E80EFF" w14:textId="77777777" w:rsidR="009B5A47" w:rsidRPr="009B5A47" w:rsidRDefault="009B5A47">
      <w:pPr>
        <w:rPr>
          <w:rFonts w:asciiTheme="minorHAnsi" w:hAnsiTheme="minorHAnsi" w:cstheme="minorHAnsi"/>
          <w:sz w:val="22"/>
          <w:szCs w:val="22"/>
        </w:rPr>
      </w:pPr>
    </w:p>
    <w:sectPr w:rsidR="009B5A47" w:rsidRPr="009B5A47" w:rsidSect="00663D73">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B4B2" w14:textId="77777777" w:rsidR="00D4149C" w:rsidRDefault="00D4149C" w:rsidP="009B5A47">
      <w:r>
        <w:separator/>
      </w:r>
    </w:p>
  </w:endnote>
  <w:endnote w:type="continuationSeparator" w:id="0">
    <w:p w14:paraId="048A2C9F" w14:textId="77777777" w:rsidR="00D4149C" w:rsidRDefault="00D4149C" w:rsidP="009B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2966" w14:textId="77777777" w:rsidR="00D4149C" w:rsidRDefault="00D4149C" w:rsidP="009B5A47">
      <w:r>
        <w:separator/>
      </w:r>
    </w:p>
  </w:footnote>
  <w:footnote w:type="continuationSeparator" w:id="0">
    <w:p w14:paraId="154EF667" w14:textId="77777777" w:rsidR="00D4149C" w:rsidRDefault="00D4149C" w:rsidP="009B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468B" w14:textId="77777777" w:rsidR="009B5A47" w:rsidRDefault="009B5A47" w:rsidP="009B5A47">
    <w:pPr>
      <w:pStyle w:val="Header"/>
      <w:jc w:val="center"/>
      <w:rPr>
        <w:rFonts w:asciiTheme="minorHAnsi" w:hAnsiTheme="minorHAnsi" w:cstheme="minorHAnsi"/>
        <w:b/>
        <w:sz w:val="24"/>
        <w:szCs w:val="24"/>
      </w:rPr>
    </w:pPr>
    <w:r>
      <w:rPr>
        <w:rFonts w:asciiTheme="minorHAnsi" w:hAnsiTheme="minorHAnsi" w:cstheme="minorHAnsi"/>
        <w:b/>
        <w:sz w:val="24"/>
        <w:szCs w:val="24"/>
      </w:rPr>
      <w:t xml:space="preserve">12 Month Adjunct AP Less Than </w:t>
    </w:r>
    <w:r w:rsidR="002E4C0C">
      <w:rPr>
        <w:rFonts w:asciiTheme="minorHAnsi" w:hAnsiTheme="minorHAnsi" w:cstheme="minorHAnsi"/>
        <w:b/>
        <w:sz w:val="24"/>
        <w:szCs w:val="24"/>
      </w:rPr>
      <w:t>$684/week</w:t>
    </w:r>
    <w:r w:rsidR="007C0B1F">
      <w:rPr>
        <w:rFonts w:asciiTheme="minorHAnsi" w:hAnsiTheme="minorHAnsi" w:cstheme="minorHAnsi"/>
        <w:b/>
        <w:sz w:val="24"/>
        <w:szCs w:val="24"/>
      </w:rPr>
      <w:t xml:space="preserve"> (replace with GVSU letterhead)</w:t>
    </w:r>
  </w:p>
  <w:p w14:paraId="799C0D59" w14:textId="77777777" w:rsidR="009B5A47" w:rsidRPr="009B5A47" w:rsidRDefault="009B5A47" w:rsidP="009B5A47">
    <w:pPr>
      <w:pStyle w:val="Header"/>
      <w:jc w:val="center"/>
      <w:rPr>
        <w:rFonts w:asciiTheme="minorHAnsi" w:hAnsiTheme="minorHAnsi" w:cstheme="minorHAnsi"/>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67"/>
    <w:rsid w:val="00024984"/>
    <w:rsid w:val="000B4B07"/>
    <w:rsid w:val="000B4EC5"/>
    <w:rsid w:val="000C5146"/>
    <w:rsid w:val="000E20F6"/>
    <w:rsid w:val="000F1780"/>
    <w:rsid w:val="0015098A"/>
    <w:rsid w:val="002417F6"/>
    <w:rsid w:val="00254393"/>
    <w:rsid w:val="002910FA"/>
    <w:rsid w:val="002B0CE4"/>
    <w:rsid w:val="002E4C0C"/>
    <w:rsid w:val="00322E51"/>
    <w:rsid w:val="003314EC"/>
    <w:rsid w:val="00346556"/>
    <w:rsid w:val="00365DDD"/>
    <w:rsid w:val="003D6509"/>
    <w:rsid w:val="00413C33"/>
    <w:rsid w:val="0043795F"/>
    <w:rsid w:val="0045076E"/>
    <w:rsid w:val="004A196C"/>
    <w:rsid w:val="004B5AA2"/>
    <w:rsid w:val="005430EC"/>
    <w:rsid w:val="00576209"/>
    <w:rsid w:val="00656373"/>
    <w:rsid w:val="00663D73"/>
    <w:rsid w:val="00696E54"/>
    <w:rsid w:val="0071685C"/>
    <w:rsid w:val="007577EC"/>
    <w:rsid w:val="00761C1D"/>
    <w:rsid w:val="0077209E"/>
    <w:rsid w:val="0078585F"/>
    <w:rsid w:val="007C0B1F"/>
    <w:rsid w:val="008A4019"/>
    <w:rsid w:val="009213E7"/>
    <w:rsid w:val="00927E2A"/>
    <w:rsid w:val="00946822"/>
    <w:rsid w:val="00955C61"/>
    <w:rsid w:val="00962258"/>
    <w:rsid w:val="00970AE4"/>
    <w:rsid w:val="009A27E0"/>
    <w:rsid w:val="009B5A47"/>
    <w:rsid w:val="009E4369"/>
    <w:rsid w:val="00A50D1F"/>
    <w:rsid w:val="00A62EA6"/>
    <w:rsid w:val="00AC2CE8"/>
    <w:rsid w:val="00AC421F"/>
    <w:rsid w:val="00AC7B85"/>
    <w:rsid w:val="00B12CEA"/>
    <w:rsid w:val="00BB6B42"/>
    <w:rsid w:val="00BD4199"/>
    <w:rsid w:val="00C2353D"/>
    <w:rsid w:val="00C43E2C"/>
    <w:rsid w:val="00CF7726"/>
    <w:rsid w:val="00D25897"/>
    <w:rsid w:val="00D4149C"/>
    <w:rsid w:val="00E0352D"/>
    <w:rsid w:val="00E114A7"/>
    <w:rsid w:val="00EA65FD"/>
    <w:rsid w:val="00EF2E67"/>
    <w:rsid w:val="00F40781"/>
    <w:rsid w:val="00F664C9"/>
    <w:rsid w:val="00F7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57CC3"/>
  <w14:defaultImageDpi w14:val="0"/>
  <w15:docId w15:val="{71A0F7F0-4A5D-44D1-99B9-0F11B0D0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ind w:firstLine="90"/>
      <w:outlineLvl w:val="0"/>
    </w:pPr>
    <w:rPr>
      <w:sz w:val="24"/>
    </w:rPr>
  </w:style>
  <w:style w:type="paragraph" w:styleId="Heading2">
    <w:name w:val="heading 2"/>
    <w:basedOn w:val="Normal"/>
    <w:next w:val="Normal"/>
    <w:link w:val="Heading2Char"/>
    <w:uiPriority w:val="9"/>
    <w:qFormat/>
    <w:pPr>
      <w:keepNext/>
      <w:ind w:left="5760" w:right="-7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rPr>
  </w:style>
  <w:style w:type="paragraph" w:customStyle="1" w:styleId="AttentionLine">
    <w:name w:val="Attention Line"/>
    <w:basedOn w:val="Normal"/>
    <w:next w:val="Salutation"/>
    <w:pPr>
      <w:spacing w:before="220" w:after="220" w:line="220" w:lineRule="atLeast"/>
      <w:jc w:val="both"/>
    </w:pPr>
    <w:rPr>
      <w:rFonts w:ascii="Arial" w:hAnsi="Arial"/>
      <w:spacing w:val="-5"/>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character" w:styleId="Hyperlink">
    <w:name w:val="Hyperlink"/>
    <w:basedOn w:val="DefaultParagraphFont"/>
    <w:uiPriority w:val="99"/>
    <w:unhideWhenUsed/>
    <w:rsid w:val="00A62EA6"/>
    <w:rPr>
      <w:rFonts w:cs="Times New Roman"/>
      <w:color w:val="0563C1" w:themeColor="hyperlink"/>
      <w:u w:val="single"/>
    </w:rPr>
  </w:style>
  <w:style w:type="paragraph" w:styleId="BalloonText">
    <w:name w:val="Balloon Text"/>
    <w:basedOn w:val="Normal"/>
    <w:link w:val="BalloonTextChar"/>
    <w:uiPriority w:val="99"/>
    <w:semiHidden/>
    <w:unhideWhenUsed/>
    <w:rsid w:val="00F664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64C9"/>
    <w:rPr>
      <w:rFonts w:ascii="Segoe UI" w:hAnsi="Segoe UI" w:cs="Segoe UI"/>
      <w:sz w:val="18"/>
      <w:szCs w:val="18"/>
    </w:rPr>
  </w:style>
  <w:style w:type="paragraph" w:styleId="Header">
    <w:name w:val="header"/>
    <w:basedOn w:val="Normal"/>
    <w:link w:val="HeaderChar"/>
    <w:uiPriority w:val="99"/>
    <w:unhideWhenUsed/>
    <w:rsid w:val="009B5A47"/>
    <w:pPr>
      <w:tabs>
        <w:tab w:val="center" w:pos="4680"/>
        <w:tab w:val="right" w:pos="9360"/>
      </w:tabs>
    </w:pPr>
  </w:style>
  <w:style w:type="character" w:customStyle="1" w:styleId="HeaderChar">
    <w:name w:val="Header Char"/>
    <w:basedOn w:val="DefaultParagraphFont"/>
    <w:link w:val="Header"/>
    <w:uiPriority w:val="99"/>
    <w:rsid w:val="009B5A47"/>
  </w:style>
  <w:style w:type="paragraph" w:styleId="Footer">
    <w:name w:val="footer"/>
    <w:basedOn w:val="Normal"/>
    <w:link w:val="FooterChar"/>
    <w:uiPriority w:val="99"/>
    <w:unhideWhenUsed/>
    <w:rsid w:val="009B5A47"/>
    <w:pPr>
      <w:tabs>
        <w:tab w:val="center" w:pos="4680"/>
        <w:tab w:val="right" w:pos="9360"/>
      </w:tabs>
    </w:pPr>
  </w:style>
  <w:style w:type="character" w:customStyle="1" w:styleId="FooterChar">
    <w:name w:val="Footer Char"/>
    <w:basedOn w:val="DefaultParagraphFont"/>
    <w:link w:val="Footer"/>
    <w:uiPriority w:val="99"/>
    <w:rsid w:val="009B5A47"/>
  </w:style>
  <w:style w:type="character" w:styleId="FollowedHyperlink">
    <w:name w:val="FollowedHyperlink"/>
    <w:basedOn w:val="DefaultParagraphFont"/>
    <w:uiPriority w:val="99"/>
    <w:semiHidden/>
    <w:unhideWhenUsed/>
    <w:rsid w:val="00761C1D"/>
    <w:rPr>
      <w:color w:val="954F72" w:themeColor="followedHyperlink"/>
      <w:u w:val="single"/>
    </w:rPr>
  </w:style>
  <w:style w:type="character" w:styleId="UnresolvedMention">
    <w:name w:val="Unresolved Mention"/>
    <w:basedOn w:val="DefaultParagraphFont"/>
    <w:uiPriority w:val="99"/>
    <w:semiHidden/>
    <w:unhideWhenUsed/>
    <w:rsid w:val="008A4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vsu.edu/pa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vsu.edu/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GVSU</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GVSU</dc:creator>
  <cp:keywords/>
  <dc:description/>
  <cp:lastModifiedBy>Megan Bravo</cp:lastModifiedBy>
  <cp:revision>4</cp:revision>
  <cp:lastPrinted>2017-10-10T17:57:00Z</cp:lastPrinted>
  <dcterms:created xsi:type="dcterms:W3CDTF">2022-07-26T19:38:00Z</dcterms:created>
  <dcterms:modified xsi:type="dcterms:W3CDTF">2022-08-03T19:38:00Z</dcterms:modified>
</cp:coreProperties>
</file>