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33" w:rsidRDefault="00BB5271" w:rsidP="00EA1033">
      <w:pPr>
        <w:jc w:val="center"/>
      </w:pPr>
      <w:r>
        <w:rPr>
          <w:rFonts w:ascii="Times New Roman" w:hAnsi="Times New Roman" w:cs="Times New Roman"/>
          <w:noProof/>
          <w:sz w:val="24"/>
          <w:szCs w:val="24"/>
        </w:rPr>
        <mc:AlternateContent>
          <mc:Choice Requires="wpg">
            <w:drawing>
              <wp:anchor distT="0" distB="0" distL="114300" distR="114300" simplePos="0" relativeHeight="251731968" behindDoc="0" locked="0" layoutInCell="1" allowOverlap="1">
                <wp:simplePos x="0" y="0"/>
                <wp:positionH relativeFrom="margin">
                  <wp:posOffset>-228600</wp:posOffset>
                </wp:positionH>
                <wp:positionV relativeFrom="paragraph">
                  <wp:posOffset>0</wp:posOffset>
                </wp:positionV>
                <wp:extent cx="6858000" cy="1181100"/>
                <wp:effectExtent l="0" t="0" r="0" b="0"/>
                <wp:wrapSquare wrapText="bothSides"/>
                <wp:docPr id="24" name="Group 24"/>
                <wp:cNvGraphicFramePr/>
                <a:graphic xmlns:a="http://schemas.openxmlformats.org/drawingml/2006/main">
                  <a:graphicData uri="http://schemas.microsoft.com/office/word/2010/wordprocessingGroup">
                    <wpg:wgp>
                      <wpg:cNvGrpSpPr/>
                      <wpg:grpSpPr>
                        <a:xfrm>
                          <a:off x="0" y="0"/>
                          <a:ext cx="6858000" cy="1181100"/>
                          <a:chOff x="0" y="0"/>
                          <a:chExt cx="6858000" cy="1181100"/>
                        </a:xfrm>
                      </wpg:grpSpPr>
                      <wps:wsp>
                        <wps:cNvPr id="58" name="Text Box 2"/>
                        <wps:cNvSpPr txBox="1">
                          <a:spLocks noChangeArrowheads="1"/>
                        </wps:cNvSpPr>
                        <wps:spPr bwMode="auto">
                          <a:xfrm>
                            <a:off x="0" y="0"/>
                            <a:ext cx="6858000" cy="276225"/>
                          </a:xfrm>
                          <a:prstGeom prst="rect">
                            <a:avLst/>
                          </a:prstGeom>
                          <a:solidFill>
                            <a:srgbClr val="FFFFFF"/>
                          </a:solidFill>
                          <a:ln w="9525">
                            <a:noFill/>
                            <a:miter lim="800000"/>
                            <a:headEnd/>
                            <a:tailEnd/>
                          </a:ln>
                        </wps:spPr>
                        <wps:txbx>
                          <w:txbxContent>
                            <w:p w:rsidR="00BB5271" w:rsidRDefault="001A29B1" w:rsidP="00BB5271">
                              <w:pPr>
                                <w:shd w:val="clear" w:color="auto" w:fill="2E74B5" w:themeFill="accent1" w:themeFillShade="BF"/>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05/17</w:t>
                              </w:r>
                              <w:r w:rsidR="00BB5271">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txbxContent>
                        </wps:txbx>
                        <wps:bodyPr rot="0" vert="horz" wrap="square" lIns="91440" tIns="45720" rIns="91440" bIns="45720" anchor="t" anchorCtr="0">
                          <a:noAutofit/>
                        </wps:bodyPr>
                      </wps:wsp>
                      <wps:wsp>
                        <wps:cNvPr id="63" name="Text Box 2"/>
                        <wps:cNvSpPr txBox="1">
                          <a:spLocks noChangeArrowheads="1"/>
                        </wps:cNvSpPr>
                        <wps:spPr bwMode="auto">
                          <a:xfrm>
                            <a:off x="0" y="742950"/>
                            <a:ext cx="6858000" cy="438150"/>
                          </a:xfrm>
                          <a:prstGeom prst="rect">
                            <a:avLst/>
                          </a:prstGeom>
                          <a:solidFill>
                            <a:srgbClr val="FFFFFF"/>
                          </a:solidFill>
                          <a:ln w="9525">
                            <a:noFill/>
                            <a:miter lim="800000"/>
                            <a:headEnd/>
                            <a:tailEnd/>
                          </a:ln>
                        </wps:spPr>
                        <wps:txbx>
                          <w:txbxContent>
                            <w:p w:rsidR="00BB5271" w:rsidRDefault="002524A0" w:rsidP="00BB5271">
                              <w:pPr>
                                <w:shd w:val="clear" w:color="auto" w:fill="2E74B5" w:themeFill="accent1" w:themeFillShade="BF"/>
                                <w:jc w:val="cente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Job Card Approval Process- </w:t>
                              </w:r>
                              <w:r w:rsidR="00BB5271">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w:t>
                              </w:r>
                            </w:p>
                          </w:txbxContent>
                        </wps:txbx>
                        <wps:bodyPr rot="0" vert="horz" wrap="square" lIns="91440" tIns="45720" rIns="91440" bIns="45720" anchor="t" anchorCtr="0">
                          <a:noAutofit/>
                        </wps:bodyPr>
                      </wps:wsp>
                      <wps:wsp>
                        <wps:cNvPr id="64" name="Text Box 2"/>
                        <wps:cNvSpPr txBox="1">
                          <a:spLocks noChangeArrowheads="1"/>
                        </wps:cNvSpPr>
                        <wps:spPr bwMode="auto">
                          <a:xfrm>
                            <a:off x="85725" y="285750"/>
                            <a:ext cx="6686550" cy="613410"/>
                          </a:xfrm>
                          <a:prstGeom prst="rect">
                            <a:avLst/>
                          </a:prstGeom>
                          <a:noFill/>
                          <a:ln w="9525">
                            <a:noFill/>
                            <a:miter lim="800000"/>
                            <a:headEnd/>
                            <a:tailEnd/>
                          </a:ln>
                        </wps:spPr>
                        <wps:txbx>
                          <w:txbxContent>
                            <w:p w:rsidR="00BB5271" w:rsidRDefault="00BB5271" w:rsidP="00BB5271">
                              <w:pPr>
                                <w:jc w:val="center"/>
                                <w:rPr>
                                  <w:rFonts w:ascii="Arial Black" w:hAnsi="Arial Black"/>
                                  <w:b/>
                                  <w:color w:val="FEFEFE"/>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rPr>
                              </w:pPr>
                              <w:r>
                                <w:rPr>
                                  <w:rFonts w:ascii="Arial Black" w:hAnsi="Arial Black"/>
                                  <w:b/>
                                  <w:color w:val="FEFEFE"/>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rPr>
                                <w:t>PAGEUP APPLICANT TRACKING SYSTEM</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18pt;margin-top:0;width:540pt;height:93pt;z-index:251731968;mso-position-horizontal-relative:margin" coordsize="68580,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">
                <v:shapetype id="_x0000_t202" coordsize="21600,21600" o:spt="202" path="m,l,21600r21600,l21600,xe">
                  <v:stroke joinstyle="miter"/>
                  <v:path gradientshapeok="t" o:connecttype="rect"/>
                </v:shapetype>
                <v:shape id="Text Box 2" o:spid="_x0000_s1027" type="#_x0000_t202" style="position:absolute;width:685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BB5271" w:rsidRDefault="001A29B1" w:rsidP="00BB5271">
                        <w:pPr>
                          <w:shd w:val="clear" w:color="auto" w:fill="2E74B5" w:themeFill="accent1" w:themeFillShade="BF"/>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05/17</w:t>
                        </w:r>
                        <w:bookmarkStart w:id="1" w:name="_GoBack"/>
                        <w:bookmarkEnd w:id="1"/>
                        <w:r w:rsidR="00BB5271">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txbxContent>
                  </v:textbox>
                </v:shape>
                <v:shape id="Text Box 2" o:spid="_x0000_s1028" type="#_x0000_t202" style="position:absolute;top:7429;width:6858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BB5271" w:rsidRDefault="002524A0" w:rsidP="00BB5271">
                        <w:pPr>
                          <w:shd w:val="clear" w:color="auto" w:fill="2E74B5" w:themeFill="accent1" w:themeFillShade="BF"/>
                          <w:jc w:val="cente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Job Card Approval Process- </w:t>
                        </w:r>
                        <w:r w:rsidR="00BB5271">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w:t>
                        </w:r>
                      </w:p>
                    </w:txbxContent>
                  </v:textbox>
                </v:shape>
                <v:shape id="Text Box 2" o:spid="_x0000_s1029" type="#_x0000_t202" style="position:absolute;left:857;top:2857;width:66865;height:6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v:textbox style="mso-fit-shape-to-text:t">
                    <w:txbxContent>
                      <w:p w:rsidR="00BB5271" w:rsidRDefault="00BB5271" w:rsidP="00BB5271">
                        <w:pPr>
                          <w:jc w:val="center"/>
                          <w:rPr>
                            <w:rFonts w:ascii="Arial Black" w:hAnsi="Arial Black"/>
                            <w:b/>
                            <w:color w:val="FEFEFE"/>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rPr>
                        </w:pPr>
                        <w:r>
                          <w:rPr>
                            <w:rFonts w:ascii="Arial Black" w:hAnsi="Arial Black"/>
                            <w:b/>
                            <w:color w:val="FEFEFE"/>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rPr>
                          <w:t>PAGEUP APPLICANT TRACKING SYSTEM</w:t>
                        </w:r>
                      </w:p>
                    </w:txbxContent>
                  </v:textbox>
                </v:shape>
                <w10:wrap type="square" anchorx="margin"/>
              </v:group>
            </w:pict>
          </mc:Fallback>
        </mc:AlternateContent>
      </w:r>
      <w:r w:rsidR="00EA1033">
        <w:rPr>
          <w:i/>
        </w:rPr>
        <w:t>Approving new/replacement positions or position changes.</w:t>
      </w:r>
    </w:p>
    <w:p w:rsidR="007A70D3" w:rsidRPr="007A70D3" w:rsidRDefault="007A70D3" w:rsidP="007A70D3">
      <w:pPr>
        <w:pStyle w:val="ListParagraph"/>
        <w:ind w:left="630"/>
        <w:jc w:val="center"/>
        <w:rPr>
          <w:rFonts w:cstheme="minorHAnsi"/>
          <w:b/>
          <w:sz w:val="24"/>
          <w:szCs w:val="24"/>
        </w:rPr>
      </w:pPr>
      <w:r w:rsidRPr="007A70D3">
        <w:rPr>
          <w:b/>
          <w:color w:val="FF0000"/>
          <w:sz w:val="24"/>
          <w:szCs w:val="24"/>
          <w:u w:val="single"/>
        </w:rPr>
        <w:t>Reminder: You must allow pop ups for this system to work properly.</w:t>
      </w:r>
    </w:p>
    <w:p w:rsidR="00AE1393" w:rsidRDefault="00AE1393" w:rsidP="00AE1393">
      <w:pPr>
        <w:pStyle w:val="ListParagraph"/>
        <w:numPr>
          <w:ilvl w:val="0"/>
          <w:numId w:val="1"/>
        </w:numPr>
        <w:rPr>
          <w:sz w:val="24"/>
          <w:szCs w:val="24"/>
        </w:rPr>
      </w:pPr>
      <w:r w:rsidRPr="006B26D2">
        <w:rPr>
          <w:b/>
          <w:sz w:val="24"/>
          <w:szCs w:val="24"/>
        </w:rPr>
        <w:t>Log into</w:t>
      </w:r>
      <w:r w:rsidRPr="00626352">
        <w:rPr>
          <w:sz w:val="24"/>
          <w:szCs w:val="24"/>
        </w:rPr>
        <w:t xml:space="preserve"> </w:t>
      </w:r>
      <w:hyperlink r:id="rId7" w:history="1">
        <w:r w:rsidRPr="00325D40">
          <w:rPr>
            <w:rStyle w:val="Hyperlink"/>
            <w:sz w:val="24"/>
            <w:szCs w:val="24"/>
          </w:rPr>
          <w:t>www.gvsu.edu/hiring</w:t>
        </w:r>
      </w:hyperlink>
      <w:r>
        <w:rPr>
          <w:sz w:val="24"/>
          <w:szCs w:val="24"/>
        </w:rPr>
        <w:t xml:space="preserve"> using your GVSU Network account</w:t>
      </w:r>
      <w:r w:rsidRPr="00626352">
        <w:rPr>
          <w:sz w:val="24"/>
          <w:szCs w:val="24"/>
        </w:rPr>
        <w:t>.</w:t>
      </w:r>
      <w:r>
        <w:rPr>
          <w:sz w:val="24"/>
          <w:szCs w:val="24"/>
        </w:rPr>
        <w:t xml:space="preserve"> </w:t>
      </w:r>
    </w:p>
    <w:p w:rsidR="00AE1393" w:rsidRDefault="00AE1393" w:rsidP="00AE1393">
      <w:pPr>
        <w:pStyle w:val="ListParagraph"/>
        <w:numPr>
          <w:ilvl w:val="0"/>
          <w:numId w:val="1"/>
        </w:numPr>
      </w:pPr>
      <w:r>
        <w:t>Your home screen will look like below</w:t>
      </w:r>
      <w:r w:rsidR="00E1313B">
        <w:t>.</w:t>
      </w:r>
    </w:p>
    <w:p w:rsidR="00AE1393" w:rsidRDefault="00AE1393" w:rsidP="00E1313B">
      <w:pPr>
        <w:pStyle w:val="ListParagraph"/>
        <w:rPr>
          <w:noProof/>
        </w:rPr>
      </w:pPr>
      <w:r w:rsidRPr="00233DAF">
        <w:rPr>
          <w:noProof/>
          <w:sz w:val="24"/>
        </w:rPr>
        <mc:AlternateContent>
          <mc:Choice Requires="wps">
            <w:drawing>
              <wp:anchor distT="0" distB="0" distL="114300" distR="114300" simplePos="0" relativeHeight="251661312" behindDoc="0" locked="0" layoutInCell="1" allowOverlap="1" wp14:anchorId="25851A55" wp14:editId="7E4FE31A">
                <wp:simplePos x="0" y="0"/>
                <wp:positionH relativeFrom="column">
                  <wp:posOffset>4276724</wp:posOffset>
                </wp:positionH>
                <wp:positionV relativeFrom="paragraph">
                  <wp:posOffset>291465</wp:posOffset>
                </wp:positionV>
                <wp:extent cx="542925" cy="800100"/>
                <wp:effectExtent l="38100" t="19050" r="28575" b="38100"/>
                <wp:wrapNone/>
                <wp:docPr id="13" name="Straight Arrow Connector 13"/>
                <wp:cNvGraphicFramePr/>
                <a:graphic xmlns:a="http://schemas.openxmlformats.org/drawingml/2006/main">
                  <a:graphicData uri="http://schemas.microsoft.com/office/word/2010/wordprocessingShape">
                    <wps:wsp>
                      <wps:cNvCnPr/>
                      <wps:spPr>
                        <a:xfrm flipH="1">
                          <a:off x="0" y="0"/>
                          <a:ext cx="542925" cy="8001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79AC03" id="_x0000_t32" coordsize="21600,21600" o:spt="32" o:oned="t" path="m,l21600,21600e" filled="f">
                <v:path arrowok="t" fillok="f" o:connecttype="none"/>
                <o:lock v:ext="edit" shapetype="t"/>
              </v:shapetype>
              <v:shape id="Straight Arrow Connector 13" o:spid="_x0000_s1026" type="#_x0000_t32" style="position:absolute;margin-left:336.75pt;margin-top:22.95pt;width:42.75pt;height:6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" strokecolor="red" strokeweight="3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59C84D70" wp14:editId="744F983A">
                <wp:simplePos x="0" y="0"/>
                <wp:positionH relativeFrom="margin">
                  <wp:posOffset>4895850</wp:posOffset>
                </wp:positionH>
                <wp:positionV relativeFrom="paragraph">
                  <wp:posOffset>272416</wp:posOffset>
                </wp:positionV>
                <wp:extent cx="1476375" cy="285750"/>
                <wp:effectExtent l="19050" t="19050" r="28575" b="19050"/>
                <wp:wrapNone/>
                <wp:docPr id="11" name="Rectangle 11"/>
                <wp:cNvGraphicFramePr/>
                <a:graphic xmlns:a="http://schemas.openxmlformats.org/drawingml/2006/main">
                  <a:graphicData uri="http://schemas.microsoft.com/office/word/2010/wordprocessingShape">
                    <wps:wsp>
                      <wps:cNvSpPr/>
                      <wps:spPr>
                        <a:xfrm>
                          <a:off x="0" y="0"/>
                          <a:ext cx="1476375" cy="2857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03692" id="Rectangle 11" o:spid="_x0000_s1026" style="position:absolute;margin-left:385.5pt;margin-top:21.45pt;width:116.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" filled="f" strokecolor="black [3213]" strokeweight="3pt">
                <w10:wrap anchorx="margin"/>
              </v:rect>
            </w:pict>
          </mc:Fallback>
        </mc:AlternateContent>
      </w:r>
      <w:r>
        <w:rPr>
          <w:noProof/>
        </w:rPr>
        <w:drawing>
          <wp:inline distT="0" distB="0" distL="0" distR="0" wp14:anchorId="2C8FE168" wp14:editId="26C721D5">
            <wp:extent cx="5943600" cy="7618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8936"/>
                    <a:stretch/>
                  </pic:blipFill>
                  <pic:spPr bwMode="auto">
                    <a:xfrm>
                      <a:off x="0" y="0"/>
                      <a:ext cx="5943600" cy="761812"/>
                    </a:xfrm>
                    <a:prstGeom prst="rect">
                      <a:avLst/>
                    </a:prstGeom>
                    <a:ln>
                      <a:noFill/>
                    </a:ln>
                    <a:extLst>
                      <a:ext uri="{53640926-AAD7-44D8-BBD7-CCE9431645EC}">
                        <a14:shadowObscured xmlns:a14="http://schemas.microsoft.com/office/drawing/2010/main"/>
                      </a:ext>
                    </a:extLst>
                  </pic:spPr>
                </pic:pic>
              </a:graphicData>
            </a:graphic>
          </wp:inline>
        </w:drawing>
      </w:r>
    </w:p>
    <w:p w:rsidR="00AE1393" w:rsidRDefault="00AE1393" w:rsidP="00AE1393">
      <w:pPr>
        <w:pStyle w:val="ListParagraph"/>
        <w:numPr>
          <w:ilvl w:val="0"/>
          <w:numId w:val="1"/>
        </w:numPr>
      </w:pPr>
      <w:r>
        <w:t xml:space="preserve">Please </w:t>
      </w:r>
      <w:r w:rsidRPr="0005488C">
        <w:rPr>
          <w:b/>
        </w:rPr>
        <w:t>refer</w:t>
      </w:r>
      <w:r>
        <w:t xml:space="preserve"> to the </w:t>
      </w:r>
      <w:r w:rsidR="00E1313B">
        <w:rPr>
          <w:b/>
        </w:rPr>
        <w:t xml:space="preserve">right </w:t>
      </w:r>
      <w:r>
        <w:t>of the screen</w:t>
      </w:r>
      <w:r w:rsidR="00E1313B">
        <w:t>.</w:t>
      </w:r>
    </w:p>
    <w:p w:rsidR="00AE1393" w:rsidRDefault="00AE1393" w:rsidP="00AE1393">
      <w:pPr>
        <w:pStyle w:val="ListParagraph"/>
        <w:ind w:left="630"/>
      </w:pPr>
      <w:r>
        <w:rPr>
          <w:noProof/>
        </w:rPr>
        <mc:AlternateContent>
          <mc:Choice Requires="wps">
            <w:drawing>
              <wp:anchor distT="0" distB="0" distL="114300" distR="114300" simplePos="0" relativeHeight="251660288" behindDoc="0" locked="0" layoutInCell="1" allowOverlap="1" wp14:anchorId="4069B40F" wp14:editId="322D6876">
                <wp:simplePos x="0" y="0"/>
                <wp:positionH relativeFrom="margin">
                  <wp:posOffset>381000</wp:posOffset>
                </wp:positionH>
                <wp:positionV relativeFrom="paragraph">
                  <wp:posOffset>5080</wp:posOffset>
                </wp:positionV>
                <wp:extent cx="3933825" cy="704850"/>
                <wp:effectExtent l="19050" t="19050" r="28575" b="19050"/>
                <wp:wrapNone/>
                <wp:docPr id="4" name="Rectangle 4"/>
                <wp:cNvGraphicFramePr/>
                <a:graphic xmlns:a="http://schemas.openxmlformats.org/drawingml/2006/main">
                  <a:graphicData uri="http://schemas.microsoft.com/office/word/2010/wordprocessingShape">
                    <wps:wsp>
                      <wps:cNvSpPr/>
                      <wps:spPr>
                        <a:xfrm>
                          <a:off x="0" y="0"/>
                          <a:ext cx="3933825" cy="7048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B9BB5" id="Rectangle 4" o:spid="_x0000_s1026" style="position:absolute;margin-left:30pt;margin-top:.4pt;width:309.7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" filled="f" strokecolor="black [3213]" strokeweight="3pt">
                <w10:wrap anchorx="margin"/>
              </v:rect>
            </w:pict>
          </mc:Fallback>
        </mc:AlternateContent>
      </w:r>
      <w:r>
        <w:rPr>
          <w:noProof/>
        </w:rPr>
        <w:drawing>
          <wp:inline distT="0" distB="0" distL="0" distR="0" wp14:anchorId="130D3583" wp14:editId="7CCA905E">
            <wp:extent cx="3886200" cy="733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6200" cy="733425"/>
                    </a:xfrm>
                    <a:prstGeom prst="rect">
                      <a:avLst/>
                    </a:prstGeom>
                  </pic:spPr>
                </pic:pic>
              </a:graphicData>
            </a:graphic>
          </wp:inline>
        </w:drawing>
      </w:r>
    </w:p>
    <w:p w:rsidR="00AE1393" w:rsidRDefault="00AE1393" w:rsidP="00AE1393">
      <w:pPr>
        <w:pStyle w:val="ListParagraph"/>
        <w:ind w:left="630"/>
      </w:pPr>
    </w:p>
    <w:p w:rsidR="00AE1393" w:rsidRDefault="00AE1393" w:rsidP="00AE1393">
      <w:pPr>
        <w:pStyle w:val="ListParagraph"/>
        <w:numPr>
          <w:ilvl w:val="0"/>
          <w:numId w:val="1"/>
        </w:numPr>
      </w:pPr>
      <w:r w:rsidRPr="0005488C">
        <w:rPr>
          <w:b/>
        </w:rPr>
        <w:t>Click</w:t>
      </w:r>
      <w:r>
        <w:t xml:space="preserve"> on </w:t>
      </w:r>
      <w:r w:rsidRPr="00FC47D7">
        <w:rPr>
          <w:b/>
          <w:color w:val="4472C4" w:themeColor="accent5"/>
          <w:sz w:val="24"/>
        </w:rPr>
        <w:t>Jobs awaiting your approval</w:t>
      </w:r>
      <w:r w:rsidR="00E1313B">
        <w:rPr>
          <w:b/>
          <w:color w:val="4472C4" w:themeColor="accent5"/>
          <w:sz w:val="24"/>
        </w:rPr>
        <w:t>.</w:t>
      </w:r>
    </w:p>
    <w:p w:rsidR="00AE1393" w:rsidRPr="0057561D" w:rsidRDefault="0057561D" w:rsidP="0057561D">
      <w:pPr>
        <w:pStyle w:val="ListParagraph"/>
        <w:ind w:left="630"/>
      </w:pPr>
      <w:r>
        <w:rPr>
          <w:noProof/>
        </w:rPr>
        <w:drawing>
          <wp:inline distT="0" distB="0" distL="0" distR="0" wp14:anchorId="4FED8A5C" wp14:editId="324FA45A">
            <wp:extent cx="4029075" cy="809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29075" cy="809625"/>
                    </a:xfrm>
                    <a:prstGeom prst="rect">
                      <a:avLst/>
                    </a:prstGeom>
                  </pic:spPr>
                </pic:pic>
              </a:graphicData>
            </a:graphic>
          </wp:inline>
        </w:drawing>
      </w:r>
    </w:p>
    <w:p w:rsidR="00AE1393" w:rsidRPr="00FC47D7" w:rsidRDefault="00AE1393" w:rsidP="00AE1393">
      <w:pPr>
        <w:pStyle w:val="ListParagraph"/>
        <w:ind w:left="630"/>
        <w:rPr>
          <w:sz w:val="24"/>
        </w:rPr>
      </w:pPr>
    </w:p>
    <w:p w:rsidR="00AE1393" w:rsidRDefault="0057561D" w:rsidP="00AE1393">
      <w:pPr>
        <w:pStyle w:val="ListParagraph"/>
        <w:numPr>
          <w:ilvl w:val="0"/>
          <w:numId w:val="1"/>
        </w:numPr>
        <w:rPr>
          <w:sz w:val="24"/>
        </w:rPr>
      </w:pPr>
      <w:r>
        <w:rPr>
          <w:noProof/>
        </w:rPr>
        <w:drawing>
          <wp:anchor distT="0" distB="0" distL="114300" distR="114300" simplePos="0" relativeHeight="251732992" behindDoc="0" locked="0" layoutInCell="1" allowOverlap="1">
            <wp:simplePos x="0" y="0"/>
            <wp:positionH relativeFrom="column">
              <wp:posOffset>285750</wp:posOffset>
            </wp:positionH>
            <wp:positionV relativeFrom="paragraph">
              <wp:posOffset>271145</wp:posOffset>
            </wp:positionV>
            <wp:extent cx="5943600" cy="2144395"/>
            <wp:effectExtent l="0" t="0" r="0" b="825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2144395"/>
                    </a:xfrm>
                    <a:prstGeom prst="rect">
                      <a:avLst/>
                    </a:prstGeom>
                  </pic:spPr>
                </pic:pic>
              </a:graphicData>
            </a:graphic>
          </wp:anchor>
        </w:drawing>
      </w:r>
      <w:r w:rsidR="00AE1393" w:rsidRPr="006B26D2">
        <w:rPr>
          <w:b/>
          <w:sz w:val="24"/>
        </w:rPr>
        <w:t>Click</w:t>
      </w:r>
      <w:r w:rsidR="00AE1393" w:rsidRPr="00FE4A18">
        <w:rPr>
          <w:sz w:val="24"/>
        </w:rPr>
        <w:t xml:space="preserve"> </w:t>
      </w:r>
      <w:r w:rsidR="00AE1393" w:rsidRPr="006B4D52">
        <w:rPr>
          <w:b/>
          <w:color w:val="4472C4" w:themeColor="accent5"/>
          <w:sz w:val="24"/>
        </w:rPr>
        <w:t>View</w:t>
      </w:r>
      <w:r w:rsidR="00AE1393" w:rsidRPr="00FE4A18">
        <w:rPr>
          <w:color w:val="4472C4" w:themeColor="accent5"/>
          <w:sz w:val="24"/>
        </w:rPr>
        <w:t xml:space="preserve"> </w:t>
      </w:r>
      <w:r w:rsidR="00AE1393" w:rsidRPr="00FE4A18">
        <w:rPr>
          <w:sz w:val="24"/>
        </w:rPr>
        <w:t>next to the job you are approving</w:t>
      </w:r>
      <w:r w:rsidR="006A5763">
        <w:rPr>
          <w:sz w:val="24"/>
        </w:rPr>
        <w:t>.</w:t>
      </w:r>
      <w:r w:rsidR="00AE1393" w:rsidRPr="00FE4A18">
        <w:rPr>
          <w:sz w:val="24"/>
        </w:rPr>
        <w:t xml:space="preserve"> </w:t>
      </w:r>
    </w:p>
    <w:p w:rsidR="00AE1393" w:rsidRDefault="00AE1393" w:rsidP="00AE1393">
      <w:pPr>
        <w:pStyle w:val="ListParagraph"/>
      </w:pPr>
    </w:p>
    <w:p w:rsidR="0057561D" w:rsidRDefault="0057561D" w:rsidP="00AE1393">
      <w:pPr>
        <w:pStyle w:val="ListParagraph"/>
      </w:pPr>
    </w:p>
    <w:p w:rsidR="0057561D" w:rsidRDefault="0057561D" w:rsidP="00AE1393">
      <w:pPr>
        <w:pStyle w:val="ListParagraph"/>
      </w:pPr>
    </w:p>
    <w:p w:rsidR="00514F81" w:rsidRPr="00D61039" w:rsidRDefault="00514F81" w:rsidP="0057561D">
      <w:pPr>
        <w:pStyle w:val="ListParagraph"/>
        <w:numPr>
          <w:ilvl w:val="0"/>
          <w:numId w:val="1"/>
        </w:numPr>
      </w:pPr>
      <w:r>
        <w:lastRenderedPageBreak/>
        <w:t xml:space="preserve">The </w:t>
      </w:r>
      <w:r w:rsidRPr="00514F81">
        <w:rPr>
          <w:b/>
          <w:color w:val="4472C4" w:themeColor="accent5"/>
          <w:sz w:val="24"/>
        </w:rPr>
        <w:t>Job</w:t>
      </w:r>
      <w:r>
        <w:t xml:space="preserve"> </w:t>
      </w:r>
      <w:r w:rsidRPr="00514F81">
        <w:rPr>
          <w:b/>
          <w:color w:val="4472C4" w:themeColor="accent5"/>
          <w:sz w:val="24"/>
        </w:rPr>
        <w:t>Card</w:t>
      </w:r>
      <w:r>
        <w:t xml:space="preserve"> will appear. You ca</w:t>
      </w:r>
      <w:r w:rsidR="0057561D">
        <w:rPr>
          <w:noProof/>
        </w:rPr>
        <w:t xml:space="preserve">n </w:t>
      </w:r>
      <w:r w:rsidRPr="00514F81">
        <w:rPr>
          <w:b/>
        </w:rPr>
        <w:t>edit</w:t>
      </w:r>
      <w:r>
        <w:t xml:space="preserve"> the indicated fields, </w:t>
      </w:r>
      <w:r w:rsidRPr="00514F81">
        <w:rPr>
          <w:b/>
        </w:rPr>
        <w:t>if needed</w:t>
      </w:r>
      <w:r>
        <w:rPr>
          <w:b/>
        </w:rPr>
        <w:t>.</w:t>
      </w:r>
    </w:p>
    <w:p w:rsidR="00D61039" w:rsidRPr="0057561D" w:rsidRDefault="008C04D2" w:rsidP="00D61039">
      <w:pPr>
        <w:pStyle w:val="ListParagraph"/>
        <w:ind w:left="630"/>
      </w:pPr>
      <w:r>
        <w:rPr>
          <w:noProof/>
        </w:rPr>
        <w:drawing>
          <wp:anchor distT="0" distB="0" distL="114300" distR="114300" simplePos="0" relativeHeight="251750400" behindDoc="0" locked="0" layoutInCell="1" allowOverlap="1">
            <wp:simplePos x="0" y="0"/>
            <wp:positionH relativeFrom="margin">
              <wp:posOffset>206375</wp:posOffset>
            </wp:positionH>
            <wp:positionV relativeFrom="paragraph">
              <wp:posOffset>3437890</wp:posOffset>
            </wp:positionV>
            <wp:extent cx="6003290" cy="952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003290" cy="952500"/>
                    </a:xfrm>
                    <a:prstGeom prst="rect">
                      <a:avLst/>
                    </a:prstGeom>
                  </pic:spPr>
                </pic:pic>
              </a:graphicData>
            </a:graphic>
            <wp14:sizeRelH relativeFrom="margin">
              <wp14:pctWidth>0</wp14:pctWidth>
            </wp14:sizeRelH>
            <wp14:sizeRelV relativeFrom="margin">
              <wp14:pctHeight>0</wp14:pctHeight>
            </wp14:sizeRelV>
          </wp:anchor>
        </w:drawing>
      </w:r>
      <w:r w:rsidR="00947493">
        <w:rPr>
          <w:noProof/>
        </w:rPr>
        <w:drawing>
          <wp:anchor distT="0" distB="0" distL="114300" distR="114300" simplePos="0" relativeHeight="251749376" behindDoc="0" locked="0" layoutInCell="1" allowOverlap="1">
            <wp:simplePos x="0" y="0"/>
            <wp:positionH relativeFrom="margin">
              <wp:posOffset>247650</wp:posOffset>
            </wp:positionH>
            <wp:positionV relativeFrom="paragraph">
              <wp:posOffset>1570990</wp:posOffset>
            </wp:positionV>
            <wp:extent cx="5867400" cy="1762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67400" cy="1762125"/>
                    </a:xfrm>
                    <a:prstGeom prst="rect">
                      <a:avLst/>
                    </a:prstGeom>
                  </pic:spPr>
                </pic:pic>
              </a:graphicData>
            </a:graphic>
          </wp:anchor>
        </w:drawing>
      </w:r>
      <w:r w:rsidR="00D61039">
        <w:rPr>
          <w:noProof/>
        </w:rPr>
        <w:drawing>
          <wp:inline distT="0" distB="0" distL="0" distR="0" wp14:anchorId="616781B3" wp14:editId="02839A16">
            <wp:extent cx="5314950" cy="1400175"/>
            <wp:effectExtent l="38100" t="38100" r="38100" b="47625"/>
            <wp:docPr id="8" name="Picture 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314950" cy="1400175"/>
                    </a:xfrm>
                    <a:prstGeom prst="rect">
                      <a:avLst/>
                    </a:prstGeom>
                    <a:ln w="38100">
                      <a:solidFill>
                        <a:schemeClr val="tx1"/>
                      </a:solidFill>
                    </a:ln>
                  </pic:spPr>
                </pic:pic>
              </a:graphicData>
            </a:graphic>
          </wp:inline>
        </w:drawing>
      </w:r>
    </w:p>
    <w:p w:rsidR="00D61039" w:rsidRDefault="00D61039" w:rsidP="0057561D">
      <w:pPr>
        <w:pStyle w:val="ListParagraph"/>
      </w:pPr>
    </w:p>
    <w:p w:rsidR="008C04D2" w:rsidRDefault="008C04D2" w:rsidP="008C04D2">
      <w:pPr>
        <w:pStyle w:val="ListParagraph"/>
        <w:numPr>
          <w:ilvl w:val="0"/>
          <w:numId w:val="1"/>
        </w:numPr>
        <w:rPr>
          <w:noProof/>
        </w:rPr>
      </w:pPr>
      <w:r>
        <w:rPr>
          <w:noProof/>
        </w:rPr>
        <w:t xml:space="preserve">You will see the Activity Code in the Position Informtion section. </w:t>
      </w:r>
    </w:p>
    <w:p w:rsidR="00514F81" w:rsidRDefault="008C04D2" w:rsidP="00514F81">
      <w:pPr>
        <w:pStyle w:val="ListParagraph"/>
        <w:ind w:left="630"/>
      </w:pPr>
      <w:r w:rsidRPr="008C04D2">
        <w:rPr>
          <w:noProof/>
          <w:color w:val="FF0000"/>
        </w:rPr>
        <mc:AlternateContent>
          <mc:Choice Requires="wps">
            <w:drawing>
              <wp:anchor distT="0" distB="0" distL="114300" distR="114300" simplePos="0" relativeHeight="251752448" behindDoc="0" locked="0" layoutInCell="1" allowOverlap="1">
                <wp:simplePos x="0" y="0"/>
                <wp:positionH relativeFrom="column">
                  <wp:posOffset>2676525</wp:posOffset>
                </wp:positionH>
                <wp:positionV relativeFrom="paragraph">
                  <wp:posOffset>1517650</wp:posOffset>
                </wp:positionV>
                <wp:extent cx="561975" cy="57150"/>
                <wp:effectExtent l="19050" t="95250" r="0" b="57150"/>
                <wp:wrapNone/>
                <wp:docPr id="6" name="Straight Arrow Connector 6"/>
                <wp:cNvGraphicFramePr/>
                <a:graphic xmlns:a="http://schemas.openxmlformats.org/drawingml/2006/main">
                  <a:graphicData uri="http://schemas.microsoft.com/office/word/2010/wordprocessingShape">
                    <wps:wsp>
                      <wps:cNvCnPr/>
                      <wps:spPr>
                        <a:xfrm flipV="1">
                          <a:off x="0" y="0"/>
                          <a:ext cx="561975" cy="57150"/>
                        </a:xfrm>
                        <a:prstGeom prst="straightConnector1">
                          <a:avLst/>
                        </a:prstGeom>
                        <a:ln w="38100">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5424933" id="_x0000_t32" coordsize="21600,21600" o:spt="32" o:oned="t" path="m,l21600,21600e" filled="f">
                <v:path arrowok="t" fillok="f" o:connecttype="none"/>
                <o:lock v:ext="edit" shapetype="t"/>
              </v:shapetype>
              <v:shape id="Straight Arrow Connector 6" o:spid="_x0000_s1026" type="#_x0000_t32" style="position:absolute;margin-left:210.75pt;margin-top:119.5pt;width:44.25pt;height:4.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" strokecolor="red" strokeweight="3pt">
                <v:stroke endarrow="block" joinstyle="miter"/>
              </v:shape>
            </w:pict>
          </mc:Fallback>
        </mc:AlternateContent>
      </w:r>
      <w:r>
        <w:rPr>
          <w:noProof/>
        </w:rPr>
        <w:drawing>
          <wp:inline distT="0" distB="0" distL="0" distR="0" wp14:anchorId="4B193007" wp14:editId="31AFC579">
            <wp:extent cx="5657850" cy="2343535"/>
            <wp:effectExtent l="76200" t="76200" r="133350" b="133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3465" cy="23500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C04D2" w:rsidRDefault="008C04D2" w:rsidP="00514F81">
      <w:pPr>
        <w:pStyle w:val="ListParagraph"/>
        <w:ind w:left="630"/>
      </w:pPr>
    </w:p>
    <w:p w:rsidR="008E4F5E" w:rsidRDefault="00465390" w:rsidP="008E4F5E">
      <w:pPr>
        <w:pStyle w:val="ListParagraph"/>
        <w:numPr>
          <w:ilvl w:val="0"/>
          <w:numId w:val="1"/>
        </w:numPr>
      </w:pPr>
      <w:r>
        <w:rPr>
          <w:noProof/>
        </w:rPr>
        <w:t>Scroll down to the</w:t>
      </w:r>
      <w:r w:rsidR="00514F81">
        <w:t xml:space="preserve"> </w:t>
      </w:r>
      <w:r w:rsidR="00514F81" w:rsidRPr="008E4F5E">
        <w:rPr>
          <w:b/>
          <w:color w:val="4472C4" w:themeColor="accent5"/>
          <w:sz w:val="24"/>
        </w:rPr>
        <w:t>Budget</w:t>
      </w:r>
      <w:r w:rsidR="00514F81">
        <w:t xml:space="preserve"> section.</w:t>
      </w:r>
      <w:r w:rsidR="00514F81" w:rsidRPr="00514F81">
        <w:rPr>
          <w:noProof/>
        </w:rPr>
        <w:t xml:space="preserve"> </w:t>
      </w:r>
      <w:r>
        <w:rPr>
          <w:noProof/>
        </w:rPr>
        <w:t>Complete all the fields in this section.</w:t>
      </w:r>
    </w:p>
    <w:p w:rsidR="008C04D2" w:rsidRDefault="00955614" w:rsidP="008C04D2">
      <w:pPr>
        <w:pStyle w:val="ListParagraph"/>
        <w:ind w:left="630"/>
      </w:pPr>
      <w:bookmarkStart w:id="0" w:name="_GoBack"/>
      <w:bookmarkEnd w:id="0"/>
      <w:r>
        <w:rPr>
          <w:noProof/>
        </w:rPr>
        <w:lastRenderedPageBreak/>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6729730" cy="25431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729730" cy="2543175"/>
                    </a:xfrm>
                    <a:prstGeom prst="rect">
                      <a:avLst/>
                    </a:prstGeom>
                  </pic:spPr>
                </pic:pic>
              </a:graphicData>
            </a:graphic>
            <wp14:sizeRelH relativeFrom="margin">
              <wp14:pctWidth>0</wp14:pctWidth>
            </wp14:sizeRelH>
            <wp14:sizeRelV relativeFrom="margin">
              <wp14:pctHeight>0</wp14:pctHeight>
            </wp14:sizeRelV>
          </wp:anchor>
        </w:drawing>
      </w:r>
    </w:p>
    <w:p w:rsidR="008E4F5E" w:rsidRDefault="00D61039" w:rsidP="008C04D2">
      <w:pPr>
        <w:pStyle w:val="ListParagraph"/>
        <w:ind w:left="630"/>
      </w:pPr>
      <w:r>
        <w:t xml:space="preserve">Once you have input the correct information, </w:t>
      </w:r>
      <w:r w:rsidR="00780ACB">
        <w:rPr>
          <w:b/>
        </w:rPr>
        <w:t xml:space="preserve">scroll </w:t>
      </w:r>
      <w:r w:rsidRPr="00955614">
        <w:rPr>
          <w:b/>
        </w:rPr>
        <w:t>to the bottom</w:t>
      </w:r>
      <w:r>
        <w:t xml:space="preserve"> of the </w:t>
      </w:r>
      <w:r w:rsidRPr="00955614">
        <w:rPr>
          <w:b/>
          <w:color w:val="4472C4" w:themeColor="accent5"/>
          <w:sz w:val="24"/>
        </w:rPr>
        <w:t>Job</w:t>
      </w:r>
      <w:r>
        <w:t xml:space="preserve"> </w:t>
      </w:r>
      <w:r w:rsidRPr="00955614">
        <w:rPr>
          <w:b/>
          <w:color w:val="4472C4" w:themeColor="accent5"/>
          <w:sz w:val="24"/>
        </w:rPr>
        <w:t>Card</w:t>
      </w:r>
      <w:r>
        <w:t xml:space="preserve">. Listed here is the approval process, which will list everyone who has viewed and approved the job card </w:t>
      </w:r>
      <w:r w:rsidR="00780ACB">
        <w:t>before</w:t>
      </w:r>
      <w:r>
        <w:t xml:space="preserve"> you as well as who will view and approve it after you.</w:t>
      </w:r>
      <w:r>
        <w:rPr>
          <w:noProof/>
        </w:rPr>
        <w:t xml:space="preserve"> </w:t>
      </w:r>
    </w:p>
    <w:p w:rsidR="001929C4" w:rsidRDefault="001929C4" w:rsidP="008E4F5E">
      <w:pPr>
        <w:pStyle w:val="ListParagraph"/>
        <w:ind w:left="630"/>
        <w:rPr>
          <w:noProof/>
        </w:rPr>
      </w:pPr>
    </w:p>
    <w:p w:rsidR="003A721F" w:rsidRDefault="001929C4" w:rsidP="00947493">
      <w:pPr>
        <w:pStyle w:val="ListParagraph"/>
        <w:ind w:left="630"/>
      </w:pPr>
      <w:r w:rsidRPr="006B26D2">
        <w:rPr>
          <w:b/>
          <w:noProof/>
        </w:rPr>
        <mc:AlternateContent>
          <mc:Choice Requires="wps">
            <w:drawing>
              <wp:anchor distT="0" distB="0" distL="114300" distR="114300" simplePos="0" relativeHeight="251729920" behindDoc="0" locked="0" layoutInCell="1" allowOverlap="1" wp14:anchorId="2C51E32B" wp14:editId="5C84AB61">
                <wp:simplePos x="0" y="0"/>
                <wp:positionH relativeFrom="column">
                  <wp:posOffset>-76200</wp:posOffset>
                </wp:positionH>
                <wp:positionV relativeFrom="paragraph">
                  <wp:posOffset>1636395</wp:posOffset>
                </wp:positionV>
                <wp:extent cx="447675" cy="180975"/>
                <wp:effectExtent l="19050" t="19050" r="9525" b="66675"/>
                <wp:wrapNone/>
                <wp:docPr id="62" name="Straight Arrow Connector 62"/>
                <wp:cNvGraphicFramePr/>
                <a:graphic xmlns:a="http://schemas.openxmlformats.org/drawingml/2006/main">
                  <a:graphicData uri="http://schemas.microsoft.com/office/word/2010/wordprocessingShape">
                    <wps:wsp>
                      <wps:cNvCnPr/>
                      <wps:spPr>
                        <a:xfrm>
                          <a:off x="0" y="0"/>
                          <a:ext cx="447675" cy="1809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064BCF" id="_x0000_t32" coordsize="21600,21600" o:spt="32" o:oned="t" path="m,l21600,21600e" filled="f">
                <v:path arrowok="t" fillok="f" o:connecttype="none"/>
                <o:lock v:ext="edit" shapetype="t"/>
              </v:shapetype>
              <v:shape id="Straight Arrow Connector 62" o:spid="_x0000_s1026" type="#_x0000_t32" style="position:absolute;margin-left:-6pt;margin-top:128.85pt;width:35.2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" strokecolor="red" strokeweight="3pt">
                <v:stroke endarrow="block" joinstyle="miter"/>
              </v:shape>
            </w:pict>
          </mc:Fallback>
        </mc:AlternateContent>
      </w:r>
      <w:r w:rsidR="004E479C">
        <w:rPr>
          <w:noProof/>
        </w:rPr>
        <w:drawing>
          <wp:inline distT="0" distB="0" distL="0" distR="0" wp14:anchorId="48E714CF" wp14:editId="40B56385">
            <wp:extent cx="5334000" cy="3048000"/>
            <wp:effectExtent l="38100" t="38100" r="38100"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0615"/>
                    <a:stretch/>
                  </pic:blipFill>
                  <pic:spPr bwMode="auto">
                    <a:xfrm>
                      <a:off x="0" y="0"/>
                      <a:ext cx="5334000" cy="3048000"/>
                    </a:xfrm>
                    <a:prstGeom prst="rect">
                      <a:avLst/>
                    </a:prstGeom>
                    <a:ln w="38100">
                      <a:solidFill>
                        <a:schemeClr val="tx1"/>
                      </a:solidFill>
                    </a:ln>
                    <a:extLst>
                      <a:ext uri="{53640926-AAD7-44D8-BBD7-CCE9431645EC}">
                        <a14:shadowObscured xmlns:a14="http://schemas.microsoft.com/office/drawing/2010/main"/>
                      </a:ext>
                    </a:extLst>
                  </pic:spPr>
                </pic:pic>
              </a:graphicData>
            </a:graphic>
          </wp:inline>
        </w:drawing>
      </w:r>
    </w:p>
    <w:p w:rsidR="00D82708" w:rsidRDefault="00D82708" w:rsidP="00947493">
      <w:pPr>
        <w:pStyle w:val="ListParagraph"/>
        <w:ind w:left="630"/>
      </w:pPr>
    </w:p>
    <w:p w:rsidR="003A721F" w:rsidRDefault="008E4F5E" w:rsidP="003A721F">
      <w:pPr>
        <w:pStyle w:val="ListParagraph"/>
        <w:numPr>
          <w:ilvl w:val="0"/>
          <w:numId w:val="1"/>
        </w:numPr>
      </w:pPr>
      <w:r>
        <w:rPr>
          <w:noProof/>
        </w:rPr>
        <w:drawing>
          <wp:anchor distT="0" distB="0" distL="114300" distR="114300" simplePos="0" relativeHeight="251736064" behindDoc="0" locked="0" layoutInCell="1" allowOverlap="1">
            <wp:simplePos x="0" y="0"/>
            <wp:positionH relativeFrom="column">
              <wp:posOffset>409575</wp:posOffset>
            </wp:positionH>
            <wp:positionV relativeFrom="paragraph">
              <wp:posOffset>228600</wp:posOffset>
            </wp:positionV>
            <wp:extent cx="5200650" cy="838200"/>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200650" cy="838200"/>
                    </a:xfrm>
                    <a:prstGeom prst="rect">
                      <a:avLst/>
                    </a:prstGeom>
                  </pic:spPr>
                </pic:pic>
              </a:graphicData>
            </a:graphic>
          </wp:anchor>
        </w:drawing>
      </w:r>
      <w:r w:rsidR="003A721F">
        <w:t xml:space="preserve">You must </w:t>
      </w:r>
      <w:r w:rsidR="003A721F" w:rsidRPr="00501029">
        <w:rPr>
          <w:b/>
        </w:rPr>
        <w:t>Approve/Decline</w:t>
      </w:r>
      <w:r w:rsidR="003A721F">
        <w:t xml:space="preserve"> the </w:t>
      </w:r>
      <w:r w:rsidR="003A721F" w:rsidRPr="00501029">
        <w:rPr>
          <w:b/>
          <w:color w:val="4472C4" w:themeColor="accent5"/>
          <w:sz w:val="24"/>
        </w:rPr>
        <w:t>Job Card</w:t>
      </w:r>
      <w:r w:rsidR="003A721F">
        <w:rPr>
          <w:b/>
          <w:color w:val="4472C4" w:themeColor="accent5"/>
          <w:sz w:val="24"/>
        </w:rPr>
        <w:t>.</w:t>
      </w:r>
    </w:p>
    <w:p w:rsidR="003A721F" w:rsidRPr="008E4F5E" w:rsidRDefault="003A721F" w:rsidP="008E4F5E">
      <w:pPr>
        <w:rPr>
          <w:sz w:val="24"/>
        </w:rPr>
      </w:pPr>
    </w:p>
    <w:p w:rsidR="00E145F5" w:rsidRDefault="00E145F5" w:rsidP="00E145F5">
      <w:pPr>
        <w:pStyle w:val="ListParagraph"/>
        <w:numPr>
          <w:ilvl w:val="1"/>
          <w:numId w:val="2"/>
        </w:numPr>
        <w:spacing w:line="256" w:lineRule="auto"/>
        <w:rPr>
          <w:sz w:val="24"/>
        </w:rPr>
      </w:pPr>
      <w:r>
        <w:rPr>
          <w:b/>
          <w:color w:val="000000" w:themeColor="text1"/>
          <w:sz w:val="24"/>
        </w:rPr>
        <w:lastRenderedPageBreak/>
        <w:t xml:space="preserve">Save a draft: </w:t>
      </w:r>
      <w:r>
        <w:rPr>
          <w:color w:val="000000" w:themeColor="text1"/>
          <w:sz w:val="24"/>
        </w:rPr>
        <w:t>Click</w:t>
      </w:r>
      <w:r>
        <w:rPr>
          <w:b/>
          <w:color w:val="000000" w:themeColor="text1"/>
          <w:sz w:val="24"/>
        </w:rPr>
        <w:t xml:space="preserve"> </w:t>
      </w:r>
      <w:proofErr w:type="gramStart"/>
      <w:r>
        <w:rPr>
          <w:b/>
          <w:color w:val="0070C0"/>
          <w:sz w:val="24"/>
        </w:rPr>
        <w:t>Save</w:t>
      </w:r>
      <w:proofErr w:type="gramEnd"/>
      <w:r>
        <w:rPr>
          <w:b/>
          <w:color w:val="0070C0"/>
          <w:sz w:val="24"/>
        </w:rPr>
        <w:t xml:space="preserve"> a draft</w:t>
      </w:r>
      <w:r>
        <w:rPr>
          <w:color w:val="0070C0"/>
          <w:sz w:val="24"/>
        </w:rPr>
        <w:t xml:space="preserve"> </w:t>
      </w:r>
      <w:r>
        <w:rPr>
          <w:sz w:val="24"/>
        </w:rPr>
        <w:t>if you would like to save the job card and finish the approval process at a later time.</w:t>
      </w:r>
    </w:p>
    <w:p w:rsidR="00E145F5" w:rsidRDefault="00E145F5" w:rsidP="00E145F5">
      <w:pPr>
        <w:pStyle w:val="ListParagraph"/>
        <w:numPr>
          <w:ilvl w:val="2"/>
          <w:numId w:val="2"/>
        </w:numPr>
        <w:spacing w:line="256" w:lineRule="auto"/>
        <w:rPr>
          <w:sz w:val="24"/>
        </w:rPr>
      </w:pPr>
      <w:r>
        <w:rPr>
          <w:sz w:val="24"/>
        </w:rPr>
        <w:t xml:space="preserve">If saving a draft, click </w:t>
      </w:r>
      <w:r>
        <w:rPr>
          <w:b/>
          <w:color w:val="4472C4" w:themeColor="accent5"/>
          <w:sz w:val="24"/>
        </w:rPr>
        <w:t xml:space="preserve">OK </w:t>
      </w:r>
      <w:r>
        <w:rPr>
          <w:sz w:val="24"/>
        </w:rPr>
        <w:t xml:space="preserve">in the box when it asks if you want to save the following as a draft. </w:t>
      </w:r>
    </w:p>
    <w:p w:rsidR="00E145F5" w:rsidRDefault="00E145F5" w:rsidP="00E145F5">
      <w:pPr>
        <w:pStyle w:val="ListParagraph"/>
        <w:numPr>
          <w:ilvl w:val="1"/>
          <w:numId w:val="2"/>
        </w:numPr>
        <w:spacing w:line="256" w:lineRule="auto"/>
        <w:rPr>
          <w:sz w:val="24"/>
        </w:rPr>
      </w:pPr>
      <w:proofErr w:type="gramStart"/>
      <w:r>
        <w:rPr>
          <w:b/>
          <w:color w:val="000000" w:themeColor="text1"/>
          <w:sz w:val="24"/>
        </w:rPr>
        <w:t>Approve</w:t>
      </w:r>
      <w:r>
        <w:rPr>
          <w:sz w:val="24"/>
        </w:rPr>
        <w:t>:</w:t>
      </w:r>
      <w:proofErr w:type="gramEnd"/>
      <w:r>
        <w:rPr>
          <w:sz w:val="24"/>
        </w:rPr>
        <w:t xml:space="preserve"> Click </w:t>
      </w:r>
      <w:r>
        <w:rPr>
          <w:b/>
          <w:color w:val="0070C0"/>
          <w:sz w:val="24"/>
        </w:rPr>
        <w:t>Approve</w:t>
      </w:r>
      <w:r>
        <w:rPr>
          <w:sz w:val="24"/>
        </w:rPr>
        <w:t>. This will save all changes that you have done and will automatically send an email to the next approver in the process.</w:t>
      </w:r>
    </w:p>
    <w:p w:rsidR="00E145F5" w:rsidRDefault="00E145F5" w:rsidP="00E145F5">
      <w:pPr>
        <w:pStyle w:val="ListParagraph"/>
        <w:numPr>
          <w:ilvl w:val="1"/>
          <w:numId w:val="2"/>
        </w:numPr>
        <w:spacing w:line="256" w:lineRule="auto"/>
        <w:rPr>
          <w:sz w:val="24"/>
        </w:rPr>
      </w:pPr>
      <w:r>
        <w:rPr>
          <w:b/>
          <w:color w:val="000000" w:themeColor="text1"/>
          <w:sz w:val="24"/>
        </w:rPr>
        <w:t>Decline</w:t>
      </w:r>
      <w:r>
        <w:rPr>
          <w:sz w:val="24"/>
        </w:rPr>
        <w:t xml:space="preserve">: Click </w:t>
      </w:r>
      <w:r>
        <w:rPr>
          <w:b/>
          <w:color w:val="0070C0"/>
          <w:sz w:val="24"/>
        </w:rPr>
        <w:t>Decline</w:t>
      </w:r>
      <w:r>
        <w:rPr>
          <w:sz w:val="24"/>
        </w:rPr>
        <w:t xml:space="preserve"> at the bottom of the screen.  **</w:t>
      </w:r>
    </w:p>
    <w:p w:rsidR="00E145F5" w:rsidRDefault="00E145F5" w:rsidP="00E145F5">
      <w:pPr>
        <w:pStyle w:val="ListParagraph"/>
        <w:numPr>
          <w:ilvl w:val="2"/>
          <w:numId w:val="2"/>
        </w:numPr>
        <w:spacing w:line="256" w:lineRule="auto"/>
        <w:rPr>
          <w:sz w:val="24"/>
        </w:rPr>
      </w:pPr>
      <w:r>
        <w:rPr>
          <w:sz w:val="24"/>
        </w:rPr>
        <w:t xml:space="preserve">Select a reason for this selection. </w:t>
      </w:r>
    </w:p>
    <w:p w:rsidR="00E145F5" w:rsidRDefault="00E145F5" w:rsidP="00E145F5">
      <w:pPr>
        <w:pStyle w:val="ListParagraph"/>
        <w:numPr>
          <w:ilvl w:val="2"/>
          <w:numId w:val="2"/>
        </w:numPr>
        <w:spacing w:line="256" w:lineRule="auto"/>
        <w:rPr>
          <w:sz w:val="24"/>
        </w:rPr>
      </w:pPr>
      <w:r>
        <w:rPr>
          <w:sz w:val="24"/>
        </w:rPr>
        <w:t>Click Save.</w:t>
      </w:r>
    </w:p>
    <w:p w:rsidR="00D82708" w:rsidRDefault="00D82708" w:rsidP="00D82708">
      <w:pPr>
        <w:pStyle w:val="ListParagraph"/>
        <w:spacing w:line="256" w:lineRule="auto"/>
        <w:ind w:left="2160"/>
        <w:rPr>
          <w:sz w:val="24"/>
        </w:rPr>
      </w:pPr>
    </w:p>
    <w:p w:rsidR="00E145F5" w:rsidRDefault="00E145F5" w:rsidP="00E145F5">
      <w:pPr>
        <w:pStyle w:val="ListParagraph"/>
        <w:spacing w:line="240" w:lineRule="auto"/>
        <w:ind w:left="630"/>
        <w:jc w:val="center"/>
        <w:rPr>
          <w:b/>
          <w:sz w:val="24"/>
        </w:rPr>
      </w:pPr>
      <w:r>
        <w:rPr>
          <w:b/>
          <w:sz w:val="24"/>
        </w:rPr>
        <w:t xml:space="preserve">**Please note: If you have a question or concern that can be addressed with Human Resources before clicking decline, please contact us. When you click decline, the entire approval process must start over whereas Human Resources can edit the job card without restarting the process. Please contact us at 616-331-2215 or </w:t>
      </w:r>
      <w:hyperlink r:id="rId19" w:history="1">
        <w:r w:rsidR="0051491E" w:rsidRPr="00435304">
          <w:rPr>
            <w:rStyle w:val="Hyperlink"/>
            <w:b/>
            <w:sz w:val="24"/>
          </w:rPr>
          <w:t>hremploy@gvsu.edu</w:t>
        </w:r>
      </w:hyperlink>
      <w:r w:rsidR="00D82708">
        <w:rPr>
          <w:b/>
          <w:sz w:val="24"/>
        </w:rPr>
        <w:t>. *</w:t>
      </w:r>
      <w:r>
        <w:rPr>
          <w:b/>
          <w:sz w:val="24"/>
        </w:rPr>
        <w:t>*</w:t>
      </w:r>
    </w:p>
    <w:sectPr w:rsidR="00E145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CB" w:rsidRDefault="00780ACB" w:rsidP="00780ACB">
      <w:pPr>
        <w:spacing w:after="0" w:line="240" w:lineRule="auto"/>
      </w:pPr>
      <w:r>
        <w:separator/>
      </w:r>
    </w:p>
  </w:endnote>
  <w:endnote w:type="continuationSeparator" w:id="0">
    <w:p w:rsidR="00780ACB" w:rsidRDefault="00780ACB" w:rsidP="0078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CB" w:rsidRDefault="00780ACB" w:rsidP="00780ACB">
      <w:pPr>
        <w:spacing w:after="0" w:line="240" w:lineRule="auto"/>
      </w:pPr>
      <w:r>
        <w:separator/>
      </w:r>
    </w:p>
  </w:footnote>
  <w:footnote w:type="continuationSeparator" w:id="0">
    <w:p w:rsidR="00780ACB" w:rsidRDefault="00780ACB" w:rsidP="00780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3A9"/>
    <w:multiLevelType w:val="hybridMultilevel"/>
    <w:tmpl w:val="66C8A2B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33"/>
    <w:rsid w:val="000C386D"/>
    <w:rsid w:val="000D7EC8"/>
    <w:rsid w:val="001929C4"/>
    <w:rsid w:val="001A29B1"/>
    <w:rsid w:val="002524A0"/>
    <w:rsid w:val="00342CBE"/>
    <w:rsid w:val="003A721F"/>
    <w:rsid w:val="00465390"/>
    <w:rsid w:val="004E479C"/>
    <w:rsid w:val="00506C27"/>
    <w:rsid w:val="0051491E"/>
    <w:rsid w:val="00514F81"/>
    <w:rsid w:val="0057561D"/>
    <w:rsid w:val="005E167D"/>
    <w:rsid w:val="006257FB"/>
    <w:rsid w:val="00682A0B"/>
    <w:rsid w:val="006A5763"/>
    <w:rsid w:val="00780ACB"/>
    <w:rsid w:val="007A70D3"/>
    <w:rsid w:val="008C04D2"/>
    <w:rsid w:val="008C7751"/>
    <w:rsid w:val="008E4F5E"/>
    <w:rsid w:val="00947493"/>
    <w:rsid w:val="00955614"/>
    <w:rsid w:val="00AE1393"/>
    <w:rsid w:val="00AF0548"/>
    <w:rsid w:val="00BB5271"/>
    <w:rsid w:val="00D61039"/>
    <w:rsid w:val="00D82708"/>
    <w:rsid w:val="00E1313B"/>
    <w:rsid w:val="00E145F5"/>
    <w:rsid w:val="00EA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AF53"/>
  <w15:chartTrackingRefBased/>
  <w15:docId w15:val="{1662D96B-1469-43CF-B3CC-4A69FEEF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393"/>
    <w:pPr>
      <w:ind w:left="720"/>
      <w:contextualSpacing/>
    </w:pPr>
  </w:style>
  <w:style w:type="character" w:styleId="Hyperlink">
    <w:name w:val="Hyperlink"/>
    <w:basedOn w:val="DefaultParagraphFont"/>
    <w:uiPriority w:val="99"/>
    <w:unhideWhenUsed/>
    <w:rsid w:val="00AE1393"/>
    <w:rPr>
      <w:color w:val="0563C1" w:themeColor="hyperlink"/>
      <w:u w:val="single"/>
    </w:rPr>
  </w:style>
  <w:style w:type="paragraph" w:styleId="BalloonText">
    <w:name w:val="Balloon Text"/>
    <w:basedOn w:val="Normal"/>
    <w:link w:val="BalloonTextChar"/>
    <w:uiPriority w:val="99"/>
    <w:semiHidden/>
    <w:unhideWhenUsed/>
    <w:rsid w:val="00465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90"/>
    <w:rPr>
      <w:rFonts w:ascii="Segoe UI" w:hAnsi="Segoe UI" w:cs="Segoe UI"/>
      <w:sz w:val="18"/>
      <w:szCs w:val="18"/>
    </w:rPr>
  </w:style>
  <w:style w:type="paragraph" w:styleId="Header">
    <w:name w:val="header"/>
    <w:basedOn w:val="Normal"/>
    <w:link w:val="HeaderChar"/>
    <w:uiPriority w:val="99"/>
    <w:unhideWhenUsed/>
    <w:rsid w:val="00780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ACB"/>
  </w:style>
  <w:style w:type="paragraph" w:styleId="Footer">
    <w:name w:val="footer"/>
    <w:basedOn w:val="Normal"/>
    <w:link w:val="FooterChar"/>
    <w:uiPriority w:val="99"/>
    <w:unhideWhenUsed/>
    <w:rsid w:val="00780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1972">
      <w:bodyDiv w:val="1"/>
      <w:marLeft w:val="0"/>
      <w:marRight w:val="0"/>
      <w:marTop w:val="0"/>
      <w:marBottom w:val="0"/>
      <w:divBdr>
        <w:top w:val="none" w:sz="0" w:space="0" w:color="auto"/>
        <w:left w:val="none" w:sz="0" w:space="0" w:color="auto"/>
        <w:bottom w:val="none" w:sz="0" w:space="0" w:color="auto"/>
        <w:right w:val="none" w:sz="0" w:space="0" w:color="auto"/>
      </w:divBdr>
    </w:div>
    <w:div w:id="147599329">
      <w:bodyDiv w:val="1"/>
      <w:marLeft w:val="0"/>
      <w:marRight w:val="0"/>
      <w:marTop w:val="0"/>
      <w:marBottom w:val="0"/>
      <w:divBdr>
        <w:top w:val="none" w:sz="0" w:space="0" w:color="auto"/>
        <w:left w:val="none" w:sz="0" w:space="0" w:color="auto"/>
        <w:bottom w:val="none" w:sz="0" w:space="0" w:color="auto"/>
        <w:right w:val="none" w:sz="0" w:space="0" w:color="auto"/>
      </w:divBdr>
    </w:div>
    <w:div w:id="985354303">
      <w:bodyDiv w:val="1"/>
      <w:marLeft w:val="0"/>
      <w:marRight w:val="0"/>
      <w:marTop w:val="0"/>
      <w:marBottom w:val="0"/>
      <w:divBdr>
        <w:top w:val="none" w:sz="0" w:space="0" w:color="auto"/>
        <w:left w:val="none" w:sz="0" w:space="0" w:color="auto"/>
        <w:bottom w:val="none" w:sz="0" w:space="0" w:color="auto"/>
        <w:right w:val="none" w:sz="0" w:space="0" w:color="auto"/>
      </w:divBdr>
    </w:div>
    <w:div w:id="1035426638">
      <w:bodyDiv w:val="1"/>
      <w:marLeft w:val="0"/>
      <w:marRight w:val="0"/>
      <w:marTop w:val="0"/>
      <w:marBottom w:val="0"/>
      <w:divBdr>
        <w:top w:val="none" w:sz="0" w:space="0" w:color="auto"/>
        <w:left w:val="none" w:sz="0" w:space="0" w:color="auto"/>
        <w:bottom w:val="none" w:sz="0" w:space="0" w:color="auto"/>
        <w:right w:val="none" w:sz="0" w:space="0" w:color="auto"/>
      </w:divBdr>
    </w:div>
    <w:div w:id="1338968862">
      <w:bodyDiv w:val="1"/>
      <w:marLeft w:val="0"/>
      <w:marRight w:val="0"/>
      <w:marTop w:val="0"/>
      <w:marBottom w:val="0"/>
      <w:divBdr>
        <w:top w:val="none" w:sz="0" w:space="0" w:color="auto"/>
        <w:left w:val="none" w:sz="0" w:space="0" w:color="auto"/>
        <w:bottom w:val="none" w:sz="0" w:space="0" w:color="auto"/>
        <w:right w:val="none" w:sz="0" w:space="0" w:color="auto"/>
      </w:divBdr>
    </w:div>
    <w:div w:id="14290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vsu.edu/hirin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hremploy@gvsu.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4</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Boyko</dc:creator>
  <cp:keywords/>
  <dc:description/>
  <cp:lastModifiedBy>Megan Bravo</cp:lastModifiedBy>
  <cp:revision>26</cp:revision>
  <cp:lastPrinted>2018-05-14T19:46:00Z</cp:lastPrinted>
  <dcterms:created xsi:type="dcterms:W3CDTF">2018-01-23T16:27:00Z</dcterms:created>
  <dcterms:modified xsi:type="dcterms:W3CDTF">2018-05-18T19:06:00Z</dcterms:modified>
</cp:coreProperties>
</file>