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9BA4A3" w14:textId="3F5907DE" w:rsidR="001B17C2" w:rsidRDefault="00AD43E1" w:rsidP="00061AAA">
      <w:pPr>
        <w:ind w:left="-720"/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8FAA50" wp14:editId="7E4F206E">
                <wp:simplePos x="0" y="0"/>
                <wp:positionH relativeFrom="column">
                  <wp:posOffset>-739140</wp:posOffset>
                </wp:positionH>
                <wp:positionV relativeFrom="paragraph">
                  <wp:posOffset>175260</wp:posOffset>
                </wp:positionV>
                <wp:extent cx="4257675" cy="3905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22DA" w14:textId="29EAA126" w:rsidR="00717ADD" w:rsidRPr="00C0193B" w:rsidRDefault="004E57FA" w:rsidP="00AD43E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Compassion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FAA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8.2pt;margin-top:13.8pt;width:335.25pt;height:3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" filled="f" stroked="f">
                <v:textbox>
                  <w:txbxContent>
                    <w:p w14:paraId="7B0622DA" w14:textId="29EAA126" w:rsidR="00717ADD" w:rsidRPr="00C0193B" w:rsidRDefault="004E57FA" w:rsidP="00AD43E1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Compassion</w:t>
                      </w:r>
                    </w:p>
                  </w:txbxContent>
                </v:textbox>
              </v:shape>
            </w:pict>
          </mc:Fallback>
        </mc:AlternateContent>
      </w:r>
      <w:r w:rsidR="00597256" w:rsidRPr="00CE4DBD">
        <w:rPr>
          <w:rFonts w:cs="Arial"/>
          <w:i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19E3B" wp14:editId="7F060B9E">
                <wp:simplePos x="0" y="0"/>
                <wp:positionH relativeFrom="column">
                  <wp:posOffset>-800100</wp:posOffset>
                </wp:positionH>
                <wp:positionV relativeFrom="paragraph">
                  <wp:posOffset>799465</wp:posOffset>
                </wp:positionV>
                <wp:extent cx="7682865" cy="273424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2865" cy="273424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85781" w14:textId="6CCBF3ED" w:rsidR="00717ADD" w:rsidRPr="00C0193B" w:rsidRDefault="004E57FA" w:rsidP="0059725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Compassion</w:t>
                            </w:r>
                            <w:r w:rsidR="00EB2C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214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9E3B" id="Text Box 2" o:spid="_x0000_s1027" type="#_x0000_t202" style="position:absolute;left:0;text-align:left;margin-left:-63pt;margin-top:62.95pt;width:604.9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" fillcolor="teal" stroked="f">
                <v:textbox>
                  <w:txbxContent>
                    <w:p w14:paraId="2AA85781" w14:textId="6CCBF3ED" w:rsidR="00717ADD" w:rsidRPr="00C0193B" w:rsidRDefault="004E57FA" w:rsidP="0059725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Compassion</w:t>
                      </w:r>
                      <w:r w:rsidR="00EB2CC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72143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9725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61E10B" wp14:editId="593271AA">
                <wp:simplePos x="0" y="0"/>
                <wp:positionH relativeFrom="column">
                  <wp:posOffset>-678180</wp:posOffset>
                </wp:positionH>
                <wp:positionV relativeFrom="paragraph">
                  <wp:posOffset>-708025</wp:posOffset>
                </wp:positionV>
                <wp:extent cx="4257675" cy="390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71203" w14:textId="5D694D40" w:rsidR="00717ADD" w:rsidRPr="00C0193B" w:rsidRDefault="00717ADD" w:rsidP="0059725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Agree to Disagree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E10B" id="_x0000_s1028" type="#_x0000_t202" style="position:absolute;left:0;text-align:left;margin-left:-53.4pt;margin-top:-55.75pt;width:335.25pt;height:3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" filled="f" stroked="f">
                <v:textbox>
                  <w:txbxContent>
                    <w:p w14:paraId="69971203" w14:textId="5D694D40" w:rsidR="00717ADD" w:rsidRPr="00C0193B" w:rsidRDefault="00717ADD" w:rsidP="00597256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Agree to Disagree</w:t>
                      </w:r>
                    </w:p>
                  </w:txbxContent>
                </v:textbox>
              </v:shape>
            </w:pict>
          </mc:Fallback>
        </mc:AlternateContent>
      </w:r>
      <w:r w:rsidR="0002489C" w:rsidRPr="006C4960">
        <w:rPr>
          <w:noProof/>
          <w:sz w:val="24"/>
        </w:rPr>
        <w:drawing>
          <wp:anchor distT="0" distB="0" distL="114300" distR="114300" simplePos="0" relativeHeight="251648512" behindDoc="1" locked="0" layoutInCell="1" allowOverlap="1" wp14:anchorId="093AA513" wp14:editId="30507BE4">
            <wp:simplePos x="0" y="0"/>
            <wp:positionH relativeFrom="column">
              <wp:posOffset>-754380</wp:posOffset>
            </wp:positionH>
            <wp:positionV relativeFrom="paragraph">
              <wp:posOffset>-685800</wp:posOffset>
            </wp:positionV>
            <wp:extent cx="76866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573" y="21319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6" b="48490"/>
                    <a:stretch/>
                  </pic:blipFill>
                  <pic:spPr bwMode="auto">
                    <a:xfrm>
                      <a:off x="0" y="0"/>
                      <a:ext cx="7686675" cy="733425"/>
                    </a:xfrm>
                    <a:prstGeom prst="rect">
                      <a:avLst/>
                    </a:prstGeom>
                    <a:solidFill>
                      <a:srgbClr val="FF0000">
                        <a:alpha val="9800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color w:val="FF0000"/>
        </w:rPr>
        <w:t>ddd</w:t>
      </w:r>
      <w:proofErr w:type="spellEnd"/>
    </w:p>
    <w:p w14:paraId="6CBAAA9B" w14:textId="7F930383" w:rsidR="00F5605B" w:rsidRDefault="001E4620" w:rsidP="00F5605B">
      <w:pPr>
        <w:spacing w:after="0" w:line="240" w:lineRule="auto"/>
        <w:ind w:left="-720" w:right="-1296"/>
        <w:rPr>
          <w:rFonts w:ascii="Arial" w:hAnsi="Arial" w:cs="Arial"/>
          <w:i/>
          <w:iCs/>
          <w:color w:val="548DD4"/>
          <w:sz w:val="20"/>
          <w:szCs w:val="20"/>
        </w:rPr>
      </w:pPr>
      <w:bookmarkStart w:id="1" w:name="_Hlk31720137"/>
      <w:r>
        <w:rPr>
          <w:rFonts w:ascii="Arial" w:hAnsi="Arial" w:cs="Arial"/>
          <w:i/>
          <w:iCs/>
          <w:color w:val="548DD4"/>
          <w:sz w:val="20"/>
          <w:szCs w:val="20"/>
        </w:rPr>
        <w:t xml:space="preserve"> </w:t>
      </w:r>
      <w:r w:rsidR="0066364F" w:rsidRPr="0066364F">
        <w:rPr>
          <w:rFonts w:ascii="Arial" w:hAnsi="Arial" w:cs="Arial"/>
          <w:i/>
          <w:iCs/>
          <w:color w:val="548DD4"/>
          <w:sz w:val="20"/>
          <w:szCs w:val="20"/>
        </w:rPr>
        <w:t>“There is no exercise better for the heart than reaching down and lifting people up.” ― </w:t>
      </w:r>
      <w:r w:rsidR="0066364F" w:rsidRPr="006643F2">
        <w:rPr>
          <w:rFonts w:ascii="Arial" w:hAnsi="Arial" w:cs="Arial"/>
          <w:i/>
          <w:iCs/>
          <w:color w:val="548DD4"/>
          <w:sz w:val="20"/>
          <w:szCs w:val="20"/>
        </w:rPr>
        <w:t>John Holmes</w:t>
      </w:r>
    </w:p>
    <w:p w14:paraId="1E45645D" w14:textId="67281827" w:rsidR="003F3E30" w:rsidRDefault="003F3E30" w:rsidP="003F3E30">
      <w:pPr>
        <w:spacing w:after="0" w:line="240" w:lineRule="auto"/>
        <w:ind w:left="-720" w:right="-1296"/>
        <w:rPr>
          <w:rFonts w:ascii="Arial" w:hAnsi="Arial" w:cs="Arial"/>
          <w:color w:val="26323E"/>
          <w:spacing w:val="8"/>
          <w:sz w:val="20"/>
          <w:szCs w:val="20"/>
        </w:rPr>
      </w:pPr>
    </w:p>
    <w:p w14:paraId="6A74A677" w14:textId="66FBB787" w:rsidR="001377C6" w:rsidRDefault="003225B4" w:rsidP="00C24214">
      <w:pPr>
        <w:spacing w:after="0" w:line="240" w:lineRule="auto"/>
        <w:ind w:left="-720" w:right="-1296"/>
        <w:rPr>
          <w:rFonts w:ascii="Arial" w:hAnsi="Arial" w:cs="Arial"/>
          <w:color w:val="26323E"/>
          <w:spacing w:val="8"/>
          <w:sz w:val="20"/>
          <w:szCs w:val="20"/>
        </w:rPr>
      </w:pPr>
      <w:proofErr w:type="gramStart"/>
      <w:r>
        <w:rPr>
          <w:rFonts w:ascii="Arial" w:hAnsi="Arial" w:cs="Arial"/>
          <w:color w:val="26323E"/>
          <w:spacing w:val="8"/>
          <w:sz w:val="20"/>
          <w:szCs w:val="20"/>
        </w:rPr>
        <w:t>In light of</w:t>
      </w:r>
      <w:proofErr w:type="gramEnd"/>
      <w:r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7720AA">
        <w:rPr>
          <w:rFonts w:ascii="Arial" w:hAnsi="Arial" w:cs="Arial"/>
          <w:color w:val="26323E"/>
          <w:spacing w:val="8"/>
          <w:sz w:val="20"/>
          <w:szCs w:val="20"/>
        </w:rPr>
        <w:t>the</w:t>
      </w:r>
      <w:r>
        <w:rPr>
          <w:rFonts w:ascii="Arial" w:hAnsi="Arial" w:cs="Arial"/>
          <w:color w:val="26323E"/>
          <w:spacing w:val="8"/>
          <w:sz w:val="20"/>
          <w:szCs w:val="20"/>
        </w:rPr>
        <w:t xml:space="preserve"> worldwide pandemic we are experiencing,</w:t>
      </w:r>
      <w:r w:rsidR="007720AA">
        <w:rPr>
          <w:rFonts w:ascii="Arial" w:hAnsi="Arial" w:cs="Arial"/>
          <w:color w:val="26323E"/>
          <w:spacing w:val="8"/>
          <w:sz w:val="20"/>
          <w:szCs w:val="20"/>
        </w:rPr>
        <w:t xml:space="preserve"> we’ve heard the phrase, </w:t>
      </w:r>
      <w:r w:rsidR="007720AA" w:rsidRPr="007720AA">
        <w:rPr>
          <w:rFonts w:ascii="Arial" w:hAnsi="Arial" w:cs="Arial"/>
          <w:i/>
          <w:iCs/>
          <w:color w:val="26323E"/>
          <w:spacing w:val="8"/>
          <w:sz w:val="20"/>
          <w:szCs w:val="20"/>
        </w:rPr>
        <w:t>“These are unprecedented times.”</w:t>
      </w:r>
      <w:r w:rsidR="007720AA">
        <w:rPr>
          <w:rFonts w:ascii="Arial" w:hAnsi="Arial" w:cs="Arial"/>
          <w:i/>
          <w:iCs/>
          <w:color w:val="26323E"/>
          <w:spacing w:val="8"/>
          <w:sz w:val="20"/>
          <w:szCs w:val="20"/>
        </w:rPr>
        <w:t xml:space="preserve"> </w:t>
      </w:r>
      <w:r w:rsidR="007720AA">
        <w:rPr>
          <w:rFonts w:ascii="Arial" w:hAnsi="Arial" w:cs="Arial"/>
          <w:color w:val="26323E"/>
          <w:spacing w:val="8"/>
          <w:sz w:val="20"/>
          <w:szCs w:val="20"/>
        </w:rPr>
        <w:t xml:space="preserve">and it’s true. </w:t>
      </w:r>
      <w:r w:rsidR="00C3013E">
        <w:rPr>
          <w:rFonts w:ascii="Arial" w:hAnsi="Arial" w:cs="Arial"/>
          <w:color w:val="26323E"/>
          <w:spacing w:val="8"/>
          <w:sz w:val="20"/>
          <w:szCs w:val="20"/>
        </w:rPr>
        <w:t xml:space="preserve">Most likely, we’re all feeling </w:t>
      </w:r>
      <w:r w:rsidR="00862AB6">
        <w:rPr>
          <w:rFonts w:ascii="Arial" w:hAnsi="Arial" w:cs="Arial"/>
          <w:color w:val="26323E"/>
          <w:spacing w:val="8"/>
          <w:sz w:val="20"/>
          <w:szCs w:val="20"/>
        </w:rPr>
        <w:t xml:space="preserve">quite </w:t>
      </w:r>
      <w:r w:rsidR="007720AA">
        <w:rPr>
          <w:rFonts w:ascii="Arial" w:hAnsi="Arial" w:cs="Arial"/>
          <w:color w:val="26323E"/>
          <w:spacing w:val="8"/>
          <w:sz w:val="20"/>
          <w:szCs w:val="20"/>
        </w:rPr>
        <w:t>unsett</w:t>
      </w:r>
      <w:r w:rsidR="00C3013E">
        <w:rPr>
          <w:rFonts w:ascii="Arial" w:hAnsi="Arial" w:cs="Arial"/>
          <w:color w:val="26323E"/>
          <w:spacing w:val="8"/>
          <w:sz w:val="20"/>
          <w:szCs w:val="20"/>
        </w:rPr>
        <w:t>led</w:t>
      </w:r>
      <w:r w:rsidR="00862AB6">
        <w:rPr>
          <w:rFonts w:ascii="Arial" w:hAnsi="Arial" w:cs="Arial"/>
          <w:color w:val="26323E"/>
          <w:spacing w:val="8"/>
          <w:sz w:val="20"/>
          <w:szCs w:val="20"/>
        </w:rPr>
        <w:t>.</w:t>
      </w:r>
      <w:r>
        <w:rPr>
          <w:rFonts w:ascii="Arial" w:hAnsi="Arial" w:cs="Arial"/>
          <w:color w:val="26323E"/>
          <w:spacing w:val="8"/>
          <w:sz w:val="20"/>
          <w:szCs w:val="20"/>
        </w:rPr>
        <w:t xml:space="preserve"> Maybe a loved one </w:t>
      </w:r>
      <w:r w:rsidR="00054CE9">
        <w:rPr>
          <w:rFonts w:ascii="Arial" w:hAnsi="Arial" w:cs="Arial"/>
          <w:color w:val="26323E"/>
          <w:spacing w:val="8"/>
          <w:sz w:val="20"/>
          <w:szCs w:val="20"/>
        </w:rPr>
        <w:t xml:space="preserve">has </w:t>
      </w:r>
      <w:r>
        <w:rPr>
          <w:rFonts w:ascii="Arial" w:hAnsi="Arial" w:cs="Arial"/>
          <w:color w:val="26323E"/>
          <w:spacing w:val="8"/>
          <w:sz w:val="20"/>
          <w:szCs w:val="20"/>
        </w:rPr>
        <w:t xml:space="preserve">lost their job, your routine </w:t>
      </w:r>
      <w:r w:rsidR="00862AB6">
        <w:rPr>
          <w:rFonts w:ascii="Arial" w:hAnsi="Arial" w:cs="Arial"/>
          <w:color w:val="26323E"/>
          <w:spacing w:val="8"/>
          <w:sz w:val="20"/>
          <w:szCs w:val="20"/>
        </w:rPr>
        <w:t>has been</w:t>
      </w:r>
      <w:r w:rsidR="00776403">
        <w:rPr>
          <w:rFonts w:ascii="Arial" w:hAnsi="Arial" w:cs="Arial"/>
          <w:color w:val="26323E"/>
          <w:spacing w:val="8"/>
          <w:sz w:val="20"/>
          <w:szCs w:val="20"/>
        </w:rPr>
        <w:t xml:space="preserve"> completely </w:t>
      </w:r>
      <w:r w:rsidR="0048532F">
        <w:rPr>
          <w:rFonts w:ascii="Arial" w:hAnsi="Arial" w:cs="Arial"/>
          <w:color w:val="26323E"/>
          <w:spacing w:val="8"/>
          <w:sz w:val="20"/>
          <w:szCs w:val="20"/>
        </w:rPr>
        <w:t xml:space="preserve">disrupted, or you have a family member </w:t>
      </w:r>
      <w:r w:rsidR="00AA7DF5">
        <w:rPr>
          <w:rFonts w:ascii="Arial" w:hAnsi="Arial" w:cs="Arial"/>
          <w:color w:val="26323E"/>
          <w:spacing w:val="8"/>
          <w:sz w:val="20"/>
          <w:szCs w:val="20"/>
        </w:rPr>
        <w:t>with</w:t>
      </w:r>
      <w:r w:rsidR="00054CE9">
        <w:rPr>
          <w:rFonts w:ascii="Arial" w:hAnsi="Arial" w:cs="Arial"/>
          <w:color w:val="26323E"/>
          <w:spacing w:val="8"/>
          <w:sz w:val="20"/>
          <w:szCs w:val="20"/>
        </w:rPr>
        <w:t xml:space="preserve"> an </w:t>
      </w:r>
      <w:r w:rsidR="0048532F">
        <w:rPr>
          <w:rFonts w:ascii="Arial" w:hAnsi="Arial" w:cs="Arial"/>
          <w:color w:val="26323E"/>
          <w:spacing w:val="8"/>
          <w:sz w:val="20"/>
          <w:szCs w:val="20"/>
        </w:rPr>
        <w:t xml:space="preserve">increased </w:t>
      </w:r>
      <w:r w:rsidR="00AA7DF5">
        <w:rPr>
          <w:rFonts w:ascii="Arial" w:hAnsi="Arial" w:cs="Arial"/>
          <w:color w:val="26323E"/>
          <w:spacing w:val="8"/>
          <w:sz w:val="20"/>
          <w:szCs w:val="20"/>
        </w:rPr>
        <w:t xml:space="preserve">contagion </w:t>
      </w:r>
      <w:r w:rsidR="0048532F">
        <w:rPr>
          <w:rFonts w:ascii="Arial" w:hAnsi="Arial" w:cs="Arial"/>
          <w:color w:val="26323E"/>
          <w:spacing w:val="8"/>
          <w:sz w:val="20"/>
          <w:szCs w:val="20"/>
        </w:rPr>
        <w:t>risk.</w:t>
      </w:r>
      <w:r w:rsidR="001D386B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proofErr w:type="gramStart"/>
      <w:r w:rsidR="00C3013E">
        <w:rPr>
          <w:rFonts w:ascii="Arial" w:hAnsi="Arial" w:cs="Arial"/>
          <w:color w:val="26323E"/>
          <w:spacing w:val="8"/>
          <w:sz w:val="20"/>
          <w:szCs w:val="20"/>
        </w:rPr>
        <w:t>So</w:t>
      </w:r>
      <w:proofErr w:type="gramEnd"/>
      <w:r w:rsidR="00C3013E">
        <w:rPr>
          <w:rFonts w:ascii="Arial" w:hAnsi="Arial" w:cs="Arial"/>
          <w:color w:val="26323E"/>
          <w:spacing w:val="8"/>
          <w:sz w:val="20"/>
          <w:szCs w:val="20"/>
        </w:rPr>
        <w:t xml:space="preserve"> what</w:t>
      </w:r>
      <w:r w:rsidR="001D386B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862AB6">
        <w:rPr>
          <w:rFonts w:ascii="Arial" w:hAnsi="Arial" w:cs="Arial"/>
          <w:color w:val="26323E"/>
          <w:spacing w:val="8"/>
          <w:sz w:val="20"/>
          <w:szCs w:val="20"/>
        </w:rPr>
        <w:t>can</w:t>
      </w:r>
      <w:r w:rsidR="001D386B">
        <w:rPr>
          <w:rFonts w:ascii="Arial" w:hAnsi="Arial" w:cs="Arial"/>
          <w:color w:val="26323E"/>
          <w:spacing w:val="8"/>
          <w:sz w:val="20"/>
          <w:szCs w:val="20"/>
        </w:rPr>
        <w:t xml:space="preserve"> we do with all of these overwhelming feelings? </w:t>
      </w:r>
      <w:r w:rsidR="00054CE9">
        <w:rPr>
          <w:rFonts w:ascii="Arial" w:hAnsi="Arial" w:cs="Arial"/>
          <w:color w:val="26323E"/>
          <w:spacing w:val="8"/>
          <w:sz w:val="20"/>
          <w:szCs w:val="20"/>
        </w:rPr>
        <w:t xml:space="preserve">We can start </w:t>
      </w:r>
      <w:r w:rsidR="00C84531">
        <w:rPr>
          <w:rFonts w:ascii="Arial" w:hAnsi="Arial" w:cs="Arial"/>
          <w:color w:val="26323E"/>
          <w:spacing w:val="8"/>
          <w:sz w:val="20"/>
          <w:szCs w:val="20"/>
        </w:rPr>
        <w:t xml:space="preserve">with </w:t>
      </w:r>
      <w:r w:rsidR="001377C6">
        <w:rPr>
          <w:rFonts w:ascii="Arial" w:hAnsi="Arial" w:cs="Arial"/>
          <w:color w:val="26323E"/>
          <w:spacing w:val="8"/>
          <w:sz w:val="20"/>
          <w:szCs w:val="20"/>
        </w:rPr>
        <w:t xml:space="preserve">small acts of </w:t>
      </w:r>
      <w:r w:rsidR="00C84531">
        <w:rPr>
          <w:rFonts w:ascii="Arial" w:hAnsi="Arial" w:cs="Arial"/>
          <w:color w:val="26323E"/>
          <w:spacing w:val="8"/>
          <w:sz w:val="20"/>
          <w:szCs w:val="20"/>
        </w:rPr>
        <w:t>compassion</w:t>
      </w:r>
      <w:r w:rsidR="00054CE9">
        <w:rPr>
          <w:rFonts w:ascii="Arial" w:hAnsi="Arial" w:cs="Arial"/>
          <w:color w:val="26323E"/>
          <w:spacing w:val="8"/>
          <w:sz w:val="20"/>
          <w:szCs w:val="20"/>
        </w:rPr>
        <w:t>.</w:t>
      </w:r>
      <w:r w:rsidR="00937B99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1377C6">
        <w:rPr>
          <w:rFonts w:ascii="Arial" w:hAnsi="Arial" w:cs="Arial"/>
          <w:color w:val="26323E"/>
          <w:spacing w:val="8"/>
          <w:sz w:val="20"/>
          <w:szCs w:val="20"/>
        </w:rPr>
        <w:t xml:space="preserve">Giving a reassuring smile, saying thank you, </w:t>
      </w:r>
      <w:r w:rsidR="00C3013E">
        <w:rPr>
          <w:rFonts w:ascii="Arial" w:hAnsi="Arial" w:cs="Arial"/>
          <w:color w:val="26323E"/>
          <w:spacing w:val="8"/>
          <w:sz w:val="20"/>
          <w:szCs w:val="20"/>
        </w:rPr>
        <w:t xml:space="preserve">or </w:t>
      </w:r>
      <w:r w:rsidR="001377C6">
        <w:rPr>
          <w:rFonts w:ascii="Arial" w:hAnsi="Arial" w:cs="Arial"/>
          <w:color w:val="26323E"/>
          <w:spacing w:val="8"/>
          <w:sz w:val="20"/>
          <w:szCs w:val="20"/>
        </w:rPr>
        <w:t xml:space="preserve">reaching out to a co-worker to </w:t>
      </w:r>
      <w:r w:rsidR="00C33F20">
        <w:rPr>
          <w:rFonts w:ascii="Arial" w:hAnsi="Arial" w:cs="Arial"/>
          <w:color w:val="26323E"/>
          <w:spacing w:val="8"/>
          <w:sz w:val="20"/>
          <w:szCs w:val="20"/>
        </w:rPr>
        <w:t xml:space="preserve">offer </w:t>
      </w:r>
      <w:r w:rsidR="00C3013E">
        <w:rPr>
          <w:rFonts w:ascii="Arial" w:hAnsi="Arial" w:cs="Arial"/>
          <w:color w:val="26323E"/>
          <w:spacing w:val="8"/>
          <w:sz w:val="20"/>
          <w:szCs w:val="20"/>
        </w:rPr>
        <w:t xml:space="preserve">support and </w:t>
      </w:r>
      <w:r w:rsidR="00C33F20">
        <w:rPr>
          <w:rFonts w:ascii="Arial" w:hAnsi="Arial" w:cs="Arial"/>
          <w:color w:val="26323E"/>
          <w:spacing w:val="8"/>
          <w:sz w:val="20"/>
          <w:szCs w:val="20"/>
        </w:rPr>
        <w:t xml:space="preserve">encouragement </w:t>
      </w:r>
      <w:r w:rsidR="001377C6">
        <w:rPr>
          <w:rFonts w:ascii="Arial" w:hAnsi="Arial" w:cs="Arial"/>
          <w:color w:val="26323E"/>
          <w:spacing w:val="8"/>
          <w:sz w:val="20"/>
          <w:szCs w:val="20"/>
        </w:rPr>
        <w:t xml:space="preserve">might seem simple, but these gestures go a long way during times of crisis. </w:t>
      </w:r>
      <w:r w:rsidR="00C33F20">
        <w:rPr>
          <w:rFonts w:ascii="Arial" w:hAnsi="Arial" w:cs="Arial"/>
          <w:color w:val="26323E"/>
          <w:spacing w:val="8"/>
          <w:sz w:val="20"/>
          <w:szCs w:val="20"/>
        </w:rPr>
        <w:t xml:space="preserve">We’re </w:t>
      </w:r>
      <w:r w:rsidR="00C33F20" w:rsidRPr="00C3013E">
        <w:rPr>
          <w:rFonts w:ascii="Arial" w:hAnsi="Arial" w:cs="Arial"/>
          <w:i/>
          <w:iCs/>
          <w:color w:val="26323E"/>
          <w:spacing w:val="8"/>
          <w:sz w:val="20"/>
          <w:szCs w:val="20"/>
        </w:rPr>
        <w:t>in</w:t>
      </w:r>
      <w:r w:rsidR="00C33F20">
        <w:rPr>
          <w:rFonts w:ascii="Arial" w:hAnsi="Arial" w:cs="Arial"/>
          <w:color w:val="26323E"/>
          <w:spacing w:val="8"/>
          <w:sz w:val="20"/>
          <w:szCs w:val="20"/>
        </w:rPr>
        <w:t xml:space="preserve"> this together, and with </w:t>
      </w:r>
      <w:r w:rsidR="00C3013E">
        <w:rPr>
          <w:rFonts w:ascii="Arial" w:hAnsi="Arial" w:cs="Arial"/>
          <w:color w:val="26323E"/>
          <w:spacing w:val="8"/>
          <w:sz w:val="20"/>
          <w:szCs w:val="20"/>
        </w:rPr>
        <w:t xml:space="preserve">mutual compassion, we’ll get </w:t>
      </w:r>
      <w:r w:rsidR="00C3013E" w:rsidRPr="00C3013E">
        <w:rPr>
          <w:rFonts w:ascii="Arial" w:hAnsi="Arial" w:cs="Arial"/>
          <w:i/>
          <w:iCs/>
          <w:color w:val="26323E"/>
          <w:spacing w:val="8"/>
          <w:sz w:val="20"/>
          <w:szCs w:val="20"/>
        </w:rPr>
        <w:t>through</w:t>
      </w:r>
      <w:r w:rsidR="00C3013E">
        <w:rPr>
          <w:rFonts w:ascii="Arial" w:hAnsi="Arial" w:cs="Arial"/>
          <w:color w:val="26323E"/>
          <w:spacing w:val="8"/>
          <w:sz w:val="20"/>
          <w:szCs w:val="20"/>
        </w:rPr>
        <w:t xml:space="preserve"> this together.</w:t>
      </w:r>
    </w:p>
    <w:p w14:paraId="1694B0B0" w14:textId="77777777" w:rsidR="001377C6" w:rsidRDefault="001377C6" w:rsidP="00C24214">
      <w:pPr>
        <w:spacing w:after="0" w:line="240" w:lineRule="auto"/>
        <w:ind w:left="-720" w:right="-1296"/>
        <w:rPr>
          <w:rFonts w:ascii="Arial" w:hAnsi="Arial" w:cs="Arial"/>
          <w:color w:val="26323E"/>
          <w:spacing w:val="8"/>
          <w:sz w:val="20"/>
          <w:szCs w:val="20"/>
        </w:rPr>
      </w:pPr>
    </w:p>
    <w:p w14:paraId="7B054AEF" w14:textId="715AA56B" w:rsidR="00061AAA" w:rsidRPr="00DA5C33" w:rsidRDefault="00D5494A" w:rsidP="000C64F7">
      <w:pPr>
        <w:spacing w:after="0" w:line="240" w:lineRule="auto"/>
        <w:ind w:left="-720" w:right="-1296"/>
        <w:rPr>
          <w:rFonts w:ascii="Arial" w:hAnsi="Arial" w:cs="Arial"/>
          <w:b/>
          <w:bCs/>
          <w:sz w:val="20"/>
          <w:szCs w:val="20"/>
        </w:rPr>
      </w:pPr>
      <w:bookmarkStart w:id="2" w:name="_Hlk30717310"/>
      <w:bookmarkEnd w:id="1"/>
      <w:r w:rsidRPr="0077473E">
        <w:rPr>
          <w:rFonts w:ascii="Arial" w:hAnsi="Arial" w:cs="Arial"/>
          <w:b/>
          <w:sz w:val="20"/>
          <w:szCs w:val="20"/>
        </w:rPr>
        <w:t>Daily Practice</w:t>
      </w:r>
      <w:bookmarkEnd w:id="2"/>
      <w:r>
        <w:rPr>
          <w:rFonts w:ascii="Arial" w:hAnsi="Arial" w:cs="Arial"/>
          <w:sz w:val="20"/>
          <w:szCs w:val="20"/>
        </w:rPr>
        <w:t xml:space="preserve">: </w:t>
      </w:r>
      <w:r w:rsidR="00AF4A5D">
        <w:rPr>
          <w:rFonts w:ascii="Arial" w:hAnsi="Arial" w:cs="Arial"/>
          <w:sz w:val="20"/>
          <w:szCs w:val="20"/>
        </w:rPr>
        <w:t xml:space="preserve">Compassion is one of </w:t>
      </w:r>
      <w:r w:rsidR="00AF4A5D" w:rsidRPr="00AF4A5D">
        <w:rPr>
          <w:rFonts w:ascii="Arial" w:hAnsi="Arial" w:cs="Arial"/>
          <w:sz w:val="20"/>
          <w:szCs w:val="20"/>
        </w:rPr>
        <w:t>Spectrum Health</w:t>
      </w:r>
      <w:r w:rsidR="00AF4A5D">
        <w:rPr>
          <w:rFonts w:ascii="Arial" w:hAnsi="Arial" w:cs="Arial"/>
          <w:sz w:val="20"/>
          <w:szCs w:val="20"/>
        </w:rPr>
        <w:t xml:space="preserve">’s core values. </w:t>
      </w:r>
      <w:r w:rsidR="00DA5C33" w:rsidRPr="00DA5C33">
        <w:rPr>
          <w:rFonts w:ascii="Arial" w:hAnsi="Arial" w:cs="Arial"/>
          <w:b/>
          <w:bCs/>
          <w:sz w:val="20"/>
          <w:szCs w:val="20"/>
        </w:rPr>
        <w:t>How can you show compassion to a co-worker today?</w:t>
      </w:r>
    </w:p>
    <w:p w14:paraId="02C1E6F4" w14:textId="3D88ECA9" w:rsidR="00061AAA" w:rsidRDefault="00785B90" w:rsidP="000C64F7">
      <w:pPr>
        <w:spacing w:after="0" w:line="240" w:lineRule="auto"/>
        <w:ind w:left="-720" w:right="-1296"/>
        <w:rPr>
          <w:rFonts w:ascii="Arial" w:hAnsi="Arial" w:cs="Arial"/>
          <w:b/>
          <w:bCs/>
          <w:sz w:val="20"/>
          <w:szCs w:val="20"/>
        </w:rPr>
      </w:pPr>
      <w:r w:rsidRPr="0082076E">
        <w:rPr>
          <w:rFonts w:ascii="Arial" w:hAnsi="Arial" w:cs="Arial"/>
          <w:b/>
          <w:i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E373A7" wp14:editId="67BE2829">
                <wp:simplePos x="0" y="0"/>
                <wp:positionH relativeFrom="column">
                  <wp:posOffset>-805543</wp:posOffset>
                </wp:positionH>
                <wp:positionV relativeFrom="paragraph">
                  <wp:posOffset>92982</wp:posOffset>
                </wp:positionV>
                <wp:extent cx="7682865" cy="27342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2865" cy="273424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81688" w14:textId="6EBC7ADB" w:rsidR="00717ADD" w:rsidRPr="00C0193B" w:rsidRDefault="004E57FA" w:rsidP="000C64F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Compassion is contagious</w:t>
                            </w:r>
                            <w:r w:rsidR="00717ADD" w:rsidRPr="00417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373A7" id="_x0000_s1029" type="#_x0000_t202" style="position:absolute;left:0;text-align:left;margin-left:-63.45pt;margin-top:7.3pt;width:604.95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" fillcolor="#690" stroked="f">
                <v:textbox>
                  <w:txbxContent>
                    <w:p w14:paraId="0A281688" w14:textId="6EBC7ADB" w:rsidR="00717ADD" w:rsidRPr="00C0193B" w:rsidRDefault="004E57FA" w:rsidP="000C64F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Compassion is contagious</w:t>
                      </w:r>
                      <w:r w:rsidR="00717ADD" w:rsidRPr="004176C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606A6FD" w14:textId="739F258C" w:rsidR="00061AAA" w:rsidRDefault="00061AAA" w:rsidP="000C64F7">
      <w:pPr>
        <w:spacing w:after="0" w:line="240" w:lineRule="auto"/>
        <w:ind w:left="-720" w:right="-1296"/>
        <w:rPr>
          <w:rFonts w:ascii="Arial" w:hAnsi="Arial" w:cs="Arial"/>
          <w:b/>
          <w:bCs/>
          <w:sz w:val="20"/>
          <w:szCs w:val="20"/>
        </w:rPr>
      </w:pPr>
    </w:p>
    <w:p w14:paraId="55BC98C1" w14:textId="77777777" w:rsidR="000C64F7" w:rsidRDefault="000C64F7" w:rsidP="000C64F7">
      <w:pPr>
        <w:spacing w:after="0" w:line="240" w:lineRule="auto"/>
        <w:ind w:left="-720" w:right="-1296"/>
        <w:rPr>
          <w:rFonts w:ascii="Arial" w:hAnsi="Arial" w:cs="Arial"/>
          <w:i/>
          <w:iCs/>
          <w:color w:val="548DD4"/>
          <w:sz w:val="20"/>
          <w:szCs w:val="20"/>
        </w:rPr>
      </w:pPr>
    </w:p>
    <w:p w14:paraId="21B62AEC" w14:textId="61BCB126" w:rsidR="00C24214" w:rsidRDefault="00AA3928" w:rsidP="00C24214">
      <w:pPr>
        <w:spacing w:after="0" w:line="240" w:lineRule="auto"/>
        <w:ind w:left="-720" w:right="-1296"/>
        <w:rPr>
          <w:rFonts w:ascii="Arial" w:hAnsi="Arial" w:cs="Arial"/>
          <w:i/>
          <w:iCs/>
          <w:color w:val="548DD4"/>
          <w:sz w:val="20"/>
          <w:szCs w:val="20"/>
        </w:rPr>
      </w:pPr>
      <w:r w:rsidRPr="00F5605B">
        <w:rPr>
          <w:rFonts w:ascii="Arial" w:hAnsi="Arial" w:cs="Arial"/>
          <w:i/>
          <w:iCs/>
          <w:color w:val="548DD4"/>
          <w:sz w:val="20"/>
          <w:szCs w:val="20"/>
        </w:rPr>
        <w:t xml:space="preserve"> </w:t>
      </w:r>
      <w:r w:rsidR="0066364F" w:rsidRPr="0066364F">
        <w:rPr>
          <w:rFonts w:ascii="Arial" w:hAnsi="Arial" w:cs="Arial"/>
          <w:i/>
          <w:iCs/>
          <w:color w:val="548DD4"/>
          <w:sz w:val="20"/>
          <w:szCs w:val="20"/>
        </w:rPr>
        <w:t>“Love and compassion are necessities, not luxuries. Without them, humanity cannot survive.” ― </w:t>
      </w:r>
      <w:r w:rsidR="0066364F" w:rsidRPr="006643F2">
        <w:rPr>
          <w:rFonts w:ascii="Arial" w:hAnsi="Arial" w:cs="Arial"/>
          <w:i/>
          <w:iCs/>
          <w:color w:val="548DD4"/>
          <w:sz w:val="20"/>
          <w:szCs w:val="20"/>
        </w:rPr>
        <w:t>Dalai Lama XIV</w:t>
      </w:r>
      <w:r w:rsidR="0066364F">
        <w:rPr>
          <w:rFonts w:ascii="Arial" w:hAnsi="Arial" w:cs="Arial"/>
          <w:i/>
          <w:iCs/>
          <w:color w:val="548DD4"/>
          <w:sz w:val="20"/>
          <w:szCs w:val="20"/>
        </w:rPr>
        <w:t xml:space="preserve"> </w:t>
      </w:r>
    </w:p>
    <w:p w14:paraId="243DCC68" w14:textId="77777777" w:rsidR="00C24214" w:rsidRDefault="00C24214" w:rsidP="003D6DEE">
      <w:pPr>
        <w:spacing w:after="0" w:line="240" w:lineRule="auto"/>
        <w:ind w:left="-720" w:right="-1296"/>
        <w:rPr>
          <w:rFonts w:ascii="Arial" w:hAnsi="Arial" w:cs="Arial"/>
          <w:i/>
          <w:iCs/>
          <w:color w:val="548DD4"/>
          <w:sz w:val="20"/>
          <w:szCs w:val="20"/>
        </w:rPr>
      </w:pPr>
    </w:p>
    <w:p w14:paraId="0E2A7837" w14:textId="4F450CB1" w:rsidR="00A57587" w:rsidRDefault="00AB0A86" w:rsidP="00610CD8">
      <w:pPr>
        <w:spacing w:after="0" w:line="240" w:lineRule="auto"/>
        <w:ind w:left="-720" w:right="-1296"/>
        <w:rPr>
          <w:rFonts w:ascii="Arial" w:hAnsi="Arial" w:cs="Arial"/>
          <w:color w:val="26323E"/>
          <w:spacing w:val="8"/>
          <w:sz w:val="20"/>
          <w:szCs w:val="20"/>
        </w:rPr>
      </w:pPr>
      <w:r>
        <w:rPr>
          <w:rFonts w:ascii="Arial" w:hAnsi="Arial" w:cs="Arial"/>
          <w:color w:val="26323E"/>
          <w:spacing w:val="8"/>
          <w:sz w:val="20"/>
          <w:szCs w:val="20"/>
        </w:rPr>
        <w:t>The</w:t>
      </w:r>
      <w:r w:rsidR="00610CD8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610CD8" w:rsidRPr="00610CD8">
        <w:rPr>
          <w:rFonts w:ascii="Arial" w:hAnsi="Arial" w:cs="Arial"/>
          <w:color w:val="26323E"/>
          <w:spacing w:val="8"/>
          <w:sz w:val="20"/>
          <w:szCs w:val="20"/>
        </w:rPr>
        <w:t>COVID-19</w:t>
      </w:r>
      <w:r w:rsidR="00610CD8">
        <w:rPr>
          <w:rFonts w:ascii="Arial" w:hAnsi="Arial" w:cs="Arial"/>
          <w:color w:val="26323E"/>
          <w:spacing w:val="8"/>
          <w:sz w:val="20"/>
          <w:szCs w:val="20"/>
        </w:rPr>
        <w:t xml:space="preserve"> virus </w:t>
      </w:r>
      <w:r>
        <w:rPr>
          <w:rFonts w:ascii="Arial" w:hAnsi="Arial" w:cs="Arial"/>
          <w:color w:val="26323E"/>
          <w:spacing w:val="8"/>
          <w:sz w:val="20"/>
          <w:szCs w:val="20"/>
        </w:rPr>
        <w:t>is contagious but so is compassion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>!</w:t>
      </w:r>
      <w:r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As the Dalai Lama </w:t>
      </w:r>
      <w:r w:rsidR="00610CD8">
        <w:rPr>
          <w:rFonts w:ascii="Arial" w:hAnsi="Arial" w:cs="Arial"/>
          <w:color w:val="26323E"/>
          <w:spacing w:val="8"/>
          <w:sz w:val="20"/>
          <w:szCs w:val="20"/>
        </w:rPr>
        <w:t xml:space="preserve">says, </w:t>
      </w:r>
      <w:r w:rsidR="00AA7DF5">
        <w:rPr>
          <w:rFonts w:ascii="Arial" w:hAnsi="Arial" w:cs="Arial"/>
          <w:color w:val="26323E"/>
          <w:spacing w:val="8"/>
          <w:sz w:val="20"/>
          <w:szCs w:val="20"/>
        </w:rPr>
        <w:t>“</w:t>
      </w:r>
      <w:r w:rsidR="00610CD8">
        <w:rPr>
          <w:rFonts w:ascii="Arial" w:hAnsi="Arial" w:cs="Arial"/>
          <w:color w:val="26323E"/>
          <w:spacing w:val="8"/>
          <w:sz w:val="20"/>
          <w:szCs w:val="20"/>
        </w:rPr>
        <w:t>Humanity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 cannot survive without </w:t>
      </w:r>
      <w:r w:rsidR="00610CD8">
        <w:rPr>
          <w:rFonts w:ascii="Arial" w:hAnsi="Arial" w:cs="Arial"/>
          <w:color w:val="26323E"/>
          <w:spacing w:val="8"/>
          <w:sz w:val="20"/>
          <w:szCs w:val="20"/>
        </w:rPr>
        <w:t>compassion.”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  As we see </w:t>
      </w:r>
      <w:r w:rsidR="00AA7DF5">
        <w:rPr>
          <w:rFonts w:ascii="Arial" w:hAnsi="Arial" w:cs="Arial"/>
          <w:color w:val="26323E"/>
          <w:spacing w:val="8"/>
          <w:sz w:val="20"/>
          <w:szCs w:val="20"/>
        </w:rPr>
        <w:t>it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 displayed, a chain reaction of giving begins. </w:t>
      </w:r>
      <w:r w:rsidR="00FE4CF6">
        <w:rPr>
          <w:rFonts w:ascii="Arial" w:hAnsi="Arial" w:cs="Arial"/>
          <w:color w:val="26323E"/>
          <w:spacing w:val="8"/>
          <w:sz w:val="20"/>
          <w:szCs w:val="20"/>
        </w:rPr>
        <w:t>As you know, m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any restaurant employees were just laid off and </w:t>
      </w:r>
      <w:r w:rsidR="0020349C">
        <w:rPr>
          <w:rFonts w:ascii="Arial" w:hAnsi="Arial" w:cs="Arial"/>
          <w:color w:val="26323E"/>
          <w:spacing w:val="8"/>
          <w:sz w:val="20"/>
          <w:szCs w:val="20"/>
        </w:rPr>
        <w:t xml:space="preserve">are 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>unsure how they</w:t>
      </w:r>
      <w:r w:rsidR="0020349C">
        <w:rPr>
          <w:rFonts w:ascii="Arial" w:hAnsi="Arial" w:cs="Arial"/>
          <w:color w:val="26323E"/>
          <w:spacing w:val="8"/>
          <w:sz w:val="20"/>
          <w:szCs w:val="20"/>
        </w:rPr>
        <w:t>’re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 going to make ends meet. And yet they</w:t>
      </w:r>
      <w:r w:rsidR="005A695D">
        <w:rPr>
          <w:rFonts w:ascii="Arial" w:hAnsi="Arial" w:cs="Arial"/>
          <w:color w:val="26323E"/>
          <w:spacing w:val="8"/>
          <w:sz w:val="20"/>
          <w:szCs w:val="20"/>
        </w:rPr>
        <w:t>’ve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 turn</w:t>
      </w:r>
      <w:r w:rsidR="005A695D">
        <w:rPr>
          <w:rFonts w:ascii="Arial" w:hAnsi="Arial" w:cs="Arial"/>
          <w:color w:val="26323E"/>
          <w:spacing w:val="8"/>
          <w:sz w:val="20"/>
          <w:szCs w:val="20"/>
        </w:rPr>
        <w:t>ed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 around </w:t>
      </w:r>
      <w:r w:rsidR="00610CD8">
        <w:rPr>
          <w:rFonts w:ascii="Arial" w:hAnsi="Arial" w:cs="Arial"/>
          <w:color w:val="26323E"/>
          <w:spacing w:val="8"/>
          <w:sz w:val="20"/>
          <w:szCs w:val="20"/>
        </w:rPr>
        <w:t>and le</w:t>
      </w:r>
      <w:r w:rsidR="005A695D">
        <w:rPr>
          <w:rFonts w:ascii="Arial" w:hAnsi="Arial" w:cs="Arial"/>
          <w:color w:val="26323E"/>
          <w:spacing w:val="8"/>
          <w:sz w:val="20"/>
          <w:szCs w:val="20"/>
        </w:rPr>
        <w:t>ft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 a </w:t>
      </w:r>
      <w:r w:rsidR="00610CD8">
        <w:rPr>
          <w:rFonts w:ascii="Arial" w:hAnsi="Arial" w:cs="Arial"/>
          <w:color w:val="26323E"/>
          <w:spacing w:val="8"/>
          <w:sz w:val="20"/>
          <w:szCs w:val="20"/>
        </w:rPr>
        <w:t>scrumptious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 meal on their </w:t>
      </w:r>
      <w:r w:rsidR="00F66224">
        <w:rPr>
          <w:rFonts w:ascii="Arial" w:hAnsi="Arial" w:cs="Arial"/>
          <w:color w:val="26323E"/>
          <w:spacing w:val="8"/>
          <w:sz w:val="20"/>
          <w:szCs w:val="20"/>
        </w:rPr>
        <w:t xml:space="preserve">elderly </w:t>
      </w:r>
      <w:r w:rsidR="006A3D16">
        <w:rPr>
          <w:rFonts w:ascii="Arial" w:hAnsi="Arial" w:cs="Arial"/>
          <w:color w:val="26323E"/>
          <w:spacing w:val="8"/>
          <w:sz w:val="20"/>
          <w:szCs w:val="20"/>
        </w:rPr>
        <w:t xml:space="preserve">neighbor’s 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>porch</w:t>
      </w:r>
      <w:r w:rsidR="006A3D16">
        <w:rPr>
          <w:rFonts w:ascii="Arial" w:hAnsi="Arial" w:cs="Arial"/>
          <w:color w:val="26323E"/>
          <w:spacing w:val="8"/>
          <w:sz w:val="20"/>
          <w:szCs w:val="20"/>
        </w:rPr>
        <w:t>.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  </w:t>
      </w:r>
      <w:r w:rsidR="00F66224">
        <w:rPr>
          <w:rFonts w:ascii="Arial" w:hAnsi="Arial" w:cs="Arial"/>
          <w:color w:val="26323E"/>
          <w:spacing w:val="8"/>
          <w:sz w:val="20"/>
          <w:szCs w:val="20"/>
        </w:rPr>
        <w:t>Each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A57587" w:rsidRPr="0074664B">
        <w:rPr>
          <w:rFonts w:ascii="Arial" w:hAnsi="Arial" w:cs="Arial"/>
          <w:color w:val="26323E"/>
          <w:spacing w:val="8"/>
          <w:sz w:val="20"/>
          <w:szCs w:val="20"/>
        </w:rPr>
        <w:t xml:space="preserve">act of compassion </w:t>
      </w:r>
      <w:r w:rsidR="00F66224">
        <w:rPr>
          <w:rFonts w:ascii="Arial" w:hAnsi="Arial" w:cs="Arial"/>
          <w:color w:val="26323E"/>
          <w:spacing w:val="8"/>
          <w:sz w:val="20"/>
          <w:szCs w:val="20"/>
        </w:rPr>
        <w:t>is uplifting, and more importantly, it uplifts you!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A57587" w:rsidRPr="0074664B">
        <w:rPr>
          <w:rFonts w:ascii="Arial" w:hAnsi="Arial" w:cs="Arial"/>
          <w:color w:val="26323E"/>
          <w:spacing w:val="8"/>
          <w:sz w:val="20"/>
          <w:szCs w:val="20"/>
        </w:rPr>
        <w:t xml:space="preserve">The joy </w:t>
      </w:r>
      <w:r w:rsidR="00FE4CF6">
        <w:rPr>
          <w:rFonts w:ascii="Arial" w:hAnsi="Arial" w:cs="Arial"/>
          <w:color w:val="26323E"/>
          <w:spacing w:val="8"/>
          <w:sz w:val="20"/>
          <w:szCs w:val="20"/>
        </w:rPr>
        <w:t xml:space="preserve">expressed is ‘infectious’ and that’s something we want to ‘spread’. </w:t>
      </w:r>
      <w:r w:rsidR="00610CD8">
        <w:rPr>
          <w:rFonts w:ascii="Arial" w:hAnsi="Arial" w:cs="Arial"/>
          <w:color w:val="26323E"/>
          <w:spacing w:val="8"/>
          <w:sz w:val="20"/>
          <w:szCs w:val="20"/>
        </w:rPr>
        <w:t xml:space="preserve">As hopeful as we are about finding a COVID-19 </w:t>
      </w:r>
      <w:r w:rsidR="00FE4CF6">
        <w:rPr>
          <w:rFonts w:ascii="Arial" w:hAnsi="Arial" w:cs="Arial"/>
          <w:color w:val="26323E"/>
          <w:spacing w:val="8"/>
          <w:sz w:val="20"/>
          <w:szCs w:val="20"/>
        </w:rPr>
        <w:t>vaccine, l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et’s </w:t>
      </w:r>
      <w:r w:rsidR="00610CD8">
        <w:rPr>
          <w:rFonts w:ascii="Arial" w:hAnsi="Arial" w:cs="Arial"/>
          <w:color w:val="26323E"/>
          <w:spacing w:val="8"/>
          <w:sz w:val="20"/>
          <w:szCs w:val="20"/>
        </w:rPr>
        <w:t xml:space="preserve">hope we never find </w:t>
      </w:r>
      <w:r w:rsidR="00864252">
        <w:rPr>
          <w:rFonts w:ascii="Arial" w:hAnsi="Arial" w:cs="Arial"/>
          <w:color w:val="26323E"/>
          <w:spacing w:val="8"/>
          <w:sz w:val="20"/>
          <w:szCs w:val="20"/>
        </w:rPr>
        <w:t>one for the</w:t>
      </w:r>
      <w:r w:rsidR="00FE4CF6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>‘Compassion Contagion’</w:t>
      </w:r>
      <w:r w:rsidR="00610CD8">
        <w:rPr>
          <w:rFonts w:ascii="Arial" w:hAnsi="Arial" w:cs="Arial"/>
          <w:color w:val="26323E"/>
          <w:spacing w:val="8"/>
          <w:sz w:val="20"/>
          <w:szCs w:val="20"/>
        </w:rPr>
        <w:t>!</w:t>
      </w:r>
    </w:p>
    <w:p w14:paraId="5B024977" w14:textId="4A30F951" w:rsidR="00AB0A86" w:rsidRDefault="00AB0A86" w:rsidP="00610CD8">
      <w:pPr>
        <w:spacing w:after="0" w:line="240" w:lineRule="auto"/>
        <w:ind w:left="-720" w:right="-1296"/>
        <w:rPr>
          <w:rFonts w:ascii="Arial" w:hAnsi="Arial" w:cs="Arial"/>
          <w:color w:val="26323E"/>
          <w:spacing w:val="8"/>
          <w:sz w:val="20"/>
          <w:szCs w:val="20"/>
        </w:rPr>
      </w:pPr>
    </w:p>
    <w:p w14:paraId="21606B60" w14:textId="5FB4CEFC" w:rsidR="00AB0A86" w:rsidRDefault="00A57587" w:rsidP="00610CD8">
      <w:pPr>
        <w:spacing w:after="0" w:line="240" w:lineRule="auto"/>
        <w:ind w:left="-720" w:right="-1296"/>
        <w:rPr>
          <w:rFonts w:ascii="Arial" w:hAnsi="Arial" w:cs="Arial"/>
          <w:color w:val="26323E"/>
          <w:spacing w:val="8"/>
          <w:sz w:val="20"/>
          <w:szCs w:val="20"/>
        </w:rPr>
      </w:pPr>
      <w:r w:rsidRPr="0077473E">
        <w:rPr>
          <w:rFonts w:ascii="Arial" w:hAnsi="Arial" w:cs="Arial"/>
          <w:b/>
          <w:sz w:val="20"/>
          <w:szCs w:val="20"/>
        </w:rPr>
        <w:t>Daily Practice</w:t>
      </w:r>
      <w:r>
        <w:rPr>
          <w:rFonts w:ascii="Arial" w:hAnsi="Arial" w:cs="Arial"/>
          <w:sz w:val="20"/>
          <w:szCs w:val="20"/>
        </w:rPr>
        <w:t xml:space="preserve">: </w:t>
      </w:r>
      <w:r w:rsidRPr="00864252">
        <w:rPr>
          <w:rFonts w:ascii="Arial" w:hAnsi="Arial" w:cs="Arial"/>
          <w:b/>
          <w:bCs/>
          <w:sz w:val="20"/>
          <w:szCs w:val="20"/>
        </w:rPr>
        <w:t>Notice the acts of compassion all around you and jump into the fray!</w:t>
      </w:r>
    </w:p>
    <w:p w14:paraId="475118BC" w14:textId="2968DF30" w:rsidR="000C64F7" w:rsidRDefault="000C64F7" w:rsidP="000C64F7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</w:rPr>
      </w:pPr>
      <w:r w:rsidRPr="0082076E">
        <w:rPr>
          <w:rFonts w:ascii="Arial" w:hAnsi="Arial" w:cs="Arial"/>
          <w:b/>
          <w:i/>
          <w:noProof/>
          <w:color w:val="4F81BD" w:themeColor="accen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C3A829" wp14:editId="762F1AFB">
                <wp:simplePos x="0" y="0"/>
                <wp:positionH relativeFrom="column">
                  <wp:posOffset>-815340</wp:posOffset>
                </wp:positionH>
                <wp:positionV relativeFrom="paragraph">
                  <wp:posOffset>200025</wp:posOffset>
                </wp:positionV>
                <wp:extent cx="7682865" cy="277905"/>
                <wp:effectExtent l="0" t="0" r="0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2865" cy="2779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31C2F" w14:textId="286BE7E5" w:rsidR="00717ADD" w:rsidRPr="00C0193B" w:rsidRDefault="004E57FA" w:rsidP="000C64F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Compassion expands your perspective</w:t>
                            </w:r>
                            <w:r w:rsidR="00717ADD" w:rsidRPr="00417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3A829" id="_x0000_s1030" type="#_x0000_t202" style="position:absolute;left:0;text-align:left;margin-left:-64.2pt;margin-top:15.75pt;width:604.95pt;height:2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" fillcolor="red" stroked="f">
                <v:textbox>
                  <w:txbxContent>
                    <w:p w14:paraId="19B31C2F" w14:textId="286BE7E5" w:rsidR="00717ADD" w:rsidRPr="00C0193B" w:rsidRDefault="004E57FA" w:rsidP="000C64F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Compassion expands your perspective</w:t>
                      </w:r>
                      <w:r w:rsidR="00717ADD" w:rsidRPr="004176C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747062F" w14:textId="77777777" w:rsidR="00FE4CF6" w:rsidRDefault="00FE4CF6" w:rsidP="000C64F7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</w:rPr>
      </w:pPr>
    </w:p>
    <w:p w14:paraId="55B6F115" w14:textId="41E4B23E" w:rsidR="000C64F7" w:rsidRDefault="000C64F7" w:rsidP="000C64F7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</w:rPr>
      </w:pPr>
    </w:p>
    <w:p w14:paraId="7EB42298" w14:textId="5FA01C66" w:rsidR="000C64F7" w:rsidRDefault="000C64F7" w:rsidP="000C64F7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</w:rPr>
      </w:pPr>
    </w:p>
    <w:p w14:paraId="7444D2FB" w14:textId="3DB88305" w:rsidR="00292B25" w:rsidRPr="006643F2" w:rsidRDefault="0066364F" w:rsidP="00292B25">
      <w:pPr>
        <w:spacing w:after="0" w:line="240" w:lineRule="auto"/>
        <w:ind w:left="-720" w:right="-1296"/>
        <w:rPr>
          <w:rFonts w:ascii="Arial" w:hAnsi="Arial" w:cs="Arial"/>
          <w:i/>
          <w:iCs/>
          <w:color w:val="548DD4"/>
          <w:sz w:val="20"/>
          <w:szCs w:val="20"/>
        </w:rPr>
      </w:pPr>
      <w:r w:rsidRPr="0066364F">
        <w:rPr>
          <w:rFonts w:ascii="Arial" w:hAnsi="Arial" w:cs="Arial"/>
          <w:i/>
          <w:iCs/>
          <w:color w:val="548DD4"/>
          <w:sz w:val="20"/>
          <w:szCs w:val="20"/>
        </w:rPr>
        <w:t>“Our task must be to free ourselves... by widening our circle of compassion to embrace all living creatures and the whole of nature and it's beauty.”</w:t>
      </w:r>
      <w:r>
        <w:rPr>
          <w:rFonts w:ascii="Arial" w:hAnsi="Arial" w:cs="Arial"/>
          <w:i/>
          <w:iCs/>
          <w:color w:val="548DD4"/>
          <w:sz w:val="20"/>
          <w:szCs w:val="20"/>
        </w:rPr>
        <w:t xml:space="preserve"> </w:t>
      </w:r>
      <w:r w:rsidRPr="0066364F">
        <w:rPr>
          <w:rFonts w:ascii="Arial" w:hAnsi="Arial" w:cs="Arial"/>
          <w:i/>
          <w:iCs/>
          <w:color w:val="548DD4"/>
          <w:sz w:val="20"/>
          <w:szCs w:val="20"/>
        </w:rPr>
        <w:t>― </w:t>
      </w:r>
      <w:r w:rsidRPr="006643F2">
        <w:rPr>
          <w:rFonts w:ascii="Arial" w:hAnsi="Arial" w:cs="Arial"/>
          <w:i/>
          <w:iCs/>
          <w:color w:val="548DD4"/>
          <w:sz w:val="20"/>
          <w:szCs w:val="20"/>
        </w:rPr>
        <w:t>Albert Einstein</w:t>
      </w:r>
    </w:p>
    <w:p w14:paraId="64746AF1" w14:textId="77777777" w:rsidR="003D6DEE" w:rsidRDefault="003D6DEE" w:rsidP="003D6DEE">
      <w:pPr>
        <w:spacing w:after="0" w:line="240" w:lineRule="auto"/>
        <w:ind w:left="-720" w:right="-1296"/>
        <w:rPr>
          <w:rFonts w:ascii="Arial" w:hAnsi="Arial" w:cs="Arial"/>
          <w:color w:val="26323E"/>
          <w:spacing w:val="8"/>
          <w:sz w:val="20"/>
          <w:szCs w:val="20"/>
        </w:rPr>
      </w:pPr>
    </w:p>
    <w:p w14:paraId="01845106" w14:textId="34C87F2E" w:rsidR="00E5037C" w:rsidRDefault="00864252" w:rsidP="008E2EF1">
      <w:pPr>
        <w:spacing w:after="0" w:line="240" w:lineRule="auto"/>
        <w:ind w:left="-720" w:right="-1296"/>
        <w:rPr>
          <w:rFonts w:ascii="Arial" w:hAnsi="Arial" w:cs="Arial"/>
          <w:color w:val="26323E"/>
          <w:spacing w:val="8"/>
          <w:sz w:val="20"/>
          <w:szCs w:val="20"/>
        </w:rPr>
      </w:pPr>
      <w:r>
        <w:rPr>
          <w:rFonts w:ascii="Arial" w:hAnsi="Arial" w:cs="Arial"/>
          <w:color w:val="26323E"/>
          <w:spacing w:val="8"/>
          <w:sz w:val="20"/>
          <w:szCs w:val="20"/>
        </w:rPr>
        <w:t>T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he world </w:t>
      </w:r>
      <w:r>
        <w:rPr>
          <w:rFonts w:ascii="Arial" w:hAnsi="Arial" w:cs="Arial"/>
          <w:color w:val="26323E"/>
          <w:spacing w:val="8"/>
          <w:sz w:val="20"/>
          <w:szCs w:val="20"/>
        </w:rPr>
        <w:t>is suddenly</w:t>
      </w:r>
      <w:r w:rsidR="006D74A8">
        <w:rPr>
          <w:rFonts w:ascii="Arial" w:hAnsi="Arial" w:cs="Arial"/>
          <w:color w:val="26323E"/>
          <w:spacing w:val="8"/>
          <w:sz w:val="20"/>
          <w:szCs w:val="20"/>
        </w:rPr>
        <w:t xml:space="preserve"> in a</w:t>
      </w:r>
      <w:r w:rsidR="00EB35E8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>crisis</w:t>
      </w:r>
      <w:r w:rsidR="006D74A8">
        <w:rPr>
          <w:rFonts w:ascii="Arial" w:hAnsi="Arial" w:cs="Arial"/>
          <w:color w:val="26323E"/>
          <w:spacing w:val="8"/>
          <w:sz w:val="20"/>
          <w:szCs w:val="20"/>
        </w:rPr>
        <w:t>.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6D74A8">
        <w:rPr>
          <w:rFonts w:ascii="Arial" w:hAnsi="Arial" w:cs="Arial"/>
          <w:color w:val="26323E"/>
          <w:spacing w:val="8"/>
          <w:sz w:val="20"/>
          <w:szCs w:val="20"/>
        </w:rPr>
        <w:t>A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>ll normalcy</w:t>
      </w:r>
      <w:r>
        <w:rPr>
          <w:rFonts w:ascii="Arial" w:hAnsi="Arial" w:cs="Arial"/>
          <w:color w:val="26323E"/>
          <w:spacing w:val="8"/>
          <w:sz w:val="20"/>
          <w:szCs w:val="20"/>
        </w:rPr>
        <w:t xml:space="preserve"> and routine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6D74A8">
        <w:rPr>
          <w:rFonts w:ascii="Arial" w:hAnsi="Arial" w:cs="Arial"/>
          <w:color w:val="26323E"/>
          <w:spacing w:val="8"/>
          <w:sz w:val="20"/>
          <w:szCs w:val="20"/>
        </w:rPr>
        <w:t>ha</w:t>
      </w:r>
      <w:r>
        <w:rPr>
          <w:rFonts w:ascii="Arial" w:hAnsi="Arial" w:cs="Arial"/>
          <w:color w:val="26323E"/>
          <w:spacing w:val="8"/>
          <w:sz w:val="20"/>
          <w:szCs w:val="20"/>
        </w:rPr>
        <w:t>ve</w:t>
      </w:r>
      <w:r w:rsidR="006D74A8">
        <w:rPr>
          <w:rFonts w:ascii="Arial" w:hAnsi="Arial" w:cs="Arial"/>
          <w:color w:val="26323E"/>
          <w:spacing w:val="8"/>
          <w:sz w:val="20"/>
          <w:szCs w:val="20"/>
        </w:rPr>
        <w:t xml:space="preserve"> gone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 out the window</w:t>
      </w:r>
      <w:r w:rsidR="005B493F">
        <w:rPr>
          <w:rFonts w:ascii="Arial" w:hAnsi="Arial" w:cs="Arial"/>
          <w:color w:val="26323E"/>
          <w:spacing w:val="8"/>
          <w:sz w:val="20"/>
          <w:szCs w:val="20"/>
        </w:rPr>
        <w:t>.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 It might seem cliché, but the best of humanity is displayed during </w:t>
      </w:r>
      <w:r w:rsidR="005B493F">
        <w:rPr>
          <w:rFonts w:ascii="Arial" w:hAnsi="Arial" w:cs="Arial"/>
          <w:color w:val="26323E"/>
          <w:spacing w:val="8"/>
          <w:sz w:val="20"/>
          <w:szCs w:val="20"/>
        </w:rPr>
        <w:t>times of crisis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>.  Why?  Because our perspective changes. We see our lives through a wider lens</w:t>
      </w:r>
      <w:r w:rsidR="00E5037C">
        <w:rPr>
          <w:rFonts w:ascii="Arial" w:hAnsi="Arial" w:cs="Arial"/>
          <w:color w:val="26323E"/>
          <w:spacing w:val="8"/>
          <w:sz w:val="20"/>
          <w:szCs w:val="20"/>
        </w:rPr>
        <w:t xml:space="preserve"> and </w:t>
      </w:r>
      <w:r w:rsidR="005B493F">
        <w:rPr>
          <w:rFonts w:ascii="Arial" w:hAnsi="Arial" w:cs="Arial"/>
          <w:color w:val="26323E"/>
          <w:spacing w:val="8"/>
          <w:sz w:val="20"/>
          <w:szCs w:val="20"/>
        </w:rPr>
        <w:t xml:space="preserve">start to 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>wonder what</w:t>
      </w:r>
      <w:r w:rsidR="00E5037C">
        <w:rPr>
          <w:rFonts w:ascii="Arial" w:hAnsi="Arial" w:cs="Arial"/>
          <w:color w:val="26323E"/>
          <w:spacing w:val="8"/>
          <w:sz w:val="20"/>
          <w:szCs w:val="20"/>
        </w:rPr>
        <w:t>’s important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>. We</w:t>
      </w:r>
      <w:r w:rsidR="00E5037C">
        <w:rPr>
          <w:rFonts w:ascii="Arial" w:hAnsi="Arial" w:cs="Arial"/>
          <w:color w:val="26323E"/>
          <w:spacing w:val="8"/>
          <w:sz w:val="20"/>
          <w:szCs w:val="20"/>
        </w:rPr>
        <w:t xml:space="preserve"> begin to take inventory </w:t>
      </w:r>
      <w:r>
        <w:rPr>
          <w:rFonts w:ascii="Arial" w:hAnsi="Arial" w:cs="Arial"/>
          <w:color w:val="26323E"/>
          <w:spacing w:val="8"/>
          <w:sz w:val="20"/>
          <w:szCs w:val="20"/>
        </w:rPr>
        <w:t>of ourselves and the world around us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. </w:t>
      </w:r>
      <w:r>
        <w:rPr>
          <w:rFonts w:ascii="Arial" w:hAnsi="Arial" w:cs="Arial"/>
          <w:color w:val="26323E"/>
          <w:spacing w:val="8"/>
          <w:sz w:val="20"/>
          <w:szCs w:val="20"/>
        </w:rPr>
        <w:t>Let’s take this opportunity to e</w:t>
      </w:r>
      <w:r w:rsidR="00E5037C">
        <w:rPr>
          <w:rFonts w:ascii="Arial" w:hAnsi="Arial" w:cs="Arial"/>
          <w:color w:val="26323E"/>
          <w:spacing w:val="8"/>
          <w:sz w:val="20"/>
          <w:szCs w:val="20"/>
        </w:rPr>
        <w:t>xpand our p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>erspective</w:t>
      </w:r>
      <w:r>
        <w:rPr>
          <w:rFonts w:ascii="Arial" w:hAnsi="Arial" w:cs="Arial"/>
          <w:color w:val="26323E"/>
          <w:spacing w:val="8"/>
          <w:sz w:val="20"/>
          <w:szCs w:val="20"/>
        </w:rPr>
        <w:t>. From a</w:t>
      </w:r>
      <w:r w:rsidR="00A57587">
        <w:rPr>
          <w:rFonts w:ascii="Arial" w:hAnsi="Arial" w:cs="Arial"/>
          <w:color w:val="26323E"/>
          <w:spacing w:val="8"/>
          <w:sz w:val="20"/>
          <w:szCs w:val="20"/>
        </w:rPr>
        <w:t xml:space="preserve"> state of compassion</w:t>
      </w:r>
      <w:r w:rsidR="00E5037C">
        <w:rPr>
          <w:rFonts w:ascii="Arial" w:hAnsi="Arial" w:cs="Arial"/>
          <w:color w:val="26323E"/>
          <w:spacing w:val="8"/>
          <w:sz w:val="20"/>
          <w:szCs w:val="20"/>
        </w:rPr>
        <w:t xml:space="preserve">, </w:t>
      </w:r>
      <w:r>
        <w:rPr>
          <w:rFonts w:ascii="Arial" w:hAnsi="Arial" w:cs="Arial"/>
          <w:color w:val="26323E"/>
          <w:spacing w:val="8"/>
          <w:sz w:val="20"/>
          <w:szCs w:val="20"/>
        </w:rPr>
        <w:t>we can evolve for the better, which gives us the clarity to do the next right thing.</w:t>
      </w:r>
    </w:p>
    <w:p w14:paraId="7E9994DE" w14:textId="61291E82" w:rsidR="00FC58E9" w:rsidRDefault="00A57587" w:rsidP="008E2EF1">
      <w:pPr>
        <w:spacing w:after="0" w:line="240" w:lineRule="auto"/>
        <w:ind w:left="-720" w:right="-1296"/>
        <w:rPr>
          <w:rFonts w:ascii="Arial" w:hAnsi="Arial" w:cs="Arial"/>
          <w:color w:val="26323E"/>
          <w:spacing w:val="8"/>
          <w:sz w:val="20"/>
          <w:szCs w:val="20"/>
        </w:rPr>
      </w:pPr>
      <w:r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</w:p>
    <w:p w14:paraId="4CBB1D5C" w14:textId="74BD3A43" w:rsidR="001B17C2" w:rsidRDefault="001B17C2" w:rsidP="00EB35E8">
      <w:pPr>
        <w:spacing w:after="0" w:line="240" w:lineRule="auto"/>
        <w:ind w:left="-720" w:right="-1296"/>
        <w:rPr>
          <w:rFonts w:ascii="Arial" w:hAnsi="Arial" w:cs="Arial"/>
          <w:b/>
          <w:sz w:val="20"/>
          <w:szCs w:val="20"/>
        </w:rPr>
      </w:pPr>
      <w:r w:rsidRPr="0077473E">
        <w:rPr>
          <w:rFonts w:ascii="Arial" w:hAnsi="Arial" w:cs="Arial"/>
          <w:b/>
          <w:sz w:val="20"/>
          <w:szCs w:val="20"/>
        </w:rPr>
        <w:t xml:space="preserve">Daily Practice: </w:t>
      </w:r>
      <w:r w:rsidR="00A57587">
        <w:rPr>
          <w:rFonts w:ascii="Arial" w:hAnsi="Arial" w:cs="Arial"/>
          <w:b/>
          <w:sz w:val="20"/>
          <w:szCs w:val="20"/>
        </w:rPr>
        <w:t>As you experience these recent changes in your li</w:t>
      </w:r>
      <w:r w:rsidR="0085685D">
        <w:rPr>
          <w:rFonts w:ascii="Arial" w:hAnsi="Arial" w:cs="Arial"/>
          <w:b/>
          <w:sz w:val="20"/>
          <w:szCs w:val="20"/>
        </w:rPr>
        <w:t>f</w:t>
      </w:r>
      <w:r w:rsidR="00A57587">
        <w:rPr>
          <w:rFonts w:ascii="Arial" w:hAnsi="Arial" w:cs="Arial"/>
          <w:b/>
          <w:sz w:val="20"/>
          <w:szCs w:val="20"/>
        </w:rPr>
        <w:t>e, note how your perspective has</w:t>
      </w:r>
      <w:r w:rsidR="00EB35E8">
        <w:rPr>
          <w:rFonts w:ascii="Arial" w:hAnsi="Arial" w:cs="Arial"/>
          <w:b/>
          <w:sz w:val="20"/>
          <w:szCs w:val="20"/>
        </w:rPr>
        <w:t xml:space="preserve"> c</w:t>
      </w:r>
      <w:r w:rsidR="00A57587">
        <w:rPr>
          <w:rFonts w:ascii="Arial" w:hAnsi="Arial" w:cs="Arial"/>
          <w:b/>
          <w:sz w:val="20"/>
          <w:szCs w:val="20"/>
        </w:rPr>
        <w:t>hanged.</w:t>
      </w:r>
    </w:p>
    <w:p w14:paraId="711F2385" w14:textId="742D422D" w:rsidR="000C64F7" w:rsidRDefault="00785EA5" w:rsidP="001B17C2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</w:rPr>
      </w:pPr>
      <w:r w:rsidRPr="0082076E">
        <w:rPr>
          <w:rFonts w:ascii="Arial" w:hAnsi="Arial" w:cs="Arial"/>
          <w:b/>
          <w:i/>
          <w:noProof/>
          <w:color w:val="808080" w:themeColor="background1" w:themeShade="8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D030D8" wp14:editId="5DEABB60">
                <wp:simplePos x="0" y="0"/>
                <wp:positionH relativeFrom="column">
                  <wp:posOffset>-784860</wp:posOffset>
                </wp:positionH>
                <wp:positionV relativeFrom="paragraph">
                  <wp:posOffset>153035</wp:posOffset>
                </wp:positionV>
                <wp:extent cx="7686040" cy="3136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040" cy="31369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566F8" w14:textId="373D56C1" w:rsidR="00717ADD" w:rsidRPr="00C0193B" w:rsidRDefault="004E57FA" w:rsidP="000C64F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Compassion connects you to others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30D8" id="_x0000_s1031" type="#_x0000_t202" style="position:absolute;left:0;text-align:left;margin-left:-61.8pt;margin-top:12.05pt;width:605.2pt;height:2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" fillcolor="#8064a2" stroked="f">
                <v:textbox>
                  <w:txbxContent>
                    <w:p w14:paraId="73E566F8" w14:textId="373D56C1" w:rsidR="00717ADD" w:rsidRPr="00C0193B" w:rsidRDefault="004E57FA" w:rsidP="000C64F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Compassion connects you to others </w:t>
                      </w:r>
                    </w:p>
                  </w:txbxContent>
                </v:textbox>
              </v:shape>
            </w:pict>
          </mc:Fallback>
        </mc:AlternateContent>
      </w:r>
    </w:p>
    <w:p w14:paraId="40E07D3D" w14:textId="3C3C4FD7" w:rsidR="000C64F7" w:rsidRDefault="000C64F7" w:rsidP="001B17C2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</w:rPr>
      </w:pPr>
    </w:p>
    <w:p w14:paraId="41622CB6" w14:textId="77777777" w:rsidR="001B17C2" w:rsidRDefault="001B17C2" w:rsidP="000C64F7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</w:rPr>
      </w:pPr>
    </w:p>
    <w:p w14:paraId="4DD09052" w14:textId="77777777" w:rsidR="00AF7A56" w:rsidRDefault="00AF7A56" w:rsidP="00E43185">
      <w:pPr>
        <w:spacing w:after="0" w:line="240" w:lineRule="auto"/>
        <w:ind w:left="-720" w:right="-1296"/>
        <w:rPr>
          <w:rFonts w:ascii="Arial" w:hAnsi="Arial" w:cs="Arial"/>
          <w:i/>
          <w:iCs/>
          <w:color w:val="548DD4"/>
          <w:sz w:val="20"/>
          <w:szCs w:val="20"/>
        </w:rPr>
      </w:pPr>
    </w:p>
    <w:p w14:paraId="6042EB5F" w14:textId="725CFD73" w:rsidR="003D6DEE" w:rsidRPr="006643F2" w:rsidRDefault="0066364F" w:rsidP="00FF4B2B">
      <w:pPr>
        <w:spacing w:after="0" w:line="240" w:lineRule="auto"/>
        <w:ind w:left="-720" w:right="-1296"/>
        <w:rPr>
          <w:rFonts w:ascii="Arial" w:hAnsi="Arial" w:cs="Arial"/>
          <w:i/>
          <w:iCs/>
          <w:color w:val="548DD4"/>
          <w:sz w:val="20"/>
          <w:szCs w:val="20"/>
        </w:rPr>
      </w:pPr>
      <w:r>
        <w:rPr>
          <w:rFonts w:ascii="Arial" w:hAnsi="Arial" w:cs="Arial"/>
          <w:i/>
          <w:iCs/>
          <w:color w:val="548DD4"/>
          <w:sz w:val="20"/>
          <w:szCs w:val="20"/>
        </w:rPr>
        <w:t>“</w:t>
      </w:r>
      <w:r w:rsidRPr="0066364F">
        <w:rPr>
          <w:rFonts w:ascii="Arial" w:hAnsi="Arial" w:cs="Arial"/>
          <w:i/>
          <w:iCs/>
          <w:color w:val="548DD4"/>
          <w:sz w:val="20"/>
          <w:szCs w:val="20"/>
        </w:rPr>
        <w:t>If we have no peace, it is because we have forgotten that we belong to each other.” ― </w:t>
      </w:r>
      <w:r w:rsidRPr="006643F2">
        <w:rPr>
          <w:rFonts w:ascii="Arial" w:hAnsi="Arial" w:cs="Arial"/>
          <w:i/>
          <w:iCs/>
          <w:color w:val="548DD4"/>
          <w:sz w:val="20"/>
          <w:szCs w:val="20"/>
        </w:rPr>
        <w:t>Mother Teresa</w:t>
      </w:r>
    </w:p>
    <w:p w14:paraId="6B65242B" w14:textId="77777777" w:rsidR="00FF4B2B" w:rsidRDefault="00FF4B2B" w:rsidP="00FF4B2B">
      <w:pPr>
        <w:spacing w:after="0" w:line="240" w:lineRule="auto"/>
        <w:ind w:left="-720" w:right="-1296"/>
        <w:rPr>
          <w:rFonts w:ascii="Arial" w:hAnsi="Arial" w:cs="Arial"/>
          <w:color w:val="26323E"/>
          <w:spacing w:val="8"/>
          <w:sz w:val="20"/>
          <w:szCs w:val="20"/>
        </w:rPr>
      </w:pPr>
    </w:p>
    <w:p w14:paraId="1F5CB81B" w14:textId="2AFC5B8D" w:rsidR="006E347A" w:rsidRDefault="007A78D0" w:rsidP="008158ED">
      <w:pPr>
        <w:spacing w:after="0" w:line="240" w:lineRule="auto"/>
        <w:ind w:left="-720" w:right="-1152"/>
        <w:rPr>
          <w:rFonts w:ascii="Arial" w:hAnsi="Arial" w:cs="Arial"/>
          <w:color w:val="26323E"/>
          <w:spacing w:val="8"/>
          <w:sz w:val="20"/>
          <w:szCs w:val="20"/>
        </w:rPr>
      </w:pPr>
      <w:r>
        <w:rPr>
          <w:rFonts w:ascii="Arial" w:hAnsi="Arial" w:cs="Arial"/>
          <w:color w:val="26323E"/>
          <w:spacing w:val="8"/>
          <w:sz w:val="20"/>
          <w:szCs w:val="20"/>
        </w:rPr>
        <w:t>I</w:t>
      </w:r>
      <w:r w:rsidR="00D4216A">
        <w:rPr>
          <w:rFonts w:ascii="Arial" w:hAnsi="Arial" w:cs="Arial"/>
          <w:color w:val="26323E"/>
          <w:spacing w:val="8"/>
          <w:sz w:val="20"/>
          <w:szCs w:val="20"/>
        </w:rPr>
        <w:t xml:space="preserve">f there is </w:t>
      </w:r>
      <w:r w:rsidR="00246E24">
        <w:rPr>
          <w:rFonts w:ascii="Arial" w:hAnsi="Arial" w:cs="Arial"/>
          <w:color w:val="26323E"/>
          <w:spacing w:val="8"/>
          <w:sz w:val="20"/>
          <w:szCs w:val="20"/>
        </w:rPr>
        <w:t>a</w:t>
      </w:r>
      <w:r w:rsidR="00D4216A">
        <w:rPr>
          <w:rFonts w:ascii="Arial" w:hAnsi="Arial" w:cs="Arial"/>
          <w:color w:val="26323E"/>
          <w:spacing w:val="8"/>
          <w:sz w:val="20"/>
          <w:szCs w:val="20"/>
        </w:rPr>
        <w:t xml:space="preserve"> silver lining in this pandemic, </w:t>
      </w:r>
      <w:r w:rsidR="00246E24">
        <w:rPr>
          <w:rFonts w:ascii="Arial" w:hAnsi="Arial" w:cs="Arial"/>
          <w:color w:val="26323E"/>
          <w:spacing w:val="8"/>
          <w:sz w:val="20"/>
          <w:szCs w:val="20"/>
        </w:rPr>
        <w:t>it is that being confined to our h</w:t>
      </w:r>
      <w:r w:rsidR="00D4216A">
        <w:rPr>
          <w:rFonts w:ascii="Arial" w:hAnsi="Arial" w:cs="Arial"/>
          <w:color w:val="26323E"/>
          <w:spacing w:val="8"/>
          <w:sz w:val="20"/>
          <w:szCs w:val="20"/>
        </w:rPr>
        <w:t>omes</w:t>
      </w:r>
      <w:r w:rsidR="00246E24">
        <w:rPr>
          <w:rFonts w:ascii="Arial" w:hAnsi="Arial" w:cs="Arial"/>
          <w:color w:val="26323E"/>
          <w:spacing w:val="8"/>
          <w:sz w:val="20"/>
          <w:szCs w:val="20"/>
        </w:rPr>
        <w:t xml:space="preserve"> has shown us in a very real way ho</w:t>
      </w:r>
      <w:r w:rsidR="00B430FE">
        <w:rPr>
          <w:rFonts w:ascii="Arial" w:hAnsi="Arial" w:cs="Arial"/>
          <w:color w:val="26323E"/>
          <w:spacing w:val="8"/>
          <w:sz w:val="20"/>
          <w:szCs w:val="20"/>
        </w:rPr>
        <w:t xml:space="preserve">w </w:t>
      </w:r>
      <w:r w:rsidR="00246E24">
        <w:rPr>
          <w:rFonts w:ascii="Arial" w:hAnsi="Arial" w:cs="Arial"/>
          <w:color w:val="26323E"/>
          <w:spacing w:val="8"/>
          <w:sz w:val="20"/>
          <w:szCs w:val="20"/>
        </w:rPr>
        <w:t xml:space="preserve">much we need </w:t>
      </w:r>
      <w:r w:rsidR="00B430FE">
        <w:rPr>
          <w:rFonts w:ascii="Arial" w:hAnsi="Arial" w:cs="Arial"/>
          <w:color w:val="26323E"/>
          <w:spacing w:val="8"/>
          <w:sz w:val="20"/>
          <w:szCs w:val="20"/>
        </w:rPr>
        <w:t>each</w:t>
      </w:r>
      <w:r w:rsidR="00246E24">
        <w:rPr>
          <w:rFonts w:ascii="Arial" w:hAnsi="Arial" w:cs="Arial"/>
          <w:color w:val="26323E"/>
          <w:spacing w:val="8"/>
          <w:sz w:val="20"/>
          <w:szCs w:val="20"/>
        </w:rPr>
        <w:t xml:space="preserve"> other</w:t>
      </w:r>
      <w:r w:rsidR="00D4216A">
        <w:rPr>
          <w:rFonts w:ascii="Arial" w:hAnsi="Arial" w:cs="Arial"/>
          <w:color w:val="26323E"/>
          <w:spacing w:val="8"/>
          <w:sz w:val="20"/>
          <w:szCs w:val="20"/>
        </w:rPr>
        <w:t xml:space="preserve">. </w:t>
      </w:r>
      <w:r w:rsidR="00246E24" w:rsidRPr="00246E24">
        <w:rPr>
          <w:rFonts w:ascii="Arial" w:hAnsi="Arial" w:cs="Arial"/>
          <w:color w:val="26323E"/>
          <w:spacing w:val="8"/>
          <w:sz w:val="20"/>
          <w:szCs w:val="20"/>
        </w:rPr>
        <w:t>‘Social distancing’ has become the new buzz term, but what that really means is ‘physical distancing</w:t>
      </w:r>
      <w:r w:rsidR="00B430FE">
        <w:rPr>
          <w:rFonts w:ascii="Arial" w:hAnsi="Arial" w:cs="Arial"/>
          <w:color w:val="26323E"/>
          <w:spacing w:val="8"/>
          <w:sz w:val="20"/>
          <w:szCs w:val="20"/>
        </w:rPr>
        <w:t>,</w:t>
      </w:r>
      <w:r w:rsidR="00246E24" w:rsidRPr="00246E24">
        <w:rPr>
          <w:rFonts w:ascii="Arial" w:hAnsi="Arial" w:cs="Arial"/>
          <w:color w:val="26323E"/>
          <w:spacing w:val="8"/>
          <w:sz w:val="20"/>
          <w:szCs w:val="20"/>
        </w:rPr>
        <w:t>’</w:t>
      </w:r>
      <w:r w:rsidR="00B430FE">
        <w:rPr>
          <w:rFonts w:ascii="Arial" w:hAnsi="Arial" w:cs="Arial"/>
          <w:color w:val="26323E"/>
          <w:spacing w:val="8"/>
          <w:sz w:val="20"/>
          <w:szCs w:val="20"/>
        </w:rPr>
        <w:t xml:space="preserve"> not emotional distancing</w:t>
      </w:r>
      <w:r w:rsidR="00246E24" w:rsidRPr="00246E24">
        <w:rPr>
          <w:rFonts w:ascii="Arial" w:hAnsi="Arial" w:cs="Arial"/>
          <w:color w:val="26323E"/>
          <w:spacing w:val="8"/>
          <w:sz w:val="20"/>
          <w:szCs w:val="20"/>
        </w:rPr>
        <w:t xml:space="preserve">. </w:t>
      </w:r>
      <w:r w:rsidR="00D4216A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B430FE">
        <w:rPr>
          <w:rFonts w:ascii="Arial" w:hAnsi="Arial" w:cs="Arial"/>
          <w:color w:val="26323E"/>
          <w:spacing w:val="8"/>
          <w:sz w:val="20"/>
          <w:szCs w:val="20"/>
        </w:rPr>
        <w:t>Hearing about</w:t>
      </w:r>
      <w:r w:rsidR="00246E24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D4216A">
        <w:rPr>
          <w:rFonts w:ascii="Arial" w:hAnsi="Arial" w:cs="Arial"/>
          <w:color w:val="26323E"/>
          <w:spacing w:val="8"/>
          <w:sz w:val="20"/>
          <w:szCs w:val="20"/>
        </w:rPr>
        <w:t>Italians gather</w:t>
      </w:r>
      <w:r w:rsidR="00B430FE">
        <w:rPr>
          <w:rFonts w:ascii="Arial" w:hAnsi="Arial" w:cs="Arial"/>
          <w:color w:val="26323E"/>
          <w:spacing w:val="8"/>
          <w:sz w:val="20"/>
          <w:szCs w:val="20"/>
        </w:rPr>
        <w:t>ing</w:t>
      </w:r>
      <w:r w:rsidR="00D4216A">
        <w:rPr>
          <w:rFonts w:ascii="Arial" w:hAnsi="Arial" w:cs="Arial"/>
          <w:color w:val="26323E"/>
          <w:spacing w:val="8"/>
          <w:sz w:val="20"/>
          <w:szCs w:val="20"/>
        </w:rPr>
        <w:t xml:space="preserve"> on their</w:t>
      </w:r>
      <w:r>
        <w:rPr>
          <w:rFonts w:ascii="Arial" w:hAnsi="Arial" w:cs="Arial"/>
          <w:color w:val="26323E"/>
          <w:spacing w:val="8"/>
          <w:sz w:val="20"/>
          <w:szCs w:val="20"/>
        </w:rPr>
        <w:t xml:space="preserve"> apartment</w:t>
      </w:r>
      <w:r w:rsidR="00D4216A">
        <w:rPr>
          <w:rFonts w:ascii="Arial" w:hAnsi="Arial" w:cs="Arial"/>
          <w:color w:val="26323E"/>
          <w:spacing w:val="8"/>
          <w:sz w:val="20"/>
          <w:szCs w:val="20"/>
        </w:rPr>
        <w:t xml:space="preserve"> balconies </w:t>
      </w:r>
      <w:r w:rsidR="00246E24">
        <w:rPr>
          <w:rFonts w:ascii="Arial" w:hAnsi="Arial" w:cs="Arial"/>
          <w:color w:val="26323E"/>
          <w:spacing w:val="8"/>
          <w:sz w:val="20"/>
          <w:szCs w:val="20"/>
        </w:rPr>
        <w:t xml:space="preserve">to </w:t>
      </w:r>
      <w:r w:rsidR="00B430FE" w:rsidRPr="00B430FE">
        <w:rPr>
          <w:rFonts w:ascii="Arial" w:hAnsi="Arial" w:cs="Arial"/>
          <w:color w:val="26323E"/>
          <w:spacing w:val="8"/>
          <w:sz w:val="20"/>
          <w:szCs w:val="20"/>
        </w:rPr>
        <w:t>serenade</w:t>
      </w:r>
      <w:r w:rsidR="00D4216A">
        <w:rPr>
          <w:rFonts w:ascii="Arial" w:hAnsi="Arial" w:cs="Arial"/>
          <w:color w:val="26323E"/>
          <w:spacing w:val="8"/>
          <w:sz w:val="20"/>
          <w:szCs w:val="20"/>
        </w:rPr>
        <w:t xml:space="preserve"> each night</w:t>
      </w:r>
      <w:r w:rsidR="008852D0">
        <w:rPr>
          <w:rFonts w:ascii="Arial" w:hAnsi="Arial" w:cs="Arial"/>
          <w:color w:val="26323E"/>
          <w:spacing w:val="8"/>
          <w:sz w:val="20"/>
          <w:szCs w:val="20"/>
        </w:rPr>
        <w:t>,</w:t>
      </w:r>
      <w:r w:rsidR="00D4216A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246E24">
        <w:rPr>
          <w:rFonts w:ascii="Arial" w:hAnsi="Arial" w:cs="Arial"/>
          <w:color w:val="26323E"/>
          <w:spacing w:val="8"/>
          <w:sz w:val="20"/>
          <w:szCs w:val="20"/>
        </w:rPr>
        <w:t xml:space="preserve">has </w:t>
      </w:r>
      <w:r w:rsidR="00D4216A">
        <w:rPr>
          <w:rFonts w:ascii="Arial" w:hAnsi="Arial" w:cs="Arial"/>
          <w:color w:val="26323E"/>
          <w:spacing w:val="8"/>
          <w:sz w:val="20"/>
          <w:szCs w:val="20"/>
        </w:rPr>
        <w:t xml:space="preserve">inspired </w:t>
      </w:r>
      <w:r w:rsidR="00246E24">
        <w:rPr>
          <w:rFonts w:ascii="Arial" w:hAnsi="Arial" w:cs="Arial"/>
          <w:color w:val="26323E"/>
          <w:spacing w:val="8"/>
          <w:sz w:val="20"/>
          <w:szCs w:val="20"/>
        </w:rPr>
        <w:t>New Yorkers</w:t>
      </w:r>
      <w:r>
        <w:rPr>
          <w:rFonts w:ascii="Arial" w:hAnsi="Arial" w:cs="Arial"/>
          <w:color w:val="26323E"/>
          <w:spacing w:val="8"/>
          <w:sz w:val="20"/>
          <w:szCs w:val="20"/>
        </w:rPr>
        <w:t xml:space="preserve"> to open their own windows and</w:t>
      </w:r>
      <w:r w:rsidR="00D4216A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B430FE">
        <w:rPr>
          <w:rFonts w:ascii="Arial" w:hAnsi="Arial" w:cs="Arial"/>
          <w:color w:val="26323E"/>
          <w:spacing w:val="8"/>
          <w:sz w:val="20"/>
          <w:szCs w:val="20"/>
        </w:rPr>
        <w:t>sing</w:t>
      </w:r>
      <w:r w:rsidR="008852D0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8852D0" w:rsidRPr="008852D0">
        <w:rPr>
          <w:rFonts w:ascii="Arial" w:hAnsi="Arial" w:cs="Arial"/>
          <w:i/>
          <w:iCs/>
          <w:color w:val="26323E"/>
          <w:spacing w:val="8"/>
          <w:sz w:val="20"/>
          <w:szCs w:val="20"/>
        </w:rPr>
        <w:t>Hey Jude</w:t>
      </w:r>
      <w:r w:rsidR="008852D0">
        <w:rPr>
          <w:rFonts w:ascii="Arial" w:hAnsi="Arial" w:cs="Arial"/>
          <w:color w:val="26323E"/>
          <w:spacing w:val="8"/>
          <w:sz w:val="20"/>
          <w:szCs w:val="20"/>
        </w:rPr>
        <w:t xml:space="preserve"> in unison.</w:t>
      </w:r>
      <w:r w:rsidR="00C7604C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B430FE" w:rsidRPr="00B430FE">
        <w:rPr>
          <w:rFonts w:ascii="Arial" w:hAnsi="Arial" w:cs="Arial"/>
          <w:color w:val="26323E"/>
          <w:spacing w:val="8"/>
          <w:sz w:val="20"/>
          <w:szCs w:val="20"/>
        </w:rPr>
        <w:t xml:space="preserve">By creatively fostering community, </w:t>
      </w:r>
      <w:r w:rsidR="00B430FE">
        <w:rPr>
          <w:rFonts w:ascii="Arial" w:hAnsi="Arial" w:cs="Arial"/>
          <w:color w:val="26323E"/>
          <w:spacing w:val="8"/>
          <w:sz w:val="20"/>
          <w:szCs w:val="20"/>
        </w:rPr>
        <w:t xml:space="preserve">this chorus of </w:t>
      </w:r>
      <w:r w:rsidR="00B430FE" w:rsidRPr="00B430FE">
        <w:rPr>
          <w:rFonts w:ascii="Arial" w:hAnsi="Arial" w:cs="Arial"/>
          <w:color w:val="26323E"/>
          <w:spacing w:val="8"/>
          <w:sz w:val="20"/>
          <w:szCs w:val="20"/>
        </w:rPr>
        <w:t>compassion</w:t>
      </w:r>
      <w:r w:rsidR="00B430FE">
        <w:rPr>
          <w:rFonts w:ascii="Arial" w:hAnsi="Arial" w:cs="Arial"/>
          <w:color w:val="26323E"/>
          <w:spacing w:val="8"/>
          <w:sz w:val="20"/>
          <w:szCs w:val="20"/>
        </w:rPr>
        <w:t xml:space="preserve"> is an example of how we can stay connected, and a</w:t>
      </w:r>
      <w:r w:rsidR="00B430FE" w:rsidRPr="00B430FE">
        <w:rPr>
          <w:rFonts w:ascii="Arial" w:hAnsi="Arial" w:cs="Arial"/>
          <w:color w:val="26323E"/>
          <w:spacing w:val="8"/>
          <w:sz w:val="20"/>
          <w:szCs w:val="20"/>
        </w:rPr>
        <w:t>s the song says…” you can start to make things better.”</w:t>
      </w:r>
    </w:p>
    <w:p w14:paraId="2E510CC3" w14:textId="77777777" w:rsidR="00B430FE" w:rsidRDefault="00B430FE" w:rsidP="008158ED">
      <w:pPr>
        <w:spacing w:after="0" w:line="240" w:lineRule="auto"/>
        <w:ind w:left="-720" w:right="-1152"/>
        <w:rPr>
          <w:rFonts w:ascii="Arial" w:hAnsi="Arial" w:cs="Arial"/>
          <w:color w:val="26323E"/>
          <w:spacing w:val="8"/>
          <w:sz w:val="20"/>
          <w:szCs w:val="20"/>
        </w:rPr>
      </w:pPr>
    </w:p>
    <w:p w14:paraId="4AA35176" w14:textId="5226D81B" w:rsidR="00BC75F0" w:rsidRDefault="00BC75F0" w:rsidP="008158ED">
      <w:pPr>
        <w:spacing w:after="0" w:line="240" w:lineRule="auto"/>
        <w:ind w:left="-720" w:right="-1152"/>
        <w:rPr>
          <w:rFonts w:ascii="Arial" w:hAnsi="Arial" w:cs="Arial"/>
          <w:color w:val="26323E"/>
          <w:spacing w:val="8"/>
          <w:sz w:val="20"/>
          <w:szCs w:val="20"/>
        </w:rPr>
      </w:pPr>
      <w:r w:rsidRPr="00BC75F0">
        <w:rPr>
          <w:rFonts w:ascii="Arial" w:hAnsi="Arial" w:cs="Arial"/>
          <w:b/>
          <w:bCs/>
          <w:color w:val="26323E"/>
          <w:spacing w:val="8"/>
          <w:sz w:val="20"/>
          <w:szCs w:val="20"/>
        </w:rPr>
        <w:t>Daily Practice</w:t>
      </w:r>
      <w:r w:rsidRPr="00BC75F0">
        <w:rPr>
          <w:rFonts w:ascii="Arial" w:hAnsi="Arial" w:cs="Arial"/>
          <w:color w:val="26323E"/>
          <w:spacing w:val="8"/>
          <w:sz w:val="20"/>
          <w:szCs w:val="20"/>
        </w:rPr>
        <w:t>:</w:t>
      </w:r>
      <w:r>
        <w:rPr>
          <w:rFonts w:ascii="Arial" w:hAnsi="Arial" w:cs="Arial"/>
          <w:color w:val="26323E"/>
          <w:spacing w:val="8"/>
          <w:sz w:val="20"/>
          <w:szCs w:val="20"/>
        </w:rPr>
        <w:t xml:space="preserve"> Today,</w:t>
      </w:r>
      <w:r w:rsidR="00B430FE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E55131">
        <w:rPr>
          <w:rFonts w:ascii="Arial" w:hAnsi="Arial" w:cs="Arial"/>
          <w:color w:val="26323E"/>
          <w:spacing w:val="8"/>
          <w:sz w:val="20"/>
          <w:szCs w:val="20"/>
        </w:rPr>
        <w:t>connect with a friend and find out what’s on their quarantine playlist!</w:t>
      </w:r>
      <w:r w:rsidRPr="00BC75F0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</w:p>
    <w:p w14:paraId="1ACFE2E9" w14:textId="77777777" w:rsidR="00BC75F0" w:rsidRDefault="00BC75F0" w:rsidP="008158ED">
      <w:pPr>
        <w:spacing w:after="0" w:line="240" w:lineRule="auto"/>
        <w:ind w:left="-720" w:right="-1152"/>
        <w:rPr>
          <w:rFonts w:ascii="Arial" w:hAnsi="Arial" w:cs="Arial"/>
          <w:color w:val="26323E"/>
          <w:spacing w:val="8"/>
          <w:sz w:val="20"/>
          <w:szCs w:val="20"/>
        </w:rPr>
      </w:pPr>
    </w:p>
    <w:p w14:paraId="512E5404" w14:textId="4A29C574" w:rsidR="003510F5" w:rsidRDefault="003510F5" w:rsidP="008158ED">
      <w:pPr>
        <w:spacing w:after="0" w:line="240" w:lineRule="auto"/>
        <w:ind w:left="-720" w:right="-1152"/>
        <w:rPr>
          <w:rFonts w:ascii="Arial" w:hAnsi="Arial" w:cs="Arial"/>
          <w:color w:val="26323E"/>
          <w:spacing w:val="8"/>
          <w:sz w:val="20"/>
          <w:szCs w:val="20"/>
        </w:rPr>
      </w:pPr>
    </w:p>
    <w:p w14:paraId="3F88C364" w14:textId="7CBC9B68" w:rsidR="00EB35E8" w:rsidRDefault="00EB35E8" w:rsidP="008158ED">
      <w:pPr>
        <w:spacing w:after="0" w:line="240" w:lineRule="auto"/>
        <w:ind w:left="-720" w:right="-1152"/>
        <w:rPr>
          <w:rFonts w:ascii="Arial" w:hAnsi="Arial" w:cs="Arial"/>
          <w:color w:val="26323E"/>
          <w:spacing w:val="8"/>
          <w:sz w:val="20"/>
          <w:szCs w:val="20"/>
        </w:rPr>
      </w:pPr>
    </w:p>
    <w:p w14:paraId="6AA2DAF1" w14:textId="04B63AA1" w:rsidR="00EB35E8" w:rsidRDefault="00EB35E8" w:rsidP="008158ED">
      <w:pPr>
        <w:spacing w:after="0" w:line="240" w:lineRule="auto"/>
        <w:ind w:left="-720" w:right="-1152"/>
        <w:rPr>
          <w:rFonts w:ascii="Arial" w:hAnsi="Arial" w:cs="Arial"/>
          <w:color w:val="26323E"/>
          <w:spacing w:val="8"/>
          <w:sz w:val="20"/>
          <w:szCs w:val="20"/>
        </w:rPr>
      </w:pPr>
    </w:p>
    <w:p w14:paraId="5DF3D541" w14:textId="77777777" w:rsidR="00EB35E8" w:rsidRDefault="00EB35E8" w:rsidP="008158ED">
      <w:pPr>
        <w:spacing w:after="0" w:line="240" w:lineRule="auto"/>
        <w:ind w:left="-720" w:right="-1152"/>
        <w:rPr>
          <w:rFonts w:ascii="Arial" w:hAnsi="Arial" w:cs="Arial"/>
          <w:color w:val="26323E"/>
          <w:spacing w:val="8"/>
          <w:sz w:val="20"/>
          <w:szCs w:val="20"/>
        </w:rPr>
      </w:pPr>
    </w:p>
    <w:p w14:paraId="647C3BB9" w14:textId="2962B431" w:rsidR="001D16F3" w:rsidRDefault="00AF7A56" w:rsidP="001D16F3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</w:rPr>
      </w:pPr>
      <w:r w:rsidRPr="00CE4DBD">
        <w:rPr>
          <w:rFonts w:cs="Arial"/>
          <w:i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12AC9A" wp14:editId="530B1F76">
                <wp:simplePos x="0" y="0"/>
                <wp:positionH relativeFrom="column">
                  <wp:posOffset>-822960</wp:posOffset>
                </wp:positionH>
                <wp:positionV relativeFrom="paragraph">
                  <wp:posOffset>253365</wp:posOffset>
                </wp:positionV>
                <wp:extent cx="7682865" cy="277906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2865" cy="27790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47157" w14:textId="75026728" w:rsidR="00717ADD" w:rsidRPr="00C0193B" w:rsidRDefault="00363C71" w:rsidP="00AF7A5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Self-</w:t>
                            </w:r>
                            <w:r w:rsidR="004E57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Compassion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2AC9A" id="_x0000_s1032" type="#_x0000_t202" style="position:absolute;left:0;text-align:left;margin-left:-64.8pt;margin-top:19.95pt;width:604.95pt;height:2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" fillcolor="#ffc000" stroked="f">
                <v:textbox>
                  <w:txbxContent>
                    <w:p w14:paraId="28A47157" w14:textId="75026728" w:rsidR="00717ADD" w:rsidRPr="00C0193B" w:rsidRDefault="00363C71" w:rsidP="00AF7A5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Self-</w:t>
                      </w:r>
                      <w:r w:rsidR="004E57F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Compassion </w:t>
                      </w:r>
                    </w:p>
                  </w:txbxContent>
                </v:textbox>
              </v:shape>
            </w:pict>
          </mc:Fallback>
        </mc:AlternateContent>
      </w:r>
      <w:r w:rsidR="001D16F3">
        <w:rPr>
          <w:rFonts w:ascii="Arial" w:hAnsi="Arial" w:cs="Arial"/>
          <w:b/>
          <w:sz w:val="20"/>
          <w:szCs w:val="20"/>
        </w:rPr>
        <w:t xml:space="preserve"> </w:t>
      </w:r>
    </w:p>
    <w:p w14:paraId="50C27507" w14:textId="4F106309" w:rsidR="00292B25" w:rsidRDefault="00292B25" w:rsidP="001D16F3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</w:rPr>
      </w:pPr>
    </w:p>
    <w:p w14:paraId="42B433C6" w14:textId="1633152A" w:rsidR="00292B25" w:rsidRDefault="00292B25" w:rsidP="001D16F3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</w:rPr>
      </w:pPr>
    </w:p>
    <w:p w14:paraId="40BFA4C1" w14:textId="3824C53B" w:rsidR="00292B25" w:rsidRDefault="00292B25" w:rsidP="001D16F3">
      <w:pPr>
        <w:spacing w:after="0" w:line="240" w:lineRule="auto"/>
        <w:ind w:left="-720"/>
        <w:rPr>
          <w:rFonts w:ascii="Arial" w:hAnsi="Arial" w:cs="Arial"/>
          <w:b/>
          <w:sz w:val="20"/>
          <w:szCs w:val="20"/>
        </w:rPr>
      </w:pPr>
    </w:p>
    <w:p w14:paraId="791C9034" w14:textId="153E153B" w:rsidR="00C24214" w:rsidRDefault="00E55131" w:rsidP="00EF5237">
      <w:pPr>
        <w:spacing w:after="0" w:line="240" w:lineRule="auto"/>
        <w:ind w:left="-720" w:right="-1296"/>
        <w:rPr>
          <w:rFonts w:ascii="Arial" w:hAnsi="Arial" w:cs="Arial"/>
          <w:i/>
          <w:iCs/>
          <w:color w:val="548DD4"/>
          <w:sz w:val="20"/>
          <w:szCs w:val="20"/>
        </w:rPr>
      </w:pPr>
      <w:r>
        <w:rPr>
          <w:rFonts w:ascii="Arial" w:hAnsi="Arial" w:cs="Arial"/>
          <w:i/>
          <w:iCs/>
          <w:color w:val="548DD4"/>
          <w:sz w:val="20"/>
          <w:szCs w:val="20"/>
        </w:rPr>
        <w:t>“</w:t>
      </w:r>
      <w:r w:rsidR="00EF5237" w:rsidRPr="00EF5237">
        <w:rPr>
          <w:rFonts w:ascii="Arial" w:hAnsi="Arial" w:cs="Arial"/>
          <w:i/>
          <w:iCs/>
          <w:color w:val="548DD4"/>
          <w:sz w:val="20"/>
          <w:szCs w:val="20"/>
        </w:rPr>
        <w:t>If you want others to be happy, practice compassion. If you want to be happy, practice compassion.</w:t>
      </w:r>
      <w:r>
        <w:rPr>
          <w:rFonts w:ascii="Arial" w:hAnsi="Arial" w:cs="Arial"/>
          <w:i/>
          <w:iCs/>
          <w:color w:val="548DD4"/>
          <w:sz w:val="20"/>
          <w:szCs w:val="20"/>
        </w:rPr>
        <w:t xml:space="preserve">” - </w:t>
      </w:r>
      <w:r w:rsidR="00EF5237" w:rsidRPr="00EF5237">
        <w:rPr>
          <w:rFonts w:ascii="Arial" w:hAnsi="Arial" w:cs="Arial"/>
          <w:i/>
          <w:iCs/>
          <w:color w:val="548DD4"/>
          <w:sz w:val="20"/>
          <w:szCs w:val="20"/>
        </w:rPr>
        <w:t>Dalai Lama</w:t>
      </w:r>
    </w:p>
    <w:p w14:paraId="5E06B60E" w14:textId="77777777" w:rsidR="003D6DEE" w:rsidRDefault="003D6DEE" w:rsidP="003D6DEE">
      <w:pPr>
        <w:spacing w:after="0" w:line="240" w:lineRule="auto"/>
        <w:ind w:left="-720" w:right="-1296"/>
        <w:rPr>
          <w:rFonts w:ascii="Arial" w:hAnsi="Arial" w:cs="Arial"/>
          <w:color w:val="26323E"/>
          <w:spacing w:val="8"/>
          <w:sz w:val="20"/>
          <w:szCs w:val="20"/>
        </w:rPr>
      </w:pPr>
    </w:p>
    <w:p w14:paraId="21A764CA" w14:textId="7A06A41C" w:rsidR="00777163" w:rsidRDefault="009F0E98" w:rsidP="00E45E66">
      <w:pPr>
        <w:spacing w:after="0" w:line="240" w:lineRule="auto"/>
        <w:ind w:left="-720" w:right="-1296"/>
        <w:rPr>
          <w:rFonts w:ascii="Arial" w:hAnsi="Arial" w:cs="Arial"/>
          <w:color w:val="26323E"/>
          <w:spacing w:val="8"/>
          <w:sz w:val="20"/>
          <w:szCs w:val="20"/>
        </w:rPr>
      </w:pPr>
      <w:r>
        <w:rPr>
          <w:rFonts w:ascii="Arial" w:hAnsi="Arial" w:cs="Arial"/>
          <w:color w:val="26323E"/>
          <w:spacing w:val="8"/>
          <w:sz w:val="20"/>
          <w:szCs w:val="20"/>
        </w:rPr>
        <w:t>Many are</w:t>
      </w:r>
      <w:r w:rsidR="00594F52">
        <w:rPr>
          <w:rFonts w:ascii="Arial" w:hAnsi="Arial" w:cs="Arial"/>
          <w:color w:val="26323E"/>
          <w:spacing w:val="8"/>
          <w:sz w:val="20"/>
          <w:szCs w:val="20"/>
        </w:rPr>
        <w:t xml:space="preserve"> experiencing </w:t>
      </w:r>
      <w:r>
        <w:rPr>
          <w:rFonts w:ascii="Arial" w:hAnsi="Arial" w:cs="Arial"/>
          <w:color w:val="26323E"/>
          <w:spacing w:val="8"/>
          <w:sz w:val="20"/>
          <w:szCs w:val="20"/>
        </w:rPr>
        <w:t>fear and anxiety</w:t>
      </w:r>
      <w:r w:rsidR="00363C71">
        <w:rPr>
          <w:rFonts w:ascii="Arial" w:hAnsi="Arial" w:cs="Arial"/>
          <w:color w:val="26323E"/>
          <w:spacing w:val="8"/>
          <w:sz w:val="20"/>
          <w:szCs w:val="20"/>
        </w:rPr>
        <w:t>,</w:t>
      </w:r>
      <w:r w:rsidR="00594F52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6323E"/>
          <w:spacing w:val="8"/>
          <w:sz w:val="20"/>
          <w:szCs w:val="20"/>
        </w:rPr>
        <w:t xml:space="preserve">and </w:t>
      </w:r>
      <w:r w:rsidR="00594F52">
        <w:rPr>
          <w:rFonts w:ascii="Arial" w:hAnsi="Arial" w:cs="Arial"/>
          <w:color w:val="26323E"/>
          <w:spacing w:val="8"/>
          <w:sz w:val="20"/>
          <w:szCs w:val="20"/>
        </w:rPr>
        <w:t xml:space="preserve">those feelings lead to </w:t>
      </w:r>
      <w:r>
        <w:rPr>
          <w:rFonts w:ascii="Arial" w:hAnsi="Arial" w:cs="Arial"/>
          <w:color w:val="26323E"/>
          <w:spacing w:val="8"/>
          <w:sz w:val="20"/>
          <w:szCs w:val="20"/>
        </w:rPr>
        <w:t>questions like:</w:t>
      </w:r>
      <w:r w:rsidR="00594F52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6323E"/>
          <w:spacing w:val="8"/>
          <w:sz w:val="20"/>
          <w:szCs w:val="20"/>
        </w:rPr>
        <w:t>W</w:t>
      </w:r>
      <w:r w:rsidR="00594F52">
        <w:rPr>
          <w:rFonts w:ascii="Arial" w:hAnsi="Arial" w:cs="Arial"/>
          <w:color w:val="26323E"/>
          <w:spacing w:val="8"/>
          <w:sz w:val="20"/>
          <w:szCs w:val="20"/>
        </w:rPr>
        <w:t>hy</w:t>
      </w:r>
      <w:r>
        <w:rPr>
          <w:rFonts w:ascii="Arial" w:hAnsi="Arial" w:cs="Arial"/>
          <w:color w:val="26323E"/>
          <w:spacing w:val="8"/>
          <w:sz w:val="20"/>
          <w:szCs w:val="20"/>
        </w:rPr>
        <w:t>?</w:t>
      </w:r>
      <w:r w:rsidR="00594F52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6323E"/>
          <w:spacing w:val="8"/>
          <w:sz w:val="20"/>
          <w:szCs w:val="20"/>
        </w:rPr>
        <w:t>W</w:t>
      </w:r>
      <w:r w:rsidR="00594F52">
        <w:rPr>
          <w:rFonts w:ascii="Arial" w:hAnsi="Arial" w:cs="Arial"/>
          <w:color w:val="26323E"/>
          <w:spacing w:val="8"/>
          <w:sz w:val="20"/>
          <w:szCs w:val="20"/>
        </w:rPr>
        <w:t>hat if</w:t>
      </w:r>
      <w:r>
        <w:rPr>
          <w:rFonts w:ascii="Arial" w:hAnsi="Arial" w:cs="Arial"/>
          <w:color w:val="26323E"/>
          <w:spacing w:val="8"/>
          <w:sz w:val="20"/>
          <w:szCs w:val="20"/>
        </w:rPr>
        <w:t>?</w:t>
      </w:r>
      <w:r w:rsidR="00594F52">
        <w:rPr>
          <w:rFonts w:ascii="Arial" w:hAnsi="Arial" w:cs="Arial"/>
          <w:color w:val="26323E"/>
          <w:spacing w:val="8"/>
          <w:sz w:val="20"/>
          <w:szCs w:val="20"/>
        </w:rPr>
        <w:t xml:space="preserve"> and </w:t>
      </w:r>
      <w:r w:rsidR="001055C5">
        <w:rPr>
          <w:rFonts w:ascii="Arial" w:hAnsi="Arial" w:cs="Arial"/>
          <w:color w:val="26323E"/>
          <w:spacing w:val="8"/>
          <w:sz w:val="20"/>
          <w:szCs w:val="20"/>
        </w:rPr>
        <w:t>How will this affect</w:t>
      </w:r>
      <w:r>
        <w:rPr>
          <w:rFonts w:ascii="Arial" w:hAnsi="Arial" w:cs="Arial"/>
          <w:color w:val="26323E"/>
          <w:spacing w:val="8"/>
          <w:sz w:val="20"/>
          <w:szCs w:val="20"/>
        </w:rPr>
        <w:t xml:space="preserve"> me? </w:t>
      </w:r>
      <w:r w:rsidR="00D0784D">
        <w:rPr>
          <w:rFonts w:ascii="Arial" w:hAnsi="Arial" w:cs="Arial"/>
          <w:color w:val="26323E"/>
          <w:spacing w:val="8"/>
          <w:sz w:val="20"/>
          <w:szCs w:val="20"/>
        </w:rPr>
        <w:t>One way to cope is practicing self-compassion.</w:t>
      </w:r>
      <w:r w:rsidR="004D60D8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D0784D">
        <w:rPr>
          <w:rFonts w:ascii="Arial" w:hAnsi="Arial" w:cs="Arial"/>
          <w:color w:val="26323E"/>
          <w:spacing w:val="8"/>
          <w:sz w:val="20"/>
          <w:szCs w:val="20"/>
        </w:rPr>
        <w:t>Treating yourself like a</w:t>
      </w:r>
      <w:r w:rsidR="00DA748C">
        <w:rPr>
          <w:rFonts w:ascii="Arial" w:hAnsi="Arial" w:cs="Arial"/>
          <w:color w:val="26323E"/>
          <w:spacing w:val="8"/>
          <w:sz w:val="20"/>
          <w:szCs w:val="20"/>
        </w:rPr>
        <w:t xml:space="preserve"> friend</w:t>
      </w:r>
      <w:r w:rsidR="00D0784D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DA748C">
        <w:rPr>
          <w:rFonts w:ascii="Arial" w:hAnsi="Arial" w:cs="Arial"/>
          <w:color w:val="26323E"/>
          <w:spacing w:val="8"/>
          <w:sz w:val="20"/>
          <w:szCs w:val="20"/>
        </w:rPr>
        <w:t xml:space="preserve">by </w:t>
      </w:r>
      <w:r w:rsidR="00D0784D">
        <w:rPr>
          <w:rFonts w:ascii="Arial" w:hAnsi="Arial" w:cs="Arial"/>
          <w:color w:val="26323E"/>
          <w:spacing w:val="8"/>
          <w:sz w:val="20"/>
          <w:szCs w:val="20"/>
        </w:rPr>
        <w:t>extending</w:t>
      </w:r>
      <w:r w:rsidR="004D60D8">
        <w:rPr>
          <w:rFonts w:ascii="Arial" w:hAnsi="Arial" w:cs="Arial"/>
          <w:color w:val="26323E"/>
          <w:spacing w:val="8"/>
          <w:sz w:val="20"/>
          <w:szCs w:val="20"/>
        </w:rPr>
        <w:t xml:space="preserve"> the same </w:t>
      </w:r>
      <w:r w:rsidR="004D60D8" w:rsidRPr="006A0C42">
        <w:rPr>
          <w:rFonts w:ascii="Arial" w:hAnsi="Arial" w:cs="Arial"/>
          <w:color w:val="26323E"/>
          <w:spacing w:val="8"/>
          <w:sz w:val="20"/>
          <w:szCs w:val="20"/>
        </w:rPr>
        <w:t>re</w:t>
      </w:r>
      <w:r w:rsidR="00DA748C" w:rsidRPr="006A0C42">
        <w:rPr>
          <w:rFonts w:ascii="Arial" w:hAnsi="Arial" w:cs="Arial"/>
          <w:color w:val="26323E"/>
          <w:spacing w:val="8"/>
          <w:sz w:val="20"/>
          <w:szCs w:val="20"/>
        </w:rPr>
        <w:t>assurance</w:t>
      </w:r>
      <w:r w:rsidR="00AA7DF5">
        <w:rPr>
          <w:rFonts w:ascii="Arial" w:hAnsi="Arial" w:cs="Arial"/>
          <w:color w:val="26323E"/>
          <w:spacing w:val="8"/>
          <w:sz w:val="20"/>
          <w:szCs w:val="20"/>
        </w:rPr>
        <w:t xml:space="preserve"> and</w:t>
      </w:r>
      <w:r w:rsidR="004D60D8" w:rsidRPr="006A0C42">
        <w:rPr>
          <w:rFonts w:ascii="Arial" w:hAnsi="Arial" w:cs="Arial"/>
          <w:color w:val="26323E"/>
          <w:spacing w:val="8"/>
          <w:sz w:val="20"/>
          <w:szCs w:val="20"/>
        </w:rPr>
        <w:t xml:space="preserve"> support </w:t>
      </w:r>
      <w:r w:rsidR="004D60D8">
        <w:rPr>
          <w:rFonts w:ascii="Arial" w:hAnsi="Arial" w:cs="Arial"/>
          <w:color w:val="26323E"/>
          <w:spacing w:val="8"/>
          <w:sz w:val="20"/>
          <w:szCs w:val="20"/>
        </w:rPr>
        <w:t xml:space="preserve">that you would offer </w:t>
      </w:r>
      <w:r w:rsidR="00D0784D">
        <w:rPr>
          <w:rFonts w:ascii="Arial" w:hAnsi="Arial" w:cs="Arial"/>
          <w:color w:val="26323E"/>
          <w:spacing w:val="8"/>
          <w:sz w:val="20"/>
          <w:szCs w:val="20"/>
        </w:rPr>
        <w:t>to someone else is a start</w:t>
      </w:r>
      <w:r w:rsidR="004D60D8">
        <w:rPr>
          <w:rFonts w:ascii="Arial" w:hAnsi="Arial" w:cs="Arial"/>
          <w:color w:val="26323E"/>
          <w:spacing w:val="8"/>
          <w:sz w:val="20"/>
          <w:szCs w:val="20"/>
        </w:rPr>
        <w:t xml:space="preserve">. </w:t>
      </w:r>
      <w:r w:rsidR="00D0784D">
        <w:rPr>
          <w:rFonts w:ascii="Arial" w:hAnsi="Arial" w:cs="Arial"/>
          <w:color w:val="26323E"/>
          <w:spacing w:val="8"/>
          <w:sz w:val="20"/>
          <w:szCs w:val="20"/>
        </w:rPr>
        <w:t>Think about the kind of</w:t>
      </w:r>
      <w:r w:rsidR="00F16233">
        <w:rPr>
          <w:rFonts w:ascii="Arial" w:hAnsi="Arial" w:cs="Arial"/>
          <w:color w:val="26323E"/>
          <w:spacing w:val="8"/>
          <w:sz w:val="20"/>
          <w:szCs w:val="20"/>
        </w:rPr>
        <w:t xml:space="preserve"> advice </w:t>
      </w:r>
      <w:r w:rsidR="00EB35E8">
        <w:rPr>
          <w:rFonts w:ascii="Arial" w:hAnsi="Arial" w:cs="Arial"/>
          <w:color w:val="26323E"/>
          <w:spacing w:val="8"/>
          <w:sz w:val="20"/>
          <w:szCs w:val="20"/>
        </w:rPr>
        <w:t xml:space="preserve">you </w:t>
      </w:r>
      <w:r w:rsidR="00F16233">
        <w:rPr>
          <w:rFonts w:ascii="Arial" w:hAnsi="Arial" w:cs="Arial"/>
          <w:color w:val="26323E"/>
          <w:spacing w:val="8"/>
          <w:sz w:val="20"/>
          <w:szCs w:val="20"/>
        </w:rPr>
        <w:t>would give</w:t>
      </w:r>
      <w:r w:rsidR="00AA7DF5">
        <w:rPr>
          <w:rFonts w:ascii="Arial" w:hAnsi="Arial" w:cs="Arial"/>
          <w:color w:val="26323E"/>
          <w:spacing w:val="8"/>
          <w:sz w:val="20"/>
          <w:szCs w:val="20"/>
        </w:rPr>
        <w:t xml:space="preserve"> and </w:t>
      </w:r>
      <w:r w:rsidR="00F16233">
        <w:rPr>
          <w:rFonts w:ascii="Arial" w:hAnsi="Arial" w:cs="Arial"/>
          <w:color w:val="26323E"/>
          <w:spacing w:val="8"/>
          <w:sz w:val="20"/>
          <w:szCs w:val="20"/>
        </w:rPr>
        <w:t>the tone of voice</w:t>
      </w:r>
      <w:r w:rsidR="00AA7DF5">
        <w:rPr>
          <w:rFonts w:ascii="Arial" w:hAnsi="Arial" w:cs="Arial"/>
          <w:color w:val="26323E"/>
          <w:spacing w:val="8"/>
          <w:sz w:val="20"/>
          <w:szCs w:val="20"/>
        </w:rPr>
        <w:t xml:space="preserve"> you would use.</w:t>
      </w:r>
      <w:r w:rsidR="00F16233">
        <w:rPr>
          <w:rFonts w:ascii="Arial" w:hAnsi="Arial" w:cs="Arial"/>
          <w:color w:val="26323E"/>
          <w:spacing w:val="8"/>
          <w:sz w:val="20"/>
          <w:szCs w:val="20"/>
        </w:rPr>
        <w:t xml:space="preserve"> Being a comfort to </w:t>
      </w:r>
      <w:r w:rsidR="00584452">
        <w:rPr>
          <w:rFonts w:ascii="Arial" w:hAnsi="Arial" w:cs="Arial"/>
          <w:color w:val="26323E"/>
          <w:spacing w:val="8"/>
          <w:sz w:val="20"/>
          <w:szCs w:val="20"/>
        </w:rPr>
        <w:t>y</w:t>
      </w:r>
      <w:r w:rsidR="00F16233">
        <w:rPr>
          <w:rFonts w:ascii="Arial" w:hAnsi="Arial" w:cs="Arial"/>
          <w:color w:val="26323E"/>
          <w:spacing w:val="8"/>
          <w:sz w:val="20"/>
          <w:szCs w:val="20"/>
        </w:rPr>
        <w:t>oursel</w:t>
      </w:r>
      <w:r w:rsidR="00584452">
        <w:rPr>
          <w:rFonts w:ascii="Arial" w:hAnsi="Arial" w:cs="Arial"/>
          <w:color w:val="26323E"/>
          <w:spacing w:val="8"/>
          <w:sz w:val="20"/>
          <w:szCs w:val="20"/>
        </w:rPr>
        <w:t xml:space="preserve">f </w:t>
      </w:r>
      <w:r w:rsidR="00F16233">
        <w:rPr>
          <w:rFonts w:ascii="Arial" w:hAnsi="Arial" w:cs="Arial"/>
          <w:color w:val="26323E"/>
          <w:spacing w:val="8"/>
          <w:sz w:val="20"/>
          <w:szCs w:val="20"/>
        </w:rPr>
        <w:t xml:space="preserve">should </w:t>
      </w:r>
      <w:r w:rsidR="00F1292A">
        <w:rPr>
          <w:rFonts w:ascii="Arial" w:hAnsi="Arial" w:cs="Arial"/>
          <w:color w:val="26323E"/>
          <w:spacing w:val="8"/>
          <w:sz w:val="20"/>
          <w:szCs w:val="20"/>
        </w:rPr>
        <w:t xml:space="preserve">sound </w:t>
      </w:r>
      <w:r w:rsidR="00AA7DF5">
        <w:rPr>
          <w:rFonts w:ascii="Arial" w:hAnsi="Arial" w:cs="Arial"/>
          <w:color w:val="26323E"/>
          <w:spacing w:val="8"/>
          <w:sz w:val="20"/>
          <w:szCs w:val="20"/>
        </w:rPr>
        <w:t>like the</w:t>
      </w:r>
      <w:r w:rsidR="00F16233">
        <w:rPr>
          <w:rFonts w:ascii="Arial" w:hAnsi="Arial" w:cs="Arial"/>
          <w:color w:val="26323E"/>
          <w:spacing w:val="8"/>
          <w:sz w:val="20"/>
          <w:szCs w:val="20"/>
        </w:rPr>
        <w:t xml:space="preserve"> comfort </w:t>
      </w:r>
      <w:r w:rsidR="00584452">
        <w:rPr>
          <w:rFonts w:ascii="Arial" w:hAnsi="Arial" w:cs="Arial"/>
          <w:color w:val="26323E"/>
          <w:spacing w:val="8"/>
          <w:sz w:val="20"/>
          <w:szCs w:val="20"/>
        </w:rPr>
        <w:t xml:space="preserve">you would </w:t>
      </w:r>
      <w:r w:rsidR="00F16233">
        <w:rPr>
          <w:rFonts w:ascii="Arial" w:hAnsi="Arial" w:cs="Arial"/>
          <w:color w:val="26323E"/>
          <w:spacing w:val="8"/>
          <w:sz w:val="20"/>
          <w:szCs w:val="20"/>
        </w:rPr>
        <w:t>give to others</w:t>
      </w:r>
      <w:r w:rsidR="00D0784D">
        <w:rPr>
          <w:rFonts w:ascii="Arial" w:hAnsi="Arial" w:cs="Arial"/>
          <w:color w:val="26323E"/>
          <w:spacing w:val="8"/>
          <w:sz w:val="20"/>
          <w:szCs w:val="20"/>
        </w:rPr>
        <w:t>.</w:t>
      </w:r>
      <w:r w:rsidR="00584452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D0784D">
        <w:rPr>
          <w:rFonts w:ascii="Arial" w:hAnsi="Arial" w:cs="Arial"/>
          <w:color w:val="26323E"/>
          <w:spacing w:val="8"/>
          <w:sz w:val="20"/>
          <w:szCs w:val="20"/>
        </w:rPr>
        <w:t>B</w:t>
      </w:r>
      <w:r w:rsidR="00584452">
        <w:rPr>
          <w:rFonts w:ascii="Arial" w:hAnsi="Arial" w:cs="Arial"/>
          <w:color w:val="26323E"/>
          <w:spacing w:val="8"/>
          <w:sz w:val="20"/>
          <w:szCs w:val="20"/>
        </w:rPr>
        <w:t>ecause</w:t>
      </w:r>
      <w:r w:rsidR="00584452" w:rsidRPr="00584452">
        <w:rPr>
          <w:rFonts w:ascii="Arial" w:hAnsi="Arial" w:cs="Arial"/>
          <w:color w:val="26323E"/>
          <w:spacing w:val="8"/>
          <w:sz w:val="20"/>
          <w:szCs w:val="20"/>
        </w:rPr>
        <w:t xml:space="preserve"> </w:t>
      </w:r>
      <w:r w:rsidR="00584452">
        <w:rPr>
          <w:rFonts w:ascii="Arial" w:hAnsi="Arial" w:cs="Arial"/>
          <w:color w:val="26323E"/>
          <w:spacing w:val="8"/>
          <w:sz w:val="20"/>
          <w:szCs w:val="20"/>
        </w:rPr>
        <w:t>you</w:t>
      </w:r>
      <w:r w:rsidR="00584452" w:rsidRPr="00584452">
        <w:rPr>
          <w:rFonts w:ascii="Arial" w:hAnsi="Arial" w:cs="Arial"/>
          <w:color w:val="26323E"/>
          <w:spacing w:val="8"/>
          <w:sz w:val="20"/>
          <w:szCs w:val="20"/>
        </w:rPr>
        <w:t xml:space="preserve"> too, are worthy of compassion</w:t>
      </w:r>
      <w:r w:rsidR="00584452">
        <w:rPr>
          <w:rFonts w:ascii="Arial" w:hAnsi="Arial" w:cs="Arial"/>
          <w:color w:val="26323E"/>
          <w:spacing w:val="8"/>
          <w:sz w:val="20"/>
          <w:szCs w:val="20"/>
        </w:rPr>
        <w:t>.</w:t>
      </w:r>
    </w:p>
    <w:p w14:paraId="3A95C7C0" w14:textId="1F1CF23C" w:rsidR="00584452" w:rsidRDefault="00584452" w:rsidP="00E45E66">
      <w:pPr>
        <w:spacing w:after="0" w:line="240" w:lineRule="auto"/>
        <w:ind w:left="-720" w:right="-1296"/>
        <w:rPr>
          <w:rFonts w:ascii="Arial" w:hAnsi="Arial" w:cs="Arial"/>
          <w:color w:val="26323E"/>
          <w:spacing w:val="8"/>
          <w:sz w:val="20"/>
          <w:szCs w:val="20"/>
        </w:rPr>
      </w:pPr>
    </w:p>
    <w:p w14:paraId="3DAD4F0B" w14:textId="028C12F2" w:rsidR="00584452" w:rsidRDefault="00584452" w:rsidP="00584452">
      <w:pPr>
        <w:spacing w:after="0" w:line="240" w:lineRule="auto"/>
        <w:ind w:left="-720" w:right="-1152"/>
        <w:rPr>
          <w:rFonts w:ascii="Arial" w:hAnsi="Arial" w:cs="Arial"/>
          <w:b/>
          <w:sz w:val="20"/>
          <w:szCs w:val="20"/>
        </w:rPr>
      </w:pPr>
      <w:r w:rsidRPr="0077473E">
        <w:rPr>
          <w:rFonts w:ascii="Arial" w:hAnsi="Arial" w:cs="Arial"/>
          <w:b/>
          <w:sz w:val="20"/>
          <w:szCs w:val="20"/>
        </w:rPr>
        <w:t xml:space="preserve">Daily Practice: </w:t>
      </w:r>
      <w:r w:rsidR="00AA7DF5">
        <w:rPr>
          <w:rFonts w:ascii="Arial" w:hAnsi="Arial" w:cs="Arial"/>
          <w:b/>
          <w:sz w:val="20"/>
          <w:szCs w:val="20"/>
        </w:rPr>
        <w:t>Today, give yourself a hug with your words.</w:t>
      </w:r>
    </w:p>
    <w:p w14:paraId="3485A756" w14:textId="77777777" w:rsidR="00584452" w:rsidRDefault="00584452" w:rsidP="00E45E66">
      <w:pPr>
        <w:spacing w:after="0" w:line="240" w:lineRule="auto"/>
        <w:ind w:left="-720" w:right="-1296"/>
        <w:rPr>
          <w:rFonts w:ascii="Arial" w:hAnsi="Arial" w:cs="Arial"/>
          <w:color w:val="26323E"/>
          <w:spacing w:val="8"/>
          <w:sz w:val="20"/>
          <w:szCs w:val="20"/>
        </w:rPr>
      </w:pPr>
    </w:p>
    <w:p w14:paraId="7AD52352" w14:textId="77777777" w:rsidR="00777163" w:rsidRDefault="00777163" w:rsidP="00E45E66">
      <w:pPr>
        <w:spacing w:after="0" w:line="240" w:lineRule="auto"/>
        <w:ind w:left="-720" w:right="-1296"/>
        <w:rPr>
          <w:rFonts w:ascii="Arial" w:hAnsi="Arial" w:cs="Arial"/>
          <w:color w:val="26323E"/>
          <w:spacing w:val="8"/>
          <w:sz w:val="20"/>
          <w:szCs w:val="20"/>
        </w:rPr>
      </w:pPr>
    </w:p>
    <w:sectPr w:rsidR="00777163" w:rsidSect="00061AAA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586C"/>
    <w:multiLevelType w:val="multilevel"/>
    <w:tmpl w:val="CB84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62162"/>
    <w:multiLevelType w:val="hybridMultilevel"/>
    <w:tmpl w:val="AE1CEA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C3"/>
    <w:rsid w:val="000221B0"/>
    <w:rsid w:val="0002489C"/>
    <w:rsid w:val="00034867"/>
    <w:rsid w:val="00054CE9"/>
    <w:rsid w:val="00061AAA"/>
    <w:rsid w:val="00066055"/>
    <w:rsid w:val="000A5329"/>
    <w:rsid w:val="000C64F7"/>
    <w:rsid w:val="000F1563"/>
    <w:rsid w:val="000F5D2A"/>
    <w:rsid w:val="00101CDD"/>
    <w:rsid w:val="001055C5"/>
    <w:rsid w:val="00112015"/>
    <w:rsid w:val="001377C6"/>
    <w:rsid w:val="0017403E"/>
    <w:rsid w:val="001B17C2"/>
    <w:rsid w:val="001B3A67"/>
    <w:rsid w:val="001B3E5F"/>
    <w:rsid w:val="001B4910"/>
    <w:rsid w:val="001D16F3"/>
    <w:rsid w:val="001D2420"/>
    <w:rsid w:val="001D386B"/>
    <w:rsid w:val="001E12F8"/>
    <w:rsid w:val="001E392B"/>
    <w:rsid w:val="001E4620"/>
    <w:rsid w:val="001F412B"/>
    <w:rsid w:val="0020349C"/>
    <w:rsid w:val="002206FA"/>
    <w:rsid w:val="00235231"/>
    <w:rsid w:val="00246E24"/>
    <w:rsid w:val="002655ED"/>
    <w:rsid w:val="00265ADB"/>
    <w:rsid w:val="00292B25"/>
    <w:rsid w:val="0029498A"/>
    <w:rsid w:val="002D53A2"/>
    <w:rsid w:val="0031115E"/>
    <w:rsid w:val="003225B4"/>
    <w:rsid w:val="003238E1"/>
    <w:rsid w:val="003475D1"/>
    <w:rsid w:val="003510F5"/>
    <w:rsid w:val="00363C71"/>
    <w:rsid w:val="00382169"/>
    <w:rsid w:val="00383A68"/>
    <w:rsid w:val="003B0F9C"/>
    <w:rsid w:val="003D6DEE"/>
    <w:rsid w:val="003F3E30"/>
    <w:rsid w:val="003F4C1D"/>
    <w:rsid w:val="003F6907"/>
    <w:rsid w:val="00415956"/>
    <w:rsid w:val="004176CE"/>
    <w:rsid w:val="004220F7"/>
    <w:rsid w:val="004368BC"/>
    <w:rsid w:val="004800EC"/>
    <w:rsid w:val="0048532F"/>
    <w:rsid w:val="004A6AD7"/>
    <w:rsid w:val="004C5E07"/>
    <w:rsid w:val="004D21C4"/>
    <w:rsid w:val="004D60D8"/>
    <w:rsid w:val="004E57FA"/>
    <w:rsid w:val="004E62DB"/>
    <w:rsid w:val="00501B10"/>
    <w:rsid w:val="0050476C"/>
    <w:rsid w:val="00531938"/>
    <w:rsid w:val="00533B25"/>
    <w:rsid w:val="005535E1"/>
    <w:rsid w:val="00563B16"/>
    <w:rsid w:val="00584452"/>
    <w:rsid w:val="00594F52"/>
    <w:rsid w:val="0059532C"/>
    <w:rsid w:val="00597256"/>
    <w:rsid w:val="005A4FFD"/>
    <w:rsid w:val="005A695D"/>
    <w:rsid w:val="005B3EA1"/>
    <w:rsid w:val="005B493F"/>
    <w:rsid w:val="005D3AC3"/>
    <w:rsid w:val="005E1B50"/>
    <w:rsid w:val="00610CD8"/>
    <w:rsid w:val="0062520D"/>
    <w:rsid w:val="00634315"/>
    <w:rsid w:val="0063445E"/>
    <w:rsid w:val="00642D15"/>
    <w:rsid w:val="00657BD1"/>
    <w:rsid w:val="006606F6"/>
    <w:rsid w:val="0066364F"/>
    <w:rsid w:val="006643F2"/>
    <w:rsid w:val="00680B30"/>
    <w:rsid w:val="00685B9C"/>
    <w:rsid w:val="00691058"/>
    <w:rsid w:val="006A02B7"/>
    <w:rsid w:val="006A0C42"/>
    <w:rsid w:val="006A3D16"/>
    <w:rsid w:val="006B7B35"/>
    <w:rsid w:val="006C112E"/>
    <w:rsid w:val="006C4A33"/>
    <w:rsid w:val="006D74A8"/>
    <w:rsid w:val="006E337D"/>
    <w:rsid w:val="006E347A"/>
    <w:rsid w:val="00706C89"/>
    <w:rsid w:val="007169C6"/>
    <w:rsid w:val="00717ADD"/>
    <w:rsid w:val="00721438"/>
    <w:rsid w:val="00723B3D"/>
    <w:rsid w:val="00736A18"/>
    <w:rsid w:val="0074664B"/>
    <w:rsid w:val="007518DD"/>
    <w:rsid w:val="0077061A"/>
    <w:rsid w:val="007720AA"/>
    <w:rsid w:val="00776403"/>
    <w:rsid w:val="00777163"/>
    <w:rsid w:val="00785B90"/>
    <w:rsid w:val="00785EA5"/>
    <w:rsid w:val="007A78D0"/>
    <w:rsid w:val="00804566"/>
    <w:rsid w:val="008158ED"/>
    <w:rsid w:val="008428B0"/>
    <w:rsid w:val="00846A11"/>
    <w:rsid w:val="0085685D"/>
    <w:rsid w:val="00862AB6"/>
    <w:rsid w:val="00864252"/>
    <w:rsid w:val="00867342"/>
    <w:rsid w:val="008679A0"/>
    <w:rsid w:val="00867CDF"/>
    <w:rsid w:val="00871907"/>
    <w:rsid w:val="00876CA4"/>
    <w:rsid w:val="008852D0"/>
    <w:rsid w:val="008971CE"/>
    <w:rsid w:val="008976B3"/>
    <w:rsid w:val="008D53F0"/>
    <w:rsid w:val="008E11F5"/>
    <w:rsid w:val="008E2EF1"/>
    <w:rsid w:val="008F7A21"/>
    <w:rsid w:val="00937B99"/>
    <w:rsid w:val="009503E2"/>
    <w:rsid w:val="00951FB5"/>
    <w:rsid w:val="009604AD"/>
    <w:rsid w:val="009C1C92"/>
    <w:rsid w:val="009F0E98"/>
    <w:rsid w:val="00A50660"/>
    <w:rsid w:val="00A510EF"/>
    <w:rsid w:val="00A57587"/>
    <w:rsid w:val="00A64131"/>
    <w:rsid w:val="00A6543B"/>
    <w:rsid w:val="00A72048"/>
    <w:rsid w:val="00AA0773"/>
    <w:rsid w:val="00AA08D4"/>
    <w:rsid w:val="00AA3928"/>
    <w:rsid w:val="00AA7DF5"/>
    <w:rsid w:val="00AB0A86"/>
    <w:rsid w:val="00AB15F7"/>
    <w:rsid w:val="00AD43E1"/>
    <w:rsid w:val="00AF4A5D"/>
    <w:rsid w:val="00AF7A56"/>
    <w:rsid w:val="00B20B81"/>
    <w:rsid w:val="00B2563D"/>
    <w:rsid w:val="00B430FE"/>
    <w:rsid w:val="00B46DA4"/>
    <w:rsid w:val="00B63DF3"/>
    <w:rsid w:val="00BA7122"/>
    <w:rsid w:val="00BB4E8D"/>
    <w:rsid w:val="00BC75F0"/>
    <w:rsid w:val="00BD1E50"/>
    <w:rsid w:val="00BD34A7"/>
    <w:rsid w:val="00C1349C"/>
    <w:rsid w:val="00C235C8"/>
    <w:rsid w:val="00C24214"/>
    <w:rsid w:val="00C3013E"/>
    <w:rsid w:val="00C33F20"/>
    <w:rsid w:val="00C4076A"/>
    <w:rsid w:val="00C55889"/>
    <w:rsid w:val="00C60485"/>
    <w:rsid w:val="00C66064"/>
    <w:rsid w:val="00C7604C"/>
    <w:rsid w:val="00C80B95"/>
    <w:rsid w:val="00C84531"/>
    <w:rsid w:val="00CE5280"/>
    <w:rsid w:val="00D0784D"/>
    <w:rsid w:val="00D25A5E"/>
    <w:rsid w:val="00D4216A"/>
    <w:rsid w:val="00D423A6"/>
    <w:rsid w:val="00D541D6"/>
    <w:rsid w:val="00D5494A"/>
    <w:rsid w:val="00D74306"/>
    <w:rsid w:val="00DA56A7"/>
    <w:rsid w:val="00DA5C33"/>
    <w:rsid w:val="00DA748C"/>
    <w:rsid w:val="00DC3F2C"/>
    <w:rsid w:val="00DD63EE"/>
    <w:rsid w:val="00DE772C"/>
    <w:rsid w:val="00DF6D8C"/>
    <w:rsid w:val="00E43185"/>
    <w:rsid w:val="00E45E66"/>
    <w:rsid w:val="00E5037C"/>
    <w:rsid w:val="00E55131"/>
    <w:rsid w:val="00E712A0"/>
    <w:rsid w:val="00EB2CC5"/>
    <w:rsid w:val="00EB35E8"/>
    <w:rsid w:val="00ED0FC1"/>
    <w:rsid w:val="00ED1D29"/>
    <w:rsid w:val="00ED5047"/>
    <w:rsid w:val="00EE6F63"/>
    <w:rsid w:val="00EF1D83"/>
    <w:rsid w:val="00EF5237"/>
    <w:rsid w:val="00F1292A"/>
    <w:rsid w:val="00F16233"/>
    <w:rsid w:val="00F2145C"/>
    <w:rsid w:val="00F5605B"/>
    <w:rsid w:val="00F66224"/>
    <w:rsid w:val="00F80242"/>
    <w:rsid w:val="00F82267"/>
    <w:rsid w:val="00FB73E1"/>
    <w:rsid w:val="00FC58E9"/>
    <w:rsid w:val="00FE4CF6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9B61"/>
  <w15:chartTrackingRefBased/>
  <w15:docId w15:val="{F69117C4-2C75-40DC-828D-B897C1E1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17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10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5B9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0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DFD247FE28E48B63989309D0FA42D" ma:contentTypeVersion="11" ma:contentTypeDescription="Create a new document." ma:contentTypeScope="" ma:versionID="91258280ca8a176cdc87454331162cef">
  <xsd:schema xmlns:xsd="http://www.w3.org/2001/XMLSchema" xmlns:xs="http://www.w3.org/2001/XMLSchema" xmlns:p="http://schemas.microsoft.com/office/2006/metadata/properties" xmlns:ns3="ee9d132f-5002-471a-9620-959d34f883ba" xmlns:ns4="a712be80-2ea5-418c-abd8-e7fbf1b4e532" targetNamespace="http://schemas.microsoft.com/office/2006/metadata/properties" ma:root="true" ma:fieldsID="0208b160a94d97f024980468994e39f0" ns3:_="" ns4:_="">
    <xsd:import namespace="ee9d132f-5002-471a-9620-959d34f883ba"/>
    <xsd:import namespace="a712be80-2ea5-418c-abd8-e7fbf1b4e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132f-5002-471a-9620-959d34f88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be80-2ea5-418c-abd8-e7fbf1b4e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39692-CEE4-4A06-904E-A34ED5D0D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29E41-EF32-46F2-A8B9-8A9D33655A7A}">
  <ds:schemaRefs>
    <ds:schemaRef ds:uri="http://schemas.microsoft.com/office/2006/metadata/properties"/>
    <ds:schemaRef ds:uri="a712be80-2ea5-418c-abd8-e7fbf1b4e532"/>
    <ds:schemaRef ds:uri="http://purl.org/dc/terms/"/>
    <ds:schemaRef ds:uri="http://schemas.openxmlformats.org/package/2006/metadata/core-properties"/>
    <ds:schemaRef ds:uri="ee9d132f-5002-471a-9620-959d34f883b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5482B2-8EAF-4ECB-B485-67E89C040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d132f-5002-471a-9620-959d34f883ba"/>
    <ds:schemaRef ds:uri="a712be80-2ea5-418c-abd8-e7fbf1b4e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Mckenzie</dc:creator>
  <cp:keywords/>
  <dc:description/>
  <cp:lastModifiedBy>Bosier, Kelly L</cp:lastModifiedBy>
  <cp:revision>2</cp:revision>
  <dcterms:created xsi:type="dcterms:W3CDTF">2020-04-16T12:54:00Z</dcterms:created>
  <dcterms:modified xsi:type="dcterms:W3CDTF">2020-04-16T12:54:00Z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0x010100332DFD247FE28E48B63989309D0FA42D</vt:lpwstr>
  </property>
</Properties>
</file>