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8AAFB" w14:textId="3B4FC2DD" w:rsidR="007F38EF" w:rsidRDefault="007F38EF" w:rsidP="007F38EF">
      <w:pPr>
        <w:rPr>
          <w:rFonts w:ascii="Calibri" w:eastAsia="Calibri" w:hAnsi="Calibri" w:cs="Calibri"/>
          <w:i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B68C3E9" wp14:editId="439F6BAB">
            <wp:simplePos x="0" y="0"/>
            <wp:positionH relativeFrom="column">
              <wp:posOffset>6350</wp:posOffset>
            </wp:positionH>
            <wp:positionV relativeFrom="paragraph">
              <wp:posOffset>322</wp:posOffset>
            </wp:positionV>
            <wp:extent cx="1350645" cy="954405"/>
            <wp:effectExtent l="0" t="0" r="0" b="0"/>
            <wp:wrapTight wrapText="bothSides">
              <wp:wrapPolygon edited="0">
                <wp:start x="0" y="0"/>
                <wp:lineTo x="0" y="21269"/>
                <wp:lineTo x="21326" y="21269"/>
                <wp:lineTo x="21326" y="0"/>
                <wp:lineTo x="0" y="0"/>
              </wp:wrapPolygon>
            </wp:wrapTight>
            <wp:docPr id="1810229078" name="Picture 2" descr="A logo for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universi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0B9F2" w14:textId="3EAE2F0C" w:rsidR="007F38EF" w:rsidRDefault="007F38EF" w:rsidP="007F38EF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Updated April 2025</w:t>
      </w:r>
    </w:p>
    <w:p w14:paraId="415A312F" w14:textId="63A7C55C" w:rsidR="007F38EF" w:rsidRPr="007F38EF" w:rsidRDefault="007F38EF" w:rsidP="007F38EF">
      <w:pPr>
        <w:rPr>
          <w:rFonts w:ascii="Calibri" w:eastAsia="Calibri" w:hAnsi="Calibri" w:cs="Calibri"/>
          <w:b/>
          <w:sz w:val="32"/>
          <w:szCs w:val="32"/>
        </w:rPr>
      </w:pPr>
      <w:r w:rsidRPr="007F38EF">
        <w:rPr>
          <w:rFonts w:ascii="Calibri" w:eastAsia="Calibri" w:hAnsi="Calibri" w:cs="Calibri"/>
          <w:b/>
          <w:sz w:val="32"/>
          <w:szCs w:val="32"/>
        </w:rPr>
        <w:t xml:space="preserve">Regular Standing MSW, </w:t>
      </w:r>
      <w:r w:rsidRPr="007F38EF">
        <w:rPr>
          <w:rFonts w:ascii="Calibri" w:eastAsia="Calibri" w:hAnsi="Calibri" w:cs="Calibri"/>
          <w:b/>
          <w:sz w:val="32"/>
          <w:szCs w:val="32"/>
        </w:rPr>
        <w:t>Part</w:t>
      </w:r>
      <w:r w:rsidRPr="007F38EF">
        <w:rPr>
          <w:rFonts w:ascii="Calibri" w:eastAsia="Calibri" w:hAnsi="Calibri" w:cs="Calibri"/>
          <w:b/>
          <w:sz w:val="32"/>
          <w:szCs w:val="32"/>
        </w:rPr>
        <w:t xml:space="preserve"> Time</w:t>
      </w:r>
      <w:r w:rsidRPr="007F38EF">
        <w:rPr>
          <w:rFonts w:ascii="Calibri" w:eastAsia="Calibri" w:hAnsi="Calibri" w:cs="Calibri"/>
          <w:b/>
          <w:sz w:val="32"/>
          <w:szCs w:val="32"/>
        </w:rPr>
        <w:t>, Winter Start</w:t>
      </w:r>
    </w:p>
    <w:p w14:paraId="15836D0E" w14:textId="37E30E4E" w:rsidR="0045265A" w:rsidRPr="007F38EF" w:rsidRDefault="007F38EF">
      <w:pPr>
        <w:rPr>
          <w:rFonts w:ascii="Calibri" w:eastAsia="Calibri" w:hAnsi="Calibri" w:cs="Calibri"/>
        </w:rPr>
      </w:pPr>
      <w:r w:rsidRPr="007F38EF">
        <w:rPr>
          <w:rFonts w:ascii="Calibri" w:eastAsia="Calibri" w:hAnsi="Calibri" w:cs="Calibri"/>
        </w:rPr>
        <w:t>10</w:t>
      </w:r>
      <w:r w:rsidRPr="007F38EF">
        <w:rPr>
          <w:rFonts w:ascii="Calibri" w:eastAsia="Calibri" w:hAnsi="Calibri" w:cs="Calibri"/>
        </w:rPr>
        <w:t xml:space="preserve"> credits </w:t>
      </w:r>
      <w:r w:rsidRPr="007F38EF">
        <w:rPr>
          <w:rFonts w:ascii="Calibri" w:eastAsia="Calibri" w:hAnsi="Calibri" w:cs="Calibri"/>
        </w:rPr>
        <w:t xml:space="preserve">or less </w:t>
      </w:r>
      <w:r w:rsidRPr="007F38EF">
        <w:rPr>
          <w:rFonts w:ascii="Calibri" w:eastAsia="Calibri" w:hAnsi="Calibri" w:cs="Calibri"/>
        </w:rPr>
        <w:t>per semester (</w:t>
      </w:r>
      <w:r w:rsidRPr="007F38EF">
        <w:rPr>
          <w:rFonts w:ascii="Calibri" w:eastAsia="Calibri" w:hAnsi="Calibri" w:cs="Calibri"/>
          <w:u w:val="single"/>
        </w:rPr>
        <w:t>7</w:t>
      </w:r>
      <w:r w:rsidRPr="007F38EF">
        <w:rPr>
          <w:rFonts w:ascii="Calibri" w:eastAsia="Calibri" w:hAnsi="Calibri" w:cs="Calibri"/>
          <w:u w:val="single"/>
        </w:rPr>
        <w:t xml:space="preserve"> total semesters</w:t>
      </w:r>
      <w:r w:rsidRPr="007F38EF">
        <w:rPr>
          <w:rFonts w:ascii="Calibri" w:eastAsia="Calibri" w:hAnsi="Calibri" w:cs="Calibri"/>
        </w:rPr>
        <w:t>)</w:t>
      </w:r>
    </w:p>
    <w:p w14:paraId="6D06C5E7" w14:textId="77777777" w:rsidR="007F38EF" w:rsidRDefault="007F38EF">
      <w:pPr>
        <w:rPr>
          <w:rFonts w:ascii="Calibri" w:eastAsia="Calibri" w:hAnsi="Calibri" w:cs="Calibri"/>
          <w:b/>
          <w:sz w:val="4"/>
          <w:szCs w:val="4"/>
          <w:highlight w:val="yellow"/>
        </w:rPr>
      </w:pPr>
    </w:p>
    <w:p w14:paraId="6DFB748B" w14:textId="77777777" w:rsidR="0045265A" w:rsidRDefault="0045265A">
      <w:pPr>
        <w:rPr>
          <w:rFonts w:ascii="Calibri" w:eastAsia="Calibri" w:hAnsi="Calibri" w:cs="Calibri"/>
          <w:b/>
          <w:sz w:val="4"/>
          <w:szCs w:val="4"/>
          <w:highlight w:val="yellow"/>
        </w:rPr>
      </w:pPr>
    </w:p>
    <w:p w14:paraId="62B2FD1E" w14:textId="77777777" w:rsidR="0045265A" w:rsidRDefault="0045265A">
      <w:pPr>
        <w:rPr>
          <w:rFonts w:ascii="Calibri" w:eastAsia="Calibri" w:hAnsi="Calibri" w:cs="Calibri"/>
          <w:b/>
          <w:sz w:val="4"/>
          <w:szCs w:val="4"/>
          <w:highlight w:val="yellow"/>
        </w:rPr>
      </w:pPr>
    </w:p>
    <w:p w14:paraId="07A55513" w14:textId="77777777" w:rsidR="0045265A" w:rsidRDefault="0045265A">
      <w:pPr>
        <w:rPr>
          <w:rFonts w:ascii="Calibri" w:eastAsia="Calibri" w:hAnsi="Calibri" w:cs="Calibri"/>
          <w:b/>
          <w:sz w:val="4"/>
          <w:szCs w:val="4"/>
          <w:highlight w:val="yellow"/>
        </w:rPr>
      </w:pPr>
    </w:p>
    <w:tbl>
      <w:tblPr>
        <w:tblStyle w:val="a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20"/>
        <w:gridCol w:w="360"/>
        <w:gridCol w:w="3330"/>
        <w:gridCol w:w="360"/>
        <w:gridCol w:w="3150"/>
        <w:gridCol w:w="360"/>
      </w:tblGrid>
      <w:tr w:rsidR="0045265A" w14:paraId="38176B0F" w14:textId="77777777" w:rsidTr="007F38EF">
        <w:trPr>
          <w:trHeight w:val="276"/>
        </w:trPr>
        <w:tc>
          <w:tcPr>
            <w:tcW w:w="1088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D5FF7" w14:textId="77777777" w:rsidR="0045265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1</w:t>
            </w:r>
          </w:p>
        </w:tc>
      </w:tr>
      <w:tr w:rsidR="0045265A" w14:paraId="01C6FBC2" w14:textId="77777777" w:rsidTr="007F38EF">
        <w:trPr>
          <w:trHeight w:val="195"/>
        </w:trPr>
        <w:tc>
          <w:tcPr>
            <w:tcW w:w="3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00AD" w14:textId="77777777" w:rsidR="0045265A" w:rsidRDefault="0045265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DF212" w14:textId="77777777" w:rsidR="0045265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Winter 20_____</w:t>
            </w:r>
          </w:p>
        </w:tc>
        <w:tc>
          <w:tcPr>
            <w:tcW w:w="35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C74BA" w14:textId="77777777" w:rsidR="0045265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Summer 20_____</w:t>
            </w:r>
          </w:p>
        </w:tc>
      </w:tr>
      <w:tr w:rsidR="0045265A" w14:paraId="6C8B2D6A" w14:textId="77777777" w:rsidTr="007F38EF">
        <w:trPr>
          <w:trHeight w:val="480"/>
        </w:trPr>
        <w:tc>
          <w:tcPr>
            <w:tcW w:w="3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0270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6F09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F8FC6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600: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Cultural Competency for Social Work</w:t>
            </w:r>
          </w:p>
          <w:p w14:paraId="2744FBB7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04B8129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Foundations of Social Work Practice</w:t>
            </w:r>
          </w:p>
          <w:p w14:paraId="789CB338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BA6E0C0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610: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Welfare Policy and Services</w:t>
            </w: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9244E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15C2963C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1F51009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50A43BA" w14:textId="53A45245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55D51ECB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3AA3447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C0B44FC" w14:textId="325FE392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1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BCA8" w14:textId="4A8BD701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603: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Integrated Methods</w:t>
            </w:r>
          </w:p>
          <w:p w14:paraId="565FF0B1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6FFDA23" w14:textId="7132F271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620: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Human Behavior and the Social Environment</w:t>
            </w:r>
          </w:p>
          <w:p w14:paraId="5DF57F79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060606F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690: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Research I</w:t>
            </w: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0557E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06FDFCED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0631BA8" w14:textId="39A195D6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5528D63E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AAFFD0A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</w:tr>
      <w:tr w:rsidR="0045265A" w14:paraId="3C916BD9" w14:textId="77777777" w:rsidTr="007F38EF">
        <w:trPr>
          <w:trHeight w:val="480"/>
        </w:trPr>
        <w:tc>
          <w:tcPr>
            <w:tcW w:w="3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A31F8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D7AD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E6DC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E45AF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43A85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5C207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265A" w14:paraId="7145FCE1" w14:textId="77777777" w:rsidTr="00E15827">
        <w:trPr>
          <w:trHeight w:val="269"/>
        </w:trPr>
        <w:tc>
          <w:tcPr>
            <w:tcW w:w="3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32D7D" w14:textId="77777777" w:rsidR="0045265A" w:rsidRDefault="0045265A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DD16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29C8A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C243C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70449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C5356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45265A" w14:paraId="73393694" w14:textId="77777777" w:rsidTr="007F38EF">
        <w:trPr>
          <w:trHeight w:val="213"/>
        </w:trPr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3407F" w14:textId="77777777" w:rsidR="0045265A" w:rsidRDefault="0045265A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0C40" w14:textId="77777777" w:rsidR="0045265A" w:rsidRDefault="0045265A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AAFF" w14:textId="77777777" w:rsidR="0045265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4D7DF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A5AAF" w14:textId="77777777" w:rsidR="0045265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5A8CA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9</w:t>
            </w:r>
          </w:p>
        </w:tc>
      </w:tr>
    </w:tbl>
    <w:p w14:paraId="74EFCCDD" w14:textId="77777777" w:rsidR="0045265A" w:rsidRDefault="0045265A">
      <w:pPr>
        <w:rPr>
          <w:rFonts w:ascii="Calibri" w:eastAsia="Calibri" w:hAnsi="Calibri" w:cs="Calibri"/>
          <w:b/>
          <w:sz w:val="4"/>
          <w:szCs w:val="4"/>
          <w:highlight w:val="yellow"/>
        </w:rPr>
      </w:pPr>
    </w:p>
    <w:tbl>
      <w:tblPr>
        <w:tblStyle w:val="a0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20"/>
        <w:gridCol w:w="360"/>
        <w:gridCol w:w="3330"/>
        <w:gridCol w:w="360"/>
        <w:gridCol w:w="3150"/>
        <w:gridCol w:w="360"/>
      </w:tblGrid>
      <w:tr w:rsidR="0045265A" w14:paraId="6109A139" w14:textId="77777777" w:rsidTr="007F38EF">
        <w:trPr>
          <w:trHeight w:val="366"/>
        </w:trPr>
        <w:tc>
          <w:tcPr>
            <w:tcW w:w="1088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3394A" w14:textId="77777777" w:rsidR="0045265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2</w:t>
            </w:r>
          </w:p>
        </w:tc>
      </w:tr>
      <w:tr w:rsidR="0045265A" w14:paraId="18CF8F99" w14:textId="77777777" w:rsidTr="007F38EF">
        <w:trPr>
          <w:trHeight w:val="240"/>
        </w:trPr>
        <w:tc>
          <w:tcPr>
            <w:tcW w:w="3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03A3" w14:textId="77777777" w:rsidR="0045265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Fall 20_____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76EB1" w14:textId="77777777" w:rsidR="0045265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Winter 20_____</w:t>
            </w:r>
          </w:p>
        </w:tc>
        <w:tc>
          <w:tcPr>
            <w:tcW w:w="35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340C" w14:textId="77777777" w:rsidR="0045265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Summer 20_____</w:t>
            </w:r>
          </w:p>
        </w:tc>
      </w:tr>
      <w:tr w:rsidR="0045265A" w14:paraId="1FE775B4" w14:textId="77777777" w:rsidTr="007F38EF">
        <w:trPr>
          <w:trHeight w:val="480"/>
        </w:trPr>
        <w:tc>
          <w:tcPr>
            <w:tcW w:w="3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8EE3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622: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Clinical Diagnosis and Treatment Planning</w:t>
            </w:r>
          </w:p>
          <w:p w14:paraId="28AA7E0C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FB25546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691: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Social Research II</w:t>
            </w:r>
          </w:p>
          <w:p w14:paraId="677E19C5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BAF955F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662: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Substance Abuse and Social Work Practice</w:t>
            </w:r>
          </w:p>
          <w:p w14:paraId="4A02528D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625BA6C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*Apply for field education and</w:t>
            </w:r>
          </w:p>
          <w:p w14:paraId="006D9ADA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attend required field</w:t>
            </w:r>
          </w:p>
          <w:p w14:paraId="07DA59F7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orientation.</w:t>
            </w: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A181F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243C35DE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4EB444A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0A79F07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798CA8B4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4310770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2BE2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Choose (1) Advanced Policy</w:t>
            </w:r>
          </w:p>
          <w:p w14:paraId="305B2890" w14:textId="77777777" w:rsidR="0045265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•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613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Human rights and</w:t>
            </w:r>
          </w:p>
          <w:p w14:paraId="342FDD47" w14:textId="77777777" w:rsidR="0045265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Social Work</w:t>
            </w:r>
          </w:p>
          <w:p w14:paraId="2B48B2C7" w14:textId="77777777" w:rsidR="0045265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630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Global Service</w:t>
            </w:r>
          </w:p>
          <w:p w14:paraId="1EFF48CC" w14:textId="77777777" w:rsidR="0045265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Learning (Study Abroad)</w:t>
            </w:r>
          </w:p>
          <w:p w14:paraId="42987F0B" w14:textId="77777777" w:rsidR="0045265A" w:rsidRDefault="00000000">
            <w:pPr>
              <w:widowControl w:val="0"/>
              <w:spacing w:line="240" w:lineRule="auto"/>
              <w:ind w:left="270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•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631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 U.S. Community Based Service Learning (Study Away)</w:t>
            </w:r>
          </w:p>
          <w:p w14:paraId="6F4EA707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w:anchor="_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Macro</w:t>
              </w:r>
            </w:hyperlink>
            <w:hyperlink w:anchor="_pp6i9adrmedn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 xml:space="preserve">OR 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footnoteReference w:id="2"/>
            </w:r>
            <w:hyperlink w:anchor="_1u4wq0c5xmrx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Micro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376AB62C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3DB8EC7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670: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Social Work Practice with Individuals</w:t>
            </w: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2522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6BFA7612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2907FE3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C86D7CA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C1166A8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29C189E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9693A37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34EB417F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03C8618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1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12234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3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650_01: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Field Education I</w:t>
            </w:r>
          </w:p>
          <w:p w14:paraId="79BA1CC6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73EEC9BE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651_01: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Field Ed Seminar I</w:t>
            </w:r>
          </w:p>
          <w:p w14:paraId="2ABE7AEE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87ECE81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w:anchor="_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Macro</w:t>
              </w:r>
            </w:hyperlink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2718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1D79A3B4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E89FE04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6EE2C02F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BF3B806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</w:tr>
      <w:tr w:rsidR="0045265A" w14:paraId="754DD208" w14:textId="77777777" w:rsidTr="007F38EF">
        <w:trPr>
          <w:trHeight w:val="480"/>
        </w:trPr>
        <w:tc>
          <w:tcPr>
            <w:tcW w:w="3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B44B9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827E1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9ED6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1EC7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AA7D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E29FE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265A" w14:paraId="55CC2295" w14:textId="77777777" w:rsidTr="007F38EF">
        <w:trPr>
          <w:trHeight w:val="480"/>
        </w:trPr>
        <w:tc>
          <w:tcPr>
            <w:tcW w:w="3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782A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1B574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B06F1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49A8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807B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1CF57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265A" w14:paraId="5986A04D" w14:textId="77777777" w:rsidTr="007F38EF">
        <w:trPr>
          <w:trHeight w:val="240"/>
        </w:trPr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79023" w14:textId="77777777" w:rsidR="0045265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58AC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7CAC" w14:textId="77777777" w:rsidR="0045265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2C98C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ACB63" w14:textId="77777777" w:rsidR="0045265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97267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7</w:t>
            </w:r>
          </w:p>
        </w:tc>
      </w:tr>
    </w:tbl>
    <w:p w14:paraId="1CC07D5F" w14:textId="77777777" w:rsidR="0045265A" w:rsidRDefault="0045265A">
      <w:pPr>
        <w:rPr>
          <w:rFonts w:ascii="Calibri" w:eastAsia="Calibri" w:hAnsi="Calibri" w:cs="Calibri"/>
          <w:b/>
          <w:sz w:val="4"/>
          <w:szCs w:val="4"/>
          <w:highlight w:val="yellow"/>
        </w:rPr>
      </w:pPr>
    </w:p>
    <w:tbl>
      <w:tblPr>
        <w:tblStyle w:val="a1"/>
        <w:tblW w:w="108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20"/>
        <w:gridCol w:w="360"/>
        <w:gridCol w:w="3240"/>
        <w:gridCol w:w="450"/>
        <w:gridCol w:w="3150"/>
        <w:gridCol w:w="360"/>
      </w:tblGrid>
      <w:tr w:rsidR="0045265A" w14:paraId="66D50896" w14:textId="77777777" w:rsidTr="007F38EF">
        <w:trPr>
          <w:trHeight w:val="204"/>
        </w:trPr>
        <w:tc>
          <w:tcPr>
            <w:tcW w:w="10880" w:type="dxa"/>
            <w:gridSpan w:val="6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65F5C" w14:textId="77777777" w:rsidR="0045265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Year 3</w:t>
            </w:r>
          </w:p>
        </w:tc>
      </w:tr>
      <w:tr w:rsidR="0045265A" w14:paraId="47D05A46" w14:textId="77777777" w:rsidTr="007F38EF">
        <w:trPr>
          <w:trHeight w:val="96"/>
        </w:trPr>
        <w:tc>
          <w:tcPr>
            <w:tcW w:w="36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75D3A" w14:textId="77777777" w:rsidR="0045265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Fall 20_____</w:t>
            </w:r>
          </w:p>
        </w:tc>
        <w:tc>
          <w:tcPr>
            <w:tcW w:w="369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41C7" w14:textId="77777777" w:rsidR="0045265A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Winter 20_____</w:t>
            </w:r>
          </w:p>
        </w:tc>
        <w:tc>
          <w:tcPr>
            <w:tcW w:w="35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8429C" w14:textId="77777777" w:rsidR="0045265A" w:rsidRDefault="0045265A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5265A" w14:paraId="26F0F772" w14:textId="77777777" w:rsidTr="007F38EF">
        <w:trPr>
          <w:trHeight w:val="480"/>
        </w:trPr>
        <w:tc>
          <w:tcPr>
            <w:tcW w:w="33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41629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652_01: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Education II</w:t>
            </w:r>
          </w:p>
          <w:p w14:paraId="4672D77E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EC1EA3E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653_01: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 Seminar II</w:t>
            </w:r>
          </w:p>
          <w:p w14:paraId="304434D3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3AB567F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w:anchor="_c6d3e2b6ac8i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Macro</w:t>
              </w:r>
            </w:hyperlink>
            <w:r>
              <w:rPr>
                <w:rFonts w:ascii="Calibri" w:eastAsia="Calibri" w:hAnsi="Calibri" w:cs="Calibri"/>
                <w:sz w:val="18"/>
                <w:szCs w:val="18"/>
              </w:rPr>
              <w:t xml:space="preserve"> OR </w:t>
            </w:r>
            <w:r>
              <w:rPr>
                <w:rFonts w:ascii="Calibri" w:eastAsia="Calibri" w:hAnsi="Calibri" w:cs="Calibri"/>
                <w:sz w:val="18"/>
                <w:szCs w:val="18"/>
                <w:vertAlign w:val="superscript"/>
              </w:rPr>
              <w:footnoteReference w:id="4"/>
            </w:r>
            <w:hyperlink w:anchor="_1u4wq0c5xmrx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 xml:space="preserve">Micro </w:t>
              </w:r>
            </w:hyperlink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29CB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7CAA1A8C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4C969D7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5DEE360B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69C3524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2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39BE5" w14:textId="1FD07B4F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654_01: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Education III</w:t>
            </w:r>
          </w:p>
          <w:p w14:paraId="28EF7F2C" w14:textId="1C173B0D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SW 655_01: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Field Ed Seminar III</w:t>
            </w:r>
          </w:p>
          <w:p w14:paraId="51BBD529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6243E9E" w14:textId="424121C9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footnoteReference w:id="5"/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SW 640: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Seminar in Advanced Generalist Practice (Capstone)</w:t>
            </w:r>
          </w:p>
          <w:p w14:paraId="0722599A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782EB4C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hyperlink w:anchor="_kkabdbl9o7ul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Elective</w:t>
              </w:r>
            </w:hyperlink>
          </w:p>
        </w:tc>
        <w:tc>
          <w:tcPr>
            <w:tcW w:w="4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99A4D" w14:textId="57BA0179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70288E57" w14:textId="15D7568D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  <w:p w14:paraId="7A14EA68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225C437" w14:textId="77777777" w:rsidR="00E15827" w:rsidRDefault="00E1582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28CD5D5" w14:textId="0F718C73" w:rsidR="00E15827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  <w:p w14:paraId="4359DD4F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98BF81D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31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5743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804E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45265A" w14:paraId="6C0B12D2" w14:textId="77777777" w:rsidTr="007F38EF">
        <w:trPr>
          <w:trHeight w:val="480"/>
        </w:trPr>
        <w:tc>
          <w:tcPr>
            <w:tcW w:w="3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1925B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85A8B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643CA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36631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4160F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EF007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265A" w14:paraId="00B19BCF" w14:textId="77777777" w:rsidTr="00E15827">
        <w:trPr>
          <w:trHeight w:val="220"/>
        </w:trPr>
        <w:tc>
          <w:tcPr>
            <w:tcW w:w="33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DF573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E4407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46EC7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7E8A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56CF4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19EB0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45265A" w14:paraId="55790627" w14:textId="77777777" w:rsidTr="007F38EF">
        <w:trPr>
          <w:trHeight w:val="348"/>
        </w:trPr>
        <w:tc>
          <w:tcPr>
            <w:tcW w:w="3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30DD2" w14:textId="77777777" w:rsidR="0045265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Credits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FEEA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14334" w14:textId="77777777" w:rsidR="0045265A" w:rsidRDefault="00000000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Credits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06D2" w14:textId="77777777" w:rsidR="0045265A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E7389" w14:textId="77777777" w:rsidR="0045265A" w:rsidRDefault="0045265A">
            <w:pPr>
              <w:widowControl w:val="0"/>
              <w:spacing w:line="240" w:lineRule="auto"/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35964" w14:textId="77777777" w:rsidR="0045265A" w:rsidRDefault="0045265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46DAF080" w14:textId="77777777" w:rsidR="00E15827" w:rsidRDefault="00E15827">
      <w:pPr>
        <w:rPr>
          <w:rFonts w:ascii="Calibri" w:eastAsia="Calibri" w:hAnsi="Calibri" w:cs="Calibri"/>
          <w:b/>
          <w:i/>
          <w:sz w:val="28"/>
          <w:szCs w:val="28"/>
        </w:rPr>
      </w:pPr>
    </w:p>
    <w:p w14:paraId="1EEDE22F" w14:textId="79297784" w:rsidR="0045265A" w:rsidRPr="00E15827" w:rsidRDefault="00000000">
      <w:pPr>
        <w:rPr>
          <w:rFonts w:ascii="Calibri" w:eastAsia="Calibri" w:hAnsi="Calibri" w:cs="Calibri"/>
          <w:b/>
          <w:i/>
          <w:sz w:val="40"/>
          <w:szCs w:val="40"/>
        </w:rPr>
      </w:pPr>
      <w:r w:rsidRPr="00E15827">
        <w:rPr>
          <w:rFonts w:ascii="Calibri" w:eastAsia="Calibri" w:hAnsi="Calibri" w:cs="Calibri"/>
          <w:b/>
          <w:i/>
          <w:sz w:val="40"/>
          <w:szCs w:val="40"/>
        </w:rPr>
        <w:t>Course Requirements and Offerings</w:t>
      </w:r>
    </w:p>
    <w:p w14:paraId="270ADAA6" w14:textId="77777777" w:rsidR="0045265A" w:rsidRDefault="0045265A"/>
    <w:tbl>
      <w:tblPr>
        <w:tblStyle w:val="a2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0"/>
        <w:gridCol w:w="5400"/>
      </w:tblGrid>
      <w:tr w:rsidR="0045265A" w14:paraId="07216409" w14:textId="77777777" w:rsidTr="007F38EF">
        <w:tc>
          <w:tcPr>
            <w:tcW w:w="53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E745" w14:textId="77777777" w:rsidR="0045265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0" w:name="_yzxbcxv9c72k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</w:rPr>
              <w:t>Primary Foundation (all required)</w:t>
            </w:r>
          </w:p>
        </w:tc>
        <w:tc>
          <w:tcPr>
            <w:tcW w:w="54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4185" w14:textId="77777777" w:rsidR="0045265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1" w:name="_whr5809goe82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</w:rPr>
              <w:t>Advanced Generalist Concentration (all required)</w:t>
            </w:r>
          </w:p>
        </w:tc>
      </w:tr>
      <w:tr w:rsidR="0045265A" w14:paraId="2F42F644" w14:textId="77777777" w:rsidTr="007F38EF"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76325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600 - Cultural Competency for Social Work (3 credits)</w:t>
              </w:r>
            </w:hyperlink>
          </w:p>
          <w:p w14:paraId="61734CEB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601 - Foundations of Social Work Practice (3 credits)</w:t>
              </w:r>
            </w:hyperlink>
          </w:p>
          <w:p w14:paraId="1F5AC258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603 - Integrated Methods (3 credits)</w:t>
              </w:r>
            </w:hyperlink>
          </w:p>
          <w:p w14:paraId="77DE5DD1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610 - Social Welfare Policy and Services I (3 credits)</w:t>
              </w:r>
            </w:hyperlink>
          </w:p>
          <w:p w14:paraId="28C20F71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1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620 - Human Behavior and the Social Environment (3 credits)</w:t>
              </w:r>
            </w:hyperlink>
          </w:p>
          <w:p w14:paraId="37D726E9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**</w:t>
            </w:r>
            <w:hyperlink r:id="rId12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690 - Social Research I (3 credits)</w:t>
              </w:r>
            </w:hyperlink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C8FB6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3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622 - Clinical Diagnosis and Treatment Planning (3 credits)</w:t>
              </w:r>
            </w:hyperlink>
          </w:p>
          <w:p w14:paraId="1B221582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4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662 - Substance Abuse and Social Work Practice (3 credits)</w:t>
              </w:r>
            </w:hyperlink>
          </w:p>
          <w:p w14:paraId="059FCE48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5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670 - Social Work Practice with Individuals (3 credits)</w:t>
              </w:r>
            </w:hyperlink>
          </w:p>
          <w:p w14:paraId="5EB96085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6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691 - Social Research II (3 credits)</w:t>
              </w:r>
            </w:hyperlink>
          </w:p>
          <w:p w14:paraId="08B8A948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hyperlink r:id="rId17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640 - Seminar in Advanced Generalist Practice (Capstone) (3 credits)</w:t>
              </w:r>
            </w:hyperlink>
          </w:p>
        </w:tc>
      </w:tr>
      <w:tr w:rsidR="0045265A" w14:paraId="472A4DE4" w14:textId="77777777" w:rsidTr="007F38EF">
        <w:tc>
          <w:tcPr>
            <w:tcW w:w="53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E50A4" w14:textId="77777777" w:rsidR="0045265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bookmarkStart w:id="2" w:name="_jnu40gs24w1e" w:colFirst="0" w:colLast="0"/>
            <w:bookmarkEnd w:id="2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Policy.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one </w:t>
            </w:r>
            <w:r>
              <w:rPr>
                <w:rFonts w:ascii="Calibri" w:eastAsia="Calibri" w:hAnsi="Calibri" w:cs="Calibri"/>
                <w:color w:val="000000"/>
              </w:rPr>
              <w:t>of three:</w:t>
            </w:r>
          </w:p>
        </w:tc>
        <w:tc>
          <w:tcPr>
            <w:tcW w:w="54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8776C" w14:textId="77777777" w:rsidR="0045265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b/>
              </w:rPr>
            </w:pPr>
            <w:bookmarkStart w:id="3" w:name="_9noz1y46ldyg" w:colFirst="0" w:colLast="0"/>
            <w:bookmarkEnd w:id="3"/>
            <w:r>
              <w:rPr>
                <w:rFonts w:ascii="Calibri" w:eastAsia="Calibri" w:hAnsi="Calibri" w:cs="Calibri"/>
                <w:b/>
                <w:color w:val="000000"/>
              </w:rPr>
              <w:t>Practicum Education Practice (all required)</w:t>
            </w:r>
          </w:p>
        </w:tc>
      </w:tr>
      <w:tr w:rsidR="0045265A" w14:paraId="13F2E4C3" w14:textId="77777777" w:rsidTr="007F38EF"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AEDA2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8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613 - Human Rights and Social Work (3 credits)</w:t>
              </w:r>
            </w:hyperlink>
          </w:p>
          <w:p w14:paraId="017B3679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1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630 - Social Work: Global Service-learning (3 credits)</w:t>
              </w:r>
            </w:hyperlink>
          </w:p>
          <w:p w14:paraId="6EE57288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631 - Social Work: U.S. Community-based Service Learning (3 credits)</w:t>
              </w:r>
            </w:hyperlink>
          </w:p>
          <w:p w14:paraId="7367BC8C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SW 630 or SW 631 may be selected as a substitute to SW 613 when the human rights/advanced policy assignment and required readings are completed as part of the service-learning coursework.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936E0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650 - Field Education I (3 credits)</w:t>
              </w:r>
            </w:hyperlink>
          </w:p>
          <w:p w14:paraId="757B1E7E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651 - Field Education Seminar I (1 credit)</w:t>
              </w:r>
            </w:hyperlink>
          </w:p>
          <w:p w14:paraId="0F4DB001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652 - Field Education II (3 credits)</w:t>
              </w:r>
            </w:hyperlink>
          </w:p>
          <w:p w14:paraId="3265BCF4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653 - Field Education Seminar II (1 credit)</w:t>
              </w:r>
            </w:hyperlink>
          </w:p>
          <w:p w14:paraId="040EA506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25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654 - Field Education III (3 credits)</w:t>
              </w:r>
            </w:hyperlink>
          </w:p>
          <w:p w14:paraId="40DD9C7D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hyperlink r:id="rId2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655 - Field Education Seminar III (1 credit)</w:t>
              </w:r>
            </w:hyperlink>
          </w:p>
          <w:p w14:paraId="10C941ED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Practicum placements are individually arranged through the social work practicum office to accommodate specific circumstances and advance career goals.</w:t>
            </w:r>
          </w:p>
        </w:tc>
      </w:tr>
      <w:tr w:rsidR="0045265A" w14:paraId="518AE645" w14:textId="77777777" w:rsidTr="007F38EF">
        <w:tc>
          <w:tcPr>
            <w:tcW w:w="53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C123" w14:textId="77777777" w:rsidR="0045265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  <w:bookmarkStart w:id="4" w:name="_1u4wq0c5xmrx" w:colFirst="0" w:colLast="0"/>
            <w:bookmarkEnd w:id="4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Micro-core,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one </w:t>
            </w:r>
            <w:r>
              <w:rPr>
                <w:rFonts w:ascii="Calibri" w:eastAsia="Calibri" w:hAnsi="Calibri" w:cs="Calibri"/>
                <w:color w:val="000000"/>
              </w:rPr>
              <w:t>of two:</w:t>
            </w:r>
          </w:p>
        </w:tc>
        <w:tc>
          <w:tcPr>
            <w:tcW w:w="54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453AD" w14:textId="77777777" w:rsidR="0045265A" w:rsidRDefault="00000000">
            <w:pPr>
              <w:pStyle w:val="Heading5"/>
              <w:keepNext w:val="0"/>
              <w:keepLines w:val="0"/>
              <w:spacing w:before="0" w:after="0"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bookmarkStart w:id="5" w:name="_c6d3e2b6ac8i" w:colFirst="0" w:colLast="0"/>
            <w:bookmarkEnd w:id="5"/>
            <w:r>
              <w:rPr>
                <w:rFonts w:ascii="Calibri" w:eastAsia="Calibri" w:hAnsi="Calibri" w:cs="Calibri"/>
                <w:b/>
                <w:color w:val="000000"/>
              </w:rPr>
              <w:t xml:space="preserve">Advanced Macro-core,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 xml:space="preserve">Choose two </w:t>
            </w:r>
            <w:r>
              <w:rPr>
                <w:rFonts w:ascii="Calibri" w:eastAsia="Calibri" w:hAnsi="Calibri" w:cs="Calibri"/>
                <w:color w:val="000000"/>
              </w:rPr>
              <w:t>of six:</w:t>
            </w:r>
          </w:p>
        </w:tc>
      </w:tr>
      <w:tr w:rsidR="0045265A" w14:paraId="75E16C7D" w14:textId="77777777" w:rsidTr="007F38EF">
        <w:tc>
          <w:tcPr>
            <w:tcW w:w="5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0B769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6"/>
                <w:szCs w:val="16"/>
                <w:u w:val="single"/>
              </w:rPr>
            </w:pPr>
            <w:hyperlink r:id="rId27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SW 672 - Social Work Practice with Groups (3 credits)</w:t>
              </w:r>
            </w:hyperlink>
          </w:p>
          <w:p w14:paraId="0E7928E4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6"/>
                <w:szCs w:val="16"/>
                <w:u w:val="single"/>
              </w:rPr>
            </w:pPr>
            <w:hyperlink r:id="rId28">
              <w:r>
                <w:rPr>
                  <w:rFonts w:ascii="Calibri" w:eastAsia="Calibri" w:hAnsi="Calibri" w:cs="Calibri"/>
                  <w:color w:val="1155CC"/>
                  <w:sz w:val="16"/>
                  <w:szCs w:val="16"/>
                  <w:u w:val="single"/>
                </w:rPr>
                <w:t>SW 674 - Social Work Practice: Families and Children (3 credits)</w:t>
              </w:r>
            </w:hyperlink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25BF6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29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629 - Communities and Organizations: Engagement, Assessment, Intervention, and Evaluation (3 credits)</w:t>
              </w:r>
            </w:hyperlink>
          </w:p>
          <w:p w14:paraId="162EE1DC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0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660 - Grant Writing and Resource Development (3 credits)</w:t>
              </w:r>
            </w:hyperlink>
          </w:p>
          <w:p w14:paraId="1F9B6135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1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661 - Social Work in the School/ Educational Setting (3 credits)</w:t>
              </w:r>
            </w:hyperlink>
          </w:p>
          <w:p w14:paraId="26ECEF25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2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677 - Principles of Supervision (3 credits)</w:t>
              </w:r>
            </w:hyperlink>
          </w:p>
          <w:p w14:paraId="6A9F1D74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3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676 - Community and Social Planning (3 credits)</w:t>
              </w:r>
            </w:hyperlink>
          </w:p>
          <w:p w14:paraId="7539E220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4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678 - Human Services Administration (3 credits)</w:t>
              </w:r>
            </w:hyperlink>
          </w:p>
          <w:p w14:paraId="48A4D08C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18"/>
                <w:szCs w:val="18"/>
                <w:u w:val="single"/>
              </w:rPr>
            </w:pPr>
            <w:hyperlink r:id="rId35">
              <w:r>
                <w:rPr>
                  <w:rFonts w:ascii="Calibri" w:eastAsia="Calibri" w:hAnsi="Calibri" w:cs="Calibri"/>
                  <w:color w:val="1155CC"/>
                  <w:sz w:val="18"/>
                  <w:szCs w:val="18"/>
                  <w:u w:val="single"/>
                </w:rPr>
                <w:t>SW 679 - Program Monitoring and Evaluation (3 credits)</w:t>
              </w:r>
            </w:hyperlink>
          </w:p>
        </w:tc>
      </w:tr>
    </w:tbl>
    <w:p w14:paraId="640BEB3F" w14:textId="77777777" w:rsidR="0045265A" w:rsidRDefault="0045265A">
      <w:pPr>
        <w:spacing w:line="240" w:lineRule="auto"/>
        <w:rPr>
          <w:rFonts w:ascii="Calibri" w:eastAsia="Calibri" w:hAnsi="Calibri" w:cs="Calibri"/>
          <w:color w:val="1155CC"/>
          <w:sz w:val="18"/>
          <w:szCs w:val="18"/>
          <w:u w:val="single"/>
        </w:rPr>
      </w:pPr>
    </w:p>
    <w:tbl>
      <w:tblPr>
        <w:tblStyle w:val="a3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90"/>
      </w:tblGrid>
      <w:tr w:rsidR="0045265A" w14:paraId="74C9A02E" w14:textId="77777777" w:rsidTr="007F38EF">
        <w:tc>
          <w:tcPr>
            <w:tcW w:w="1079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C90C" w14:textId="77777777" w:rsidR="0045265A" w:rsidRDefault="00000000">
            <w:pPr>
              <w:pStyle w:val="Heading5"/>
              <w:spacing w:before="0" w:after="0" w:line="240" w:lineRule="auto"/>
              <w:rPr>
                <w:rFonts w:ascii="Calibri" w:eastAsia="Calibri" w:hAnsi="Calibri" w:cs="Calibri"/>
                <w:color w:val="000000"/>
              </w:rPr>
            </w:pPr>
            <w:bookmarkStart w:id="6" w:name="_kkabdbl9o7ul" w:colFirst="0" w:colLast="0"/>
            <w:bookmarkEnd w:id="6"/>
            <w:r>
              <w:rPr>
                <w:rFonts w:ascii="Calibri" w:eastAsia="Calibri" w:hAnsi="Calibri" w:cs="Calibri"/>
                <w:b/>
                <w:color w:val="000000"/>
              </w:rPr>
              <w:t>Elective</w:t>
            </w:r>
            <w:r>
              <w:rPr>
                <w:b/>
              </w:rPr>
              <w:t>,</w:t>
            </w:r>
            <w:r>
              <w:rPr>
                <w:b/>
                <w:u w:val="single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u w:val="single"/>
              </w:rPr>
              <w:t>Choose one course</w:t>
            </w:r>
            <w:r>
              <w:rPr>
                <w:rFonts w:ascii="Calibri" w:eastAsia="Calibri" w:hAnsi="Calibri" w:cs="Calibri"/>
                <w:color w:val="000000"/>
              </w:rPr>
              <w:t xml:space="preserve"> of at least three credits.</w:t>
            </w:r>
          </w:p>
        </w:tc>
      </w:tr>
      <w:tr w:rsidR="0045265A" w14:paraId="517FAF02" w14:textId="77777777" w:rsidTr="007F38EF">
        <w:tc>
          <w:tcPr>
            <w:tcW w:w="10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30835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Any course from previous list not taken to satisfy requirements or from the following:</w:t>
            </w:r>
          </w:p>
          <w:p w14:paraId="532ED110" w14:textId="77777777" w:rsidR="0045265A" w:rsidRDefault="0045265A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6173DBC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SW 628 - Trauma Treatment Theories and Interventions (3 credits)</w:t>
            </w:r>
          </w:p>
          <w:p w14:paraId="04A836DC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6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663 - Child and Adolescent Development/Practice (3 credits)</w:t>
              </w:r>
            </w:hyperlink>
          </w:p>
          <w:p w14:paraId="444D3611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7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665 - Opportunities in Aging Societies (3 credits)</w:t>
              </w:r>
            </w:hyperlink>
          </w:p>
          <w:p w14:paraId="61200117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8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668 - Child and Adolescent Trauma (3 credits)</w:t>
              </w:r>
            </w:hyperlink>
          </w:p>
          <w:p w14:paraId="23D6C42C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39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669 - Responses to Loss and Death (3 credits)</w:t>
              </w:r>
            </w:hyperlink>
          </w:p>
          <w:p w14:paraId="01308648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0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671 - Social Work Practice in Health Care (3 credits)</w:t>
              </w:r>
            </w:hyperlink>
          </w:p>
          <w:p w14:paraId="3D9C37C5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1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673 - Social Work Practice with Children and Adolescents (3 credits)</w:t>
              </w:r>
            </w:hyperlink>
          </w:p>
          <w:p w14:paraId="2D146293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2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675 - Child Welfare and Family Services (3 credits)</w:t>
              </w:r>
            </w:hyperlink>
          </w:p>
          <w:p w14:paraId="021676D3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3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680 - Special Topics in Social Work (1 to 4 credits)</w:t>
              </w:r>
            </w:hyperlink>
          </w:p>
          <w:p w14:paraId="32D932D4" w14:textId="77777777" w:rsidR="0045265A" w:rsidRDefault="00000000">
            <w:pPr>
              <w:spacing w:line="240" w:lineRule="auto"/>
              <w:rPr>
                <w:rFonts w:ascii="Calibri" w:eastAsia="Calibri" w:hAnsi="Calibri" w:cs="Calibri"/>
                <w:color w:val="1155CC"/>
                <w:sz w:val="20"/>
                <w:szCs w:val="20"/>
                <w:u w:val="single"/>
              </w:rPr>
            </w:pPr>
            <w:hyperlink r:id="rId44">
              <w:r>
                <w:rPr>
                  <w:rFonts w:ascii="Calibri" w:eastAsia="Calibri" w:hAnsi="Calibri" w:cs="Calibri"/>
                  <w:color w:val="1155CC"/>
                  <w:sz w:val="20"/>
                  <w:szCs w:val="20"/>
                  <w:u w:val="single"/>
                </w:rPr>
                <w:t>SW 695 - Master's Thesis (1 to 6 credits)</w:t>
              </w:r>
            </w:hyperlink>
          </w:p>
        </w:tc>
      </w:tr>
    </w:tbl>
    <w:p w14:paraId="2A69AEDA" w14:textId="77777777" w:rsidR="0045265A" w:rsidRDefault="0045265A">
      <w:pPr>
        <w:spacing w:line="240" w:lineRule="auto"/>
      </w:pPr>
    </w:p>
    <w:sectPr w:rsidR="0045265A" w:rsidSect="007F38EF"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A724B" w14:textId="77777777" w:rsidR="003D59CE" w:rsidRDefault="003D59CE">
      <w:pPr>
        <w:spacing w:line="240" w:lineRule="auto"/>
      </w:pPr>
      <w:r>
        <w:separator/>
      </w:r>
    </w:p>
  </w:endnote>
  <w:endnote w:type="continuationSeparator" w:id="0">
    <w:p w14:paraId="0C6C9C4B" w14:textId="77777777" w:rsidR="003D59CE" w:rsidRDefault="003D59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6A0A" w14:textId="77777777" w:rsidR="003D59CE" w:rsidRDefault="003D59CE">
      <w:pPr>
        <w:spacing w:line="240" w:lineRule="auto"/>
      </w:pPr>
      <w:r>
        <w:separator/>
      </w:r>
    </w:p>
  </w:footnote>
  <w:footnote w:type="continuationSeparator" w:id="0">
    <w:p w14:paraId="645D809D" w14:textId="77777777" w:rsidR="003D59CE" w:rsidRDefault="003D59CE">
      <w:pPr>
        <w:spacing w:line="240" w:lineRule="auto"/>
      </w:pPr>
      <w:r>
        <w:continuationSeparator/>
      </w:r>
    </w:p>
  </w:footnote>
  <w:footnote w:id="1">
    <w:p w14:paraId="2CCBD466" w14:textId="77777777" w:rsidR="0045265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You may test out of SW 690 and replace it with another </w:t>
      </w:r>
      <w:proofErr w:type="gramStart"/>
      <w:r>
        <w:rPr>
          <w:rFonts w:ascii="Calibri" w:eastAsia="Calibri" w:hAnsi="Calibri" w:cs="Calibri"/>
          <w:sz w:val="18"/>
          <w:szCs w:val="18"/>
        </w:rPr>
        <w:t>3 credit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course (contact @</w:t>
      </w:r>
      <w:hyperlink r:id="rId1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bainse@gvsu.edu</w:t>
        </w:r>
      </w:hyperlink>
      <w:r>
        <w:rPr>
          <w:rFonts w:ascii="Calibri" w:eastAsia="Calibri" w:hAnsi="Calibri" w:cs="Calibri"/>
          <w:sz w:val="18"/>
          <w:szCs w:val="18"/>
        </w:rPr>
        <w:t xml:space="preserve"> for more information</w:t>
      </w:r>
    </w:p>
  </w:footnote>
  <w:footnote w:id="2">
    <w:p w14:paraId="22A00926" w14:textId="77777777" w:rsidR="0045265A" w:rsidRDefault="00000000">
      <w:pPr>
        <w:spacing w:line="240" w:lineRule="auto"/>
        <w:rPr>
          <w:rFonts w:ascii="Calibri" w:eastAsia="Calibri" w:hAnsi="Calibri" w:cs="Calibri"/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Micro courses offered Fall or Winter only (no summer)</w:t>
      </w:r>
    </w:p>
  </w:footnote>
  <w:footnote w:id="3">
    <w:p w14:paraId="708BC434" w14:textId="77777777" w:rsidR="0045265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Before Field Education, you must complete SW 600, SW 601, SW 603, and SW 620</w:t>
      </w:r>
    </w:p>
  </w:footnote>
  <w:footnote w:id="4">
    <w:p w14:paraId="3CF2F115" w14:textId="77777777" w:rsidR="0045265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Micro courses offered Fall or Winter only (no summer)</w:t>
      </w:r>
    </w:p>
  </w:footnote>
  <w:footnote w:id="5">
    <w:p w14:paraId="4F178593" w14:textId="77777777" w:rsidR="0045265A" w:rsidRDefault="00000000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SW 640 must be co-registered with SW 654 and SW 655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A"/>
    <w:rsid w:val="003D59CE"/>
    <w:rsid w:val="0045265A"/>
    <w:rsid w:val="006A03AD"/>
    <w:rsid w:val="007F38EF"/>
    <w:rsid w:val="00E15827"/>
    <w:rsid w:val="00F1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E749"/>
  <w15:docId w15:val="{CD5AF30B-04FE-D349-B957-740E64F6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F38E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8EF"/>
  </w:style>
  <w:style w:type="paragraph" w:styleId="Footer">
    <w:name w:val="footer"/>
    <w:basedOn w:val="Normal"/>
    <w:link w:val="FooterChar"/>
    <w:uiPriority w:val="99"/>
    <w:unhideWhenUsed/>
    <w:rsid w:val="007F38E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vsu.edu/catalog/course/sw-622.htm" TargetMode="External"/><Relationship Id="rId18" Type="http://schemas.openxmlformats.org/officeDocument/2006/relationships/hyperlink" Target="https://www.gvsu.edu/catalog/course/sw-613.htm" TargetMode="External"/><Relationship Id="rId26" Type="http://schemas.openxmlformats.org/officeDocument/2006/relationships/hyperlink" Target="https://www.gvsu.edu/catalog/course/sw-655.htm" TargetMode="External"/><Relationship Id="rId39" Type="http://schemas.openxmlformats.org/officeDocument/2006/relationships/hyperlink" Target="https://www.gvsu.edu/catalog/course/sw-669.htm" TargetMode="External"/><Relationship Id="rId21" Type="http://schemas.openxmlformats.org/officeDocument/2006/relationships/hyperlink" Target="https://www.gvsu.edu/catalog/course/sw-650.htm" TargetMode="External"/><Relationship Id="rId34" Type="http://schemas.openxmlformats.org/officeDocument/2006/relationships/hyperlink" Target="https://www.gvsu.edu/catalog/course/sw-678.htm" TargetMode="External"/><Relationship Id="rId42" Type="http://schemas.openxmlformats.org/officeDocument/2006/relationships/hyperlink" Target="https://www.gvsu.edu/catalog/course/sw-675.htm" TargetMode="External"/><Relationship Id="rId7" Type="http://schemas.openxmlformats.org/officeDocument/2006/relationships/hyperlink" Target="https://www.gvsu.edu/catalog/course/sw-60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vsu.edu/catalog/course/sw-691.htm" TargetMode="External"/><Relationship Id="rId29" Type="http://schemas.openxmlformats.org/officeDocument/2006/relationships/hyperlink" Target="https://www.gvsu.edu/catalog/course/sw-629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gvsu.edu/catalog/course/sw-620.htm" TargetMode="External"/><Relationship Id="rId24" Type="http://schemas.openxmlformats.org/officeDocument/2006/relationships/hyperlink" Target="https://www.gvsu.edu/catalog/course/sw-653.htm" TargetMode="External"/><Relationship Id="rId32" Type="http://schemas.openxmlformats.org/officeDocument/2006/relationships/hyperlink" Target="https://www.gvsu.edu/catalog/course/sw-677.htm" TargetMode="External"/><Relationship Id="rId37" Type="http://schemas.openxmlformats.org/officeDocument/2006/relationships/hyperlink" Target="https://www.gvsu.edu/catalog/course/sw-665.htm" TargetMode="External"/><Relationship Id="rId40" Type="http://schemas.openxmlformats.org/officeDocument/2006/relationships/hyperlink" Target="https://www.gvsu.edu/catalog/course/sw-671.htm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gvsu.edu/catalog/course/sw-670.htm" TargetMode="External"/><Relationship Id="rId23" Type="http://schemas.openxmlformats.org/officeDocument/2006/relationships/hyperlink" Target="https://www.gvsu.edu/catalog/course/sw-652.htm" TargetMode="External"/><Relationship Id="rId28" Type="http://schemas.openxmlformats.org/officeDocument/2006/relationships/hyperlink" Target="https://www.gvsu.edu/catalog/course/sw-674.htm" TargetMode="External"/><Relationship Id="rId36" Type="http://schemas.openxmlformats.org/officeDocument/2006/relationships/hyperlink" Target="https://www.gvsu.edu/catalog/course/sw-663.htm" TargetMode="External"/><Relationship Id="rId10" Type="http://schemas.openxmlformats.org/officeDocument/2006/relationships/hyperlink" Target="https://www.gvsu.edu/catalog/course/sw-610.htm" TargetMode="External"/><Relationship Id="rId19" Type="http://schemas.openxmlformats.org/officeDocument/2006/relationships/hyperlink" Target="https://www.gvsu.edu/catalog/course/sw-630.htm" TargetMode="External"/><Relationship Id="rId31" Type="http://schemas.openxmlformats.org/officeDocument/2006/relationships/hyperlink" Target="https://www.gvsu.edu/catalog/course/sw-661.htm" TargetMode="External"/><Relationship Id="rId44" Type="http://schemas.openxmlformats.org/officeDocument/2006/relationships/hyperlink" Target="https://www.gvsu.edu/catalog/course/sw-69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vsu.edu/catalog/course/sw-603.htm" TargetMode="External"/><Relationship Id="rId14" Type="http://schemas.openxmlformats.org/officeDocument/2006/relationships/hyperlink" Target="https://www.gvsu.edu/catalog/course/sw-662.htm" TargetMode="External"/><Relationship Id="rId22" Type="http://schemas.openxmlformats.org/officeDocument/2006/relationships/hyperlink" Target="https://www.gvsu.edu/catalog/course/sw-651.htm" TargetMode="External"/><Relationship Id="rId27" Type="http://schemas.openxmlformats.org/officeDocument/2006/relationships/hyperlink" Target="https://www.gvsu.edu/catalog/course/sw-672.htm" TargetMode="External"/><Relationship Id="rId30" Type="http://schemas.openxmlformats.org/officeDocument/2006/relationships/hyperlink" Target="https://www.gvsu.edu/catalog/course/sw-660.htm" TargetMode="External"/><Relationship Id="rId35" Type="http://schemas.openxmlformats.org/officeDocument/2006/relationships/hyperlink" Target="https://www.gvsu.edu/catalog/course/sw-679.htm" TargetMode="External"/><Relationship Id="rId43" Type="http://schemas.openxmlformats.org/officeDocument/2006/relationships/hyperlink" Target="https://www.gvsu.edu/catalog/course/sw-680.htm" TargetMode="External"/><Relationship Id="rId8" Type="http://schemas.openxmlformats.org/officeDocument/2006/relationships/hyperlink" Target="https://www.gvsu.edu/catalog/course/sw-601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gvsu.edu/catalog/course/sw-690.htm" TargetMode="External"/><Relationship Id="rId17" Type="http://schemas.openxmlformats.org/officeDocument/2006/relationships/hyperlink" Target="https://www.gvsu.edu/catalog/course/sw-640.htm" TargetMode="External"/><Relationship Id="rId25" Type="http://schemas.openxmlformats.org/officeDocument/2006/relationships/hyperlink" Target="https://www.gvsu.edu/catalog/course/sw-654.htm" TargetMode="External"/><Relationship Id="rId33" Type="http://schemas.openxmlformats.org/officeDocument/2006/relationships/hyperlink" Target="https://www.gvsu.edu/catalog/course/sw-676.htm" TargetMode="External"/><Relationship Id="rId38" Type="http://schemas.openxmlformats.org/officeDocument/2006/relationships/hyperlink" Target="https://www.gvsu.edu/catalog/course/sw-668.htm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gvsu.edu/catalog/course/sw-631.htm" TargetMode="External"/><Relationship Id="rId41" Type="http://schemas.openxmlformats.org/officeDocument/2006/relationships/hyperlink" Target="https://www.gvsu.edu/catalog/course/sw-673.ht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ains@gv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Melanie Rabine</cp:lastModifiedBy>
  <cp:revision>4</cp:revision>
  <dcterms:created xsi:type="dcterms:W3CDTF">2025-04-02T15:12:00Z</dcterms:created>
  <dcterms:modified xsi:type="dcterms:W3CDTF">2025-04-02T15:20:00Z</dcterms:modified>
</cp:coreProperties>
</file>