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648453F6" w:rsidR="00435E3A" w:rsidRDefault="00F62E01" w:rsidP="00EA2666">
      <w:pPr>
        <w:pStyle w:val="Heading1"/>
        <w:spacing w:before="0" w:line="240" w:lineRule="auto"/>
        <w:rPr>
          <w:b/>
          <w:sz w:val="28"/>
          <w:szCs w:val="28"/>
        </w:rPr>
      </w:pPr>
      <w:bookmarkStart w:id="0" w:name="_ywaocauo2qg0" w:colFirst="0" w:colLast="0"/>
      <w:bookmarkEnd w:id="0"/>
      <w:r>
        <w:rPr>
          <w:b/>
          <w:sz w:val="28"/>
          <w:szCs w:val="28"/>
        </w:rPr>
        <w:t>Division/College/Unit Name:</w:t>
      </w:r>
      <w:r w:rsidR="00D244B0">
        <w:rPr>
          <w:b/>
          <w:sz w:val="28"/>
          <w:szCs w:val="28"/>
        </w:rPr>
        <w:t xml:space="preserve"> Dean of Students Office </w:t>
      </w:r>
    </w:p>
    <w:p w14:paraId="00000003" w14:textId="3C62BEC1" w:rsidR="00435E3A" w:rsidRDefault="00F62E01">
      <w:pPr>
        <w:pStyle w:val="Heading1"/>
        <w:spacing w:line="240" w:lineRule="auto"/>
        <w:rPr>
          <w:b/>
          <w:sz w:val="28"/>
          <w:szCs w:val="28"/>
        </w:rPr>
      </w:pPr>
      <w:bookmarkStart w:id="1" w:name="_49603joxlrx6" w:colFirst="0" w:colLast="0"/>
      <w:bookmarkEnd w:id="1"/>
      <w:r>
        <w:rPr>
          <w:b/>
          <w:sz w:val="28"/>
          <w:szCs w:val="28"/>
        </w:rPr>
        <w:t>Date:</w:t>
      </w:r>
      <w:r w:rsidR="002A46C9">
        <w:rPr>
          <w:b/>
          <w:sz w:val="28"/>
          <w:szCs w:val="28"/>
        </w:rPr>
        <w:t xml:space="preserve"> </w:t>
      </w:r>
      <w:r w:rsidR="00301B41">
        <w:rPr>
          <w:b/>
          <w:sz w:val="28"/>
          <w:szCs w:val="28"/>
        </w:rPr>
        <w:t xml:space="preserve">August </w:t>
      </w:r>
      <w:r w:rsidR="00EA2666">
        <w:rPr>
          <w:b/>
          <w:sz w:val="28"/>
          <w:szCs w:val="28"/>
        </w:rPr>
        <w:t>8</w:t>
      </w:r>
      <w:r w:rsidR="002A46C9">
        <w:rPr>
          <w:b/>
          <w:sz w:val="28"/>
          <w:szCs w:val="28"/>
        </w:rPr>
        <w:t>, 2023</w:t>
      </w:r>
    </w:p>
    <w:p w14:paraId="68A3669F" w14:textId="22827726" w:rsidR="00110993" w:rsidRDefault="00F62E01" w:rsidP="00110993">
      <w:pPr>
        <w:pStyle w:val="Heading1"/>
        <w:spacing w:line="240" w:lineRule="auto"/>
        <w:rPr>
          <w:b/>
          <w:sz w:val="28"/>
          <w:szCs w:val="28"/>
        </w:rPr>
      </w:pPr>
      <w:bookmarkStart w:id="2" w:name="_te0or4xz7n13" w:colFirst="0" w:colLast="0"/>
      <w:bookmarkEnd w:id="2"/>
      <w:r>
        <w:rPr>
          <w:b/>
          <w:sz w:val="28"/>
          <w:szCs w:val="28"/>
        </w:rPr>
        <w:t xml:space="preserve">Compiled by: </w:t>
      </w:r>
      <w:r w:rsidR="00110993">
        <w:rPr>
          <w:b/>
          <w:sz w:val="28"/>
          <w:szCs w:val="28"/>
        </w:rPr>
        <w:t>Aaron Haight,</w:t>
      </w:r>
      <w:r w:rsidR="00110993" w:rsidRPr="00110993">
        <w:rPr>
          <w:b/>
          <w:sz w:val="28"/>
          <w:szCs w:val="28"/>
        </w:rPr>
        <w:t xml:space="preserve"> </w:t>
      </w:r>
      <w:r w:rsidR="00110993">
        <w:rPr>
          <w:b/>
          <w:sz w:val="28"/>
          <w:szCs w:val="28"/>
        </w:rPr>
        <w:t>Emily First,</w:t>
      </w:r>
      <w:r w:rsidR="00110993" w:rsidRPr="00110993">
        <w:rPr>
          <w:b/>
          <w:sz w:val="28"/>
          <w:szCs w:val="28"/>
        </w:rPr>
        <w:t xml:space="preserve"> </w:t>
      </w:r>
      <w:r w:rsidR="00110993">
        <w:rPr>
          <w:b/>
          <w:sz w:val="28"/>
          <w:szCs w:val="28"/>
        </w:rPr>
        <w:t>Susan Sigler</w:t>
      </w:r>
    </w:p>
    <w:p w14:paraId="00000005" w14:textId="77777777" w:rsidR="00435E3A" w:rsidRDefault="00F62E01">
      <w:pPr>
        <w:pStyle w:val="Heading1"/>
        <w:spacing w:line="240" w:lineRule="auto"/>
        <w:rPr>
          <w:b/>
          <w:sz w:val="28"/>
          <w:szCs w:val="28"/>
        </w:rPr>
      </w:pPr>
      <w:bookmarkStart w:id="3" w:name="_j4wbskuckufe" w:colFirst="0" w:colLast="0"/>
      <w:bookmarkEnd w:id="3"/>
      <w:r>
        <w:rPr>
          <w:b/>
          <w:sz w:val="28"/>
          <w:szCs w:val="28"/>
        </w:rPr>
        <w:t xml:space="preserve">Mission, Vision, Values Statements: </w:t>
      </w:r>
    </w:p>
    <w:p w14:paraId="4DF5C78C" w14:textId="770938CB" w:rsidR="002A46C9" w:rsidRPr="00110993" w:rsidRDefault="002A46C9" w:rsidP="002A46C9">
      <w:pPr>
        <w:spacing w:line="240" w:lineRule="auto"/>
        <w:rPr>
          <w:rFonts w:eastAsia="Times New Roman"/>
          <w:color w:val="000000"/>
          <w:lang w:val="en-US"/>
        </w:rPr>
      </w:pPr>
      <w:r w:rsidRPr="00110993">
        <w:rPr>
          <w:rFonts w:eastAsia="Times New Roman"/>
          <w:b/>
          <w:bCs/>
          <w:color w:val="000000"/>
          <w:lang w:val="en-US"/>
        </w:rPr>
        <w:t>Unit Mission:</w:t>
      </w:r>
      <w:r w:rsidRPr="00110993">
        <w:rPr>
          <w:rFonts w:eastAsia="Times New Roman"/>
          <w:color w:val="000000"/>
          <w:lang w:val="en-US"/>
        </w:rPr>
        <w:t xml:space="preserve"> The Dean of Students Office empowers learners to be intentional and engaged citizens by providing a culture of equity, self-advocacy, and care through programs, resources, and support.</w:t>
      </w:r>
    </w:p>
    <w:p w14:paraId="1F60811B" w14:textId="147E64B4" w:rsidR="002A46C9" w:rsidRPr="00110993" w:rsidRDefault="002A46C9" w:rsidP="002A46C9">
      <w:pPr>
        <w:spacing w:line="240" w:lineRule="auto"/>
        <w:rPr>
          <w:rFonts w:eastAsia="Times New Roman"/>
          <w:color w:val="000000"/>
          <w:lang w:val="en-US"/>
        </w:rPr>
      </w:pPr>
      <w:r w:rsidRPr="00110993">
        <w:rPr>
          <w:rFonts w:eastAsia="Times New Roman"/>
          <w:b/>
          <w:bCs/>
          <w:color w:val="000000"/>
          <w:lang w:val="en-US"/>
        </w:rPr>
        <w:t>Unit Vision:</w:t>
      </w:r>
      <w:r w:rsidRPr="00110993">
        <w:rPr>
          <w:rFonts w:eastAsia="Times New Roman"/>
          <w:color w:val="000000"/>
          <w:lang w:val="en-US"/>
        </w:rPr>
        <w:t xml:space="preserve"> Every learner will develop meaningful connections and resiliency, be respectful in their interactions, and advocate for themselves and others.</w:t>
      </w:r>
    </w:p>
    <w:p w14:paraId="2CBD9B18" w14:textId="77777777" w:rsidR="002A46C9" w:rsidRPr="00110993" w:rsidRDefault="002A46C9" w:rsidP="002A46C9">
      <w:pPr>
        <w:spacing w:line="240" w:lineRule="auto"/>
        <w:rPr>
          <w:rFonts w:eastAsia="Times New Roman"/>
          <w:color w:val="000000"/>
          <w:lang w:val="en-US"/>
        </w:rPr>
      </w:pPr>
      <w:r w:rsidRPr="00110993">
        <w:rPr>
          <w:rFonts w:eastAsia="Times New Roman"/>
          <w:b/>
          <w:bCs/>
          <w:color w:val="000000"/>
          <w:lang w:val="en-US"/>
        </w:rPr>
        <w:t>Unit Values:</w:t>
      </w:r>
      <w:r w:rsidRPr="00110993">
        <w:rPr>
          <w:rFonts w:eastAsia="Times New Roman"/>
          <w:color w:val="000000"/>
          <w:lang w:val="en-US"/>
        </w:rPr>
        <w:t xml:space="preserve"> The Dean of Students Office values: Community and Connections; Self-Advocacy and Self-Care; Equity and Inclusion; Diversity of Thought and Expression; and Respect for Self and Respect for Others.</w:t>
      </w:r>
    </w:p>
    <w:p w14:paraId="00000008" w14:textId="77777777" w:rsidR="00435E3A" w:rsidRDefault="00F62E01">
      <w:pPr>
        <w:pStyle w:val="Heading1"/>
        <w:spacing w:line="240" w:lineRule="auto"/>
        <w:rPr>
          <w:b/>
          <w:sz w:val="28"/>
          <w:szCs w:val="28"/>
        </w:rPr>
      </w:pPr>
      <w:bookmarkStart w:id="4" w:name="_8day8gpyxpdj" w:colFirst="0" w:colLast="0"/>
      <w:bookmarkEnd w:id="4"/>
      <w:r>
        <w:rPr>
          <w:b/>
          <w:sz w:val="28"/>
          <w:szCs w:val="28"/>
        </w:rPr>
        <w:t>Planning process:</w:t>
      </w:r>
    </w:p>
    <w:p w14:paraId="7A1C3031" w14:textId="763FD16A" w:rsidR="005D5AB0" w:rsidRPr="00316101" w:rsidRDefault="005D5AB0">
      <w:pPr>
        <w:spacing w:line="240" w:lineRule="auto"/>
        <w:rPr>
          <w:iCs/>
        </w:rPr>
      </w:pPr>
      <w:r w:rsidRPr="00316101">
        <w:rPr>
          <w:iCs/>
        </w:rPr>
        <w:t>Aaron Haight, Associate Vice President for Student Engagement and Dean of Students</w:t>
      </w:r>
    </w:p>
    <w:p w14:paraId="2349A2E7" w14:textId="41D6320A" w:rsidR="005D5AB0" w:rsidRPr="00316101" w:rsidRDefault="005D5AB0">
      <w:pPr>
        <w:spacing w:line="240" w:lineRule="auto"/>
        <w:rPr>
          <w:iCs/>
        </w:rPr>
      </w:pPr>
      <w:r w:rsidRPr="00316101">
        <w:rPr>
          <w:iCs/>
        </w:rPr>
        <w:t>Emily First, Assistant Dean of Students</w:t>
      </w:r>
    </w:p>
    <w:p w14:paraId="4D7A430C" w14:textId="7A4DB917" w:rsidR="005F4531" w:rsidRPr="00316101" w:rsidRDefault="005F4531">
      <w:pPr>
        <w:spacing w:line="240" w:lineRule="auto"/>
        <w:rPr>
          <w:iCs/>
        </w:rPr>
      </w:pPr>
      <w:r w:rsidRPr="00316101">
        <w:rPr>
          <w:iCs/>
        </w:rPr>
        <w:t>Susan Sigler, Administrative Assistant, Dean of Students Office</w:t>
      </w:r>
    </w:p>
    <w:p w14:paraId="3094824C" w14:textId="2CAF7614" w:rsidR="005D5AB0" w:rsidRPr="00316101" w:rsidRDefault="005D5AB0">
      <w:pPr>
        <w:spacing w:line="240" w:lineRule="auto"/>
        <w:rPr>
          <w:iCs/>
        </w:rPr>
      </w:pPr>
      <w:r w:rsidRPr="00316101">
        <w:rPr>
          <w:iCs/>
        </w:rPr>
        <w:t xml:space="preserve">Division of Student Affairs </w:t>
      </w:r>
      <w:r w:rsidR="0025678C" w:rsidRPr="00316101">
        <w:rPr>
          <w:iCs/>
        </w:rPr>
        <w:t>Reach Higher Assessment Committee</w:t>
      </w:r>
    </w:p>
    <w:p w14:paraId="0000000B" w14:textId="77777777" w:rsidR="00435E3A" w:rsidRDefault="00F62E01">
      <w:pPr>
        <w:pStyle w:val="Heading1"/>
        <w:spacing w:line="240" w:lineRule="auto"/>
        <w:rPr>
          <w:b/>
          <w:sz w:val="28"/>
          <w:szCs w:val="28"/>
        </w:rPr>
      </w:pPr>
      <w:bookmarkStart w:id="5" w:name="_gjoc4ojsy4uq" w:colFirst="0" w:colLast="0"/>
      <w:bookmarkEnd w:id="5"/>
      <w:r>
        <w:rPr>
          <w:b/>
          <w:sz w:val="28"/>
          <w:szCs w:val="28"/>
        </w:rPr>
        <w:t>Strategy Alignment:</w:t>
      </w:r>
    </w:p>
    <w:p w14:paraId="1A87BC59" w14:textId="5797723A" w:rsidR="0025678C" w:rsidRPr="00316101" w:rsidRDefault="0025678C">
      <w:pPr>
        <w:spacing w:line="240" w:lineRule="auto"/>
        <w:rPr>
          <w:b/>
          <w:bCs/>
          <w:i/>
          <w:iCs/>
        </w:rPr>
      </w:pPr>
      <w:r w:rsidRPr="00316101">
        <w:rPr>
          <w:b/>
          <w:bCs/>
          <w:i/>
          <w:iCs/>
        </w:rPr>
        <w:t>Reach Higher Commitment:</w:t>
      </w:r>
    </w:p>
    <w:p w14:paraId="3D04778E" w14:textId="77777777" w:rsidR="0025678C" w:rsidRPr="00316101" w:rsidRDefault="0025678C">
      <w:pPr>
        <w:spacing w:line="240" w:lineRule="auto"/>
        <w:rPr>
          <w:b/>
          <w:bCs/>
        </w:rPr>
      </w:pPr>
      <w:r w:rsidRPr="00316101">
        <w:rPr>
          <w:b/>
          <w:bCs/>
        </w:rPr>
        <w:t>Empowered Educational Experience</w:t>
      </w:r>
    </w:p>
    <w:p w14:paraId="4B3A7628" w14:textId="3826A13D" w:rsidR="0025678C" w:rsidRPr="00316101" w:rsidRDefault="0025678C">
      <w:pPr>
        <w:spacing w:line="240" w:lineRule="auto"/>
      </w:pPr>
      <w:r w:rsidRPr="00316101">
        <w:t xml:space="preserve">Position the university to be a top choice for students, faculty, </w:t>
      </w:r>
      <w:proofErr w:type="gramStart"/>
      <w:r w:rsidRPr="00316101">
        <w:t>staff</w:t>
      </w:r>
      <w:proofErr w:type="gramEnd"/>
      <w:r w:rsidRPr="00316101">
        <w:t xml:space="preserve"> and community partners</w:t>
      </w:r>
    </w:p>
    <w:p w14:paraId="5C520036" w14:textId="5C804F16" w:rsidR="0025678C" w:rsidRPr="00316101" w:rsidRDefault="0025678C">
      <w:pPr>
        <w:spacing w:line="240" w:lineRule="auto"/>
        <w:rPr>
          <w:b/>
          <w:bCs/>
          <w:i/>
          <w:iCs/>
        </w:rPr>
      </w:pPr>
      <w:r w:rsidRPr="00316101">
        <w:rPr>
          <w:b/>
          <w:bCs/>
          <w:i/>
          <w:iCs/>
        </w:rPr>
        <w:t>Division Priority:</w:t>
      </w:r>
    </w:p>
    <w:p w14:paraId="251A0CB4" w14:textId="77512D61" w:rsidR="0025678C" w:rsidRDefault="0025678C">
      <w:pPr>
        <w:spacing w:line="240" w:lineRule="auto"/>
      </w:pPr>
      <w:r w:rsidRPr="00316101">
        <w:t>Student Engagement</w:t>
      </w:r>
    </w:p>
    <w:p w14:paraId="7589139F" w14:textId="2EDC67D8" w:rsidR="00110993" w:rsidRPr="00110993" w:rsidRDefault="00110993">
      <w:pPr>
        <w:spacing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Unit Outcomes:</w:t>
      </w:r>
    </w:p>
    <w:p w14:paraId="390C5EDB" w14:textId="08C854C8" w:rsidR="00110993" w:rsidRDefault="0025678C" w:rsidP="00110993">
      <w:pPr>
        <w:pStyle w:val="ListParagraph"/>
        <w:numPr>
          <w:ilvl w:val="0"/>
          <w:numId w:val="2"/>
        </w:numPr>
        <w:spacing w:line="240" w:lineRule="auto"/>
        <w:rPr>
          <w:rFonts w:eastAsia="Times New Roman"/>
          <w:color w:val="000000"/>
          <w:lang w:val="en-US"/>
        </w:rPr>
      </w:pPr>
      <w:r w:rsidRPr="00316101">
        <w:rPr>
          <w:rFonts w:eastAsia="Times New Roman"/>
          <w:color w:val="000000"/>
          <w:lang w:val="en-US"/>
        </w:rPr>
        <w:t xml:space="preserve">New first year student programs will onboard our students so they are ready for </w:t>
      </w:r>
      <w:proofErr w:type="gramStart"/>
      <w:r w:rsidRPr="00316101">
        <w:rPr>
          <w:rFonts w:eastAsia="Times New Roman"/>
          <w:color w:val="000000"/>
          <w:lang w:val="en-US"/>
        </w:rPr>
        <w:t>success</w:t>
      </w:r>
      <w:proofErr w:type="gramEnd"/>
    </w:p>
    <w:p w14:paraId="6C01C841" w14:textId="30223B6B" w:rsidR="00110993" w:rsidRDefault="00110993" w:rsidP="00110993">
      <w:pPr>
        <w:pStyle w:val="ListParagraph"/>
        <w:numPr>
          <w:ilvl w:val="1"/>
          <w:numId w:val="2"/>
        </w:numPr>
        <w:spacing w:line="240" w:lineRule="auto"/>
        <w:rPr>
          <w:rFonts w:eastAsia="Times New Roman"/>
          <w:color w:val="000000"/>
          <w:lang w:val="en-US"/>
        </w:rPr>
      </w:pPr>
      <w:r>
        <w:rPr>
          <w:rFonts w:eastAsia="Times New Roman"/>
          <w:b/>
          <w:bCs/>
          <w:i/>
          <w:iCs/>
          <w:color w:val="000000"/>
          <w:lang w:val="en-US"/>
        </w:rPr>
        <w:t>Unit Objective:</w:t>
      </w:r>
      <w:r>
        <w:rPr>
          <w:rFonts w:eastAsia="Times New Roman"/>
          <w:color w:val="000000"/>
          <w:lang w:val="en-US"/>
        </w:rPr>
        <w:t xml:space="preserve"> Structure first year student programs to prepare students to </w:t>
      </w:r>
      <w:proofErr w:type="gramStart"/>
      <w:r>
        <w:rPr>
          <w:rFonts w:eastAsia="Times New Roman"/>
          <w:color w:val="000000"/>
          <w:lang w:val="en-US"/>
        </w:rPr>
        <w:t>succeed</w:t>
      </w:r>
      <w:proofErr w:type="gramEnd"/>
    </w:p>
    <w:p w14:paraId="520F16E5" w14:textId="6F8B49DF" w:rsidR="00110993" w:rsidRDefault="00110993" w:rsidP="00110993">
      <w:pPr>
        <w:pStyle w:val="ListParagraph"/>
        <w:numPr>
          <w:ilvl w:val="1"/>
          <w:numId w:val="2"/>
        </w:numPr>
        <w:spacing w:line="240" w:lineRule="auto"/>
        <w:rPr>
          <w:rFonts w:eastAsia="Times New Roman"/>
          <w:color w:val="000000"/>
          <w:lang w:val="en-US"/>
        </w:rPr>
      </w:pPr>
      <w:r>
        <w:rPr>
          <w:rFonts w:eastAsia="Times New Roman"/>
          <w:b/>
          <w:bCs/>
          <w:i/>
          <w:iCs/>
          <w:color w:val="000000"/>
          <w:lang w:val="en-US"/>
        </w:rPr>
        <w:t xml:space="preserve">Strategy/Measure: </w:t>
      </w:r>
      <w:r>
        <w:rPr>
          <w:rFonts w:eastAsia="Times New Roman"/>
          <w:color w:val="000000"/>
          <w:lang w:val="en-US"/>
        </w:rPr>
        <w:t xml:space="preserve"> surveys, focus </w:t>
      </w:r>
      <w:proofErr w:type="gramStart"/>
      <w:r>
        <w:rPr>
          <w:rFonts w:eastAsia="Times New Roman"/>
          <w:color w:val="000000"/>
          <w:lang w:val="en-US"/>
        </w:rPr>
        <w:t>groups</w:t>
      </w:r>
      <w:proofErr w:type="gramEnd"/>
    </w:p>
    <w:p w14:paraId="3BB126C9" w14:textId="6D3EE9E6" w:rsidR="00110993" w:rsidRPr="00110993" w:rsidRDefault="00110993" w:rsidP="00110993">
      <w:pPr>
        <w:pStyle w:val="ListParagraph"/>
        <w:numPr>
          <w:ilvl w:val="1"/>
          <w:numId w:val="2"/>
        </w:numPr>
        <w:spacing w:line="240" w:lineRule="auto"/>
        <w:rPr>
          <w:rFonts w:eastAsia="Times New Roman"/>
          <w:color w:val="000000"/>
          <w:lang w:val="en-US"/>
        </w:rPr>
      </w:pPr>
      <w:r>
        <w:rPr>
          <w:rFonts w:eastAsia="Times New Roman"/>
          <w:b/>
          <w:bCs/>
          <w:i/>
          <w:iCs/>
          <w:color w:val="000000"/>
          <w:lang w:val="en-US"/>
        </w:rPr>
        <w:t xml:space="preserve">Responsible Teams/People: </w:t>
      </w:r>
      <w:r>
        <w:rPr>
          <w:rFonts w:eastAsia="Times New Roman"/>
          <w:color w:val="000000"/>
          <w:lang w:val="en-US"/>
        </w:rPr>
        <w:t>Director of First Year, Parent and Supporter Programs</w:t>
      </w:r>
    </w:p>
    <w:p w14:paraId="69A9C928" w14:textId="77777777" w:rsidR="0025678C" w:rsidRDefault="0025678C" w:rsidP="0025678C">
      <w:pPr>
        <w:pStyle w:val="ListParagraph"/>
        <w:numPr>
          <w:ilvl w:val="0"/>
          <w:numId w:val="2"/>
        </w:numPr>
        <w:spacing w:line="240" w:lineRule="auto"/>
        <w:rPr>
          <w:rFonts w:eastAsia="Times New Roman"/>
          <w:color w:val="000000"/>
          <w:lang w:val="en-US"/>
        </w:rPr>
      </w:pPr>
      <w:r w:rsidRPr="00316101">
        <w:rPr>
          <w:rFonts w:eastAsia="Times New Roman"/>
          <w:color w:val="000000"/>
          <w:lang w:val="en-US"/>
        </w:rPr>
        <w:t xml:space="preserve">As a result of the </w:t>
      </w:r>
      <w:proofErr w:type="gramStart"/>
      <w:r w:rsidRPr="00316101">
        <w:rPr>
          <w:rFonts w:eastAsia="Times New Roman"/>
          <w:color w:val="000000"/>
          <w:lang w:val="en-US"/>
        </w:rPr>
        <w:t>first year</w:t>
      </w:r>
      <w:proofErr w:type="gramEnd"/>
      <w:r w:rsidRPr="00316101">
        <w:rPr>
          <w:rFonts w:eastAsia="Times New Roman"/>
          <w:color w:val="000000"/>
          <w:lang w:val="en-US"/>
        </w:rPr>
        <w:t xml:space="preserve"> experience, students are prepared to succeed</w:t>
      </w:r>
    </w:p>
    <w:p w14:paraId="275FD26C" w14:textId="4D19351D" w:rsidR="00110993" w:rsidRDefault="00110993" w:rsidP="00110993">
      <w:pPr>
        <w:pStyle w:val="ListParagraph"/>
        <w:numPr>
          <w:ilvl w:val="1"/>
          <w:numId w:val="2"/>
        </w:numPr>
        <w:spacing w:line="240" w:lineRule="auto"/>
        <w:rPr>
          <w:rFonts w:eastAsia="Times New Roman"/>
          <w:color w:val="000000"/>
          <w:lang w:val="en-US"/>
        </w:rPr>
      </w:pPr>
      <w:r>
        <w:rPr>
          <w:rFonts w:eastAsia="Times New Roman"/>
          <w:b/>
          <w:bCs/>
          <w:i/>
          <w:iCs/>
          <w:color w:val="000000"/>
          <w:lang w:val="en-US"/>
        </w:rPr>
        <w:t>Unit Objective:</w:t>
      </w:r>
      <w:r>
        <w:rPr>
          <w:rFonts w:eastAsia="Times New Roman"/>
          <w:color w:val="000000"/>
          <w:lang w:val="en-US"/>
        </w:rPr>
        <w:t xml:space="preserve"> Develop a </w:t>
      </w:r>
      <w:proofErr w:type="gramStart"/>
      <w:r>
        <w:rPr>
          <w:rFonts w:eastAsia="Times New Roman"/>
          <w:color w:val="000000"/>
          <w:lang w:val="en-US"/>
        </w:rPr>
        <w:t>first year</w:t>
      </w:r>
      <w:proofErr w:type="gramEnd"/>
      <w:r>
        <w:rPr>
          <w:rFonts w:eastAsia="Times New Roman"/>
          <w:color w:val="000000"/>
          <w:lang w:val="en-US"/>
        </w:rPr>
        <w:t xml:space="preserve"> experience strategy</w:t>
      </w:r>
    </w:p>
    <w:p w14:paraId="22183FF8" w14:textId="4765CE8F" w:rsidR="00110993" w:rsidRDefault="00110993" w:rsidP="00110993">
      <w:pPr>
        <w:pStyle w:val="ListParagraph"/>
        <w:numPr>
          <w:ilvl w:val="1"/>
          <w:numId w:val="2"/>
        </w:numPr>
        <w:spacing w:line="240" w:lineRule="auto"/>
        <w:rPr>
          <w:rFonts w:eastAsia="Times New Roman"/>
          <w:color w:val="000000"/>
          <w:lang w:val="en-US"/>
        </w:rPr>
      </w:pPr>
      <w:r>
        <w:rPr>
          <w:rFonts w:eastAsia="Times New Roman"/>
          <w:b/>
          <w:bCs/>
          <w:i/>
          <w:iCs/>
          <w:color w:val="000000"/>
          <w:lang w:val="en-US"/>
        </w:rPr>
        <w:t xml:space="preserve">Strategy/Measure: </w:t>
      </w:r>
      <w:r>
        <w:rPr>
          <w:rFonts w:eastAsia="Times New Roman"/>
          <w:color w:val="000000"/>
          <w:lang w:val="en-US"/>
        </w:rPr>
        <w:t xml:space="preserve"> retention data, surveys</w:t>
      </w:r>
    </w:p>
    <w:p w14:paraId="280A1F4F" w14:textId="176A820A" w:rsidR="00110993" w:rsidRPr="00110993" w:rsidRDefault="00110993" w:rsidP="00110993">
      <w:pPr>
        <w:pStyle w:val="ListParagraph"/>
        <w:numPr>
          <w:ilvl w:val="1"/>
          <w:numId w:val="2"/>
        </w:numPr>
        <w:spacing w:line="240" w:lineRule="auto"/>
        <w:rPr>
          <w:rFonts w:eastAsia="Times New Roman"/>
          <w:color w:val="000000"/>
          <w:lang w:val="en-US"/>
        </w:rPr>
      </w:pPr>
      <w:r>
        <w:rPr>
          <w:rFonts w:eastAsia="Times New Roman"/>
          <w:b/>
          <w:bCs/>
          <w:i/>
          <w:iCs/>
          <w:color w:val="000000"/>
          <w:lang w:val="en-US"/>
        </w:rPr>
        <w:t xml:space="preserve">Responsible Teams/People: </w:t>
      </w:r>
      <w:r>
        <w:rPr>
          <w:rFonts w:eastAsia="Times New Roman"/>
          <w:color w:val="000000"/>
          <w:lang w:val="en-US"/>
        </w:rPr>
        <w:t>Director of First Year, Parent and Supporter Programs</w:t>
      </w:r>
    </w:p>
    <w:p w14:paraId="3197030F" w14:textId="77777777" w:rsidR="0025678C" w:rsidRDefault="0025678C" w:rsidP="0025678C">
      <w:pPr>
        <w:pStyle w:val="ListParagraph"/>
        <w:numPr>
          <w:ilvl w:val="0"/>
          <w:numId w:val="2"/>
        </w:numPr>
        <w:spacing w:line="240" w:lineRule="auto"/>
        <w:rPr>
          <w:rFonts w:eastAsia="Times New Roman"/>
          <w:color w:val="000000"/>
          <w:lang w:val="en-US"/>
        </w:rPr>
      </w:pPr>
      <w:r w:rsidRPr="00316101">
        <w:rPr>
          <w:rFonts w:eastAsia="Times New Roman"/>
          <w:color w:val="000000"/>
          <w:lang w:val="en-US"/>
        </w:rPr>
        <w:t xml:space="preserve">Students who utilize services and programs will be able to employ strategic help-seeking skills promoting self-advocacy and </w:t>
      </w:r>
      <w:proofErr w:type="gramStart"/>
      <w:r w:rsidRPr="00316101">
        <w:rPr>
          <w:rFonts w:eastAsia="Times New Roman"/>
          <w:color w:val="000000"/>
          <w:lang w:val="en-US"/>
        </w:rPr>
        <w:t>problem-solving</w:t>
      </w:r>
      <w:proofErr w:type="gramEnd"/>
    </w:p>
    <w:p w14:paraId="56ED0354" w14:textId="2A7A19EB" w:rsidR="00110993" w:rsidRDefault="00110993" w:rsidP="00110993">
      <w:pPr>
        <w:pStyle w:val="ListParagraph"/>
        <w:numPr>
          <w:ilvl w:val="1"/>
          <w:numId w:val="2"/>
        </w:numPr>
        <w:spacing w:line="240" w:lineRule="auto"/>
        <w:rPr>
          <w:rFonts w:eastAsia="Times New Roman"/>
          <w:color w:val="000000"/>
          <w:lang w:val="en-US"/>
        </w:rPr>
      </w:pPr>
      <w:r>
        <w:rPr>
          <w:rFonts w:eastAsia="Times New Roman"/>
          <w:b/>
          <w:bCs/>
          <w:i/>
          <w:iCs/>
          <w:color w:val="000000"/>
          <w:lang w:val="en-US"/>
        </w:rPr>
        <w:t>Unit Objective:</w:t>
      </w:r>
      <w:r>
        <w:rPr>
          <w:rFonts w:eastAsia="Times New Roman"/>
          <w:color w:val="000000"/>
          <w:lang w:val="en-US"/>
        </w:rPr>
        <w:t xml:space="preserve"> Teach student strategic help-seeking skills promoting self-advocacy and problem-solving</w:t>
      </w:r>
    </w:p>
    <w:p w14:paraId="5DA580AF" w14:textId="687F7445" w:rsidR="00110993" w:rsidRDefault="00110993" w:rsidP="00110993">
      <w:pPr>
        <w:pStyle w:val="ListParagraph"/>
        <w:numPr>
          <w:ilvl w:val="1"/>
          <w:numId w:val="2"/>
        </w:numPr>
        <w:spacing w:line="240" w:lineRule="auto"/>
        <w:rPr>
          <w:rFonts w:eastAsia="Times New Roman"/>
          <w:color w:val="000000"/>
          <w:lang w:val="en-US"/>
        </w:rPr>
      </w:pPr>
      <w:r>
        <w:rPr>
          <w:rFonts w:eastAsia="Times New Roman"/>
          <w:b/>
          <w:bCs/>
          <w:i/>
          <w:iCs/>
          <w:color w:val="000000"/>
          <w:lang w:val="en-US"/>
        </w:rPr>
        <w:t xml:space="preserve">Strategy/Measure: </w:t>
      </w:r>
      <w:r>
        <w:rPr>
          <w:rFonts w:eastAsia="Times New Roman"/>
          <w:color w:val="000000"/>
          <w:lang w:val="en-US"/>
        </w:rPr>
        <w:t xml:space="preserve"> surveys, focus groups</w:t>
      </w:r>
      <w:r w:rsidR="00EA2666">
        <w:rPr>
          <w:rFonts w:eastAsia="Times New Roman"/>
          <w:color w:val="000000"/>
          <w:lang w:val="en-US"/>
        </w:rPr>
        <w:t xml:space="preserve">, CARE </w:t>
      </w:r>
      <w:proofErr w:type="gramStart"/>
      <w:r w:rsidR="00EA2666">
        <w:rPr>
          <w:rFonts w:eastAsia="Times New Roman"/>
          <w:color w:val="000000"/>
          <w:lang w:val="en-US"/>
        </w:rPr>
        <w:t>data</w:t>
      </w:r>
      <w:proofErr w:type="gramEnd"/>
    </w:p>
    <w:p w14:paraId="0E7C704D" w14:textId="19C2AD1D" w:rsidR="00110993" w:rsidRPr="00110993" w:rsidRDefault="00110993" w:rsidP="00110993">
      <w:pPr>
        <w:pStyle w:val="ListParagraph"/>
        <w:numPr>
          <w:ilvl w:val="1"/>
          <w:numId w:val="2"/>
        </w:numPr>
        <w:spacing w:line="240" w:lineRule="auto"/>
        <w:rPr>
          <w:rFonts w:eastAsia="Times New Roman"/>
          <w:color w:val="000000"/>
          <w:lang w:val="en-US"/>
        </w:rPr>
      </w:pPr>
      <w:r>
        <w:rPr>
          <w:rFonts w:eastAsia="Times New Roman"/>
          <w:b/>
          <w:bCs/>
          <w:i/>
          <w:iCs/>
          <w:color w:val="000000"/>
          <w:lang w:val="en-US"/>
        </w:rPr>
        <w:t xml:space="preserve">Responsible Teams/People: </w:t>
      </w:r>
      <w:r>
        <w:rPr>
          <w:rFonts w:eastAsia="Times New Roman"/>
          <w:color w:val="000000"/>
          <w:lang w:val="en-US"/>
        </w:rPr>
        <w:t>Assistant Dean of Students</w:t>
      </w:r>
    </w:p>
    <w:p w14:paraId="095D3623" w14:textId="77777777" w:rsidR="0025678C" w:rsidRDefault="0025678C" w:rsidP="0025678C">
      <w:pPr>
        <w:pStyle w:val="ListParagraph"/>
        <w:numPr>
          <w:ilvl w:val="0"/>
          <w:numId w:val="2"/>
        </w:numPr>
        <w:spacing w:line="240" w:lineRule="auto"/>
        <w:rPr>
          <w:rFonts w:eastAsia="Times New Roman"/>
          <w:color w:val="000000"/>
          <w:lang w:val="en-US"/>
        </w:rPr>
      </w:pPr>
      <w:r w:rsidRPr="00316101">
        <w:rPr>
          <w:rFonts w:eastAsia="Times New Roman"/>
          <w:color w:val="000000"/>
          <w:lang w:val="en-US"/>
        </w:rPr>
        <w:lastRenderedPageBreak/>
        <w:t xml:space="preserve">Students who utilize services and programs will be able to report increased knowledge about university resources and services that are available to </w:t>
      </w:r>
      <w:proofErr w:type="gramStart"/>
      <w:r w:rsidRPr="00316101">
        <w:rPr>
          <w:rFonts w:eastAsia="Times New Roman"/>
          <w:color w:val="000000"/>
          <w:lang w:val="en-US"/>
        </w:rPr>
        <w:t>them</w:t>
      </w:r>
      <w:proofErr w:type="gramEnd"/>
    </w:p>
    <w:p w14:paraId="5DE43ABD" w14:textId="024D3135" w:rsidR="00110993" w:rsidRDefault="00110993" w:rsidP="00110993">
      <w:pPr>
        <w:pStyle w:val="ListParagraph"/>
        <w:numPr>
          <w:ilvl w:val="1"/>
          <w:numId w:val="2"/>
        </w:numPr>
        <w:spacing w:line="240" w:lineRule="auto"/>
        <w:rPr>
          <w:rFonts w:eastAsia="Times New Roman"/>
          <w:color w:val="000000"/>
          <w:lang w:val="en-US"/>
        </w:rPr>
      </w:pPr>
      <w:r>
        <w:rPr>
          <w:rFonts w:eastAsia="Times New Roman"/>
          <w:b/>
          <w:bCs/>
          <w:i/>
          <w:iCs/>
          <w:color w:val="000000"/>
          <w:lang w:val="en-US"/>
        </w:rPr>
        <w:t>Unit Objective:</w:t>
      </w:r>
      <w:r>
        <w:rPr>
          <w:rFonts w:eastAsia="Times New Roman"/>
          <w:color w:val="000000"/>
          <w:lang w:val="en-US"/>
        </w:rPr>
        <w:t xml:space="preserve"> Instruct students about university resources and services that are available to </w:t>
      </w:r>
      <w:proofErr w:type="gramStart"/>
      <w:r>
        <w:rPr>
          <w:rFonts w:eastAsia="Times New Roman"/>
          <w:color w:val="000000"/>
          <w:lang w:val="en-US"/>
        </w:rPr>
        <w:t>them</w:t>
      </w:r>
      <w:proofErr w:type="gramEnd"/>
    </w:p>
    <w:p w14:paraId="17AE3A15" w14:textId="33ADBC37" w:rsidR="00110993" w:rsidRDefault="00110993" w:rsidP="00110993">
      <w:pPr>
        <w:pStyle w:val="ListParagraph"/>
        <w:numPr>
          <w:ilvl w:val="1"/>
          <w:numId w:val="2"/>
        </w:numPr>
        <w:spacing w:line="240" w:lineRule="auto"/>
        <w:rPr>
          <w:rFonts w:eastAsia="Times New Roman"/>
          <w:color w:val="000000"/>
          <w:lang w:val="en-US"/>
        </w:rPr>
      </w:pPr>
      <w:r>
        <w:rPr>
          <w:rFonts w:eastAsia="Times New Roman"/>
          <w:b/>
          <w:bCs/>
          <w:i/>
          <w:iCs/>
          <w:color w:val="000000"/>
          <w:lang w:val="en-US"/>
        </w:rPr>
        <w:t xml:space="preserve">Strategy/Measure: </w:t>
      </w:r>
      <w:r>
        <w:rPr>
          <w:rFonts w:eastAsia="Times New Roman"/>
          <w:color w:val="000000"/>
          <w:lang w:val="en-US"/>
        </w:rPr>
        <w:t xml:space="preserve"> surveys, focus groups</w:t>
      </w:r>
      <w:r w:rsidR="00EA2666">
        <w:rPr>
          <w:rFonts w:eastAsia="Times New Roman"/>
          <w:color w:val="000000"/>
          <w:lang w:val="en-US"/>
        </w:rPr>
        <w:t xml:space="preserve">, CARE </w:t>
      </w:r>
      <w:proofErr w:type="gramStart"/>
      <w:r w:rsidR="00EA2666">
        <w:rPr>
          <w:rFonts w:eastAsia="Times New Roman"/>
          <w:color w:val="000000"/>
          <w:lang w:val="en-US"/>
        </w:rPr>
        <w:t>data</w:t>
      </w:r>
      <w:proofErr w:type="gramEnd"/>
    </w:p>
    <w:p w14:paraId="011D58CC" w14:textId="6FDCA220" w:rsidR="00110993" w:rsidRPr="00110993" w:rsidRDefault="00110993" w:rsidP="00110993">
      <w:pPr>
        <w:pStyle w:val="ListParagraph"/>
        <w:numPr>
          <w:ilvl w:val="1"/>
          <w:numId w:val="2"/>
        </w:numPr>
        <w:spacing w:line="240" w:lineRule="auto"/>
        <w:rPr>
          <w:rFonts w:eastAsia="Times New Roman"/>
          <w:color w:val="000000"/>
          <w:lang w:val="en-US"/>
        </w:rPr>
      </w:pPr>
      <w:r>
        <w:rPr>
          <w:rFonts w:eastAsia="Times New Roman"/>
          <w:b/>
          <w:bCs/>
          <w:i/>
          <w:iCs/>
          <w:color w:val="000000"/>
          <w:lang w:val="en-US"/>
        </w:rPr>
        <w:t xml:space="preserve">Responsible Teams/People: </w:t>
      </w:r>
      <w:r>
        <w:rPr>
          <w:rFonts w:eastAsia="Times New Roman"/>
          <w:color w:val="000000"/>
          <w:lang w:val="en-US"/>
        </w:rPr>
        <w:t>Assistant Dean of Students</w:t>
      </w:r>
    </w:p>
    <w:p w14:paraId="57F28E77" w14:textId="77777777" w:rsidR="0025678C" w:rsidRDefault="0025678C" w:rsidP="0025678C">
      <w:pPr>
        <w:pStyle w:val="ListParagraph"/>
        <w:numPr>
          <w:ilvl w:val="0"/>
          <w:numId w:val="2"/>
        </w:numPr>
        <w:spacing w:line="240" w:lineRule="auto"/>
        <w:rPr>
          <w:rFonts w:eastAsia="Times New Roman"/>
          <w:color w:val="000000"/>
          <w:lang w:val="en-US"/>
        </w:rPr>
      </w:pPr>
      <w:r w:rsidRPr="00316101">
        <w:rPr>
          <w:rFonts w:eastAsia="Times New Roman"/>
          <w:color w:val="000000"/>
          <w:lang w:val="en-US"/>
        </w:rPr>
        <w:t xml:space="preserve">Funding flexibility and divisional reorganization enhances collaborative </w:t>
      </w:r>
      <w:proofErr w:type="gramStart"/>
      <w:r w:rsidRPr="00316101">
        <w:rPr>
          <w:rFonts w:eastAsia="Times New Roman"/>
          <w:color w:val="000000"/>
          <w:lang w:val="en-US"/>
        </w:rPr>
        <w:t>efforts</w:t>
      </w:r>
      <w:proofErr w:type="gramEnd"/>
    </w:p>
    <w:p w14:paraId="6E07FF13" w14:textId="2070540A" w:rsidR="00110993" w:rsidRDefault="00110993" w:rsidP="00110993">
      <w:pPr>
        <w:pStyle w:val="ListParagraph"/>
        <w:numPr>
          <w:ilvl w:val="1"/>
          <w:numId w:val="2"/>
        </w:numPr>
        <w:spacing w:line="240" w:lineRule="auto"/>
        <w:rPr>
          <w:rFonts w:eastAsia="Times New Roman"/>
          <w:color w:val="000000"/>
          <w:lang w:val="en-US"/>
        </w:rPr>
      </w:pPr>
      <w:r>
        <w:rPr>
          <w:rFonts w:eastAsia="Times New Roman"/>
          <w:b/>
          <w:bCs/>
          <w:i/>
          <w:iCs/>
          <w:color w:val="000000"/>
          <w:lang w:val="en-US"/>
        </w:rPr>
        <w:t>Unit Objective:</w:t>
      </w:r>
      <w:r>
        <w:rPr>
          <w:rFonts w:eastAsia="Times New Roman"/>
          <w:color w:val="000000"/>
          <w:lang w:val="en-US"/>
        </w:rPr>
        <w:t xml:space="preserve"> Divisional reorganization provides flexibility in programs and </w:t>
      </w:r>
      <w:proofErr w:type="gramStart"/>
      <w:r>
        <w:rPr>
          <w:rFonts w:eastAsia="Times New Roman"/>
          <w:color w:val="000000"/>
          <w:lang w:val="en-US"/>
        </w:rPr>
        <w:t>funding</w:t>
      </w:r>
      <w:proofErr w:type="gramEnd"/>
    </w:p>
    <w:p w14:paraId="43D17FA0" w14:textId="24754935" w:rsidR="00110993" w:rsidRDefault="00110993" w:rsidP="00110993">
      <w:pPr>
        <w:pStyle w:val="ListParagraph"/>
        <w:numPr>
          <w:ilvl w:val="1"/>
          <w:numId w:val="2"/>
        </w:numPr>
        <w:spacing w:line="240" w:lineRule="auto"/>
        <w:rPr>
          <w:rFonts w:eastAsia="Times New Roman"/>
          <w:color w:val="000000"/>
          <w:lang w:val="en-US"/>
        </w:rPr>
      </w:pPr>
      <w:r>
        <w:rPr>
          <w:rFonts w:eastAsia="Times New Roman"/>
          <w:b/>
          <w:bCs/>
          <w:i/>
          <w:iCs/>
          <w:color w:val="000000"/>
          <w:lang w:val="en-US"/>
        </w:rPr>
        <w:t xml:space="preserve">Strategy/Measure: </w:t>
      </w:r>
      <w:r>
        <w:rPr>
          <w:rFonts w:eastAsia="Times New Roman"/>
          <w:color w:val="000000"/>
          <w:lang w:val="en-US"/>
        </w:rPr>
        <w:t xml:space="preserve"> budgets and program documents</w:t>
      </w:r>
    </w:p>
    <w:p w14:paraId="28AC1E02" w14:textId="50B9974F" w:rsidR="00110993" w:rsidRPr="00110993" w:rsidRDefault="00110993" w:rsidP="00110993">
      <w:pPr>
        <w:pStyle w:val="ListParagraph"/>
        <w:numPr>
          <w:ilvl w:val="1"/>
          <w:numId w:val="2"/>
        </w:numPr>
        <w:spacing w:line="240" w:lineRule="auto"/>
        <w:rPr>
          <w:rFonts w:eastAsia="Times New Roman"/>
          <w:color w:val="000000"/>
          <w:lang w:val="en-US"/>
        </w:rPr>
      </w:pPr>
      <w:r>
        <w:rPr>
          <w:rFonts w:eastAsia="Times New Roman"/>
          <w:b/>
          <w:bCs/>
          <w:i/>
          <w:iCs/>
          <w:color w:val="000000"/>
          <w:lang w:val="en-US"/>
        </w:rPr>
        <w:t xml:space="preserve">Responsible Teams/People: </w:t>
      </w:r>
      <w:r>
        <w:rPr>
          <w:rFonts w:eastAsia="Times New Roman"/>
          <w:color w:val="000000"/>
          <w:lang w:val="en-US"/>
        </w:rPr>
        <w:t>Associate Vice President and Dean of Students</w:t>
      </w:r>
    </w:p>
    <w:p w14:paraId="3BC2CB47" w14:textId="77777777" w:rsidR="0025678C" w:rsidRPr="00316101" w:rsidRDefault="0025678C">
      <w:pPr>
        <w:spacing w:line="240" w:lineRule="auto"/>
      </w:pPr>
    </w:p>
    <w:p w14:paraId="25B08948" w14:textId="2AFD1D86" w:rsidR="0025678C" w:rsidRPr="00316101" w:rsidRDefault="0025678C">
      <w:pPr>
        <w:spacing w:line="240" w:lineRule="auto"/>
        <w:rPr>
          <w:b/>
          <w:bCs/>
          <w:i/>
          <w:iCs/>
        </w:rPr>
      </w:pPr>
      <w:r w:rsidRPr="00316101">
        <w:rPr>
          <w:b/>
          <w:bCs/>
          <w:i/>
          <w:iCs/>
        </w:rPr>
        <w:t>Reach Higher Commitment:</w:t>
      </w:r>
    </w:p>
    <w:p w14:paraId="7C1250CD" w14:textId="4F7E3A7D" w:rsidR="005F4531" w:rsidRPr="00316101" w:rsidRDefault="005F4531" w:rsidP="005F4531">
      <w:pPr>
        <w:spacing w:line="240" w:lineRule="auto"/>
        <w:rPr>
          <w:rFonts w:eastAsia="Times New Roman"/>
          <w:b/>
          <w:bCs/>
          <w:i/>
          <w:iCs/>
          <w:color w:val="000000"/>
          <w:lang w:val="en-US"/>
        </w:rPr>
      </w:pPr>
      <w:r w:rsidRPr="00316101">
        <w:rPr>
          <w:rFonts w:eastAsia="Times New Roman"/>
          <w:b/>
          <w:bCs/>
          <w:i/>
          <w:iCs/>
          <w:color w:val="000000"/>
          <w:lang w:val="en-US"/>
        </w:rPr>
        <w:t>Lifetime of Learning</w:t>
      </w:r>
    </w:p>
    <w:p w14:paraId="2DE06725" w14:textId="12DB2475" w:rsidR="005F4531" w:rsidRPr="00316101" w:rsidRDefault="005F4531" w:rsidP="005F4531">
      <w:pPr>
        <w:spacing w:line="240" w:lineRule="auto"/>
        <w:rPr>
          <w:rFonts w:eastAsia="Times New Roman"/>
          <w:color w:val="000000"/>
          <w:lang w:val="en-US"/>
        </w:rPr>
      </w:pPr>
      <w:r w:rsidRPr="005F4531">
        <w:rPr>
          <w:rFonts w:eastAsia="Times New Roman"/>
          <w:color w:val="000000"/>
          <w:lang w:val="en-US"/>
        </w:rPr>
        <w:t xml:space="preserve">Leverage and continue to build our </w:t>
      </w:r>
      <w:proofErr w:type="gramStart"/>
      <w:r w:rsidRPr="005F4531">
        <w:rPr>
          <w:rFonts w:eastAsia="Times New Roman"/>
          <w:color w:val="000000"/>
          <w:lang w:val="en-US"/>
        </w:rPr>
        <w:t>high quality</w:t>
      </w:r>
      <w:proofErr w:type="gramEnd"/>
      <w:r w:rsidRPr="005F4531">
        <w:rPr>
          <w:rFonts w:eastAsia="Times New Roman"/>
          <w:color w:val="000000"/>
          <w:lang w:val="en-US"/>
        </w:rPr>
        <w:t xml:space="preserve"> programs and experiential learning</w:t>
      </w:r>
    </w:p>
    <w:p w14:paraId="190C17F6" w14:textId="31B61D3B" w:rsidR="0025678C" w:rsidRPr="00316101" w:rsidRDefault="005F4531" w:rsidP="005F4531">
      <w:pPr>
        <w:spacing w:line="240" w:lineRule="auto"/>
      </w:pPr>
      <w:r w:rsidRPr="005F4531">
        <w:rPr>
          <w:rFonts w:eastAsia="Times New Roman"/>
          <w:color w:val="000000"/>
          <w:lang w:val="en-US"/>
        </w:rPr>
        <w:t xml:space="preserve">Utilize multi-campus locations </w:t>
      </w:r>
      <w:proofErr w:type="gramStart"/>
      <w:r w:rsidRPr="005F4531">
        <w:rPr>
          <w:rFonts w:eastAsia="Times New Roman"/>
          <w:color w:val="000000"/>
          <w:lang w:val="en-US"/>
        </w:rPr>
        <w:t>strategically</w:t>
      </w:r>
      <w:proofErr w:type="gramEnd"/>
    </w:p>
    <w:p w14:paraId="0502E64A" w14:textId="5A438A37" w:rsidR="005F4531" w:rsidRPr="00316101" w:rsidRDefault="005F4531">
      <w:pPr>
        <w:spacing w:line="240" w:lineRule="auto"/>
        <w:rPr>
          <w:b/>
          <w:bCs/>
          <w:i/>
          <w:iCs/>
        </w:rPr>
      </w:pPr>
      <w:r w:rsidRPr="00316101">
        <w:rPr>
          <w:b/>
          <w:bCs/>
          <w:i/>
          <w:iCs/>
        </w:rPr>
        <w:t>Division Priority:</w:t>
      </w:r>
    </w:p>
    <w:p w14:paraId="44D2C2D7" w14:textId="1BD4B69C" w:rsidR="005F4531" w:rsidRPr="00316101" w:rsidRDefault="005F4531">
      <w:pPr>
        <w:spacing w:line="240" w:lineRule="auto"/>
      </w:pPr>
      <w:r w:rsidRPr="00316101">
        <w:t xml:space="preserve">Communication </w:t>
      </w:r>
      <w:proofErr w:type="gramStart"/>
      <w:r w:rsidRPr="00316101">
        <w:t>with:</w:t>
      </w:r>
      <w:proofErr w:type="gramEnd"/>
      <w:r w:rsidRPr="00316101">
        <w:t xml:space="preserve"> students, parents, and families</w:t>
      </w:r>
    </w:p>
    <w:p w14:paraId="7FAC374D" w14:textId="03BC9D1A" w:rsidR="005F4531" w:rsidRDefault="005F4531" w:rsidP="005F4531">
      <w:pPr>
        <w:pStyle w:val="ListParagraph"/>
        <w:numPr>
          <w:ilvl w:val="0"/>
          <w:numId w:val="3"/>
        </w:numPr>
        <w:spacing w:line="240" w:lineRule="auto"/>
      </w:pPr>
      <w:r w:rsidRPr="00316101">
        <w:t xml:space="preserve">Families, supporters, and students will successfully navigate university programs and </w:t>
      </w:r>
      <w:proofErr w:type="gramStart"/>
      <w:r w:rsidRPr="00316101">
        <w:t>resources</w:t>
      </w:r>
      <w:proofErr w:type="gramEnd"/>
    </w:p>
    <w:p w14:paraId="02508EAA" w14:textId="0CC14B09" w:rsidR="00110993" w:rsidRDefault="00110993" w:rsidP="00110993">
      <w:pPr>
        <w:pStyle w:val="ListParagraph"/>
        <w:numPr>
          <w:ilvl w:val="1"/>
          <w:numId w:val="3"/>
        </w:numPr>
        <w:spacing w:line="240" w:lineRule="auto"/>
        <w:rPr>
          <w:rFonts w:eastAsia="Times New Roman"/>
          <w:color w:val="000000"/>
          <w:lang w:val="en-US"/>
        </w:rPr>
      </w:pPr>
      <w:r>
        <w:rPr>
          <w:rFonts w:eastAsia="Times New Roman"/>
          <w:b/>
          <w:bCs/>
          <w:i/>
          <w:iCs/>
          <w:color w:val="000000"/>
          <w:lang w:val="en-US"/>
        </w:rPr>
        <w:t>Unit Objective:</w:t>
      </w:r>
      <w:r>
        <w:rPr>
          <w:rFonts w:eastAsia="Times New Roman"/>
          <w:color w:val="000000"/>
          <w:lang w:val="en-US"/>
        </w:rPr>
        <w:t xml:space="preserve"> New first year and family/supporter programs will enable students, families, and supporters to navigate university programs and </w:t>
      </w:r>
      <w:proofErr w:type="gramStart"/>
      <w:r>
        <w:rPr>
          <w:rFonts w:eastAsia="Times New Roman"/>
          <w:color w:val="000000"/>
          <w:lang w:val="en-US"/>
        </w:rPr>
        <w:t>resources</w:t>
      </w:r>
      <w:proofErr w:type="gramEnd"/>
    </w:p>
    <w:p w14:paraId="677DB106" w14:textId="77777777" w:rsidR="00110993" w:rsidRDefault="00110993" w:rsidP="00110993">
      <w:pPr>
        <w:pStyle w:val="ListParagraph"/>
        <w:numPr>
          <w:ilvl w:val="1"/>
          <w:numId w:val="3"/>
        </w:numPr>
        <w:spacing w:line="240" w:lineRule="auto"/>
        <w:rPr>
          <w:rFonts w:eastAsia="Times New Roman"/>
          <w:color w:val="000000"/>
          <w:lang w:val="en-US"/>
        </w:rPr>
      </w:pPr>
      <w:r>
        <w:rPr>
          <w:rFonts w:eastAsia="Times New Roman"/>
          <w:b/>
          <w:bCs/>
          <w:i/>
          <w:iCs/>
          <w:color w:val="000000"/>
          <w:lang w:val="en-US"/>
        </w:rPr>
        <w:t xml:space="preserve">Strategy/Measure: </w:t>
      </w:r>
      <w:r>
        <w:rPr>
          <w:rFonts w:eastAsia="Times New Roman"/>
          <w:color w:val="000000"/>
          <w:lang w:val="en-US"/>
        </w:rPr>
        <w:t xml:space="preserve"> surveys, focus </w:t>
      </w:r>
      <w:proofErr w:type="gramStart"/>
      <w:r>
        <w:rPr>
          <w:rFonts w:eastAsia="Times New Roman"/>
          <w:color w:val="000000"/>
          <w:lang w:val="en-US"/>
        </w:rPr>
        <w:t>groups</w:t>
      </w:r>
      <w:proofErr w:type="gramEnd"/>
    </w:p>
    <w:p w14:paraId="2F3D7E58" w14:textId="07A7C0EF" w:rsidR="00110993" w:rsidRPr="001E7EF1" w:rsidRDefault="00110993" w:rsidP="001E7EF1">
      <w:pPr>
        <w:pStyle w:val="ListParagraph"/>
        <w:numPr>
          <w:ilvl w:val="1"/>
          <w:numId w:val="3"/>
        </w:numPr>
        <w:spacing w:line="240" w:lineRule="auto"/>
        <w:rPr>
          <w:rFonts w:eastAsia="Times New Roman"/>
          <w:color w:val="000000"/>
          <w:lang w:val="en-US"/>
        </w:rPr>
      </w:pPr>
      <w:r>
        <w:rPr>
          <w:rFonts w:eastAsia="Times New Roman"/>
          <w:b/>
          <w:bCs/>
          <w:i/>
          <w:iCs/>
          <w:color w:val="000000"/>
          <w:lang w:val="en-US"/>
        </w:rPr>
        <w:t xml:space="preserve">Responsible Teams/People: </w:t>
      </w:r>
      <w:r>
        <w:rPr>
          <w:rFonts w:eastAsia="Times New Roman"/>
          <w:color w:val="000000"/>
          <w:lang w:val="en-US"/>
        </w:rPr>
        <w:t>Director of First Year, Parent and Supporter Programs</w:t>
      </w:r>
    </w:p>
    <w:p w14:paraId="5DF2D72F" w14:textId="77777777" w:rsidR="005F4531" w:rsidRPr="00316101" w:rsidRDefault="005F4531">
      <w:pPr>
        <w:spacing w:line="240" w:lineRule="auto"/>
      </w:pPr>
    </w:p>
    <w:p w14:paraId="5D6D85BC" w14:textId="368A868D" w:rsidR="005F4531" w:rsidRPr="00316101" w:rsidRDefault="005F4531">
      <w:pPr>
        <w:spacing w:line="240" w:lineRule="auto"/>
        <w:rPr>
          <w:b/>
          <w:bCs/>
          <w:i/>
          <w:iCs/>
        </w:rPr>
      </w:pPr>
      <w:r w:rsidRPr="00316101">
        <w:rPr>
          <w:b/>
          <w:bCs/>
          <w:i/>
          <w:iCs/>
        </w:rPr>
        <w:t>Reach Higher Commitment:</w:t>
      </w:r>
    </w:p>
    <w:p w14:paraId="1263679C" w14:textId="27C02245" w:rsidR="005F4531" w:rsidRPr="00316101" w:rsidRDefault="005F4531">
      <w:pPr>
        <w:spacing w:line="240" w:lineRule="auto"/>
        <w:rPr>
          <w:b/>
          <w:bCs/>
          <w:i/>
          <w:iCs/>
        </w:rPr>
      </w:pPr>
      <w:r w:rsidRPr="00316101">
        <w:rPr>
          <w:b/>
          <w:bCs/>
          <w:i/>
          <w:iCs/>
        </w:rPr>
        <w:t>A Culture of Educational Equity</w:t>
      </w:r>
    </w:p>
    <w:p w14:paraId="5DFA58D8" w14:textId="77777777" w:rsidR="005F4531" w:rsidRPr="00316101" w:rsidRDefault="005F4531" w:rsidP="005F4531">
      <w:pPr>
        <w:spacing w:line="240" w:lineRule="auto"/>
        <w:rPr>
          <w:rFonts w:eastAsia="Times New Roman"/>
          <w:color w:val="000000"/>
          <w:lang w:val="en-US"/>
        </w:rPr>
      </w:pPr>
      <w:r w:rsidRPr="005F4531">
        <w:rPr>
          <w:rFonts w:eastAsia="Times New Roman"/>
          <w:color w:val="000000"/>
          <w:lang w:val="en-US"/>
        </w:rPr>
        <w:t xml:space="preserve">Identify opportunities for expanding access and experiences for more </w:t>
      </w:r>
      <w:proofErr w:type="gramStart"/>
      <w:r w:rsidRPr="005F4531">
        <w:rPr>
          <w:rFonts w:eastAsia="Times New Roman"/>
          <w:color w:val="000000"/>
          <w:lang w:val="en-US"/>
        </w:rPr>
        <w:t>learners</w:t>
      </w:r>
      <w:proofErr w:type="gramEnd"/>
    </w:p>
    <w:p w14:paraId="682F4955" w14:textId="77777777" w:rsidR="005F4531" w:rsidRPr="00316101" w:rsidRDefault="005F4531" w:rsidP="005F4531">
      <w:pPr>
        <w:spacing w:line="240" w:lineRule="auto"/>
        <w:rPr>
          <w:rFonts w:eastAsia="Times New Roman"/>
          <w:color w:val="000000"/>
          <w:lang w:val="en-US"/>
        </w:rPr>
      </w:pPr>
      <w:r w:rsidRPr="005F4531">
        <w:rPr>
          <w:rFonts w:eastAsia="Times New Roman"/>
          <w:color w:val="000000"/>
          <w:lang w:val="en-US"/>
        </w:rPr>
        <w:t xml:space="preserve">Diversify our campus </w:t>
      </w:r>
      <w:proofErr w:type="gramStart"/>
      <w:r w:rsidRPr="005F4531">
        <w:rPr>
          <w:rFonts w:eastAsia="Times New Roman"/>
          <w:color w:val="000000"/>
          <w:lang w:val="en-US"/>
        </w:rPr>
        <w:t>community</w:t>
      </w:r>
      <w:proofErr w:type="gramEnd"/>
    </w:p>
    <w:p w14:paraId="4C9A6707" w14:textId="0F8488F2" w:rsidR="005F4531" w:rsidRDefault="005F4531" w:rsidP="005F4531">
      <w:pPr>
        <w:spacing w:line="240" w:lineRule="auto"/>
        <w:rPr>
          <w:rFonts w:eastAsia="Times New Roman"/>
          <w:color w:val="000000"/>
          <w:lang w:val="en-US"/>
        </w:rPr>
      </w:pPr>
      <w:r w:rsidRPr="005F4531">
        <w:rPr>
          <w:rFonts w:eastAsia="Times New Roman"/>
          <w:color w:val="000000"/>
          <w:lang w:val="en-US"/>
        </w:rPr>
        <w:t>Increase staff cultural competency and provide professional development around Diversity, Equity, Inclusion, Accessibility, and Belonging</w:t>
      </w:r>
    </w:p>
    <w:p w14:paraId="6509BF77" w14:textId="3203ADAA" w:rsidR="00316101" w:rsidRDefault="00316101" w:rsidP="005F4531">
      <w:pPr>
        <w:spacing w:line="240" w:lineRule="auto"/>
        <w:rPr>
          <w:rFonts w:eastAsia="Times New Roman"/>
          <w:i/>
          <w:iCs/>
          <w:color w:val="000000"/>
          <w:lang w:val="en-US"/>
        </w:rPr>
      </w:pPr>
      <w:r>
        <w:rPr>
          <w:rFonts w:eastAsia="Times New Roman"/>
          <w:b/>
          <w:bCs/>
          <w:i/>
          <w:iCs/>
          <w:color w:val="000000"/>
          <w:lang w:val="en-US"/>
        </w:rPr>
        <w:t>Division Priority:</w:t>
      </w:r>
    </w:p>
    <w:p w14:paraId="5A014773" w14:textId="63DCA422" w:rsidR="00316101" w:rsidRPr="00316101" w:rsidRDefault="00316101" w:rsidP="005F4531">
      <w:pPr>
        <w:spacing w:line="240" w:lineRule="auto"/>
        <w:rPr>
          <w:rFonts w:eastAsia="Times New Roman"/>
          <w:color w:val="000000"/>
          <w:lang w:val="en-US"/>
        </w:rPr>
      </w:pPr>
      <w:r>
        <w:rPr>
          <w:rFonts w:eastAsia="Times New Roman"/>
          <w:color w:val="000000"/>
          <w:lang w:val="en-US"/>
        </w:rPr>
        <w:t>Well-being</w:t>
      </w:r>
    </w:p>
    <w:p w14:paraId="5D1CEA82" w14:textId="77777777" w:rsidR="005F4531" w:rsidRDefault="005F4531" w:rsidP="005F4531">
      <w:pPr>
        <w:pStyle w:val="ListParagraph"/>
        <w:numPr>
          <w:ilvl w:val="0"/>
          <w:numId w:val="4"/>
        </w:numPr>
        <w:spacing w:line="240" w:lineRule="auto"/>
        <w:rPr>
          <w:rFonts w:eastAsia="Times New Roman"/>
          <w:color w:val="000000"/>
          <w:lang w:val="en-US"/>
        </w:rPr>
      </w:pPr>
      <w:r w:rsidRPr="00316101">
        <w:rPr>
          <w:rFonts w:eastAsia="Times New Roman"/>
          <w:color w:val="000000"/>
          <w:lang w:val="en-US"/>
        </w:rPr>
        <w:t xml:space="preserve">Students who utilize restorative practices and educational programs will increase sense of belonging and </w:t>
      </w:r>
      <w:proofErr w:type="gramStart"/>
      <w:r w:rsidRPr="00316101">
        <w:rPr>
          <w:rFonts w:eastAsia="Times New Roman"/>
          <w:color w:val="000000"/>
          <w:lang w:val="en-US"/>
        </w:rPr>
        <w:t>community</w:t>
      </w:r>
      <w:proofErr w:type="gramEnd"/>
    </w:p>
    <w:p w14:paraId="07A19FE7" w14:textId="1C827D13" w:rsidR="001E7EF1" w:rsidRDefault="001E7EF1" w:rsidP="001E7EF1">
      <w:pPr>
        <w:pStyle w:val="ListParagraph"/>
        <w:numPr>
          <w:ilvl w:val="1"/>
          <w:numId w:val="4"/>
        </w:numPr>
        <w:spacing w:line="240" w:lineRule="auto"/>
        <w:rPr>
          <w:rFonts w:eastAsia="Times New Roman"/>
          <w:color w:val="000000"/>
          <w:lang w:val="en-US"/>
        </w:rPr>
      </w:pPr>
      <w:r>
        <w:rPr>
          <w:rFonts w:eastAsia="Times New Roman"/>
          <w:b/>
          <w:bCs/>
          <w:i/>
          <w:iCs/>
          <w:color w:val="000000"/>
          <w:lang w:val="en-US"/>
        </w:rPr>
        <w:t>Unit Objective:</w:t>
      </w:r>
      <w:r>
        <w:rPr>
          <w:rFonts w:eastAsia="Times New Roman"/>
          <w:color w:val="000000"/>
          <w:lang w:val="en-US"/>
        </w:rPr>
        <w:t xml:space="preserve"> Utilize restorative practices and educational programs to create community and </w:t>
      </w:r>
      <w:proofErr w:type="gramStart"/>
      <w:r>
        <w:rPr>
          <w:rFonts w:eastAsia="Times New Roman"/>
          <w:color w:val="000000"/>
          <w:lang w:val="en-US"/>
        </w:rPr>
        <w:t>belonging</w:t>
      </w:r>
      <w:proofErr w:type="gramEnd"/>
    </w:p>
    <w:p w14:paraId="5E8013DE" w14:textId="0560CD3D" w:rsidR="001E7EF1" w:rsidRDefault="001E7EF1" w:rsidP="001E7EF1">
      <w:pPr>
        <w:pStyle w:val="ListParagraph"/>
        <w:numPr>
          <w:ilvl w:val="1"/>
          <w:numId w:val="4"/>
        </w:numPr>
        <w:spacing w:line="240" w:lineRule="auto"/>
        <w:rPr>
          <w:rFonts w:eastAsia="Times New Roman"/>
          <w:color w:val="000000"/>
          <w:lang w:val="en-US"/>
        </w:rPr>
      </w:pPr>
      <w:r>
        <w:rPr>
          <w:rFonts w:eastAsia="Times New Roman"/>
          <w:b/>
          <w:bCs/>
          <w:i/>
          <w:iCs/>
          <w:color w:val="000000"/>
          <w:lang w:val="en-US"/>
        </w:rPr>
        <w:t xml:space="preserve">Strategy/Measure: </w:t>
      </w:r>
      <w:r>
        <w:rPr>
          <w:rFonts w:eastAsia="Times New Roman"/>
          <w:color w:val="000000"/>
          <w:lang w:val="en-US"/>
        </w:rPr>
        <w:t xml:space="preserve"> retention data, surveys</w:t>
      </w:r>
    </w:p>
    <w:p w14:paraId="4C417E93" w14:textId="545CACA6" w:rsidR="001E7EF1" w:rsidRPr="001E7EF1" w:rsidRDefault="001E7EF1" w:rsidP="001E7EF1">
      <w:pPr>
        <w:pStyle w:val="ListParagraph"/>
        <w:numPr>
          <w:ilvl w:val="1"/>
          <w:numId w:val="4"/>
        </w:numPr>
        <w:spacing w:line="240" w:lineRule="auto"/>
        <w:rPr>
          <w:rFonts w:eastAsia="Times New Roman"/>
          <w:color w:val="000000"/>
          <w:lang w:val="en-US"/>
        </w:rPr>
      </w:pPr>
      <w:r>
        <w:rPr>
          <w:rFonts w:eastAsia="Times New Roman"/>
          <w:b/>
          <w:bCs/>
          <w:i/>
          <w:iCs/>
          <w:color w:val="000000"/>
          <w:lang w:val="en-US"/>
        </w:rPr>
        <w:t xml:space="preserve">Responsible Teams/People: </w:t>
      </w:r>
      <w:r>
        <w:rPr>
          <w:rFonts w:eastAsia="Times New Roman"/>
          <w:color w:val="000000"/>
          <w:lang w:val="en-US"/>
        </w:rPr>
        <w:t>Director, Office of Student Conduct and Conflict Resolution</w:t>
      </w:r>
    </w:p>
    <w:p w14:paraId="395D5DA9" w14:textId="77777777" w:rsidR="005F4531" w:rsidRDefault="005F4531" w:rsidP="005F4531">
      <w:pPr>
        <w:pStyle w:val="ListParagraph"/>
        <w:numPr>
          <w:ilvl w:val="0"/>
          <w:numId w:val="4"/>
        </w:numPr>
        <w:spacing w:line="240" w:lineRule="auto"/>
        <w:rPr>
          <w:rFonts w:eastAsia="Times New Roman"/>
          <w:color w:val="000000"/>
          <w:lang w:val="en-US"/>
        </w:rPr>
      </w:pPr>
      <w:r w:rsidRPr="00316101">
        <w:rPr>
          <w:rFonts w:eastAsia="Times New Roman"/>
          <w:color w:val="000000"/>
          <w:lang w:val="en-US"/>
        </w:rPr>
        <w:t xml:space="preserve">Collaboration with units across campus increases student </w:t>
      </w:r>
      <w:proofErr w:type="gramStart"/>
      <w:r w:rsidRPr="00316101">
        <w:rPr>
          <w:rFonts w:eastAsia="Times New Roman"/>
          <w:color w:val="000000"/>
          <w:lang w:val="en-US"/>
        </w:rPr>
        <w:t>support</w:t>
      </w:r>
      <w:proofErr w:type="gramEnd"/>
    </w:p>
    <w:p w14:paraId="5BD8AEE1" w14:textId="7B3ACC11" w:rsidR="001E7EF1" w:rsidRDefault="001E7EF1" w:rsidP="001E7EF1">
      <w:pPr>
        <w:pStyle w:val="ListParagraph"/>
        <w:numPr>
          <w:ilvl w:val="1"/>
          <w:numId w:val="4"/>
        </w:numPr>
        <w:spacing w:line="240" w:lineRule="auto"/>
        <w:rPr>
          <w:rFonts w:eastAsia="Times New Roman"/>
          <w:color w:val="000000"/>
          <w:lang w:val="en-US"/>
        </w:rPr>
      </w:pPr>
      <w:r>
        <w:rPr>
          <w:rFonts w:eastAsia="Times New Roman"/>
          <w:b/>
          <w:bCs/>
          <w:i/>
          <w:iCs/>
          <w:color w:val="000000"/>
          <w:lang w:val="en-US"/>
        </w:rPr>
        <w:t>Unit Objective:</w:t>
      </w:r>
      <w:r>
        <w:rPr>
          <w:rFonts w:eastAsia="Times New Roman"/>
          <w:color w:val="000000"/>
          <w:lang w:val="en-US"/>
        </w:rPr>
        <w:t xml:space="preserve"> Work with units across campus to provide support for </w:t>
      </w:r>
      <w:proofErr w:type="gramStart"/>
      <w:r>
        <w:rPr>
          <w:rFonts w:eastAsia="Times New Roman"/>
          <w:color w:val="000000"/>
          <w:lang w:val="en-US"/>
        </w:rPr>
        <w:t>students</w:t>
      </w:r>
      <w:proofErr w:type="gramEnd"/>
    </w:p>
    <w:p w14:paraId="22B9E0D5" w14:textId="12CC8157" w:rsidR="001E7EF1" w:rsidRDefault="001E7EF1" w:rsidP="001E7EF1">
      <w:pPr>
        <w:pStyle w:val="ListParagraph"/>
        <w:numPr>
          <w:ilvl w:val="1"/>
          <w:numId w:val="4"/>
        </w:numPr>
        <w:spacing w:line="240" w:lineRule="auto"/>
        <w:rPr>
          <w:rFonts w:eastAsia="Times New Roman"/>
          <w:color w:val="000000"/>
          <w:lang w:val="en-US"/>
        </w:rPr>
      </w:pPr>
      <w:r>
        <w:rPr>
          <w:rFonts w:eastAsia="Times New Roman"/>
          <w:b/>
          <w:bCs/>
          <w:i/>
          <w:iCs/>
          <w:color w:val="000000"/>
          <w:lang w:val="en-US"/>
        </w:rPr>
        <w:t xml:space="preserve">Strategy/Measure: </w:t>
      </w:r>
      <w:r>
        <w:rPr>
          <w:rFonts w:eastAsia="Times New Roman"/>
          <w:color w:val="000000"/>
          <w:lang w:val="en-US"/>
        </w:rPr>
        <w:t xml:space="preserve"> programmatic, committee work</w:t>
      </w:r>
    </w:p>
    <w:p w14:paraId="0D8C5655" w14:textId="422B98E8" w:rsidR="001E7EF1" w:rsidRPr="001E7EF1" w:rsidRDefault="001E7EF1" w:rsidP="001E7EF1">
      <w:pPr>
        <w:pStyle w:val="ListParagraph"/>
        <w:numPr>
          <w:ilvl w:val="1"/>
          <w:numId w:val="4"/>
        </w:numPr>
        <w:spacing w:line="240" w:lineRule="auto"/>
        <w:rPr>
          <w:rFonts w:eastAsia="Times New Roman"/>
          <w:color w:val="000000"/>
          <w:lang w:val="en-US"/>
        </w:rPr>
      </w:pPr>
      <w:r>
        <w:rPr>
          <w:rFonts w:eastAsia="Times New Roman"/>
          <w:b/>
          <w:bCs/>
          <w:i/>
          <w:iCs/>
          <w:color w:val="000000"/>
          <w:lang w:val="en-US"/>
        </w:rPr>
        <w:t xml:space="preserve">Responsible Teams/People: </w:t>
      </w:r>
      <w:r>
        <w:rPr>
          <w:rFonts w:eastAsia="Times New Roman"/>
          <w:color w:val="000000"/>
          <w:lang w:val="en-US"/>
        </w:rPr>
        <w:t>Assistant Dean of Students</w:t>
      </w:r>
      <w:r w:rsidR="00EA2666">
        <w:rPr>
          <w:rFonts w:eastAsia="Times New Roman"/>
          <w:color w:val="000000"/>
          <w:lang w:val="en-US"/>
        </w:rPr>
        <w:t>, CARE Team</w:t>
      </w:r>
    </w:p>
    <w:p w14:paraId="4DDEED77" w14:textId="7C48DC99" w:rsidR="005F4531" w:rsidRDefault="005F4531" w:rsidP="005F4531">
      <w:pPr>
        <w:pStyle w:val="ListParagraph"/>
        <w:numPr>
          <w:ilvl w:val="0"/>
          <w:numId w:val="4"/>
        </w:numPr>
        <w:spacing w:line="240" w:lineRule="auto"/>
        <w:rPr>
          <w:rFonts w:eastAsia="Times New Roman"/>
          <w:color w:val="000000"/>
          <w:lang w:val="en-US"/>
        </w:rPr>
      </w:pPr>
      <w:r w:rsidRPr="00316101">
        <w:rPr>
          <w:rFonts w:eastAsia="Times New Roman"/>
          <w:color w:val="000000"/>
          <w:lang w:val="en-US"/>
        </w:rPr>
        <w:t xml:space="preserve">Staff will attend DEI-AB-focused training &amp; events for increased cultural understanding and </w:t>
      </w:r>
      <w:proofErr w:type="gramStart"/>
      <w:r w:rsidRPr="00316101">
        <w:rPr>
          <w:rFonts w:eastAsia="Times New Roman"/>
          <w:color w:val="000000"/>
          <w:lang w:val="en-US"/>
        </w:rPr>
        <w:t>awareness</w:t>
      </w:r>
      <w:proofErr w:type="gramEnd"/>
    </w:p>
    <w:p w14:paraId="7CA37838" w14:textId="4588FC5A" w:rsidR="001E7EF1" w:rsidRDefault="001E7EF1" w:rsidP="001E7EF1">
      <w:pPr>
        <w:pStyle w:val="ListParagraph"/>
        <w:numPr>
          <w:ilvl w:val="1"/>
          <w:numId w:val="4"/>
        </w:numPr>
        <w:spacing w:line="240" w:lineRule="auto"/>
        <w:rPr>
          <w:rFonts w:eastAsia="Times New Roman"/>
          <w:color w:val="000000"/>
          <w:lang w:val="en-US"/>
        </w:rPr>
      </w:pPr>
      <w:r>
        <w:rPr>
          <w:rFonts w:eastAsia="Times New Roman"/>
          <w:b/>
          <w:bCs/>
          <w:i/>
          <w:iCs/>
          <w:color w:val="000000"/>
          <w:lang w:val="en-US"/>
        </w:rPr>
        <w:t>Unit Objective:</w:t>
      </w:r>
      <w:r>
        <w:rPr>
          <w:rFonts w:eastAsia="Times New Roman"/>
          <w:color w:val="000000"/>
          <w:lang w:val="en-US"/>
        </w:rPr>
        <w:t xml:space="preserve"> Staff will engage in ongoing DEI-AB-focused learning and </w:t>
      </w:r>
      <w:proofErr w:type="gramStart"/>
      <w:r>
        <w:rPr>
          <w:rFonts w:eastAsia="Times New Roman"/>
          <w:color w:val="000000"/>
          <w:lang w:val="en-US"/>
        </w:rPr>
        <w:t>practice</w:t>
      </w:r>
      <w:proofErr w:type="gramEnd"/>
    </w:p>
    <w:p w14:paraId="2647F102" w14:textId="0C6AD4BC" w:rsidR="001E7EF1" w:rsidRDefault="001E7EF1" w:rsidP="001E7EF1">
      <w:pPr>
        <w:pStyle w:val="ListParagraph"/>
        <w:numPr>
          <w:ilvl w:val="1"/>
          <w:numId w:val="4"/>
        </w:numPr>
        <w:spacing w:line="240" w:lineRule="auto"/>
        <w:rPr>
          <w:rFonts w:eastAsia="Times New Roman"/>
          <w:color w:val="000000"/>
          <w:lang w:val="en-US"/>
        </w:rPr>
      </w:pPr>
      <w:r>
        <w:rPr>
          <w:rFonts w:eastAsia="Times New Roman"/>
          <w:b/>
          <w:bCs/>
          <w:i/>
          <w:iCs/>
          <w:color w:val="000000"/>
          <w:lang w:val="en-US"/>
        </w:rPr>
        <w:t xml:space="preserve">Strategy/Measure: </w:t>
      </w:r>
      <w:r>
        <w:rPr>
          <w:rFonts w:eastAsia="Times New Roman"/>
          <w:color w:val="000000"/>
          <w:lang w:val="en-US"/>
        </w:rPr>
        <w:t xml:space="preserve"> track staff participation</w:t>
      </w:r>
    </w:p>
    <w:p w14:paraId="00000010" w14:textId="0342EEAB" w:rsidR="00435E3A" w:rsidRPr="00EA2666" w:rsidRDefault="001E7EF1" w:rsidP="00EA2666">
      <w:pPr>
        <w:pStyle w:val="ListParagraph"/>
        <w:numPr>
          <w:ilvl w:val="1"/>
          <w:numId w:val="4"/>
        </w:numPr>
        <w:spacing w:line="240" w:lineRule="auto"/>
        <w:rPr>
          <w:rFonts w:eastAsia="Times New Roman"/>
          <w:color w:val="000000"/>
          <w:lang w:val="en-US"/>
        </w:rPr>
      </w:pPr>
      <w:r>
        <w:rPr>
          <w:rFonts w:eastAsia="Times New Roman"/>
          <w:b/>
          <w:bCs/>
          <w:i/>
          <w:iCs/>
          <w:color w:val="000000"/>
          <w:lang w:val="en-US"/>
        </w:rPr>
        <w:t xml:space="preserve">Responsible Teams/People: </w:t>
      </w:r>
      <w:r>
        <w:rPr>
          <w:rFonts w:eastAsia="Times New Roman"/>
          <w:color w:val="000000"/>
          <w:lang w:val="en-US"/>
        </w:rPr>
        <w:t>Associate Vice President and Dean of Students, Administrative Assistant</w:t>
      </w:r>
    </w:p>
    <w:p w14:paraId="00000011" w14:textId="77777777" w:rsidR="00435E3A" w:rsidRDefault="00F62E01">
      <w:pPr>
        <w:pStyle w:val="Heading1"/>
        <w:spacing w:line="240" w:lineRule="auto"/>
        <w:rPr>
          <w:b/>
          <w:sz w:val="28"/>
          <w:szCs w:val="28"/>
        </w:rPr>
      </w:pPr>
      <w:bookmarkStart w:id="6" w:name="_8ctuwvw79hpt" w:colFirst="0" w:colLast="0"/>
      <w:bookmarkEnd w:id="6"/>
      <w:r>
        <w:rPr>
          <w:b/>
          <w:sz w:val="28"/>
          <w:szCs w:val="28"/>
        </w:rPr>
        <w:lastRenderedPageBreak/>
        <w:t>Collaboration:</w:t>
      </w:r>
    </w:p>
    <w:p w14:paraId="6348F7AE" w14:textId="46B7E9CA" w:rsidR="00E92269" w:rsidRDefault="00E92269">
      <w:pPr>
        <w:spacing w:line="24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The Dean of Students Office works collaboratively with campus partners to provide services for student support.</w:t>
      </w:r>
    </w:p>
    <w:p w14:paraId="4CD569B3" w14:textId="2587BC21" w:rsidR="00E92269" w:rsidRDefault="00E92269">
      <w:pPr>
        <w:spacing w:line="240" w:lineRule="auto"/>
        <w:rPr>
          <w:iCs/>
          <w:sz w:val="24"/>
          <w:szCs w:val="24"/>
        </w:rPr>
      </w:pPr>
      <w:r w:rsidRPr="00E92269">
        <w:rPr>
          <w:iCs/>
          <w:sz w:val="24"/>
          <w:szCs w:val="24"/>
        </w:rPr>
        <w:t>Aaron Haight, Emily First, and Andrew Haggerty participate in multiple University committees dedicated to student support and success</w:t>
      </w:r>
      <w:r>
        <w:rPr>
          <w:iCs/>
          <w:sz w:val="24"/>
          <w:szCs w:val="24"/>
        </w:rPr>
        <w:t>.</w:t>
      </w:r>
    </w:p>
    <w:p w14:paraId="76781C6D" w14:textId="0D77708C" w:rsidR="001E7EF1" w:rsidRPr="00EA2666" w:rsidRDefault="001E7EF1">
      <w:pPr>
        <w:spacing w:line="240" w:lineRule="auto"/>
        <w:rPr>
          <w:iCs/>
          <w:sz w:val="24"/>
          <w:szCs w:val="24"/>
        </w:rPr>
      </w:pPr>
      <w:r w:rsidRPr="00E92269">
        <w:rPr>
          <w:iCs/>
          <w:sz w:val="24"/>
          <w:szCs w:val="24"/>
        </w:rPr>
        <w:t xml:space="preserve">The transition to </w:t>
      </w:r>
      <w:proofErr w:type="spellStart"/>
      <w:r w:rsidRPr="00E92269">
        <w:rPr>
          <w:iCs/>
          <w:sz w:val="24"/>
          <w:szCs w:val="24"/>
        </w:rPr>
        <w:t>Maxient</w:t>
      </w:r>
      <w:proofErr w:type="spellEnd"/>
      <w:r w:rsidR="00E92269" w:rsidRPr="00E92269">
        <w:rPr>
          <w:iCs/>
          <w:sz w:val="24"/>
          <w:szCs w:val="24"/>
        </w:rPr>
        <w:t xml:space="preserve"> </w:t>
      </w:r>
      <w:r w:rsidR="00E92269">
        <w:rPr>
          <w:iCs/>
          <w:sz w:val="24"/>
          <w:szCs w:val="24"/>
        </w:rPr>
        <w:t xml:space="preserve">(CARE and Conduct software) </w:t>
      </w:r>
      <w:r w:rsidR="00E92269" w:rsidRPr="00E92269">
        <w:rPr>
          <w:iCs/>
          <w:sz w:val="24"/>
          <w:szCs w:val="24"/>
        </w:rPr>
        <w:t xml:space="preserve">will enable staff to </w:t>
      </w:r>
      <w:proofErr w:type="gramStart"/>
      <w:r w:rsidR="00E92269" w:rsidRPr="00E92269">
        <w:rPr>
          <w:iCs/>
          <w:sz w:val="24"/>
          <w:szCs w:val="24"/>
        </w:rPr>
        <w:t>more efficiently and collaboratively support students</w:t>
      </w:r>
      <w:proofErr w:type="gramEnd"/>
      <w:r w:rsidR="00E92269" w:rsidRPr="00E92269">
        <w:rPr>
          <w:iCs/>
          <w:sz w:val="24"/>
          <w:szCs w:val="24"/>
        </w:rPr>
        <w:t>, with the goal of seamless communication between offices and departments</w:t>
      </w:r>
      <w:r w:rsidR="00E92269">
        <w:rPr>
          <w:iCs/>
          <w:sz w:val="24"/>
          <w:szCs w:val="24"/>
        </w:rPr>
        <w:t>.</w:t>
      </w:r>
    </w:p>
    <w:p w14:paraId="00000014" w14:textId="77777777" w:rsidR="00435E3A" w:rsidRDefault="00F62E01">
      <w:pPr>
        <w:pStyle w:val="Heading1"/>
        <w:spacing w:line="240" w:lineRule="auto"/>
        <w:rPr>
          <w:b/>
          <w:sz w:val="28"/>
          <w:szCs w:val="28"/>
        </w:rPr>
      </w:pPr>
      <w:bookmarkStart w:id="7" w:name="_10kkmxi4l67i" w:colFirst="0" w:colLast="0"/>
      <w:bookmarkEnd w:id="7"/>
      <w:r>
        <w:rPr>
          <w:b/>
          <w:sz w:val="28"/>
          <w:szCs w:val="28"/>
        </w:rPr>
        <w:t>Building capacity:</w:t>
      </w:r>
    </w:p>
    <w:p w14:paraId="2FD53C2F" w14:textId="4A4EFFC9" w:rsidR="006C1192" w:rsidRPr="006C1192" w:rsidRDefault="006C1192">
      <w:pPr>
        <w:spacing w:line="24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Dean of Students Office is </w:t>
      </w:r>
      <w:r w:rsidR="00316101">
        <w:rPr>
          <w:iCs/>
          <w:sz w:val="24"/>
          <w:szCs w:val="24"/>
        </w:rPr>
        <w:t xml:space="preserve">currently </w:t>
      </w:r>
      <w:r>
        <w:rPr>
          <w:iCs/>
          <w:sz w:val="24"/>
          <w:szCs w:val="24"/>
        </w:rPr>
        <w:t xml:space="preserve">fully staffed for the first time in several years, and </w:t>
      </w:r>
      <w:r w:rsidR="00316101">
        <w:rPr>
          <w:iCs/>
          <w:sz w:val="24"/>
          <w:szCs w:val="24"/>
        </w:rPr>
        <w:t>although lean, staff have the capacity to implement assessment measures.</w:t>
      </w:r>
      <w:r w:rsidR="00E92269">
        <w:rPr>
          <w:iCs/>
          <w:sz w:val="24"/>
          <w:szCs w:val="24"/>
        </w:rPr>
        <w:t xml:space="preserve">  There exists the possibility of reimagined roles for current staff.</w:t>
      </w:r>
    </w:p>
    <w:p w14:paraId="43BBF8A3" w14:textId="77777777" w:rsidR="00316101" w:rsidRDefault="00316101">
      <w:pPr>
        <w:spacing w:line="240" w:lineRule="auto"/>
        <w:rPr>
          <w:i/>
          <w:sz w:val="24"/>
          <w:szCs w:val="24"/>
        </w:rPr>
      </w:pPr>
    </w:p>
    <w:sectPr w:rsidR="00316101" w:rsidSect="00EA2666">
      <w:pgSz w:w="12240" w:h="15840"/>
      <w:pgMar w:top="1440" w:right="1440" w:bottom="120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6CE3"/>
    <w:multiLevelType w:val="multilevel"/>
    <w:tmpl w:val="2D8E1EF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10430FA"/>
    <w:multiLevelType w:val="hybridMultilevel"/>
    <w:tmpl w:val="BB5087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D2C20"/>
    <w:multiLevelType w:val="hybridMultilevel"/>
    <w:tmpl w:val="99B412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728C9"/>
    <w:multiLevelType w:val="hybridMultilevel"/>
    <w:tmpl w:val="133411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677086">
    <w:abstractNumId w:val="0"/>
  </w:num>
  <w:num w:numId="2" w16cid:durableId="885023502">
    <w:abstractNumId w:val="2"/>
  </w:num>
  <w:num w:numId="3" w16cid:durableId="1653557776">
    <w:abstractNumId w:val="3"/>
  </w:num>
  <w:num w:numId="4" w16cid:durableId="429399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E3A"/>
    <w:rsid w:val="00110993"/>
    <w:rsid w:val="001E7EF1"/>
    <w:rsid w:val="0025678C"/>
    <w:rsid w:val="002A46C9"/>
    <w:rsid w:val="00301B41"/>
    <w:rsid w:val="00316101"/>
    <w:rsid w:val="00435E3A"/>
    <w:rsid w:val="005D5AB0"/>
    <w:rsid w:val="005F4531"/>
    <w:rsid w:val="006A0D7C"/>
    <w:rsid w:val="006C1192"/>
    <w:rsid w:val="00873E98"/>
    <w:rsid w:val="008E7636"/>
    <w:rsid w:val="00D244B0"/>
    <w:rsid w:val="00E92269"/>
    <w:rsid w:val="00EA2666"/>
    <w:rsid w:val="00F6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4BA5C"/>
  <w15:docId w15:val="{1B0D0191-8BD6-464C-94D2-410B1D1C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256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B6F495A08E14CBF8179CAD91A21E1" ma:contentTypeVersion="16" ma:contentTypeDescription="Create a new document." ma:contentTypeScope="" ma:versionID="2c7e694e61a18d05bda34180af37d523">
  <xsd:schema xmlns:xsd="http://www.w3.org/2001/XMLSchema" xmlns:xs="http://www.w3.org/2001/XMLSchema" xmlns:p="http://schemas.microsoft.com/office/2006/metadata/properties" xmlns:ns2="ba6466e3-d5c9-4713-87b0-103d8276b0a8" xmlns:ns3="5602cdf9-8a08-4bf2-8eba-464052df0c1f" targetNamespace="http://schemas.microsoft.com/office/2006/metadata/properties" ma:root="true" ma:fieldsID="de96dd4b1fa894ef67bd6f77b4ad9ad2" ns2:_="" ns3:_="">
    <xsd:import namespace="ba6466e3-d5c9-4713-87b0-103d8276b0a8"/>
    <xsd:import namespace="5602cdf9-8a08-4bf2-8eba-464052df0c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466e3-d5c9-4713-87b0-103d8276b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5f011a0-d515-454d-8609-59bf0400d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2cdf9-8a08-4bf2-8eba-464052df0c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3c50d2f-69e2-407c-a722-6f598bf145bb}" ma:internalName="TaxCatchAll" ma:showField="CatchAllData" ma:web="5602cdf9-8a08-4bf2-8eba-464052df0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6466e3-d5c9-4713-87b0-103d8276b0a8">
      <Terms xmlns="http://schemas.microsoft.com/office/infopath/2007/PartnerControls"/>
    </lcf76f155ced4ddcb4097134ff3c332f>
    <TaxCatchAll xmlns="5602cdf9-8a08-4bf2-8eba-464052df0c1f" xsi:nil="true"/>
  </documentManagement>
</p:properties>
</file>

<file path=customXml/itemProps1.xml><?xml version="1.0" encoding="utf-8"?>
<ds:datastoreItem xmlns:ds="http://schemas.openxmlformats.org/officeDocument/2006/customXml" ds:itemID="{6EBC809F-CE21-4471-82CD-D5CA0DBB3D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F16E1B-042E-4318-93A1-6AB3A6C8E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466e3-d5c9-4713-87b0-103d8276b0a8"/>
    <ds:schemaRef ds:uri="5602cdf9-8a08-4bf2-8eba-464052df0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B92946-251A-49AC-991B-9B5A23D4D590}">
  <ds:schemaRefs>
    <ds:schemaRef ds:uri="http://schemas.microsoft.com/office/2006/metadata/properties"/>
    <ds:schemaRef ds:uri="http://schemas.microsoft.com/office/infopath/2007/PartnerControls"/>
    <ds:schemaRef ds:uri="ba6466e3-d5c9-4713-87b0-103d8276b0a8"/>
    <ds:schemaRef ds:uri="5602cdf9-8a08-4bf2-8eba-464052df0c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Beachnau</dc:creator>
  <cp:lastModifiedBy>Susan Sigler</cp:lastModifiedBy>
  <cp:revision>7</cp:revision>
  <dcterms:created xsi:type="dcterms:W3CDTF">2023-07-27T19:17:00Z</dcterms:created>
  <dcterms:modified xsi:type="dcterms:W3CDTF">2023-09-26T13:13:00Z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0x010100563B6F495A08E14CBF8179CAD91A21E1</vt:lpwstr>
  </property>
</Properties>
</file>