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F612" w14:textId="6975ED78" w:rsidR="00D5557A" w:rsidRDefault="00322B1C" w:rsidP="00D5557A">
      <w:pPr>
        <w:rPr>
          <w:b/>
          <w:bCs/>
        </w:rPr>
      </w:pPr>
      <w:r>
        <w:rPr>
          <w:b/>
          <w:bCs/>
        </w:rPr>
        <w:t>Attendance</w:t>
      </w:r>
    </w:p>
    <w:p w14:paraId="6C24074E" w14:textId="2BF8B49B" w:rsidR="00322B1C" w:rsidRDefault="00322B1C" w:rsidP="00D5557A">
      <w:pPr>
        <w:rPr>
          <w:b/>
          <w:bCs/>
          <w:i/>
          <w:iCs/>
        </w:rPr>
      </w:pPr>
      <w:r>
        <w:rPr>
          <w:b/>
          <w:bCs/>
          <w:i/>
          <w:iCs/>
        </w:rPr>
        <w:t>Sending Site Representatives</w:t>
      </w:r>
    </w:p>
    <w:p w14:paraId="7F355FA4" w14:textId="3C2CDB15" w:rsidR="00322B1C" w:rsidRDefault="00322B1C" w:rsidP="00D5557A">
      <w:r>
        <w:t>Angela Shirley – Auburn University</w:t>
      </w:r>
    </w:p>
    <w:p w14:paraId="1FDD7E49" w14:textId="07D6AC97" w:rsidR="00322B1C" w:rsidRDefault="00322B1C" w:rsidP="00D5557A">
      <w:r>
        <w:t>Laura Kanney – Ashland University</w:t>
      </w:r>
    </w:p>
    <w:p w14:paraId="51A7CE9B" w14:textId="350E5C35" w:rsidR="00322B1C" w:rsidRDefault="00322B1C" w:rsidP="00D5557A">
      <w:r>
        <w:t>Tara Standerfer – Eastern Illinois University</w:t>
      </w:r>
    </w:p>
    <w:p w14:paraId="02F43CA4" w14:textId="109D8565" w:rsidR="00322B1C" w:rsidRDefault="00322B1C" w:rsidP="00D5557A">
      <w:r>
        <w:t>Sherie Klee – Grand Valley Sta</w:t>
      </w:r>
      <w:r w:rsidR="00E0565E">
        <w:t xml:space="preserve">te </w:t>
      </w:r>
      <w:r>
        <w:t>University</w:t>
      </w:r>
    </w:p>
    <w:p w14:paraId="04255C2E" w14:textId="7DAC1E05" w:rsidR="00322B1C" w:rsidRDefault="00322B1C" w:rsidP="00D5557A">
      <w:r>
        <w:t>Anna Abramenka – Grand Valley State University</w:t>
      </w:r>
    </w:p>
    <w:p w14:paraId="4F08AD36" w14:textId="0D2E4F6B" w:rsidR="00322B1C" w:rsidRDefault="00322B1C" w:rsidP="00D5557A">
      <w:r>
        <w:t>Marty Lash – Kent State University</w:t>
      </w:r>
    </w:p>
    <w:p w14:paraId="44A97ABC" w14:textId="626D9ED8" w:rsidR="002A757A" w:rsidRDefault="002A757A" w:rsidP="00D5557A">
      <w:r>
        <w:t>Elizabeth Kenyon – Kent State University (virtual)</w:t>
      </w:r>
    </w:p>
    <w:p w14:paraId="1929DBAA" w14:textId="7BA7B9AF" w:rsidR="00322B1C" w:rsidRDefault="00322B1C" w:rsidP="00D5557A">
      <w:r>
        <w:t xml:space="preserve">Tiffany Dellard – Middle Tennessee </w:t>
      </w:r>
      <w:r w:rsidR="00476353">
        <w:t>State University</w:t>
      </w:r>
    </w:p>
    <w:p w14:paraId="283C7C5B" w14:textId="77777777" w:rsidR="00476353" w:rsidRDefault="00476353" w:rsidP="00476353">
      <w:r>
        <w:t>Anne Perry – Northern Kentucky University</w:t>
      </w:r>
    </w:p>
    <w:p w14:paraId="67F2A3A7" w14:textId="51C0EECE" w:rsidR="00476353" w:rsidRDefault="00476353" w:rsidP="00476353">
      <w:r>
        <w:t>Frans Doppen – Ohio University (virtual)</w:t>
      </w:r>
    </w:p>
    <w:p w14:paraId="493B28FB" w14:textId="77777777" w:rsidR="00476353" w:rsidRDefault="00476353" w:rsidP="00476353">
      <w:r>
        <w:t>Tammy Brown – University of Alabama</w:t>
      </w:r>
    </w:p>
    <w:p w14:paraId="7DA00158" w14:textId="77777777" w:rsidR="00476353" w:rsidRDefault="00476353" w:rsidP="00476353">
      <w:r>
        <w:t>Melinda Alsobrook – University of Alabama</w:t>
      </w:r>
    </w:p>
    <w:p w14:paraId="7E6076D7" w14:textId="77777777" w:rsidR="00476353" w:rsidRDefault="00476353" w:rsidP="00476353">
      <w:r>
        <w:t>Anna Hiers – University of Georgia</w:t>
      </w:r>
    </w:p>
    <w:p w14:paraId="55BC0945" w14:textId="77777777" w:rsidR="00476353" w:rsidRDefault="00476353" w:rsidP="00476353">
      <w:r>
        <w:t>Sharon Brennan – University of Kentucky</w:t>
      </w:r>
    </w:p>
    <w:p w14:paraId="29BC7CF3" w14:textId="0D401E13" w:rsidR="00476353" w:rsidRDefault="00476353" w:rsidP="00476353">
      <w:r>
        <w:t>Ellie Hol</w:t>
      </w:r>
      <w:r w:rsidR="005634E0">
        <w:t>l</w:t>
      </w:r>
      <w:r>
        <w:t>iday – University of Kentucky</w:t>
      </w:r>
    </w:p>
    <w:p w14:paraId="3F124ACC" w14:textId="034FF80C" w:rsidR="00476353" w:rsidRDefault="00476353" w:rsidP="00476353">
      <w:r>
        <w:t>Jenny Mahon – University of Nevada – Reno</w:t>
      </w:r>
    </w:p>
    <w:p w14:paraId="7A6E7B82" w14:textId="77777777" w:rsidR="002A757A" w:rsidRDefault="002A757A" w:rsidP="00476353">
      <w:r>
        <w:t xml:space="preserve">Donielle Stephens – University of Southern Mississippi </w:t>
      </w:r>
    </w:p>
    <w:p w14:paraId="2DEB93F1" w14:textId="4592D96E" w:rsidR="002A757A" w:rsidRDefault="002A757A" w:rsidP="00476353">
      <w:r>
        <w:t xml:space="preserve">Anne Sylvest – University of Southern Mississippi </w:t>
      </w:r>
      <w:r w:rsidR="005634E0">
        <w:t>(virtual)</w:t>
      </w:r>
    </w:p>
    <w:p w14:paraId="7B59A2E4" w14:textId="3AC42E55" w:rsidR="00476353" w:rsidRDefault="00476353" w:rsidP="00476353">
      <w:r>
        <w:t>Jessica Bunales – University of Southern Mississippi (virtual)</w:t>
      </w:r>
    </w:p>
    <w:p w14:paraId="3BCC49C1" w14:textId="1473CFEB" w:rsidR="00476353" w:rsidRDefault="00476353" w:rsidP="00476353">
      <w:r>
        <w:t>Kelsey McLean– University of Wisconsin – River Falls</w:t>
      </w:r>
    </w:p>
    <w:p w14:paraId="27363C31" w14:textId="3809D98E" w:rsidR="00476353" w:rsidRDefault="00476353" w:rsidP="00476353">
      <w:r>
        <w:t xml:space="preserve">Andrew </w:t>
      </w:r>
      <w:r w:rsidR="009276E2">
        <w:t>Turner</w:t>
      </w:r>
      <w:r>
        <w:t>– University of Wisconsin – River Falls</w:t>
      </w:r>
    </w:p>
    <w:p w14:paraId="66AFFDCA" w14:textId="77777777" w:rsidR="00476353" w:rsidRDefault="00476353" w:rsidP="00476353">
      <w:r>
        <w:t>Leslie Rush – University of Wyoming</w:t>
      </w:r>
    </w:p>
    <w:p w14:paraId="08A80DFF" w14:textId="22739D7C" w:rsidR="00476353" w:rsidRDefault="00476353" w:rsidP="00476353">
      <w:r>
        <w:t>Kate Welsh – University of Wyoming</w:t>
      </w:r>
      <w:r w:rsidRPr="00491DFE">
        <w:t xml:space="preserve"> </w:t>
      </w:r>
    </w:p>
    <w:p w14:paraId="486D6FCB" w14:textId="7E5A5B26" w:rsidR="002A757A" w:rsidRDefault="002A757A" w:rsidP="00476353">
      <w:r>
        <w:t xml:space="preserve">Therese Kightlinger – Youngstown </w:t>
      </w:r>
      <w:r w:rsidR="005634E0">
        <w:t xml:space="preserve">State </w:t>
      </w:r>
      <w:r>
        <w:t>University (virtual)</w:t>
      </w:r>
    </w:p>
    <w:p w14:paraId="78CBCD69" w14:textId="3D94210B" w:rsidR="002A757A" w:rsidRDefault="002A757A" w:rsidP="00476353"/>
    <w:p w14:paraId="76C46C0C" w14:textId="173E75D8" w:rsidR="002A757A" w:rsidRDefault="002A757A" w:rsidP="00476353">
      <w:r>
        <w:rPr>
          <w:b/>
          <w:bCs/>
          <w:i/>
          <w:iCs/>
        </w:rPr>
        <w:t>Receiving Site Representatives</w:t>
      </w:r>
    </w:p>
    <w:p w14:paraId="523BB077" w14:textId="0EA0664B" w:rsidR="002A757A" w:rsidRDefault="002A757A" w:rsidP="00476353">
      <w:r>
        <w:t>Evelin Wright – Germany</w:t>
      </w:r>
    </w:p>
    <w:p w14:paraId="2EE5B0B3" w14:textId="165D1AEF" w:rsidR="002A757A" w:rsidRDefault="002A757A" w:rsidP="00476353">
      <w:r>
        <w:t>Alberto Veiga – Spain</w:t>
      </w:r>
    </w:p>
    <w:p w14:paraId="66B2081F" w14:textId="27397B9B" w:rsidR="002A757A" w:rsidRDefault="002A757A" w:rsidP="00476353">
      <w:r>
        <w:t>Lynda Boyd – New Zealand (virtual)</w:t>
      </w:r>
    </w:p>
    <w:p w14:paraId="6347A58D" w14:textId="7EC2E31F" w:rsidR="002A757A" w:rsidRPr="005634E0" w:rsidRDefault="002A757A" w:rsidP="00476353">
      <w:pPr>
        <w:rPr>
          <w:lang w:val="it-IT"/>
        </w:rPr>
      </w:pPr>
      <w:r w:rsidRPr="005634E0">
        <w:rPr>
          <w:lang w:val="it-IT"/>
        </w:rPr>
        <w:t>Justine DeFrancesco – Germany (virtual)</w:t>
      </w:r>
    </w:p>
    <w:p w14:paraId="159024EF" w14:textId="14A08074" w:rsidR="002A757A" w:rsidRPr="005634E0" w:rsidRDefault="002A757A" w:rsidP="00476353">
      <w:pPr>
        <w:rPr>
          <w:lang w:val="it-IT"/>
        </w:rPr>
      </w:pPr>
      <w:r w:rsidRPr="005634E0">
        <w:rPr>
          <w:lang w:val="it-IT"/>
        </w:rPr>
        <w:t>Janette Gee – Australia (virtual)</w:t>
      </w:r>
    </w:p>
    <w:p w14:paraId="6C6CB037" w14:textId="7FA84E39" w:rsidR="002A757A" w:rsidRPr="005634E0" w:rsidRDefault="009276E2" w:rsidP="00476353">
      <w:pPr>
        <w:rPr>
          <w:lang w:val="it-IT"/>
        </w:rPr>
      </w:pPr>
      <w:r w:rsidRPr="005634E0">
        <w:rPr>
          <w:lang w:val="it-IT"/>
        </w:rPr>
        <w:t>Claudia Chapa – Mexico (virtual)</w:t>
      </w:r>
    </w:p>
    <w:p w14:paraId="76CDCC4D" w14:textId="70D24499" w:rsidR="009276E2" w:rsidRDefault="009276E2" w:rsidP="00476353">
      <w:r>
        <w:t>Denis Courtney – Ireland (virtual)</w:t>
      </w:r>
    </w:p>
    <w:p w14:paraId="4D9E8AEE" w14:textId="68B84169" w:rsidR="009276E2" w:rsidRDefault="009276E2" w:rsidP="00476353">
      <w:r>
        <w:t>Hans Campman – Netherlands (virtual)</w:t>
      </w:r>
    </w:p>
    <w:p w14:paraId="7FB244D0" w14:textId="5C69D1F5" w:rsidR="009276E2" w:rsidRPr="005634E0" w:rsidRDefault="009276E2" w:rsidP="00476353">
      <w:pPr>
        <w:rPr>
          <w:lang w:val="it-IT"/>
        </w:rPr>
      </w:pPr>
      <w:r w:rsidRPr="005634E0">
        <w:rPr>
          <w:lang w:val="it-IT"/>
        </w:rPr>
        <w:t>Soula Mitakidou – Greece (virtual)</w:t>
      </w:r>
    </w:p>
    <w:p w14:paraId="62A87C45" w14:textId="6CEBF4C6" w:rsidR="009276E2" w:rsidRPr="005634E0" w:rsidRDefault="009276E2" w:rsidP="00476353">
      <w:pPr>
        <w:rPr>
          <w:lang w:val="it-IT"/>
        </w:rPr>
      </w:pPr>
      <w:r w:rsidRPr="005634E0">
        <w:rPr>
          <w:lang w:val="it-IT"/>
        </w:rPr>
        <w:t>Chiara Ghizzoni – Italy (virtual)</w:t>
      </w:r>
    </w:p>
    <w:p w14:paraId="331A481E" w14:textId="124D67DD" w:rsidR="009276E2" w:rsidRPr="005634E0" w:rsidRDefault="009276E2" w:rsidP="00476353">
      <w:pPr>
        <w:rPr>
          <w:lang w:val="it-IT"/>
        </w:rPr>
      </w:pPr>
    </w:p>
    <w:p w14:paraId="52D9127E" w14:textId="44B900B6" w:rsidR="009276E2" w:rsidRPr="009276E2" w:rsidRDefault="009276E2" w:rsidP="00476353">
      <w:r>
        <w:t>Meeting called to order by Sherie at 9:00am</w:t>
      </w:r>
    </w:p>
    <w:p w14:paraId="7A8B69BF" w14:textId="77777777" w:rsidR="00476353" w:rsidRPr="00322B1C" w:rsidRDefault="00476353" w:rsidP="00D5557A"/>
    <w:p w14:paraId="790B1211" w14:textId="085D1459" w:rsidR="003D7D51" w:rsidRDefault="000048AD" w:rsidP="005E6B5D">
      <w:pPr>
        <w:rPr>
          <w:b/>
        </w:rPr>
      </w:pPr>
      <w:r>
        <w:rPr>
          <w:b/>
        </w:rPr>
        <w:t>Welcome &amp; Introductions</w:t>
      </w:r>
    </w:p>
    <w:p w14:paraId="7718CEA4" w14:textId="77777777" w:rsidR="002C485D" w:rsidRDefault="002C485D" w:rsidP="005E6B5D">
      <w:pPr>
        <w:rPr>
          <w:b/>
        </w:rPr>
      </w:pPr>
    </w:p>
    <w:p w14:paraId="69439DAF" w14:textId="1EBA95FD" w:rsidR="00C37F78" w:rsidRDefault="00C37F78" w:rsidP="005E6B5D">
      <w:pPr>
        <w:rPr>
          <w:b/>
        </w:rPr>
      </w:pPr>
      <w:r>
        <w:rPr>
          <w:b/>
        </w:rPr>
        <w:lastRenderedPageBreak/>
        <w:t>Honoring Retirees</w:t>
      </w:r>
    </w:p>
    <w:p w14:paraId="390D8FB8" w14:textId="7E337FA2" w:rsidR="005364C6" w:rsidRDefault="005364C6" w:rsidP="005E6B5D">
      <w:pPr>
        <w:rPr>
          <w:bCs/>
        </w:rPr>
      </w:pPr>
      <w:r>
        <w:rPr>
          <w:bCs/>
        </w:rPr>
        <w:t xml:space="preserve">Bobbi Lussier – Middle Tennessee </w:t>
      </w:r>
    </w:p>
    <w:p w14:paraId="2E9A4DB6" w14:textId="18B4632A" w:rsidR="005364C6" w:rsidRDefault="005364C6" w:rsidP="005E6B5D">
      <w:pPr>
        <w:rPr>
          <w:bCs/>
        </w:rPr>
      </w:pPr>
      <w:r>
        <w:rPr>
          <w:bCs/>
        </w:rPr>
        <w:t>Doug Bower- Eastern Illinois</w:t>
      </w:r>
    </w:p>
    <w:p w14:paraId="4D262973" w14:textId="32EEF9CC" w:rsidR="005364C6" w:rsidRDefault="009276E2" w:rsidP="005E6B5D">
      <w:pPr>
        <w:rPr>
          <w:bCs/>
        </w:rPr>
      </w:pPr>
      <w:r>
        <w:rPr>
          <w:bCs/>
        </w:rPr>
        <w:t>A</w:t>
      </w:r>
      <w:r w:rsidR="005364C6">
        <w:rPr>
          <w:bCs/>
        </w:rPr>
        <w:t>nne Sylvest- Southern Mississippi</w:t>
      </w:r>
    </w:p>
    <w:p w14:paraId="587D5E95" w14:textId="24F5B4BD" w:rsidR="000D609B" w:rsidRDefault="000D609B" w:rsidP="005E6B5D">
      <w:pPr>
        <w:rPr>
          <w:bCs/>
        </w:rPr>
      </w:pPr>
      <w:r>
        <w:rPr>
          <w:bCs/>
        </w:rPr>
        <w:t>Florence Monsour – UWRF</w:t>
      </w:r>
    </w:p>
    <w:p w14:paraId="527F759F" w14:textId="14F1D51D" w:rsidR="006C2D11" w:rsidRDefault="000D609B" w:rsidP="005E6B5D">
      <w:pPr>
        <w:rPr>
          <w:bCs/>
        </w:rPr>
      </w:pPr>
      <w:r>
        <w:rPr>
          <w:bCs/>
        </w:rPr>
        <w:t xml:space="preserve">Bill White </w:t>
      </w:r>
      <w:r w:rsidR="006C2D11">
        <w:rPr>
          <w:bCs/>
        </w:rPr>
        <w:t>–</w:t>
      </w:r>
      <w:r>
        <w:rPr>
          <w:bCs/>
        </w:rPr>
        <w:t xml:space="preserve"> Ashland</w:t>
      </w:r>
    </w:p>
    <w:p w14:paraId="2FF12BB3" w14:textId="5FA937F1" w:rsidR="005364C6" w:rsidRDefault="005364C6" w:rsidP="005E6B5D">
      <w:pPr>
        <w:rPr>
          <w:bCs/>
        </w:rPr>
      </w:pPr>
      <w:r>
        <w:rPr>
          <w:bCs/>
        </w:rPr>
        <w:t>Julie Cleary – Kentucky</w:t>
      </w:r>
    </w:p>
    <w:p w14:paraId="7855AC34" w14:textId="1C3BFF23" w:rsidR="005364C6" w:rsidRDefault="005364C6" w:rsidP="005E6B5D">
      <w:pPr>
        <w:rPr>
          <w:bCs/>
        </w:rPr>
      </w:pPr>
      <w:r>
        <w:rPr>
          <w:bCs/>
        </w:rPr>
        <w:t xml:space="preserve">Sharon Brennan </w:t>
      </w:r>
      <w:r w:rsidR="00642AC9">
        <w:rPr>
          <w:bCs/>
        </w:rPr>
        <w:t>–</w:t>
      </w:r>
      <w:r>
        <w:rPr>
          <w:bCs/>
        </w:rPr>
        <w:t xml:space="preserve"> Kentucky</w:t>
      </w:r>
      <w:r w:rsidR="006A4F76">
        <w:rPr>
          <w:bCs/>
        </w:rPr>
        <w:t xml:space="preserve"> (present</w:t>
      </w:r>
      <w:r w:rsidR="009276E2">
        <w:rPr>
          <w:bCs/>
        </w:rPr>
        <w:t>ed gift</w:t>
      </w:r>
      <w:r w:rsidR="006A4F76">
        <w:rPr>
          <w:bCs/>
        </w:rPr>
        <w:t>)</w:t>
      </w:r>
    </w:p>
    <w:p w14:paraId="2F782289" w14:textId="77777777" w:rsidR="009276E2" w:rsidRDefault="009276E2" w:rsidP="009276E2">
      <w:pPr>
        <w:rPr>
          <w:bCs/>
        </w:rPr>
      </w:pPr>
    </w:p>
    <w:p w14:paraId="218E8AA0" w14:textId="3B2246E2" w:rsidR="001735DC" w:rsidRDefault="005E759E" w:rsidP="009276E2">
      <w:pPr>
        <w:rPr>
          <w:b/>
        </w:rPr>
      </w:pPr>
      <w:r w:rsidRPr="002A65D1">
        <w:rPr>
          <w:b/>
        </w:rPr>
        <w:t>Approval of 20</w:t>
      </w:r>
      <w:r w:rsidR="000048AD">
        <w:rPr>
          <w:b/>
        </w:rPr>
        <w:t>2</w:t>
      </w:r>
      <w:r w:rsidR="00C37F78">
        <w:rPr>
          <w:b/>
        </w:rPr>
        <w:t>1</w:t>
      </w:r>
      <w:r w:rsidRPr="002A65D1">
        <w:rPr>
          <w:b/>
        </w:rPr>
        <w:t xml:space="preserve"> M</w:t>
      </w:r>
      <w:r w:rsidR="00145ECA" w:rsidRPr="002A65D1">
        <w:rPr>
          <w:b/>
        </w:rPr>
        <w:t>inutes</w:t>
      </w:r>
    </w:p>
    <w:p w14:paraId="2D062917" w14:textId="233DE6C6" w:rsidR="009A590B" w:rsidRDefault="009A590B" w:rsidP="009276E2">
      <w:pPr>
        <w:rPr>
          <w:bCs/>
        </w:rPr>
      </w:pPr>
      <w:r>
        <w:rPr>
          <w:bCs/>
        </w:rPr>
        <w:t>Angela Shirley moved to approved 2021 minutes</w:t>
      </w:r>
    </w:p>
    <w:p w14:paraId="18CAF1AE" w14:textId="6B67BBC2" w:rsidR="009A590B" w:rsidRDefault="009A590B" w:rsidP="009276E2">
      <w:pPr>
        <w:rPr>
          <w:bCs/>
        </w:rPr>
      </w:pPr>
      <w:r>
        <w:rPr>
          <w:bCs/>
        </w:rPr>
        <w:t>Mar</w:t>
      </w:r>
      <w:r w:rsidR="005634E0">
        <w:rPr>
          <w:bCs/>
        </w:rPr>
        <w:t>t</w:t>
      </w:r>
      <w:r>
        <w:rPr>
          <w:bCs/>
        </w:rPr>
        <w:t>y Lash seconded</w:t>
      </w:r>
    </w:p>
    <w:p w14:paraId="31B36627" w14:textId="19C57041" w:rsidR="009A590B" w:rsidRPr="009A590B" w:rsidRDefault="009A590B" w:rsidP="009276E2">
      <w:pPr>
        <w:rPr>
          <w:bCs/>
        </w:rPr>
      </w:pPr>
      <w:r>
        <w:rPr>
          <w:bCs/>
        </w:rPr>
        <w:t>Unanimously approved</w:t>
      </w:r>
    </w:p>
    <w:p w14:paraId="576731C3" w14:textId="77777777" w:rsidR="009A590B" w:rsidRDefault="009A590B" w:rsidP="009A590B">
      <w:pPr>
        <w:rPr>
          <w:b/>
        </w:rPr>
      </w:pPr>
    </w:p>
    <w:p w14:paraId="0F0EE599" w14:textId="45896D64" w:rsidR="009A590B" w:rsidRDefault="00C37F78" w:rsidP="009A590B">
      <w:pPr>
        <w:rPr>
          <w:b/>
        </w:rPr>
      </w:pPr>
      <w:r>
        <w:rPr>
          <w:b/>
        </w:rPr>
        <w:t xml:space="preserve">Director’s Report  </w:t>
      </w:r>
    </w:p>
    <w:p w14:paraId="2D58A0EF" w14:textId="57833565" w:rsidR="005364C6" w:rsidRDefault="009A590B" w:rsidP="009A590B">
      <w:pPr>
        <w:rPr>
          <w:bCs/>
        </w:rPr>
      </w:pPr>
      <w:r>
        <w:rPr>
          <w:bCs/>
        </w:rPr>
        <w:t xml:space="preserve">Sherie Klee shared point of pride of surviving COVID and flourishing during this difficult time.  We are </w:t>
      </w:r>
      <w:r>
        <w:rPr>
          <w:b/>
        </w:rPr>
        <w:t>g</w:t>
      </w:r>
      <w:r w:rsidR="005364C6">
        <w:rPr>
          <w:bCs/>
        </w:rPr>
        <w:t>etting back to “normal”</w:t>
      </w:r>
      <w:r w:rsidR="006A4F76">
        <w:rPr>
          <w:bCs/>
        </w:rPr>
        <w:t xml:space="preserve"> after challenge</w:t>
      </w:r>
      <w:r>
        <w:rPr>
          <w:bCs/>
        </w:rPr>
        <w:t>s.  We are in a time of w</w:t>
      </w:r>
      <w:r w:rsidR="005364C6">
        <w:rPr>
          <w:bCs/>
        </w:rPr>
        <w:t xml:space="preserve">elcoming </w:t>
      </w:r>
      <w:r>
        <w:rPr>
          <w:bCs/>
        </w:rPr>
        <w:t xml:space="preserve">many </w:t>
      </w:r>
      <w:r w:rsidR="005364C6">
        <w:rPr>
          <w:bCs/>
        </w:rPr>
        <w:t>new sending site coordinators</w:t>
      </w:r>
      <w:r>
        <w:rPr>
          <w:bCs/>
        </w:rPr>
        <w:t>.</w:t>
      </w:r>
    </w:p>
    <w:p w14:paraId="5FA4520F" w14:textId="3DECF8A5" w:rsidR="009A590B" w:rsidRDefault="009A590B" w:rsidP="009A590B">
      <w:pPr>
        <w:rPr>
          <w:bCs/>
        </w:rPr>
      </w:pPr>
    </w:p>
    <w:p w14:paraId="3D4A9DA5" w14:textId="0800B27C" w:rsidR="00565607" w:rsidRDefault="009A590B" w:rsidP="009A590B">
      <w:pPr>
        <w:rPr>
          <w:b/>
        </w:rPr>
      </w:pPr>
      <w:r>
        <w:rPr>
          <w:b/>
        </w:rPr>
        <w:t>Directorship Vote (2022 – 2026)</w:t>
      </w:r>
    </w:p>
    <w:p w14:paraId="3894E98B" w14:textId="77777777" w:rsidR="00E455A4" w:rsidRDefault="009A590B" w:rsidP="00E455A4">
      <w:pPr>
        <w:rPr>
          <w:bCs/>
        </w:rPr>
      </w:pPr>
      <w:r>
        <w:rPr>
          <w:bCs/>
        </w:rPr>
        <w:t>According to current bylaws</w:t>
      </w:r>
      <w:r w:rsidR="00E455A4">
        <w:rPr>
          <w:bCs/>
        </w:rPr>
        <w:t xml:space="preserve"> the procedure for voting is, </w:t>
      </w:r>
      <w:r w:rsidR="00642AC9">
        <w:rPr>
          <w:bCs/>
        </w:rPr>
        <w:t>“</w:t>
      </w:r>
      <w:r w:rsidR="00642AC9">
        <w:rPr>
          <w:rFonts w:ascii="Tahoma" w:hAnsi="Tahoma" w:cs="Tahoma"/>
        </w:rPr>
        <w:t>Where there is only one applicant for the position, there will be no need for a ballot.  The applicant will be appointed provided that there is sufficient institutional support for the applicant as adjudged by the membership.”</w:t>
      </w:r>
    </w:p>
    <w:p w14:paraId="2B1F7026" w14:textId="77777777" w:rsidR="00E455A4" w:rsidRDefault="00E455A4" w:rsidP="00E455A4">
      <w:pPr>
        <w:rPr>
          <w:bCs/>
        </w:rPr>
      </w:pPr>
    </w:p>
    <w:p w14:paraId="2B479CF3" w14:textId="77777777" w:rsidR="005634E0" w:rsidRDefault="00E455A4" w:rsidP="00E455A4">
      <w:pPr>
        <w:rPr>
          <w:bCs/>
        </w:rPr>
      </w:pPr>
      <w:r>
        <w:rPr>
          <w:bCs/>
        </w:rPr>
        <w:t xml:space="preserve">No new members requested to be considered for director.  </w:t>
      </w:r>
    </w:p>
    <w:p w14:paraId="4A065115" w14:textId="5EEFA988" w:rsidR="00642AC9" w:rsidRDefault="00E455A4" w:rsidP="00E455A4">
      <w:pPr>
        <w:rPr>
          <w:bCs/>
        </w:rPr>
      </w:pPr>
      <w:r>
        <w:rPr>
          <w:bCs/>
        </w:rPr>
        <w:t xml:space="preserve">Tammy </w:t>
      </w:r>
      <w:r w:rsidR="005634E0">
        <w:rPr>
          <w:bCs/>
        </w:rPr>
        <w:t xml:space="preserve">Brown </w:t>
      </w:r>
      <w:r>
        <w:rPr>
          <w:bCs/>
        </w:rPr>
        <w:t>moved to support the 4</w:t>
      </w:r>
      <w:r w:rsidR="005634E0">
        <w:rPr>
          <w:bCs/>
        </w:rPr>
        <w:t>-</w:t>
      </w:r>
      <w:r>
        <w:rPr>
          <w:bCs/>
        </w:rPr>
        <w:t xml:space="preserve">year renewal of both Sherie and Anna. </w:t>
      </w:r>
    </w:p>
    <w:p w14:paraId="3018D5F5" w14:textId="3E3466A1" w:rsidR="00437CE2" w:rsidRDefault="00437CE2" w:rsidP="00E455A4">
      <w:pPr>
        <w:rPr>
          <w:bCs/>
        </w:rPr>
      </w:pPr>
      <w:r>
        <w:rPr>
          <w:bCs/>
        </w:rPr>
        <w:t>Leslie</w:t>
      </w:r>
      <w:r w:rsidR="005634E0">
        <w:rPr>
          <w:bCs/>
        </w:rPr>
        <w:t xml:space="preserve"> Rush</w:t>
      </w:r>
      <w:r>
        <w:rPr>
          <w:bCs/>
        </w:rPr>
        <w:t xml:space="preserve"> seconded</w:t>
      </w:r>
    </w:p>
    <w:p w14:paraId="3073A7EF" w14:textId="76D14ED7" w:rsidR="00E455A4" w:rsidRDefault="00E455A4" w:rsidP="00E455A4">
      <w:pPr>
        <w:rPr>
          <w:bCs/>
        </w:rPr>
      </w:pPr>
      <w:r>
        <w:rPr>
          <w:bCs/>
        </w:rPr>
        <w:t>Unanimously approved</w:t>
      </w:r>
    </w:p>
    <w:p w14:paraId="0846AE27" w14:textId="77777777" w:rsidR="005634E0" w:rsidRDefault="005634E0" w:rsidP="00E455A4">
      <w:pPr>
        <w:rPr>
          <w:bCs/>
        </w:rPr>
      </w:pPr>
    </w:p>
    <w:p w14:paraId="4E50BF5A" w14:textId="755CE83F" w:rsidR="00F85473" w:rsidRPr="00E455A4" w:rsidRDefault="00F85473" w:rsidP="00E455A4">
      <w:pPr>
        <w:rPr>
          <w:bCs/>
        </w:rPr>
      </w:pPr>
      <w:r>
        <w:rPr>
          <w:bCs/>
        </w:rPr>
        <w:t>Performance review requests will be sent to participants to review Sherie and Anna’s performance</w:t>
      </w:r>
    </w:p>
    <w:p w14:paraId="46870B8F" w14:textId="77777777" w:rsidR="003D7D51" w:rsidRDefault="003D7D51" w:rsidP="003D7D51">
      <w:pPr>
        <w:ind w:firstLine="720"/>
        <w:rPr>
          <w:b/>
        </w:rPr>
      </w:pPr>
    </w:p>
    <w:p w14:paraId="7B57D3AF" w14:textId="216540BC" w:rsidR="003D7D51" w:rsidRDefault="00C37F78">
      <w:pPr>
        <w:rPr>
          <w:b/>
        </w:rPr>
      </w:pPr>
      <w:r>
        <w:rPr>
          <w:b/>
        </w:rPr>
        <w:t>Review of COVID &amp; Vaccination Policies</w:t>
      </w:r>
    </w:p>
    <w:p w14:paraId="5435C74F" w14:textId="0DAC8962" w:rsidR="00C15436" w:rsidRDefault="005634E0" w:rsidP="00C15436">
      <w:pPr>
        <w:rPr>
          <w:bCs/>
        </w:rPr>
      </w:pPr>
      <w:r>
        <w:rPr>
          <w:bCs/>
        </w:rPr>
        <w:t>D</w:t>
      </w:r>
      <w:r w:rsidR="00E455A4">
        <w:rPr>
          <w:bCs/>
        </w:rPr>
        <w:t xml:space="preserve">iscussion about a new requirement for COVID vaccination status was led by Sherie.  Students will sign a waiver and it will be housed with each university.  No need to send with application packet.  </w:t>
      </w:r>
      <w:r w:rsidR="00C15436">
        <w:rPr>
          <w:bCs/>
        </w:rPr>
        <w:t xml:space="preserve">Students will need to travel with </w:t>
      </w:r>
      <w:r>
        <w:rPr>
          <w:bCs/>
        </w:rPr>
        <w:t xml:space="preserve">proof of </w:t>
      </w:r>
      <w:r w:rsidR="00C15436">
        <w:rPr>
          <w:bCs/>
        </w:rPr>
        <w:t>vaccination.  Suggestion to include fully vaccinated</w:t>
      </w:r>
      <w:r>
        <w:rPr>
          <w:bCs/>
        </w:rPr>
        <w:t>/</w:t>
      </w:r>
      <w:r w:rsidR="00C15436">
        <w:rPr>
          <w:bCs/>
        </w:rPr>
        <w:t xml:space="preserve"> </w:t>
      </w:r>
      <w:r w:rsidR="00B35B55">
        <w:rPr>
          <w:bCs/>
        </w:rPr>
        <w:t xml:space="preserve">up to date </w:t>
      </w:r>
      <w:r w:rsidR="00C15436">
        <w:rPr>
          <w:bCs/>
        </w:rPr>
        <w:t xml:space="preserve">status as determined by the CDC </w:t>
      </w:r>
      <w:r w:rsidR="00B35B55">
        <w:rPr>
          <w:bCs/>
        </w:rPr>
        <w:t xml:space="preserve">before departure </w:t>
      </w:r>
      <w:r w:rsidR="00C15436">
        <w:rPr>
          <w:bCs/>
        </w:rPr>
        <w:t xml:space="preserve">be added to the waiver.  Vaccination declaration will be combined with current COVID waiver.  Form will be created and shared with members for feedback for inclusion with Spring 2023 applicants.  </w:t>
      </w:r>
    </w:p>
    <w:p w14:paraId="5AB00929" w14:textId="77777777" w:rsidR="005634E0" w:rsidRDefault="0030188D" w:rsidP="00C15436">
      <w:pPr>
        <w:rPr>
          <w:bCs/>
        </w:rPr>
      </w:pPr>
      <w:r>
        <w:rPr>
          <w:bCs/>
        </w:rPr>
        <w:t xml:space="preserve">Tammy suggested make an “other” box on the application for additional required items.  </w:t>
      </w:r>
    </w:p>
    <w:p w14:paraId="6AE1235B" w14:textId="2F1F3138" w:rsidR="0030188D" w:rsidRDefault="0030188D" w:rsidP="00C15436">
      <w:pPr>
        <w:rPr>
          <w:bCs/>
        </w:rPr>
      </w:pPr>
      <w:r>
        <w:rPr>
          <w:bCs/>
        </w:rPr>
        <w:t>Anna and Sherie will explore with GVSU to see feasibility.</w:t>
      </w:r>
    </w:p>
    <w:p w14:paraId="6904674D" w14:textId="77777777" w:rsidR="00C15436" w:rsidRDefault="00C15436" w:rsidP="00C15436">
      <w:pPr>
        <w:rPr>
          <w:bCs/>
        </w:rPr>
      </w:pPr>
    </w:p>
    <w:p w14:paraId="16B89345" w14:textId="1BDB880D" w:rsidR="00C15436" w:rsidRDefault="00C37F78" w:rsidP="00C15436">
      <w:pPr>
        <w:rPr>
          <w:b/>
        </w:rPr>
      </w:pPr>
      <w:r w:rsidRPr="00C37F78">
        <w:rPr>
          <w:b/>
        </w:rPr>
        <w:lastRenderedPageBreak/>
        <w:t>New Procedures for Overseas Receiving Site Coordinators</w:t>
      </w:r>
    </w:p>
    <w:p w14:paraId="4FFF2414" w14:textId="10EF8B9E" w:rsidR="00B35B55" w:rsidRPr="00B35B55" w:rsidRDefault="00B35B55" w:rsidP="00C15436">
      <w:pPr>
        <w:rPr>
          <w:b/>
          <w:i/>
          <w:iCs/>
        </w:rPr>
      </w:pPr>
      <w:r w:rsidRPr="00B35B55">
        <w:rPr>
          <w:b/>
          <w:i/>
          <w:iCs/>
        </w:rPr>
        <w:t>Connecting Students at Each Site</w:t>
      </w:r>
    </w:p>
    <w:p w14:paraId="5B66B2A2" w14:textId="77777777" w:rsidR="005634E0" w:rsidRDefault="00C15436" w:rsidP="00437CE2">
      <w:pPr>
        <w:rPr>
          <w:bCs/>
        </w:rPr>
      </w:pPr>
      <w:r>
        <w:rPr>
          <w:bCs/>
        </w:rPr>
        <w:t>Discussion on the preferences of student</w:t>
      </w:r>
      <w:r w:rsidR="00437CE2">
        <w:rPr>
          <w:bCs/>
        </w:rPr>
        <w:t>s</w:t>
      </w:r>
      <w:r>
        <w:rPr>
          <w:bCs/>
        </w:rPr>
        <w:t xml:space="preserve"> in c</w:t>
      </w:r>
      <w:r w:rsidR="00C37F78">
        <w:rPr>
          <w:bCs/>
        </w:rPr>
        <w:t xml:space="preserve">onnecting </w:t>
      </w:r>
      <w:r>
        <w:rPr>
          <w:bCs/>
        </w:rPr>
        <w:t xml:space="preserve">with others at each site was held.  A request for </w:t>
      </w:r>
      <w:r w:rsidR="005634E0">
        <w:rPr>
          <w:bCs/>
        </w:rPr>
        <w:t>receiving</w:t>
      </w:r>
      <w:r w:rsidR="00437CE2">
        <w:rPr>
          <w:bCs/>
        </w:rPr>
        <w:t xml:space="preserve"> site</w:t>
      </w:r>
      <w:r w:rsidR="005634E0">
        <w:rPr>
          <w:bCs/>
        </w:rPr>
        <w:t xml:space="preserve"> coordinators</w:t>
      </w:r>
      <w:r w:rsidR="00437CE2">
        <w:rPr>
          <w:bCs/>
        </w:rPr>
        <w:t xml:space="preserve"> to send a m</w:t>
      </w:r>
      <w:r w:rsidR="00C127AD">
        <w:rPr>
          <w:bCs/>
        </w:rPr>
        <w:t>ass email that allows students to know each other</w:t>
      </w:r>
      <w:r w:rsidR="00437CE2">
        <w:rPr>
          <w:bCs/>
        </w:rPr>
        <w:t xml:space="preserve">’s contact information was made.  Students who check the “do not share information” box on the application should be excluded from this communication.  </w:t>
      </w:r>
    </w:p>
    <w:p w14:paraId="5DB1D6FF" w14:textId="77777777" w:rsidR="005634E0" w:rsidRDefault="005634E0" w:rsidP="00437CE2">
      <w:pPr>
        <w:rPr>
          <w:bCs/>
        </w:rPr>
      </w:pPr>
    </w:p>
    <w:p w14:paraId="58AC4ED8" w14:textId="70234018" w:rsidR="00437CE2" w:rsidRDefault="00437CE2" w:rsidP="00437CE2">
      <w:pPr>
        <w:rPr>
          <w:bCs/>
        </w:rPr>
      </w:pPr>
      <w:r>
        <w:rPr>
          <w:bCs/>
        </w:rPr>
        <w:t xml:space="preserve">The importance of communication from the sending site to the receiving site upon receiving the </w:t>
      </w:r>
      <w:r w:rsidR="005634E0">
        <w:rPr>
          <w:bCs/>
        </w:rPr>
        <w:t>placement confirmation</w:t>
      </w:r>
      <w:r>
        <w:rPr>
          <w:bCs/>
        </w:rPr>
        <w:t xml:space="preserve"> letter was stressed.  </w:t>
      </w:r>
    </w:p>
    <w:p w14:paraId="36F4A709" w14:textId="77777777" w:rsidR="00437CE2" w:rsidRDefault="00437CE2" w:rsidP="00437CE2">
      <w:pPr>
        <w:rPr>
          <w:bCs/>
        </w:rPr>
      </w:pPr>
    </w:p>
    <w:p w14:paraId="01CED39E" w14:textId="77777777" w:rsidR="00437CE2" w:rsidRPr="002C485D" w:rsidRDefault="00C37F78" w:rsidP="00437CE2">
      <w:pPr>
        <w:rPr>
          <w:b/>
          <w:i/>
          <w:iCs/>
        </w:rPr>
      </w:pPr>
      <w:r w:rsidRPr="002C485D">
        <w:rPr>
          <w:b/>
          <w:i/>
          <w:iCs/>
        </w:rPr>
        <w:t>Electronic Independent Contractor Form</w:t>
      </w:r>
    </w:p>
    <w:p w14:paraId="19095325" w14:textId="2A6AD058" w:rsidR="002C485D" w:rsidRDefault="00C127AD" w:rsidP="002C485D">
      <w:pPr>
        <w:rPr>
          <w:bCs/>
        </w:rPr>
      </w:pPr>
      <w:r>
        <w:rPr>
          <w:bCs/>
        </w:rPr>
        <w:t>Anna</w:t>
      </w:r>
      <w:r w:rsidR="00437CE2">
        <w:rPr>
          <w:bCs/>
        </w:rPr>
        <w:t xml:space="preserve"> shared the new policy from GVSU that each independent contractor must sign a form EACH semester to process payments.  These forms may be signed electronically and will be issued with invoices.  Also</w:t>
      </w:r>
      <w:r w:rsidR="005634E0">
        <w:rPr>
          <w:bCs/>
        </w:rPr>
        <w:t>,</w:t>
      </w:r>
      <w:r w:rsidR="00437CE2">
        <w:rPr>
          <w:bCs/>
        </w:rPr>
        <w:t xml:space="preserve"> a reminder </w:t>
      </w:r>
      <w:r w:rsidR="005634E0">
        <w:rPr>
          <w:bCs/>
        </w:rPr>
        <w:t xml:space="preserve">that </w:t>
      </w:r>
      <w:r w:rsidR="00437CE2">
        <w:rPr>
          <w:bCs/>
        </w:rPr>
        <w:t xml:space="preserve">receiving sites may create and send their own invoice once all scheduled students </w:t>
      </w:r>
      <w:r w:rsidR="002C485D">
        <w:rPr>
          <w:bCs/>
        </w:rPr>
        <w:t>have arrived in country.  Those may be sent directly to Anna with the Independent Contractor Form for payment processing</w:t>
      </w:r>
      <w:r w:rsidR="005634E0">
        <w:rPr>
          <w:bCs/>
        </w:rPr>
        <w:t>.</w:t>
      </w:r>
    </w:p>
    <w:p w14:paraId="20D994CD" w14:textId="77777777" w:rsidR="002C485D" w:rsidRDefault="002C485D" w:rsidP="002C485D">
      <w:pPr>
        <w:rPr>
          <w:bCs/>
        </w:rPr>
      </w:pPr>
    </w:p>
    <w:p w14:paraId="7D8A18AD" w14:textId="77777777" w:rsidR="002C485D" w:rsidRPr="002C485D" w:rsidRDefault="00C37F78" w:rsidP="002C485D">
      <w:pPr>
        <w:rPr>
          <w:b/>
          <w:i/>
          <w:iCs/>
        </w:rPr>
      </w:pPr>
      <w:r w:rsidRPr="002C485D">
        <w:rPr>
          <w:b/>
          <w:i/>
          <w:iCs/>
        </w:rPr>
        <w:t>Certificates for Schools</w:t>
      </w:r>
    </w:p>
    <w:p w14:paraId="066A6DDF" w14:textId="340C060F" w:rsidR="00C127AD" w:rsidRPr="002C485D" w:rsidRDefault="00C127AD" w:rsidP="002C485D">
      <w:pPr>
        <w:rPr>
          <w:b/>
        </w:rPr>
      </w:pPr>
      <w:r>
        <w:rPr>
          <w:bCs/>
        </w:rPr>
        <w:t>Anna</w:t>
      </w:r>
      <w:r w:rsidR="002C485D">
        <w:rPr>
          <w:bCs/>
        </w:rPr>
        <w:t xml:space="preserve"> shared the creation of a certificate for participating receiving sites schools is complete.  Requests for those certificates should be directed to Anna</w:t>
      </w:r>
    </w:p>
    <w:p w14:paraId="382B062C" w14:textId="77777777" w:rsidR="00C37F78" w:rsidRPr="00C37F78" w:rsidRDefault="00C37F78" w:rsidP="00C37F78">
      <w:pPr>
        <w:ind w:firstLine="720"/>
        <w:rPr>
          <w:b/>
        </w:rPr>
      </w:pPr>
    </w:p>
    <w:p w14:paraId="0107F04F" w14:textId="0DBC7194" w:rsidR="000048AD" w:rsidRDefault="004035B6" w:rsidP="000048AD">
      <w:pPr>
        <w:rPr>
          <w:b/>
          <w:bCs/>
        </w:rPr>
      </w:pPr>
      <w:r>
        <w:rPr>
          <w:b/>
          <w:bCs/>
        </w:rPr>
        <w:t>Upcoming Conferences</w:t>
      </w:r>
    </w:p>
    <w:p w14:paraId="02A43DD9" w14:textId="220BD238" w:rsidR="002C485D" w:rsidRDefault="002C485D" w:rsidP="000048AD">
      <w:r>
        <w:t>Sherie introduced a n</w:t>
      </w:r>
      <w:r w:rsidR="004035B6" w:rsidRPr="004035B6">
        <w:t>ew policy</w:t>
      </w:r>
      <w:r>
        <w:t xml:space="preserve"> for annual meeting/conference.  </w:t>
      </w:r>
      <w:r w:rsidR="00C127AD">
        <w:t xml:space="preserve">Rather than </w:t>
      </w:r>
      <w:r w:rsidR="005634E0">
        <w:t xml:space="preserve">a </w:t>
      </w:r>
      <w:r w:rsidR="00C127AD">
        <w:t>flow through</w:t>
      </w:r>
      <w:r w:rsidR="005634E0">
        <w:t>, we will</w:t>
      </w:r>
      <w:r w:rsidR="00C127AD">
        <w:t xml:space="preserve"> set </w:t>
      </w:r>
      <w:r w:rsidR="005634E0">
        <w:t xml:space="preserve">registration fee </w:t>
      </w:r>
      <w:r w:rsidR="00C127AD">
        <w:t>at $250.00 domestic and $300.00 overseas</w:t>
      </w:r>
      <w:r>
        <w:t xml:space="preserve">.  </w:t>
      </w:r>
      <w:r w:rsidR="005634E0">
        <w:t xml:space="preserve">All profit will be maintained in a conference account to support any overages other years. </w:t>
      </w:r>
      <w:r>
        <w:t xml:space="preserve">Members are still encouraged to seek support from their university when hosting the meeting.  </w:t>
      </w:r>
    </w:p>
    <w:p w14:paraId="39BD4979" w14:textId="39720344" w:rsidR="002C485D" w:rsidRDefault="006C2D11" w:rsidP="000048AD">
      <w:r>
        <w:t>Motioned to set</w:t>
      </w:r>
      <w:r w:rsidR="005634E0">
        <w:t xml:space="preserve"> fee</w:t>
      </w:r>
      <w:r>
        <w:t xml:space="preserve"> each year so we know the next year’s cost</w:t>
      </w:r>
      <w:r w:rsidR="00456B87">
        <w:t xml:space="preserve"> </w:t>
      </w:r>
      <w:r w:rsidR="002C485D">
        <w:t>–</w:t>
      </w:r>
      <w:r w:rsidR="00456B87">
        <w:t xml:space="preserve"> </w:t>
      </w:r>
      <w:r w:rsidR="002C485D">
        <w:t xml:space="preserve">unanimously </w:t>
      </w:r>
      <w:r w:rsidR="00456B87">
        <w:t>approved</w:t>
      </w:r>
    </w:p>
    <w:p w14:paraId="066B57FB" w14:textId="2E3CB5E1" w:rsidR="00C127AD" w:rsidRDefault="002C485D" w:rsidP="000048AD">
      <w:r>
        <w:t>The c</w:t>
      </w:r>
      <w:r w:rsidR="00C127AD">
        <w:t>reat</w:t>
      </w:r>
      <w:r>
        <w:t xml:space="preserve">ion of a </w:t>
      </w:r>
      <w:r w:rsidR="00C127AD">
        <w:t xml:space="preserve">separate conference </w:t>
      </w:r>
      <w:r w:rsidR="005634E0">
        <w:t xml:space="preserve">revenue </w:t>
      </w:r>
      <w:r w:rsidR="00C127AD">
        <w:t>line item in budget</w:t>
      </w:r>
      <w:r>
        <w:t xml:space="preserve"> will be used to track </w:t>
      </w:r>
      <w:r w:rsidR="00BE74D7">
        <w:t>progress</w:t>
      </w:r>
      <w:r w:rsidR="005634E0">
        <w:t>.</w:t>
      </w:r>
    </w:p>
    <w:p w14:paraId="5D56D449" w14:textId="0292FF8E" w:rsidR="004035B6" w:rsidRDefault="004035B6" w:rsidP="000048AD">
      <w:r>
        <w:t>Conference 2023 – Ourense, Spain | Dates | 50</w:t>
      </w:r>
      <w:r w:rsidRPr="004035B6">
        <w:rPr>
          <w:vertAlign w:val="superscript"/>
        </w:rPr>
        <w:t>th</w:t>
      </w:r>
      <w:r>
        <w:t xml:space="preserve"> Anniversary</w:t>
      </w:r>
    </w:p>
    <w:p w14:paraId="7E5AB467" w14:textId="73B3F1D5" w:rsidR="00C127AD" w:rsidRDefault="00C127AD" w:rsidP="000048AD">
      <w:r>
        <w:tab/>
        <w:t>April 1</w:t>
      </w:r>
      <w:r w:rsidR="00EB280D">
        <w:t>8</w:t>
      </w:r>
      <w:r w:rsidR="005634E0" w:rsidRPr="005634E0">
        <w:rPr>
          <w:vertAlign w:val="superscript"/>
        </w:rPr>
        <w:t>th</w:t>
      </w:r>
      <w:r w:rsidR="005634E0">
        <w:t xml:space="preserve"> </w:t>
      </w:r>
      <w:r>
        <w:t>-</w:t>
      </w:r>
      <w:r w:rsidR="005634E0">
        <w:t xml:space="preserve"> </w:t>
      </w:r>
      <w:r w:rsidR="00EB280D">
        <w:t>21</w:t>
      </w:r>
      <w:r w:rsidR="005634E0">
        <w:rPr>
          <w:vertAlign w:val="superscript"/>
        </w:rPr>
        <w:t>st</w:t>
      </w:r>
      <w:r>
        <w:t>, 2023</w:t>
      </w:r>
    </w:p>
    <w:p w14:paraId="35A2DA9E" w14:textId="0D788FDA" w:rsidR="00C127AD" w:rsidRDefault="00C127AD" w:rsidP="000048AD">
      <w:r>
        <w:tab/>
        <w:t>Cultural activity included</w:t>
      </w:r>
    </w:p>
    <w:p w14:paraId="3D421FB4" w14:textId="00351E1B" w:rsidR="006A4F76" w:rsidRDefault="006A4F76" w:rsidP="000048AD">
      <w:r>
        <w:tab/>
        <w:t>Invite all honorees</w:t>
      </w:r>
    </w:p>
    <w:p w14:paraId="6B2BC124" w14:textId="6BF01722" w:rsidR="004035B6" w:rsidRDefault="004035B6" w:rsidP="000048AD">
      <w:r>
        <w:tab/>
        <w:t xml:space="preserve">Conference 2024 – </w:t>
      </w:r>
      <w:r w:rsidR="0030188D">
        <w:t>Kentucky University volunteered</w:t>
      </w:r>
    </w:p>
    <w:p w14:paraId="1CAFFF23" w14:textId="77777777" w:rsidR="0030188D" w:rsidRDefault="003D7D51" w:rsidP="0030188D">
      <w:pPr>
        <w:rPr>
          <w:b/>
          <w:bCs/>
        </w:rPr>
      </w:pPr>
      <w:r>
        <w:rPr>
          <w:b/>
          <w:bCs/>
        </w:rPr>
        <w:tab/>
      </w:r>
      <w:r>
        <w:rPr>
          <w:b/>
          <w:bCs/>
        </w:rPr>
        <w:tab/>
      </w:r>
    </w:p>
    <w:p w14:paraId="4D340033" w14:textId="77777777" w:rsidR="0030188D" w:rsidRDefault="004035B6" w:rsidP="0030188D">
      <w:pPr>
        <w:rPr>
          <w:b/>
          <w:bCs/>
        </w:rPr>
      </w:pPr>
      <w:r w:rsidRPr="004035B6">
        <w:rPr>
          <w:b/>
          <w:bCs/>
        </w:rPr>
        <w:t>Belize Site Visit Presentation</w:t>
      </w:r>
    </w:p>
    <w:p w14:paraId="7BEF9C1A" w14:textId="62D9C7E0" w:rsidR="00E25BC7" w:rsidRPr="00F42D50" w:rsidRDefault="0030188D" w:rsidP="00F42D50">
      <w:pPr>
        <w:rPr>
          <w:b/>
          <w:bCs/>
        </w:rPr>
      </w:pPr>
      <w:r>
        <w:t>Sherie made a site visit to the new site in Corozal Belize (see attached slide show).</w:t>
      </w:r>
      <w:r w:rsidR="00F42D50">
        <w:t xml:space="preserve">  The first official COST student was sent this semester from GVSU.  This site is </w:t>
      </w:r>
      <w:r w:rsidR="00F42D50">
        <w:rPr>
          <w:b/>
          <w:bCs/>
        </w:rPr>
        <w:t>r</w:t>
      </w:r>
      <w:r w:rsidR="00E25BC7">
        <w:t>u</w:t>
      </w:r>
      <w:r w:rsidR="00D9587A">
        <w:t>r</w:t>
      </w:r>
      <w:r w:rsidR="00E25BC7">
        <w:t>al, lower income area</w:t>
      </w:r>
      <w:r w:rsidR="00F42D50">
        <w:t>.</w:t>
      </w:r>
      <w:r w:rsidR="00F42D50">
        <w:rPr>
          <w:b/>
          <w:bCs/>
        </w:rPr>
        <w:t xml:space="preserve">  </w:t>
      </w:r>
      <w:r w:rsidR="00E25BC7">
        <w:t xml:space="preserve">Housing with Deyfi </w:t>
      </w:r>
      <w:r w:rsidR="00F42D50">
        <w:t xml:space="preserve">(principal and teacher) </w:t>
      </w:r>
      <w:r w:rsidR="00E25BC7">
        <w:t>$175.00 per week</w:t>
      </w:r>
    </w:p>
    <w:p w14:paraId="4DA49871" w14:textId="77777777" w:rsidR="00F42D50" w:rsidRDefault="00F42D50" w:rsidP="00F42D50"/>
    <w:p w14:paraId="69FC25CF" w14:textId="45A67EE2" w:rsidR="004035B6" w:rsidRDefault="004035B6" w:rsidP="00F42D50">
      <w:pPr>
        <w:rPr>
          <w:b/>
        </w:rPr>
      </w:pPr>
      <w:r>
        <w:rPr>
          <w:b/>
        </w:rPr>
        <w:t>Placement Evaluations and Statistics</w:t>
      </w:r>
    </w:p>
    <w:p w14:paraId="1EA78F15" w14:textId="48D34AFE" w:rsidR="00CE49D1" w:rsidRDefault="00CE49D1" w:rsidP="00F42D50">
      <w:pPr>
        <w:rPr>
          <w:bCs/>
        </w:rPr>
      </w:pPr>
      <w:r>
        <w:rPr>
          <w:bCs/>
        </w:rPr>
        <w:t>Justine gave an update on the 2 COST students who were the first to be placed in Berlin for Spring 2022.  All went well</w:t>
      </w:r>
      <w:r w:rsidR="005634E0">
        <w:rPr>
          <w:bCs/>
        </w:rPr>
        <w:t>,</w:t>
      </w:r>
      <w:r>
        <w:rPr>
          <w:bCs/>
        </w:rPr>
        <w:t xml:space="preserve"> and Berlin will be used as a consistent placement site</w:t>
      </w:r>
      <w:r w:rsidR="005634E0">
        <w:rPr>
          <w:bCs/>
        </w:rPr>
        <w:t>.</w:t>
      </w:r>
    </w:p>
    <w:p w14:paraId="7DF307BF" w14:textId="77777777" w:rsidR="00CE49D1" w:rsidRDefault="00CE49D1" w:rsidP="00CE49D1">
      <w:pPr>
        <w:rPr>
          <w:bCs/>
        </w:rPr>
      </w:pPr>
      <w:r>
        <w:rPr>
          <w:bCs/>
        </w:rPr>
        <w:lastRenderedPageBreak/>
        <w:t>Tammy Brown is reaching out to Switzerland to reconnect and confirm interest after COVID</w:t>
      </w:r>
    </w:p>
    <w:p w14:paraId="30D85F0E" w14:textId="6CF0C883" w:rsidR="00CE49D1" w:rsidRDefault="00E25BC7" w:rsidP="00CE49D1">
      <w:pPr>
        <w:rPr>
          <w:bCs/>
        </w:rPr>
      </w:pPr>
      <w:r>
        <w:rPr>
          <w:bCs/>
        </w:rPr>
        <w:t xml:space="preserve">New Zealand and China not able to accept </w:t>
      </w:r>
      <w:r w:rsidR="00CE49D1">
        <w:rPr>
          <w:bCs/>
        </w:rPr>
        <w:t>applications yet.  Lynda Boyd shared New Zealand is hopefully opening borders soon</w:t>
      </w:r>
      <w:r w:rsidR="005634E0">
        <w:rPr>
          <w:bCs/>
        </w:rPr>
        <w:t>.</w:t>
      </w:r>
    </w:p>
    <w:p w14:paraId="305349CC" w14:textId="6C494C6A" w:rsidR="00501984" w:rsidRDefault="00CE49D1" w:rsidP="00501984">
      <w:pPr>
        <w:rPr>
          <w:bCs/>
        </w:rPr>
      </w:pPr>
      <w:r>
        <w:rPr>
          <w:bCs/>
        </w:rPr>
        <w:t xml:space="preserve">Due to communication delays The </w:t>
      </w:r>
      <w:r w:rsidR="00D9587A">
        <w:rPr>
          <w:bCs/>
        </w:rPr>
        <w:t xml:space="preserve">Bahamas </w:t>
      </w:r>
      <w:r>
        <w:rPr>
          <w:bCs/>
        </w:rPr>
        <w:t>is currently on</w:t>
      </w:r>
      <w:r w:rsidR="00D9587A">
        <w:rPr>
          <w:bCs/>
        </w:rPr>
        <w:t xml:space="preserve"> hold</w:t>
      </w:r>
      <w:r w:rsidR="005634E0">
        <w:rPr>
          <w:bCs/>
        </w:rPr>
        <w:t>.</w:t>
      </w:r>
    </w:p>
    <w:p w14:paraId="079C5205" w14:textId="0FF59641" w:rsidR="007D4616" w:rsidRDefault="002B0CEC" w:rsidP="00501984">
      <w:pPr>
        <w:rPr>
          <w:bCs/>
        </w:rPr>
      </w:pPr>
      <w:r>
        <w:rPr>
          <w:bCs/>
        </w:rPr>
        <w:t>Fall placement applications were being held for approval of COVID requirements and will be distributed next week</w:t>
      </w:r>
      <w:r w:rsidR="005634E0">
        <w:rPr>
          <w:bCs/>
        </w:rPr>
        <w:t>.</w:t>
      </w:r>
    </w:p>
    <w:p w14:paraId="520B4179" w14:textId="77777777" w:rsidR="00501984" w:rsidRDefault="00501984" w:rsidP="00501984">
      <w:pPr>
        <w:rPr>
          <w:bCs/>
        </w:rPr>
      </w:pPr>
    </w:p>
    <w:p w14:paraId="20812219" w14:textId="77777777" w:rsidR="00AF2704" w:rsidRDefault="00F47350" w:rsidP="00AF2704">
      <w:pPr>
        <w:rPr>
          <w:bCs/>
        </w:rPr>
      </w:pPr>
      <w:r>
        <w:rPr>
          <w:b/>
        </w:rPr>
        <w:t>Finance</w:t>
      </w:r>
      <w:r w:rsidR="00C37F78" w:rsidRPr="00F06F46">
        <w:rPr>
          <w:b/>
        </w:rPr>
        <w:t xml:space="preserve"> Report</w:t>
      </w:r>
    </w:p>
    <w:p w14:paraId="1DBE5682" w14:textId="6CA302B4" w:rsidR="00AF2704" w:rsidRDefault="005634E0" w:rsidP="00AF2704">
      <w:pPr>
        <w:rPr>
          <w:bCs/>
        </w:rPr>
      </w:pPr>
      <w:r>
        <w:rPr>
          <w:bCs/>
        </w:rPr>
        <w:t xml:space="preserve">Anna reviewed the balance sheet and proposed budget for 2022-2023. Balance sheet and proposed budget showing revenue (in the black). Discussion to review Program Coordinator salary. Decision made to increase Program Coordinator salary by $1,500 to account for inflation. </w:t>
      </w:r>
    </w:p>
    <w:p w14:paraId="0896B6A5" w14:textId="77777777" w:rsidR="005634E0" w:rsidRDefault="005634E0" w:rsidP="00AF2704">
      <w:pPr>
        <w:rPr>
          <w:bCs/>
        </w:rPr>
      </w:pPr>
    </w:p>
    <w:p w14:paraId="2F374A18" w14:textId="77777777" w:rsidR="00AF2704" w:rsidRDefault="004035B6" w:rsidP="00AF2704">
      <w:pPr>
        <w:rPr>
          <w:bCs/>
        </w:rPr>
      </w:pPr>
      <w:r>
        <w:rPr>
          <w:b/>
        </w:rPr>
        <w:t>Brief Review of Bylaws &amp;</w:t>
      </w:r>
      <w:r w:rsidR="00F47350">
        <w:rPr>
          <w:b/>
        </w:rPr>
        <w:t xml:space="preserve"> Membership</w:t>
      </w:r>
    </w:p>
    <w:p w14:paraId="3573B7AD" w14:textId="0D737545" w:rsidR="002A184C" w:rsidRPr="00AF2704" w:rsidRDefault="00AF2704" w:rsidP="002A184C">
      <w:pPr>
        <w:rPr>
          <w:bCs/>
        </w:rPr>
      </w:pPr>
      <w:r>
        <w:rPr>
          <w:bCs/>
        </w:rPr>
        <w:t xml:space="preserve">Per current bylaws </w:t>
      </w:r>
      <w:r>
        <w:t>n</w:t>
      </w:r>
      <w:r w:rsidR="00642AC9">
        <w:t xml:space="preserve">ew members </w:t>
      </w:r>
      <w:r>
        <w:t xml:space="preserve">are </w:t>
      </w:r>
      <w:r w:rsidR="00642AC9">
        <w:t>required to send 1 student in first 4 years</w:t>
      </w:r>
      <w:r>
        <w:t>.  Due to COVID a 2</w:t>
      </w:r>
      <w:r w:rsidR="005634E0">
        <w:t>-</w:t>
      </w:r>
      <w:r>
        <w:t xml:space="preserve">year </w:t>
      </w:r>
      <w:r w:rsidR="00E0565E">
        <w:t>extension</w:t>
      </w:r>
      <w:r>
        <w:t xml:space="preserve"> of this policy </w:t>
      </w:r>
      <w:r w:rsidR="005634E0">
        <w:t xml:space="preserve">has been </w:t>
      </w:r>
      <w:r>
        <w:t>adopted.  Bylaws also currently require all existing institutions to send</w:t>
      </w:r>
      <w:r>
        <w:rPr>
          <w:bCs/>
        </w:rPr>
        <w:t xml:space="preserve"> </w:t>
      </w:r>
      <w:r w:rsidR="00642AC9">
        <w:t>2 students in a 3</w:t>
      </w:r>
      <w:r w:rsidR="005634E0">
        <w:t>-</w:t>
      </w:r>
      <w:r w:rsidR="00642AC9">
        <w:t xml:space="preserve">year span </w:t>
      </w:r>
    </w:p>
    <w:p w14:paraId="10662053" w14:textId="2166822E" w:rsidR="007600C3" w:rsidRDefault="007600C3" w:rsidP="002A184C">
      <w:pPr>
        <w:rPr>
          <w:b/>
          <w:bCs/>
        </w:rPr>
      </w:pPr>
    </w:p>
    <w:p w14:paraId="749CD555" w14:textId="66260861" w:rsidR="005634E0" w:rsidRPr="005634E0" w:rsidRDefault="005634E0" w:rsidP="002A184C">
      <w:pPr>
        <w:rPr>
          <w:b/>
          <w:bCs/>
          <w:u w:val="single"/>
        </w:rPr>
      </w:pPr>
      <w:r w:rsidRPr="005634E0">
        <w:rPr>
          <w:b/>
          <w:bCs/>
          <w:u w:val="single"/>
        </w:rPr>
        <w:t>Friday, April 29, 2022</w:t>
      </w:r>
    </w:p>
    <w:p w14:paraId="5C1C51D2" w14:textId="77777777" w:rsidR="005634E0" w:rsidRDefault="005634E0" w:rsidP="002A184C">
      <w:pPr>
        <w:rPr>
          <w:b/>
          <w:bCs/>
        </w:rPr>
      </w:pPr>
    </w:p>
    <w:p w14:paraId="28102089" w14:textId="77777777" w:rsidR="00AF2704" w:rsidRDefault="00AF2704" w:rsidP="00AF2704">
      <w:pPr>
        <w:rPr>
          <w:b/>
          <w:bCs/>
        </w:rPr>
      </w:pPr>
      <w:r>
        <w:rPr>
          <w:b/>
          <w:bCs/>
        </w:rPr>
        <w:t xml:space="preserve">New Coordinator </w:t>
      </w:r>
      <w:r w:rsidR="007600C3">
        <w:rPr>
          <w:b/>
          <w:bCs/>
        </w:rPr>
        <w:t>Orientation</w:t>
      </w:r>
      <w:r>
        <w:rPr>
          <w:b/>
          <w:bCs/>
        </w:rPr>
        <w:t xml:space="preserve"> and Updates</w:t>
      </w:r>
    </w:p>
    <w:p w14:paraId="4BFE1314" w14:textId="11C9DA6C" w:rsidR="002A184C" w:rsidRPr="00AF2704" w:rsidRDefault="00AF2704" w:rsidP="00AF2704">
      <w:pPr>
        <w:rPr>
          <w:b/>
          <w:bCs/>
        </w:rPr>
      </w:pPr>
      <w:r>
        <w:rPr>
          <w:rFonts w:cstheme="minorHAnsi"/>
          <w:b/>
          <w:bCs/>
          <w:i/>
          <w:iCs/>
        </w:rPr>
        <w:tab/>
      </w:r>
      <w:r w:rsidR="002A184C" w:rsidRPr="00AF2704">
        <w:rPr>
          <w:rFonts w:cstheme="minorHAnsi"/>
          <w:b/>
          <w:bCs/>
          <w:i/>
          <w:iCs/>
        </w:rPr>
        <w:t>Brief History of the Consortium</w:t>
      </w:r>
    </w:p>
    <w:p w14:paraId="39D46765" w14:textId="55648B90" w:rsidR="00D9587A" w:rsidRDefault="00D9587A" w:rsidP="00D9587A">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Alabama began sending to Mexico in 1961</w:t>
      </w:r>
    </w:p>
    <w:p w14:paraId="0D4AF014" w14:textId="00852673" w:rsidR="00D9587A" w:rsidRDefault="00D9587A" w:rsidP="00D9587A">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COST established 1973</w:t>
      </w:r>
    </w:p>
    <w:p w14:paraId="0F20CCD7" w14:textId="5ADD4AFA" w:rsidR="00D9587A" w:rsidRDefault="00D9587A" w:rsidP="00D9587A">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Originally tuition went to Alabama</w:t>
      </w:r>
      <w:r w:rsidR="00B167F2">
        <w:rPr>
          <w:rFonts w:asciiTheme="minorHAnsi" w:hAnsiTheme="minorHAnsi" w:cstheme="minorHAnsi"/>
        </w:rPr>
        <w:t xml:space="preserve"> &amp; they paid for supervisors to evaluate students</w:t>
      </w:r>
    </w:p>
    <w:p w14:paraId="76924457" w14:textId="789FA85E" w:rsidR="00B167F2" w:rsidRDefault="00B167F2" w:rsidP="00D9587A">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Various receiving sites over the years</w:t>
      </w:r>
    </w:p>
    <w:p w14:paraId="200B1DE7" w14:textId="33E20FC7" w:rsidR="00B167F2" w:rsidRDefault="00B167F2" w:rsidP="00D9587A">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Traveling directorship with Alabama holding position for 13? Years</w:t>
      </w:r>
    </w:p>
    <w:p w14:paraId="10097EF5" w14:textId="77777777" w:rsidR="00AF2704" w:rsidRDefault="00B167F2" w:rsidP="00AF2704">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 xml:space="preserve">Came to GVSU in </w:t>
      </w:r>
      <w:r w:rsidR="00A23047">
        <w:rPr>
          <w:rFonts w:asciiTheme="minorHAnsi" w:hAnsiTheme="minorHAnsi" w:cstheme="minorHAnsi"/>
        </w:rPr>
        <w:t>2014</w:t>
      </w:r>
    </w:p>
    <w:p w14:paraId="70FA65CE" w14:textId="77777777" w:rsidR="00AF2704" w:rsidRDefault="00AF2704" w:rsidP="00AF2704">
      <w:pPr>
        <w:pStyle w:val="ListParagraph"/>
        <w:spacing w:before="0" w:beforeAutospacing="0" w:after="0" w:afterAutospacing="0"/>
        <w:ind w:left="720"/>
        <w:rPr>
          <w:rFonts w:asciiTheme="minorHAnsi" w:hAnsiTheme="minorHAnsi" w:cstheme="minorHAnsi"/>
        </w:rPr>
      </w:pPr>
    </w:p>
    <w:p w14:paraId="27929643" w14:textId="57584921" w:rsidR="002A184C" w:rsidRPr="00AF2704" w:rsidRDefault="002A184C" w:rsidP="00AF2704">
      <w:pPr>
        <w:pStyle w:val="ListParagraph"/>
        <w:spacing w:before="0" w:beforeAutospacing="0" w:after="0" w:afterAutospacing="0"/>
        <w:ind w:left="720"/>
        <w:rPr>
          <w:rFonts w:asciiTheme="minorHAnsi" w:hAnsiTheme="minorHAnsi" w:cstheme="minorHAnsi"/>
        </w:rPr>
      </w:pPr>
      <w:r w:rsidRPr="00AF2704">
        <w:rPr>
          <w:rFonts w:asciiTheme="minorHAnsi" w:hAnsiTheme="minorHAnsi" w:cstheme="minorHAnsi"/>
          <w:b/>
          <w:bCs/>
          <w:i/>
          <w:iCs/>
        </w:rPr>
        <w:t>Current Sending Institutions and Contact Information</w:t>
      </w:r>
    </w:p>
    <w:p w14:paraId="57D38E09" w14:textId="0C5605C4" w:rsidR="00A23047" w:rsidRDefault="00A23047" w:rsidP="00A23047">
      <w:pPr>
        <w:pStyle w:val="ListParagraph"/>
        <w:spacing w:before="0" w:beforeAutospacing="0" w:after="0" w:afterAutospacing="0"/>
        <w:ind w:left="720"/>
        <w:rPr>
          <w:rFonts w:asciiTheme="minorHAnsi" w:hAnsiTheme="minorHAnsi" w:cstheme="minorHAnsi"/>
        </w:rPr>
      </w:pPr>
      <w:r>
        <w:rPr>
          <w:rFonts w:asciiTheme="minorHAnsi" w:hAnsiTheme="minorHAnsi" w:cstheme="minorHAnsi"/>
        </w:rPr>
        <w:t>Will be sent electronically with minutes</w:t>
      </w:r>
    </w:p>
    <w:p w14:paraId="55C215C4" w14:textId="77777777" w:rsidR="00AF2704" w:rsidRDefault="00AF2704" w:rsidP="00AF2704">
      <w:pPr>
        <w:pStyle w:val="ListParagraph"/>
        <w:spacing w:before="0" w:beforeAutospacing="0" w:after="0" w:afterAutospacing="0"/>
        <w:ind w:left="720"/>
        <w:rPr>
          <w:rFonts w:asciiTheme="minorHAnsi" w:hAnsiTheme="minorHAnsi" w:cstheme="minorHAnsi"/>
        </w:rPr>
      </w:pPr>
    </w:p>
    <w:p w14:paraId="3D9B55E4" w14:textId="4F283D3C" w:rsidR="002A184C" w:rsidRPr="00AF2704" w:rsidRDefault="002A184C" w:rsidP="00AF2704">
      <w:pPr>
        <w:pStyle w:val="ListParagraph"/>
        <w:spacing w:before="0" w:beforeAutospacing="0" w:after="0" w:afterAutospacing="0"/>
        <w:ind w:left="720"/>
        <w:rPr>
          <w:rFonts w:asciiTheme="minorHAnsi" w:hAnsiTheme="minorHAnsi" w:cstheme="minorHAnsi"/>
          <w:i/>
          <w:iCs/>
        </w:rPr>
      </w:pPr>
      <w:r w:rsidRPr="00AF2704">
        <w:rPr>
          <w:rFonts w:asciiTheme="minorHAnsi" w:hAnsiTheme="minorHAnsi" w:cstheme="minorHAnsi"/>
          <w:b/>
          <w:bCs/>
          <w:i/>
          <w:iCs/>
        </w:rPr>
        <w:t>Sending Institution Expectations (Roles and Responsibilities)</w:t>
      </w:r>
    </w:p>
    <w:p w14:paraId="4557814E" w14:textId="1F31CB1A"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COMMUNICATION with receiving sites (arrival &amp; departure)</w:t>
      </w:r>
    </w:p>
    <w:p w14:paraId="0C0DC414" w14:textId="712B473E"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Pre-departure training with students (website as resource)</w:t>
      </w:r>
    </w:p>
    <w:p w14:paraId="24590000" w14:textId="57DA8508"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Visa, vaccination, licensing requirements, etc. </w:t>
      </w:r>
    </w:p>
    <w:p w14:paraId="752E70A0" w14:textId="6CC2D7EC"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Relay teaching requirements to </w:t>
      </w:r>
      <w:r w:rsidR="00360840">
        <w:rPr>
          <w:rFonts w:asciiTheme="minorHAnsi" w:hAnsiTheme="minorHAnsi" w:cstheme="minorHAnsi"/>
        </w:rPr>
        <w:t>receiving sites</w:t>
      </w:r>
      <w:r>
        <w:rPr>
          <w:rFonts w:asciiTheme="minorHAnsi" w:hAnsiTheme="minorHAnsi" w:cstheme="minorHAnsi"/>
        </w:rPr>
        <w:t xml:space="preserve"> (length, days in charge, grade level, etc.)</w:t>
      </w:r>
    </w:p>
    <w:p w14:paraId="61D661BD" w14:textId="544959B8"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Assist and keep record of student flight info</w:t>
      </w:r>
    </w:p>
    <w:p w14:paraId="1D03C74E" w14:textId="0553BF41" w:rsidR="005A2BD8" w:rsidRP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Ensure home </w:t>
      </w:r>
      <w:r w:rsidR="000C69E6">
        <w:rPr>
          <w:rFonts w:asciiTheme="minorHAnsi" w:hAnsiTheme="minorHAnsi" w:cstheme="minorHAnsi"/>
        </w:rPr>
        <w:t xml:space="preserve">university </w:t>
      </w:r>
      <w:r>
        <w:rPr>
          <w:rFonts w:asciiTheme="minorHAnsi" w:hAnsiTheme="minorHAnsi" w:cstheme="minorHAnsi"/>
        </w:rPr>
        <w:t xml:space="preserve">requirements are met (International </w:t>
      </w:r>
      <w:r w:rsidR="00360840">
        <w:rPr>
          <w:rFonts w:asciiTheme="minorHAnsi" w:hAnsiTheme="minorHAnsi" w:cstheme="minorHAnsi"/>
        </w:rPr>
        <w:t>C</w:t>
      </w:r>
      <w:r>
        <w:rPr>
          <w:rFonts w:asciiTheme="minorHAnsi" w:hAnsiTheme="minorHAnsi" w:cstheme="minorHAnsi"/>
        </w:rPr>
        <w:t>enters</w:t>
      </w:r>
      <w:r w:rsidR="00360840">
        <w:rPr>
          <w:rFonts w:asciiTheme="minorHAnsi" w:hAnsiTheme="minorHAnsi" w:cstheme="minorHAnsi"/>
        </w:rPr>
        <w:t xml:space="preserve"> and State Licensing</w:t>
      </w:r>
      <w:r>
        <w:rPr>
          <w:rFonts w:asciiTheme="minorHAnsi" w:hAnsiTheme="minorHAnsi" w:cstheme="minorHAnsi"/>
        </w:rPr>
        <w:t>)</w:t>
      </w:r>
    </w:p>
    <w:p w14:paraId="0B3AF119" w14:textId="77777777" w:rsidR="002A184C" w:rsidRPr="002A184C" w:rsidRDefault="002A184C" w:rsidP="002A184C">
      <w:pPr>
        <w:rPr>
          <w:rFonts w:cstheme="minorHAnsi"/>
          <w:b/>
          <w:bCs/>
        </w:rPr>
      </w:pPr>
    </w:p>
    <w:p w14:paraId="5A9D69CC" w14:textId="5C95AF0D" w:rsidR="002A184C" w:rsidRPr="00360840" w:rsidRDefault="002A184C" w:rsidP="00360840">
      <w:pPr>
        <w:pStyle w:val="ListParagraph"/>
        <w:spacing w:before="0" w:beforeAutospacing="0" w:after="0" w:afterAutospacing="0"/>
        <w:ind w:left="720"/>
        <w:contextualSpacing/>
        <w:rPr>
          <w:rFonts w:asciiTheme="minorHAnsi" w:hAnsiTheme="minorHAnsi" w:cstheme="minorHAnsi"/>
          <w:b/>
          <w:bCs/>
          <w:i/>
          <w:iCs/>
        </w:rPr>
      </w:pPr>
      <w:r w:rsidRPr="00360840">
        <w:rPr>
          <w:rFonts w:asciiTheme="minorHAnsi" w:hAnsiTheme="minorHAnsi" w:cstheme="minorHAnsi"/>
          <w:b/>
          <w:bCs/>
          <w:i/>
          <w:iCs/>
        </w:rPr>
        <w:t>Placement Lengths</w:t>
      </w:r>
    </w:p>
    <w:p w14:paraId="756960E8" w14:textId="51E5725A" w:rsidR="00A23047" w:rsidRDefault="00A23047"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6 – 14 weeks</w:t>
      </w:r>
    </w:p>
    <w:p w14:paraId="6A60C4F4" w14:textId="38323A5C" w:rsidR="00360840" w:rsidRDefault="00360840"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lastRenderedPageBreak/>
        <w:t>Most sending sites average 6-8 weeks</w:t>
      </w:r>
    </w:p>
    <w:p w14:paraId="4C53B5EC" w14:textId="5A63DC40" w:rsidR="00360840" w:rsidRDefault="00360840"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Fees consistent $900.00 up to 10 weeks</w:t>
      </w:r>
    </w:p>
    <w:p w14:paraId="440578AA" w14:textId="32E922BE" w:rsidR="00360840" w:rsidRDefault="00360840"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Increases $100.00 each additional week</w:t>
      </w:r>
    </w:p>
    <w:p w14:paraId="1AE372C2" w14:textId="0CC8E0B1" w:rsidR="00A23047" w:rsidRPr="00A23047" w:rsidRDefault="00A23047"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Visa requirements</w:t>
      </w:r>
      <w:r w:rsidR="00360840">
        <w:rPr>
          <w:rFonts w:asciiTheme="minorHAnsi" w:hAnsiTheme="minorHAnsi" w:cstheme="minorHAnsi"/>
        </w:rPr>
        <w:t xml:space="preserve"> for 12</w:t>
      </w:r>
      <w:r w:rsidR="005634E0">
        <w:rPr>
          <w:rFonts w:asciiTheme="minorHAnsi" w:hAnsiTheme="minorHAnsi" w:cstheme="minorHAnsi"/>
        </w:rPr>
        <w:t>-</w:t>
      </w:r>
      <w:r w:rsidR="00360840">
        <w:rPr>
          <w:rFonts w:asciiTheme="minorHAnsi" w:hAnsiTheme="minorHAnsi" w:cstheme="minorHAnsi"/>
        </w:rPr>
        <w:t>week placements may be required</w:t>
      </w:r>
    </w:p>
    <w:p w14:paraId="63F08B8D" w14:textId="77777777" w:rsidR="002A184C" w:rsidRPr="002A184C" w:rsidRDefault="002A184C" w:rsidP="002A184C">
      <w:pPr>
        <w:rPr>
          <w:rFonts w:cstheme="minorHAnsi"/>
          <w:b/>
          <w:bCs/>
        </w:rPr>
      </w:pPr>
    </w:p>
    <w:p w14:paraId="1E269543" w14:textId="16F84DB3" w:rsidR="002A184C" w:rsidRPr="00360840" w:rsidRDefault="002A184C" w:rsidP="00360840">
      <w:pPr>
        <w:pStyle w:val="ListParagraph"/>
        <w:spacing w:before="0" w:beforeAutospacing="0" w:after="0" w:afterAutospacing="0"/>
        <w:ind w:left="720"/>
        <w:contextualSpacing/>
        <w:rPr>
          <w:rFonts w:asciiTheme="minorHAnsi" w:hAnsiTheme="minorHAnsi" w:cstheme="minorHAnsi"/>
          <w:b/>
          <w:bCs/>
          <w:i/>
          <w:iCs/>
        </w:rPr>
      </w:pPr>
      <w:r w:rsidRPr="00360840">
        <w:rPr>
          <w:rFonts w:asciiTheme="minorHAnsi" w:hAnsiTheme="minorHAnsi" w:cstheme="minorHAnsi"/>
          <w:b/>
          <w:bCs/>
          <w:i/>
          <w:iCs/>
        </w:rPr>
        <w:t>Student Teacher Evaluations</w:t>
      </w:r>
    </w:p>
    <w:p w14:paraId="4EC97C95" w14:textId="3755660D" w:rsidR="00A23047" w:rsidRDefault="00A23047"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Each institution responsible for sharing requirements with receiving site after placement</w:t>
      </w:r>
    </w:p>
    <w:p w14:paraId="6238C761" w14:textId="79F5B46F" w:rsidR="000C69E6" w:rsidRDefault="000C69E6"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COST sends evaluation after student participation</w:t>
      </w:r>
    </w:p>
    <w:p w14:paraId="6217FE6F" w14:textId="00AEFDD1" w:rsidR="00360840" w:rsidRPr="00A23047" w:rsidRDefault="00360840" w:rsidP="00A23047">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Will work to create a common assessment each site may use</w:t>
      </w:r>
    </w:p>
    <w:p w14:paraId="2C051904" w14:textId="77777777" w:rsidR="002A184C" w:rsidRPr="002A184C" w:rsidRDefault="002A184C" w:rsidP="002A184C">
      <w:pPr>
        <w:contextualSpacing/>
        <w:rPr>
          <w:rFonts w:cstheme="minorHAnsi"/>
          <w:b/>
          <w:bCs/>
        </w:rPr>
      </w:pPr>
    </w:p>
    <w:p w14:paraId="0527C388" w14:textId="1AC1AD76" w:rsidR="002A184C" w:rsidRPr="00360840" w:rsidRDefault="002A184C" w:rsidP="00360840">
      <w:pPr>
        <w:pStyle w:val="ListParagraph"/>
        <w:spacing w:before="0" w:beforeAutospacing="0" w:after="0" w:afterAutospacing="0"/>
        <w:ind w:left="720"/>
        <w:contextualSpacing/>
        <w:rPr>
          <w:rFonts w:asciiTheme="minorHAnsi" w:hAnsiTheme="minorHAnsi" w:cstheme="minorHAnsi"/>
          <w:b/>
          <w:bCs/>
          <w:i/>
          <w:iCs/>
        </w:rPr>
      </w:pPr>
      <w:r w:rsidRPr="00360840">
        <w:rPr>
          <w:rFonts w:asciiTheme="minorHAnsi" w:hAnsiTheme="minorHAnsi" w:cstheme="minorHAnsi"/>
          <w:b/>
          <w:bCs/>
          <w:i/>
          <w:iCs/>
        </w:rPr>
        <w:t>Current Receiving Sites and Contact Information</w:t>
      </w:r>
    </w:p>
    <w:p w14:paraId="13283919" w14:textId="1F691957"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Will be sent electronically with minutes</w:t>
      </w:r>
    </w:p>
    <w:p w14:paraId="1DFDEB1C" w14:textId="1B88B85C" w:rsidR="005A2BD8" w:rsidRDefault="005A2BD8" w:rsidP="005A2BD8">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Close attention to listed areas and grade levels</w:t>
      </w:r>
      <w:r w:rsidR="00360840">
        <w:rPr>
          <w:rFonts w:asciiTheme="minorHAnsi" w:hAnsiTheme="minorHAnsi" w:cstheme="minorHAnsi"/>
        </w:rPr>
        <w:t xml:space="preserve"> when guiding students</w:t>
      </w:r>
    </w:p>
    <w:p w14:paraId="3DA7695D" w14:textId="3BFF75D4" w:rsidR="002A184C" w:rsidRDefault="00360840" w:rsidP="002A184C">
      <w:pPr>
        <w:contextualSpacing/>
        <w:rPr>
          <w:rFonts w:cstheme="minorHAnsi"/>
        </w:rPr>
      </w:pPr>
      <w:r>
        <w:rPr>
          <w:rFonts w:cstheme="minorHAnsi"/>
          <w:b/>
          <w:bCs/>
        </w:rPr>
        <w:tab/>
      </w:r>
      <w:r>
        <w:rPr>
          <w:rFonts w:cstheme="minorHAnsi"/>
        </w:rPr>
        <w:t>General information for each site was shared</w:t>
      </w:r>
    </w:p>
    <w:p w14:paraId="5258283F" w14:textId="77777777" w:rsidR="00360840" w:rsidRPr="00360840" w:rsidRDefault="00360840" w:rsidP="002A184C">
      <w:pPr>
        <w:contextualSpacing/>
        <w:rPr>
          <w:rFonts w:cstheme="minorHAnsi"/>
        </w:rPr>
      </w:pPr>
    </w:p>
    <w:p w14:paraId="571FEE62" w14:textId="5A6A5A38" w:rsidR="002A184C" w:rsidRPr="00360840" w:rsidRDefault="002A184C" w:rsidP="00360840">
      <w:pPr>
        <w:pStyle w:val="ListParagraph"/>
        <w:spacing w:before="0" w:beforeAutospacing="0" w:after="0" w:afterAutospacing="0"/>
        <w:ind w:left="720"/>
        <w:contextualSpacing/>
        <w:rPr>
          <w:rFonts w:asciiTheme="minorHAnsi" w:hAnsiTheme="minorHAnsi" w:cstheme="minorHAnsi"/>
          <w:b/>
          <w:bCs/>
          <w:i/>
          <w:iCs/>
        </w:rPr>
      </w:pPr>
      <w:r w:rsidRPr="00360840">
        <w:rPr>
          <w:rFonts w:asciiTheme="minorHAnsi" w:hAnsiTheme="minorHAnsi" w:cstheme="minorHAnsi"/>
          <w:b/>
          <w:bCs/>
          <w:i/>
          <w:iCs/>
        </w:rPr>
        <w:t>Receiving Site Coordinator Responsibilities</w:t>
      </w:r>
    </w:p>
    <w:p w14:paraId="3D13EC96" w14:textId="6BE25FDA" w:rsidR="006A4F76" w:rsidRPr="006A4F76" w:rsidRDefault="006A4F76" w:rsidP="006A4F7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Safety</w:t>
      </w:r>
      <w:r w:rsidR="00360840">
        <w:rPr>
          <w:rFonts w:asciiTheme="minorHAnsi" w:hAnsiTheme="minorHAnsi" w:cstheme="minorHAnsi"/>
        </w:rPr>
        <w:t xml:space="preserve"> is first</w:t>
      </w:r>
    </w:p>
    <w:p w14:paraId="2A38E924" w14:textId="05658162"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Find school placement</w:t>
      </w:r>
    </w:p>
    <w:p w14:paraId="22214B3E" w14:textId="5A27D43B"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Find housing (or assisting with vetting and securing)</w:t>
      </w:r>
    </w:p>
    <w:p w14:paraId="4505C1C9" w14:textId="15981609"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Pick-up and departure arrangements from airport/train</w:t>
      </w:r>
    </w:p>
    <w:p w14:paraId="0692061B" w14:textId="46580D79" w:rsidR="0067262F" w:rsidRDefault="00BD74F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Emergency on the ground support</w:t>
      </w:r>
    </w:p>
    <w:p w14:paraId="3B09C249" w14:textId="1C33A907" w:rsidR="00BD74FF" w:rsidRDefault="00BD74F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Negotiate any housing/school problems with students and others</w:t>
      </w:r>
    </w:p>
    <w:p w14:paraId="04E8258C" w14:textId="311D1BD7" w:rsidR="00BD74FF" w:rsidRDefault="00BD74F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Provide local guidance on safety/attractions/travel</w:t>
      </w:r>
    </w:p>
    <w:p w14:paraId="44C1C18D" w14:textId="612DDAA4" w:rsidR="00BD74FF" w:rsidRDefault="00BD74F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Communicate with send</w:t>
      </w:r>
      <w:r w:rsidR="00360840">
        <w:rPr>
          <w:rFonts w:asciiTheme="minorHAnsi" w:hAnsiTheme="minorHAnsi" w:cstheme="minorHAnsi"/>
        </w:rPr>
        <w:t>ing</w:t>
      </w:r>
      <w:r>
        <w:rPr>
          <w:rFonts w:asciiTheme="minorHAnsi" w:hAnsiTheme="minorHAnsi" w:cstheme="minorHAnsi"/>
        </w:rPr>
        <w:t xml:space="preserve"> site coordinator</w:t>
      </w:r>
    </w:p>
    <w:p w14:paraId="3729C315" w14:textId="33E670FB" w:rsidR="00360840" w:rsidRDefault="00360840"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Assist with evaluations when requested or preferred</w:t>
      </w:r>
    </w:p>
    <w:p w14:paraId="4710053C" w14:textId="1E47F7E8" w:rsidR="00BD74FF" w:rsidRDefault="00BD74F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“Check-ins”</w:t>
      </w:r>
      <w:r w:rsidR="00360840">
        <w:rPr>
          <w:rFonts w:asciiTheme="minorHAnsi" w:hAnsiTheme="minorHAnsi" w:cstheme="minorHAnsi"/>
        </w:rPr>
        <w:t xml:space="preserve"> with students</w:t>
      </w:r>
    </w:p>
    <w:p w14:paraId="3214BAD2" w14:textId="296E321A" w:rsidR="006A4F76" w:rsidRPr="0067262F" w:rsidRDefault="006A4F76"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Receive </w:t>
      </w:r>
      <w:r w:rsidR="005634E0">
        <w:rPr>
          <w:rFonts w:asciiTheme="minorHAnsi" w:hAnsiTheme="minorHAnsi" w:cstheme="minorHAnsi"/>
        </w:rPr>
        <w:t>placement</w:t>
      </w:r>
      <w:r>
        <w:rPr>
          <w:rFonts w:asciiTheme="minorHAnsi" w:hAnsiTheme="minorHAnsi" w:cstheme="minorHAnsi"/>
        </w:rPr>
        <w:t xml:space="preserve"> fees paid by students – use at their own discretion  </w:t>
      </w:r>
    </w:p>
    <w:p w14:paraId="2385CD95" w14:textId="77777777" w:rsidR="002A184C" w:rsidRPr="002A184C" w:rsidRDefault="002A184C" w:rsidP="002A184C">
      <w:pPr>
        <w:rPr>
          <w:rFonts w:cstheme="minorHAnsi"/>
          <w:b/>
          <w:bCs/>
        </w:rPr>
      </w:pPr>
    </w:p>
    <w:p w14:paraId="2A84487C" w14:textId="6AC0634E" w:rsidR="000C69E6" w:rsidRPr="00360840" w:rsidRDefault="002A184C" w:rsidP="00360840">
      <w:pPr>
        <w:pStyle w:val="ListParagraph"/>
        <w:spacing w:before="0" w:beforeAutospacing="0" w:after="0" w:afterAutospacing="0"/>
        <w:ind w:left="720"/>
        <w:contextualSpacing/>
        <w:rPr>
          <w:rFonts w:asciiTheme="minorHAnsi" w:hAnsiTheme="minorHAnsi" w:cstheme="minorHAnsi"/>
          <w:b/>
          <w:bCs/>
          <w:i/>
          <w:iCs/>
        </w:rPr>
      </w:pPr>
      <w:r w:rsidRPr="00360840">
        <w:rPr>
          <w:rFonts w:asciiTheme="minorHAnsi" w:hAnsiTheme="minorHAnsi" w:cstheme="minorHAnsi"/>
          <w:b/>
          <w:bCs/>
          <w:i/>
          <w:iCs/>
        </w:rPr>
        <w:t>COST Application</w:t>
      </w:r>
      <w:r w:rsidR="00360840" w:rsidRPr="00360840">
        <w:rPr>
          <w:rFonts w:asciiTheme="minorHAnsi" w:hAnsiTheme="minorHAnsi" w:cstheme="minorHAnsi"/>
          <w:b/>
          <w:bCs/>
          <w:i/>
          <w:iCs/>
        </w:rPr>
        <w:t>s</w:t>
      </w:r>
    </w:p>
    <w:p w14:paraId="0E27DE35" w14:textId="3ECC8FF9" w:rsidR="000C69E6" w:rsidRDefault="00281B4B"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Applications are processed through GVSU</w:t>
      </w:r>
    </w:p>
    <w:p w14:paraId="48BC17E7" w14:textId="750396EB" w:rsidR="00281B4B" w:rsidRDefault="00281B4B"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URL is shared with student to create an account</w:t>
      </w:r>
    </w:p>
    <w:p w14:paraId="13DC85C1" w14:textId="54A2197B" w:rsidR="00281B4B" w:rsidRDefault="00281B4B"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Applications are due August 1 for Spring placements and February 1 for Fall placements</w:t>
      </w:r>
    </w:p>
    <w:p w14:paraId="69B85C06" w14:textId="19BF998A" w:rsidR="00281B4B" w:rsidRDefault="00281B4B"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Suggest having students submit 2 weeks prior to deadline to allow for edits</w:t>
      </w:r>
    </w:p>
    <w:p w14:paraId="17AA5663" w14:textId="12866A75" w:rsidR="002B0CEC" w:rsidRDefault="002B0CEC"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Sherie’s URL “cheat sheet” used with students is attached</w:t>
      </w:r>
    </w:p>
    <w:p w14:paraId="49AEC865" w14:textId="7D7717BE" w:rsidR="002B0CEC" w:rsidRPr="000C69E6" w:rsidRDefault="002B0CEC"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Example of State level fingerprint letter used in place of FBI clearance attached</w:t>
      </w:r>
    </w:p>
    <w:p w14:paraId="4D92DAD6" w14:textId="77777777" w:rsidR="002A184C" w:rsidRPr="002A184C" w:rsidRDefault="002A184C" w:rsidP="002A184C">
      <w:pPr>
        <w:rPr>
          <w:rFonts w:cstheme="minorHAnsi"/>
          <w:b/>
          <w:bCs/>
        </w:rPr>
      </w:pPr>
    </w:p>
    <w:p w14:paraId="15E22407" w14:textId="30C48988" w:rsidR="002A184C" w:rsidRDefault="002A184C" w:rsidP="00A35292">
      <w:pPr>
        <w:pStyle w:val="ListParagraph"/>
        <w:spacing w:before="0" w:beforeAutospacing="0" w:after="0" w:afterAutospacing="0"/>
        <w:ind w:left="720"/>
        <w:contextualSpacing/>
        <w:rPr>
          <w:rFonts w:asciiTheme="minorHAnsi" w:hAnsiTheme="minorHAnsi" w:cstheme="minorHAnsi"/>
          <w:b/>
          <w:bCs/>
        </w:rPr>
      </w:pPr>
      <w:r w:rsidRPr="002A184C">
        <w:rPr>
          <w:rFonts w:asciiTheme="minorHAnsi" w:hAnsiTheme="minorHAnsi" w:cstheme="minorHAnsi"/>
          <w:b/>
          <w:bCs/>
        </w:rPr>
        <w:t>Placement Process</w:t>
      </w:r>
    </w:p>
    <w:p w14:paraId="7EDCE438" w14:textId="1ED308BB" w:rsidR="000C69E6" w:rsidRDefault="000C69E6"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Applications to website by February 1 and August 1</w:t>
      </w:r>
    </w:p>
    <w:p w14:paraId="2102AB27" w14:textId="43C9435B" w:rsidR="000C69E6" w:rsidRDefault="000C69E6"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Puzzle is determined based on grade &amp; subject requirements</w:t>
      </w:r>
    </w:p>
    <w:p w14:paraId="1B29CD28" w14:textId="5D253A02" w:rsidR="000C69E6" w:rsidRDefault="006D7FC2"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Initial inquiry </w:t>
      </w:r>
      <w:r w:rsidR="00A35292">
        <w:rPr>
          <w:rFonts w:asciiTheme="minorHAnsi" w:hAnsiTheme="minorHAnsi" w:cstheme="minorHAnsi"/>
        </w:rPr>
        <w:t xml:space="preserve">email </w:t>
      </w:r>
      <w:r>
        <w:rPr>
          <w:rFonts w:asciiTheme="minorHAnsi" w:hAnsiTheme="minorHAnsi" w:cstheme="minorHAnsi"/>
        </w:rPr>
        <w:t>sent to receiving sites</w:t>
      </w:r>
    </w:p>
    <w:p w14:paraId="06D0CFB6" w14:textId="07C0E6D7" w:rsidR="006D7FC2" w:rsidRDefault="00A35292"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Full a</w:t>
      </w:r>
      <w:r w:rsidR="006D7FC2">
        <w:rPr>
          <w:rFonts w:asciiTheme="minorHAnsi" w:hAnsiTheme="minorHAnsi" w:cstheme="minorHAnsi"/>
        </w:rPr>
        <w:t>pplications sent to receiving site with adjustments</w:t>
      </w:r>
    </w:p>
    <w:p w14:paraId="45EAD31C" w14:textId="56B4D238" w:rsidR="006D7FC2" w:rsidRDefault="006D7FC2"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Receiving sites send acceptance form</w:t>
      </w:r>
    </w:p>
    <w:p w14:paraId="71F19751" w14:textId="65EA2723" w:rsidR="006D7FC2" w:rsidRDefault="006D7FC2"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Anna sends </w:t>
      </w:r>
      <w:r w:rsidR="00A2455F">
        <w:rPr>
          <w:rFonts w:asciiTheme="minorHAnsi" w:hAnsiTheme="minorHAnsi" w:cstheme="minorHAnsi"/>
        </w:rPr>
        <w:t>acceptance letter to coordinators and students (may not have all info yet)</w:t>
      </w:r>
    </w:p>
    <w:p w14:paraId="62EC4E57" w14:textId="7E24A44B" w:rsidR="00A2455F" w:rsidRDefault="00A2455F"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lastRenderedPageBreak/>
        <w:t>Sending site coordinators &amp; students begin communication with receiving sties</w:t>
      </w:r>
    </w:p>
    <w:p w14:paraId="5EBFD87D" w14:textId="53401E6D" w:rsidR="00565607" w:rsidRDefault="00565607"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TRY to confirm fall placements by end of May</w:t>
      </w:r>
    </w:p>
    <w:p w14:paraId="5DDC0ED7" w14:textId="23B86350" w:rsidR="00565607" w:rsidRPr="000C69E6" w:rsidRDefault="00565607" w:rsidP="000C69E6">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TRY to confirm spring placements by end of October (depends on receiving site response time)</w:t>
      </w:r>
    </w:p>
    <w:p w14:paraId="1379B961" w14:textId="77777777" w:rsidR="007600C3" w:rsidRPr="007600C3" w:rsidRDefault="007600C3" w:rsidP="007600C3">
      <w:pPr>
        <w:pStyle w:val="ListParagraph"/>
        <w:spacing w:before="0" w:beforeAutospacing="0" w:after="0" w:afterAutospacing="0"/>
        <w:rPr>
          <w:rFonts w:asciiTheme="minorHAnsi" w:hAnsiTheme="minorHAnsi" w:cstheme="minorHAnsi"/>
          <w:b/>
          <w:bCs/>
        </w:rPr>
      </w:pPr>
    </w:p>
    <w:p w14:paraId="1922700D" w14:textId="4C725418" w:rsidR="007600C3" w:rsidRPr="00A35292" w:rsidRDefault="007600C3" w:rsidP="00A35292">
      <w:pPr>
        <w:pStyle w:val="ListParagraph"/>
        <w:spacing w:before="0" w:beforeAutospacing="0" w:after="0" w:afterAutospacing="0"/>
        <w:ind w:left="720"/>
        <w:contextualSpacing/>
        <w:rPr>
          <w:rFonts w:asciiTheme="minorHAnsi" w:hAnsiTheme="minorHAnsi" w:cstheme="minorHAnsi"/>
          <w:b/>
          <w:bCs/>
          <w:i/>
          <w:iCs/>
        </w:rPr>
      </w:pPr>
      <w:r w:rsidRPr="00A35292">
        <w:rPr>
          <w:rFonts w:asciiTheme="minorHAnsi" w:hAnsiTheme="minorHAnsi" w:cstheme="minorHAnsi"/>
          <w:b/>
          <w:bCs/>
          <w:i/>
          <w:iCs/>
        </w:rPr>
        <w:t>Invoicing and Making Payments</w:t>
      </w:r>
    </w:p>
    <w:p w14:paraId="642628F2" w14:textId="521C40CF" w:rsidR="002A184C" w:rsidRPr="005634E0" w:rsidRDefault="005634E0" w:rsidP="005634E0">
      <w:pPr>
        <w:ind w:left="720"/>
        <w:rPr>
          <w:rFonts w:cstheme="minorHAnsi"/>
        </w:rPr>
      </w:pPr>
      <w:r w:rsidRPr="005634E0">
        <w:rPr>
          <w:rFonts w:cstheme="minorHAnsi"/>
        </w:rPr>
        <w:t xml:space="preserve">Anna sends invoices once a semester. Fall invoices include annual membership fee. Fall invoices sent in October, once all students have departed. Spring invoices sent in March once all students have departed. </w:t>
      </w:r>
    </w:p>
    <w:p w14:paraId="20EF1AB2" w14:textId="0FDFDBCF" w:rsidR="005634E0" w:rsidRDefault="005634E0" w:rsidP="005634E0">
      <w:pPr>
        <w:ind w:left="720"/>
        <w:rPr>
          <w:rFonts w:cstheme="minorHAnsi"/>
          <w:b/>
          <w:bCs/>
        </w:rPr>
      </w:pPr>
    </w:p>
    <w:p w14:paraId="1A005012" w14:textId="5C873B52" w:rsidR="005634E0" w:rsidRPr="005634E0" w:rsidRDefault="005634E0" w:rsidP="005634E0">
      <w:pPr>
        <w:ind w:left="720"/>
        <w:rPr>
          <w:rFonts w:cstheme="minorHAnsi"/>
        </w:rPr>
      </w:pPr>
      <w:r w:rsidRPr="005634E0">
        <w:rPr>
          <w:rFonts w:cstheme="minorHAnsi"/>
        </w:rPr>
        <w:t xml:space="preserve">Receiving coordinators are asked to submit an invoice each semester once all students have arrived in country. </w:t>
      </w:r>
      <w:r>
        <w:rPr>
          <w:rFonts w:cstheme="minorHAnsi"/>
        </w:rPr>
        <w:t>If payment goes to individual, must also now submit an electronically signed independent contractor form each semester.</w:t>
      </w:r>
    </w:p>
    <w:p w14:paraId="5079FDE3" w14:textId="77777777" w:rsidR="005634E0" w:rsidRPr="002A184C" w:rsidRDefault="005634E0" w:rsidP="005634E0">
      <w:pPr>
        <w:ind w:left="720"/>
        <w:rPr>
          <w:rFonts w:cstheme="minorHAnsi"/>
          <w:b/>
          <w:bCs/>
        </w:rPr>
      </w:pPr>
    </w:p>
    <w:p w14:paraId="26FDC23A" w14:textId="45FC4888" w:rsidR="002A184C" w:rsidRDefault="002A184C" w:rsidP="00A35292">
      <w:pPr>
        <w:pStyle w:val="ListParagraph"/>
        <w:spacing w:before="0" w:beforeAutospacing="0" w:after="0" w:afterAutospacing="0"/>
        <w:ind w:left="720"/>
        <w:contextualSpacing/>
        <w:rPr>
          <w:rFonts w:asciiTheme="minorHAnsi" w:hAnsiTheme="minorHAnsi" w:cstheme="minorHAnsi"/>
          <w:b/>
          <w:bCs/>
          <w:i/>
          <w:iCs/>
        </w:rPr>
      </w:pPr>
      <w:r w:rsidRPr="00A35292">
        <w:rPr>
          <w:rFonts w:asciiTheme="minorHAnsi" w:hAnsiTheme="minorHAnsi" w:cstheme="minorHAnsi"/>
          <w:b/>
          <w:bCs/>
          <w:i/>
          <w:iCs/>
        </w:rPr>
        <w:t>COST Program Website &amp; Coordinator Portal</w:t>
      </w:r>
    </w:p>
    <w:p w14:paraId="7A775E26" w14:textId="0EECF0E6" w:rsidR="004774D1" w:rsidRDefault="004774D1" w:rsidP="00A35292">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Andrew will work to supply a QR code for students to use to access the COST website</w:t>
      </w:r>
    </w:p>
    <w:p w14:paraId="32E26E23" w14:textId="14015544" w:rsidR="004774D1" w:rsidRDefault="004774D1" w:rsidP="00A35292">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Suggestion for monthly showcase</w:t>
      </w:r>
      <w:r w:rsidR="005634E0">
        <w:rPr>
          <w:rFonts w:asciiTheme="minorHAnsi" w:hAnsiTheme="minorHAnsi" w:cstheme="minorHAnsi"/>
        </w:rPr>
        <w:t xml:space="preserve"> of</w:t>
      </w:r>
      <w:r>
        <w:rPr>
          <w:rFonts w:asciiTheme="minorHAnsi" w:hAnsiTheme="minorHAnsi" w:cstheme="minorHAnsi"/>
        </w:rPr>
        <w:t xml:space="preserve"> receiving sites </w:t>
      </w:r>
      <w:r w:rsidR="005634E0">
        <w:rPr>
          <w:rFonts w:asciiTheme="minorHAnsi" w:hAnsiTheme="minorHAnsi" w:cstheme="minorHAnsi"/>
        </w:rPr>
        <w:t xml:space="preserve">via </w:t>
      </w:r>
      <w:r>
        <w:rPr>
          <w:rFonts w:asciiTheme="minorHAnsi" w:hAnsiTheme="minorHAnsi" w:cstheme="minorHAnsi"/>
        </w:rPr>
        <w:t>ZOOM sessions. Sending sites and students can attend</w:t>
      </w:r>
      <w:r w:rsidR="005634E0">
        <w:rPr>
          <w:rFonts w:asciiTheme="minorHAnsi" w:hAnsiTheme="minorHAnsi" w:cstheme="minorHAnsi"/>
        </w:rPr>
        <w:t>.</w:t>
      </w:r>
    </w:p>
    <w:p w14:paraId="7D06304C" w14:textId="7F9F0EA2" w:rsidR="004774D1" w:rsidRPr="004774D1" w:rsidRDefault="004774D1" w:rsidP="00A35292">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Anna will work toward including student shared testimonials and pictures on the website</w:t>
      </w:r>
      <w:r w:rsidR="005634E0">
        <w:rPr>
          <w:rFonts w:asciiTheme="minorHAnsi" w:hAnsiTheme="minorHAnsi" w:cstheme="minorHAnsi"/>
        </w:rPr>
        <w:t>.</w:t>
      </w:r>
    </w:p>
    <w:p w14:paraId="4C27DF05" w14:textId="77777777" w:rsidR="002A184C" w:rsidRPr="002A184C" w:rsidRDefault="002A184C" w:rsidP="002A184C">
      <w:pPr>
        <w:rPr>
          <w:rFonts w:cstheme="minorHAnsi"/>
          <w:b/>
          <w:bCs/>
        </w:rPr>
      </w:pPr>
    </w:p>
    <w:p w14:paraId="30A392FE" w14:textId="5EA81D63" w:rsidR="002A184C" w:rsidRPr="004774D1" w:rsidRDefault="002A184C" w:rsidP="00A35292">
      <w:pPr>
        <w:pStyle w:val="ListParagraph"/>
        <w:spacing w:before="0" w:beforeAutospacing="0" w:after="0" w:afterAutospacing="0"/>
        <w:ind w:left="720"/>
        <w:contextualSpacing/>
        <w:rPr>
          <w:rFonts w:asciiTheme="minorHAnsi" w:hAnsiTheme="minorHAnsi" w:cstheme="minorHAnsi"/>
          <w:b/>
          <w:bCs/>
          <w:i/>
          <w:iCs/>
        </w:rPr>
      </w:pPr>
      <w:r w:rsidRPr="004774D1">
        <w:rPr>
          <w:rFonts w:asciiTheme="minorHAnsi" w:hAnsiTheme="minorHAnsi" w:cstheme="minorHAnsi"/>
          <w:b/>
          <w:bCs/>
          <w:i/>
          <w:iCs/>
        </w:rPr>
        <w:t>Hosting Annual Meetings</w:t>
      </w:r>
    </w:p>
    <w:p w14:paraId="727C5486" w14:textId="0B3968B5"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No expense to university</w:t>
      </w:r>
    </w:p>
    <w:p w14:paraId="3472B142" w14:textId="04898D4E"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All fees paid by COST</w:t>
      </w:r>
    </w:p>
    <w:p w14:paraId="2BFE99D1" w14:textId="3CB4D1F0" w:rsid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Solicit collaboration</w:t>
      </w:r>
    </w:p>
    <w:p w14:paraId="7FE6B1E2" w14:textId="5E83587F" w:rsidR="0067262F" w:rsidRPr="0067262F" w:rsidRDefault="0067262F"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Usually include an optional cultural experience</w:t>
      </w:r>
    </w:p>
    <w:p w14:paraId="0E4ADB64" w14:textId="77777777" w:rsidR="002A184C" w:rsidRPr="002A184C" w:rsidRDefault="002A184C" w:rsidP="002A184C">
      <w:pPr>
        <w:rPr>
          <w:rFonts w:cstheme="minorHAnsi"/>
          <w:b/>
          <w:bCs/>
        </w:rPr>
      </w:pPr>
    </w:p>
    <w:p w14:paraId="68CF38E2" w14:textId="11144124" w:rsidR="002A184C" w:rsidRPr="00A35292" w:rsidRDefault="002A184C" w:rsidP="00A35292">
      <w:pPr>
        <w:pStyle w:val="ListParagraph"/>
        <w:spacing w:before="0" w:beforeAutospacing="0" w:after="0" w:afterAutospacing="0"/>
        <w:ind w:left="720"/>
        <w:contextualSpacing/>
        <w:rPr>
          <w:rFonts w:asciiTheme="minorHAnsi" w:hAnsiTheme="minorHAnsi" w:cstheme="minorHAnsi"/>
          <w:b/>
          <w:bCs/>
          <w:i/>
          <w:iCs/>
        </w:rPr>
      </w:pPr>
      <w:r w:rsidRPr="00A35292">
        <w:rPr>
          <w:rFonts w:asciiTheme="minorHAnsi" w:hAnsiTheme="minorHAnsi" w:cstheme="minorHAnsi"/>
          <w:b/>
          <w:bCs/>
          <w:i/>
          <w:iCs/>
        </w:rPr>
        <w:t>Site Visitations and Development</w:t>
      </w:r>
    </w:p>
    <w:p w14:paraId="086A24CB" w14:textId="71B33128" w:rsidR="0067262F" w:rsidRDefault="00A35292"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I</w:t>
      </w:r>
      <w:r w:rsidR="0067262F">
        <w:rPr>
          <w:rFonts w:asciiTheme="minorHAnsi" w:hAnsiTheme="minorHAnsi" w:cstheme="minorHAnsi"/>
        </w:rPr>
        <w:t xml:space="preserve">ncrease to 500.00 per </w:t>
      </w:r>
      <w:r>
        <w:rPr>
          <w:rFonts w:asciiTheme="minorHAnsi" w:hAnsiTheme="minorHAnsi" w:cstheme="minorHAnsi"/>
        </w:rPr>
        <w:t xml:space="preserve">side </w:t>
      </w:r>
      <w:r w:rsidR="0067262F">
        <w:rPr>
          <w:rFonts w:asciiTheme="minorHAnsi" w:hAnsiTheme="minorHAnsi" w:cstheme="minorHAnsi"/>
        </w:rPr>
        <w:t>site visit for recruitment</w:t>
      </w:r>
    </w:p>
    <w:p w14:paraId="0C8AAD7E" w14:textId="29DAE481" w:rsidR="0067262F" w:rsidRDefault="00A35292"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V</w:t>
      </w:r>
      <w:r w:rsidR="0067262F">
        <w:rPr>
          <w:rFonts w:asciiTheme="minorHAnsi" w:hAnsiTheme="minorHAnsi" w:cstheme="minorHAnsi"/>
        </w:rPr>
        <w:t xml:space="preserve">isitation schedule </w:t>
      </w:r>
      <w:r>
        <w:rPr>
          <w:rFonts w:asciiTheme="minorHAnsi" w:hAnsiTheme="minorHAnsi" w:cstheme="minorHAnsi"/>
        </w:rPr>
        <w:t xml:space="preserve">suspended </w:t>
      </w:r>
      <w:r w:rsidR="0067262F">
        <w:rPr>
          <w:rFonts w:asciiTheme="minorHAnsi" w:hAnsiTheme="minorHAnsi" w:cstheme="minorHAnsi"/>
        </w:rPr>
        <w:t>for 1 year</w:t>
      </w:r>
      <w:r>
        <w:rPr>
          <w:rFonts w:asciiTheme="minorHAnsi" w:hAnsiTheme="minorHAnsi" w:cstheme="minorHAnsi"/>
        </w:rPr>
        <w:t xml:space="preserve"> due to overseas planned meeting</w:t>
      </w:r>
    </w:p>
    <w:p w14:paraId="5A5E513A" w14:textId="130336DA" w:rsidR="0067262F" w:rsidRDefault="00A35292"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Will reconfigure visitation schedule to include new coordinators by next meeting</w:t>
      </w:r>
    </w:p>
    <w:p w14:paraId="7D5C0309" w14:textId="1DF6FBB5" w:rsidR="007D4616" w:rsidRDefault="007D4616"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Discussion on expansion of receiving and/or sending sites will be continued in 2023</w:t>
      </w:r>
    </w:p>
    <w:p w14:paraId="2722FFD5" w14:textId="6E590DC9" w:rsidR="007D4616" w:rsidRDefault="007D4616"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Possible sites to consider:  Vietnam, </w:t>
      </w:r>
      <w:r w:rsidR="005634E0">
        <w:rPr>
          <w:rFonts w:asciiTheme="minorHAnsi" w:hAnsiTheme="minorHAnsi" w:cstheme="minorHAnsi"/>
        </w:rPr>
        <w:t>Ghana</w:t>
      </w:r>
      <w:r>
        <w:rPr>
          <w:rFonts w:asciiTheme="minorHAnsi" w:hAnsiTheme="minorHAnsi" w:cstheme="minorHAnsi"/>
        </w:rPr>
        <w:t>, Denmark</w:t>
      </w:r>
    </w:p>
    <w:p w14:paraId="525A243D" w14:textId="2F8059FC" w:rsidR="007D4616" w:rsidRDefault="007D4616"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Process of accepting new sites requires a visitation from a sending site</w:t>
      </w:r>
      <w:r w:rsidR="005634E0">
        <w:rPr>
          <w:rFonts w:asciiTheme="minorHAnsi" w:hAnsiTheme="minorHAnsi" w:cstheme="minorHAnsi"/>
        </w:rPr>
        <w:t xml:space="preserve"> representative</w:t>
      </w:r>
      <w:r>
        <w:rPr>
          <w:rFonts w:asciiTheme="minorHAnsi" w:hAnsiTheme="minorHAnsi" w:cstheme="minorHAnsi"/>
        </w:rPr>
        <w:t>, vote from sending members and signing of Memorandum of Agreement</w:t>
      </w:r>
    </w:p>
    <w:p w14:paraId="0C83A0FD" w14:textId="30C3D045" w:rsidR="002B0CEC" w:rsidRDefault="002B0CEC" w:rsidP="0067262F">
      <w:pPr>
        <w:pStyle w:val="ListParagraph"/>
        <w:spacing w:before="0" w:beforeAutospacing="0" w:after="0" w:afterAutospacing="0"/>
        <w:ind w:left="720"/>
        <w:contextualSpacing/>
        <w:rPr>
          <w:rFonts w:asciiTheme="minorHAnsi" w:hAnsiTheme="minorHAnsi" w:cstheme="minorHAnsi"/>
        </w:rPr>
      </w:pPr>
    </w:p>
    <w:p w14:paraId="6319B00B" w14:textId="5025A043" w:rsidR="002B0CEC" w:rsidRDefault="002B0CEC" w:rsidP="0067262F">
      <w:pPr>
        <w:pStyle w:val="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**Meetings were recorded at the following links</w:t>
      </w:r>
    </w:p>
    <w:p w14:paraId="40E62690" w14:textId="77777777" w:rsidR="002B0CEC" w:rsidRPr="002B0CEC" w:rsidRDefault="002B0CEC" w:rsidP="002B0CEC">
      <w:pPr>
        <w:rPr>
          <w:rFonts w:ascii="Calibri" w:eastAsia="Times New Roman" w:hAnsi="Calibri" w:cs="Calibri"/>
          <w:color w:val="000000"/>
        </w:rPr>
      </w:pPr>
      <w:r w:rsidRPr="002B0CEC">
        <w:rPr>
          <w:rFonts w:ascii="Calibri" w:eastAsia="Times New Roman" w:hAnsi="Calibri" w:cs="Calibri"/>
          <w:color w:val="000000"/>
        </w:rPr>
        <w:t>You can find Thursday's meeting recording here:</w:t>
      </w:r>
    </w:p>
    <w:p w14:paraId="58623662" w14:textId="77777777" w:rsidR="002B0CEC" w:rsidRPr="005634E0" w:rsidRDefault="005C50CE" w:rsidP="002B0CEC">
      <w:pPr>
        <w:rPr>
          <w:rFonts w:ascii="Calibri" w:eastAsia="Times New Roman" w:hAnsi="Calibri" w:cs="Calibri"/>
          <w:color w:val="000000"/>
          <w:lang w:val="pl-PL"/>
        </w:rPr>
      </w:pPr>
      <w:hyperlink r:id="rId7" w:tgtFrame="_blank" w:tooltip="https://gvsu-edu.zoom.us/rec/share/dJoJx7jGC3gi4dyE2v-1nUZLIIaTdE3rcd2iU0uHZqLXp1ozy11yrU69M-OdGK9-.ZyuXPI4AnvjUfQVe" w:history="1">
        <w:r w:rsidR="002B0CEC" w:rsidRPr="005634E0">
          <w:rPr>
            <w:rFonts w:ascii="Calibri" w:eastAsia="Times New Roman" w:hAnsi="Calibri" w:cs="Calibri"/>
            <w:color w:val="0E71EB"/>
            <w:u w:val="single"/>
            <w:lang w:val="pl-PL"/>
          </w:rPr>
          <w:t>https://gvsu-edu.zoom.us/rec/share/dJoJx7jGC3gi4dyE2v-1nUZLIIaTdE3rcd2iU0uHZqLXp1ozy11yrU69M-OdGK9-.ZyuXPI4AnvjUfQVe</w:t>
        </w:r>
      </w:hyperlink>
      <w:r w:rsidR="002B0CEC" w:rsidRPr="005634E0">
        <w:rPr>
          <w:rFonts w:ascii="Calibri" w:eastAsia="Times New Roman" w:hAnsi="Calibri" w:cs="Calibri"/>
          <w:color w:val="000000"/>
          <w:lang w:val="pl-PL"/>
        </w:rPr>
        <w:t> </w:t>
      </w:r>
      <w:r w:rsidR="002B0CEC" w:rsidRPr="005634E0">
        <w:rPr>
          <w:rFonts w:ascii="Calibri" w:eastAsia="Times New Roman" w:hAnsi="Calibri" w:cs="Calibri"/>
          <w:color w:val="000000"/>
          <w:lang w:val="pl-PL"/>
        </w:rPr>
        <w:br/>
      </w:r>
      <w:r w:rsidR="002B0CEC" w:rsidRPr="005634E0">
        <w:rPr>
          <w:rFonts w:ascii="Calibri" w:eastAsia="Times New Roman" w:hAnsi="Calibri" w:cs="Calibri"/>
          <w:color w:val="232333"/>
          <w:lang w:val="pl-PL"/>
        </w:rPr>
        <w:t>Passcode: hQd6=oC0</w:t>
      </w:r>
      <w:r w:rsidR="002B0CEC" w:rsidRPr="005634E0">
        <w:rPr>
          <w:rFonts w:ascii="Calibri" w:eastAsia="Times New Roman" w:hAnsi="Calibri" w:cs="Calibri"/>
          <w:color w:val="000000"/>
          <w:lang w:val="pl-PL"/>
        </w:rPr>
        <w:t> </w:t>
      </w:r>
    </w:p>
    <w:p w14:paraId="4ACD1FCC" w14:textId="77777777" w:rsidR="002B0CEC" w:rsidRPr="005634E0" w:rsidRDefault="002B0CEC" w:rsidP="002B0CEC">
      <w:pPr>
        <w:rPr>
          <w:rFonts w:ascii="Calibri" w:eastAsia="Times New Roman" w:hAnsi="Calibri" w:cs="Calibri"/>
          <w:color w:val="000000"/>
          <w:lang w:val="pl-PL"/>
        </w:rPr>
      </w:pPr>
    </w:p>
    <w:p w14:paraId="3A49B8EA" w14:textId="77777777" w:rsidR="002B0CEC" w:rsidRPr="002B0CEC" w:rsidRDefault="002B0CEC" w:rsidP="002B0CEC">
      <w:pPr>
        <w:rPr>
          <w:rFonts w:ascii="Calibri" w:eastAsia="Times New Roman" w:hAnsi="Calibri" w:cs="Calibri"/>
          <w:color w:val="000000"/>
        </w:rPr>
      </w:pPr>
      <w:r w:rsidRPr="002B0CEC">
        <w:rPr>
          <w:rFonts w:ascii="Calibri" w:eastAsia="Times New Roman" w:hAnsi="Calibri" w:cs="Calibri"/>
          <w:color w:val="000000"/>
        </w:rPr>
        <w:t>and Friday's meeting recording here:</w:t>
      </w:r>
    </w:p>
    <w:p w14:paraId="3947C0C0" w14:textId="77777777" w:rsidR="002B0CEC" w:rsidRPr="005634E0" w:rsidRDefault="005C50CE" w:rsidP="002B0CEC">
      <w:pPr>
        <w:rPr>
          <w:rFonts w:ascii="Calibri" w:eastAsia="Times New Roman" w:hAnsi="Calibri" w:cs="Calibri"/>
          <w:color w:val="000000"/>
          <w:lang w:val="pl-PL"/>
        </w:rPr>
      </w:pPr>
      <w:hyperlink r:id="rId8" w:tgtFrame="_blank" w:tooltip="https://gvsu-edu.zoom.us/rec/share/S5xin06tu_bWrvwOlS8i4XKoG6rkZSerudl_qPwqNhhNNYPqOMZnh_HKmN15i0Xa.JtXTNyPuwe2H1ja6" w:history="1">
        <w:r w:rsidR="002B0CEC" w:rsidRPr="005634E0">
          <w:rPr>
            <w:rFonts w:ascii="Calibri" w:eastAsia="Times New Roman" w:hAnsi="Calibri" w:cs="Calibri"/>
            <w:color w:val="0E71EB"/>
            <w:u w:val="single"/>
            <w:lang w:val="pl-PL"/>
          </w:rPr>
          <w:t>https://gvsu-edu.zoom.us/rec/share/S5xin06tu_bWrvwOlS8i4XKoG6rkZSerudl_qPwqNhhNNYPqOMZnh_HKmN15i0Xa.JtXTNyPuwe2H1ja6</w:t>
        </w:r>
      </w:hyperlink>
      <w:r w:rsidR="002B0CEC" w:rsidRPr="005634E0">
        <w:rPr>
          <w:rFonts w:ascii="Calibri" w:eastAsia="Times New Roman" w:hAnsi="Calibri" w:cs="Calibri"/>
          <w:color w:val="000000"/>
          <w:lang w:val="pl-PL"/>
        </w:rPr>
        <w:br/>
      </w:r>
      <w:r w:rsidR="002B0CEC" w:rsidRPr="005634E0">
        <w:rPr>
          <w:rFonts w:ascii="Calibri" w:eastAsia="Times New Roman" w:hAnsi="Calibri" w:cs="Calibri"/>
          <w:color w:val="232333"/>
          <w:lang w:val="pl-PL"/>
        </w:rPr>
        <w:t>Passcode: 4Mdu&amp;GyB</w:t>
      </w:r>
    </w:p>
    <w:p w14:paraId="4E81F917" w14:textId="77777777" w:rsidR="002B0CEC" w:rsidRPr="005634E0" w:rsidRDefault="002B0CEC" w:rsidP="0067262F">
      <w:pPr>
        <w:pStyle w:val="ListParagraph"/>
        <w:spacing w:before="0" w:beforeAutospacing="0" w:after="0" w:afterAutospacing="0"/>
        <w:ind w:left="720"/>
        <w:contextualSpacing/>
        <w:rPr>
          <w:rFonts w:asciiTheme="minorHAnsi" w:hAnsiTheme="minorHAnsi" w:cstheme="minorHAnsi"/>
          <w:lang w:val="pl-PL"/>
        </w:rPr>
      </w:pPr>
    </w:p>
    <w:p w14:paraId="185333B1" w14:textId="6E2D5A04" w:rsidR="002B0CEC" w:rsidRPr="005634E0" w:rsidRDefault="002B0CEC">
      <w:pPr>
        <w:rPr>
          <w:b/>
          <w:bCs/>
          <w:lang w:val="pl-PL"/>
        </w:rPr>
      </w:pPr>
      <w:r w:rsidRPr="005634E0">
        <w:rPr>
          <w:b/>
          <w:bCs/>
          <w:lang w:val="pl-PL"/>
        </w:rPr>
        <w:br w:type="page"/>
      </w:r>
    </w:p>
    <w:p w14:paraId="4D776A81" w14:textId="77777777" w:rsidR="002B0CEC" w:rsidRPr="002B0CEC" w:rsidRDefault="002B0CEC" w:rsidP="002B0CEC">
      <w:pPr>
        <w:rPr>
          <w:rFonts w:ascii="Times New Roman" w:hAnsi="Times New Roman" w:cs="Times New Roman"/>
          <w:color w:val="0563C1" w:themeColor="hyperlink"/>
          <w:u w:val="single"/>
        </w:rPr>
      </w:pPr>
      <w:r w:rsidRPr="002B0CEC">
        <w:rPr>
          <w:rFonts w:ascii="Times New Roman" w:hAnsi="Times New Roman" w:cs="Times New Roman"/>
        </w:rPr>
        <w:lastRenderedPageBreak/>
        <w:t xml:space="preserve">To create an application go to </w:t>
      </w:r>
      <w:hyperlink r:id="rId9" w:history="1">
        <w:r w:rsidRPr="002B0CEC">
          <w:rPr>
            <w:rStyle w:val="Hyperlink"/>
            <w:rFonts w:ascii="Times New Roman" w:hAnsi="Times New Roman" w:cs="Times New Roman"/>
          </w:rPr>
          <w:t>www.gvsu.edu/cost/apply-login.htm</w:t>
        </w:r>
      </w:hyperlink>
      <w:r w:rsidRPr="002B0CEC">
        <w:rPr>
          <w:rStyle w:val="Hyperlink"/>
          <w:rFonts w:ascii="Times New Roman" w:hAnsi="Times New Roman" w:cs="Times New Roman"/>
        </w:rPr>
        <w:t xml:space="preserve">  </w:t>
      </w:r>
    </w:p>
    <w:p w14:paraId="793DB68B" w14:textId="77777777" w:rsidR="002B0CEC" w:rsidRPr="002B0CEC" w:rsidRDefault="002B0CEC" w:rsidP="002B0CEC">
      <w:pPr>
        <w:rPr>
          <w:rFonts w:ascii="Times New Roman" w:hAnsi="Times New Roman" w:cs="Times New Roman"/>
        </w:rPr>
      </w:pPr>
    </w:p>
    <w:p w14:paraId="4F90F0F9"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You need to create an account – this is separate from any GVSU accounts</w:t>
      </w:r>
    </w:p>
    <w:p w14:paraId="067971AD" w14:textId="77777777" w:rsidR="002B0CEC" w:rsidRPr="002B0CEC" w:rsidRDefault="002B0CEC" w:rsidP="002B0CEC">
      <w:pPr>
        <w:rPr>
          <w:rFonts w:ascii="Times New Roman" w:hAnsi="Times New Roman" w:cs="Times New Roman"/>
        </w:rPr>
      </w:pPr>
    </w:p>
    <w:p w14:paraId="7C0ABEEE"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 xml:space="preserve">Liability insurance = Marsh USA Inc.  1 million, renews each July; </w:t>
      </w:r>
    </w:p>
    <w:p w14:paraId="434B9C6F"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policy #000111</w:t>
      </w:r>
    </w:p>
    <w:p w14:paraId="46BD1E6C" w14:textId="77777777" w:rsidR="002B0CEC" w:rsidRPr="002B0CEC" w:rsidRDefault="002B0CEC" w:rsidP="002B0CEC">
      <w:pPr>
        <w:rPr>
          <w:rFonts w:ascii="Times New Roman" w:hAnsi="Times New Roman" w:cs="Times New Roman"/>
        </w:rPr>
      </w:pPr>
    </w:p>
    <w:p w14:paraId="6044F5BE"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Age of children not grades</w:t>
      </w:r>
    </w:p>
    <w:p w14:paraId="50945210" w14:textId="77777777" w:rsidR="002B0CEC" w:rsidRPr="002B0CEC" w:rsidRDefault="002B0CEC" w:rsidP="002B0CEC">
      <w:pPr>
        <w:rPr>
          <w:rFonts w:ascii="Times New Roman" w:hAnsi="Times New Roman" w:cs="Times New Roman"/>
        </w:rPr>
      </w:pPr>
    </w:p>
    <w:p w14:paraId="651D1A0F"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Elementary students will list general elementary as requirement</w:t>
      </w:r>
    </w:p>
    <w:p w14:paraId="287DA105"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Secondary students will list major area</w:t>
      </w:r>
    </w:p>
    <w:p w14:paraId="7697020C" w14:textId="77777777" w:rsidR="002B0CEC" w:rsidRPr="002B0CEC" w:rsidRDefault="002B0CEC" w:rsidP="002B0CEC">
      <w:pPr>
        <w:rPr>
          <w:rFonts w:ascii="Times New Roman" w:hAnsi="Times New Roman" w:cs="Times New Roman"/>
        </w:rPr>
      </w:pPr>
    </w:p>
    <w:p w14:paraId="1A368045"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Length of placement = 7-8 weeks (approx.)</w:t>
      </w:r>
    </w:p>
    <w:p w14:paraId="37E39EEC" w14:textId="77777777" w:rsidR="002B0CEC" w:rsidRPr="002B0CEC" w:rsidRDefault="002B0CEC" w:rsidP="002B0CEC">
      <w:pPr>
        <w:rPr>
          <w:rFonts w:ascii="Times New Roman" w:hAnsi="Times New Roman" w:cs="Times New Roman"/>
        </w:rPr>
      </w:pPr>
    </w:p>
    <w:p w14:paraId="3254A4FE"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Number of days in charge of class = 5</w:t>
      </w:r>
    </w:p>
    <w:p w14:paraId="744A7545" w14:textId="77777777" w:rsidR="002B0CEC" w:rsidRPr="002B0CEC" w:rsidRDefault="002B0CEC" w:rsidP="002B0CEC">
      <w:pPr>
        <w:rPr>
          <w:rFonts w:ascii="Times New Roman" w:hAnsi="Times New Roman" w:cs="Times New Roman"/>
        </w:rPr>
      </w:pPr>
    </w:p>
    <w:p w14:paraId="6781BF77"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Dates:  March 7-April 22, 2022</w:t>
      </w:r>
    </w:p>
    <w:p w14:paraId="779B2B8B" w14:textId="77777777" w:rsidR="002B0CEC" w:rsidRPr="002B0CEC" w:rsidRDefault="002B0CEC" w:rsidP="002B0CEC">
      <w:pPr>
        <w:pStyle w:val="ListParagraph"/>
        <w:numPr>
          <w:ilvl w:val="0"/>
          <w:numId w:val="3"/>
        </w:numPr>
        <w:spacing w:before="0" w:beforeAutospacing="0" w:after="0" w:afterAutospacing="0"/>
        <w:contextualSpacing/>
      </w:pPr>
      <w:r w:rsidRPr="002B0CEC">
        <w:t xml:space="preserve"> You will stay in your stateside placement through the Friday before you begin overseas placement (March 5)</w:t>
      </w:r>
    </w:p>
    <w:p w14:paraId="16E2623E" w14:textId="77777777" w:rsidR="002B0CEC" w:rsidRPr="002B0CEC" w:rsidRDefault="002B0CEC" w:rsidP="002B0CEC">
      <w:pPr>
        <w:pStyle w:val="ListParagraph"/>
        <w:numPr>
          <w:ilvl w:val="0"/>
          <w:numId w:val="3"/>
        </w:numPr>
        <w:spacing w:before="0" w:beforeAutospacing="0" w:after="0" w:afterAutospacing="0"/>
        <w:contextualSpacing/>
      </w:pPr>
      <w:r w:rsidRPr="002B0CEC">
        <w:t>There will probably be some sort of “spring break” in your placement just like it would be in the states</w:t>
      </w:r>
    </w:p>
    <w:p w14:paraId="05DFA9FC" w14:textId="77777777" w:rsidR="002B0CEC" w:rsidRPr="002B0CEC" w:rsidRDefault="002B0CEC" w:rsidP="002B0CEC">
      <w:pPr>
        <w:pStyle w:val="ListParagraph"/>
        <w:numPr>
          <w:ilvl w:val="0"/>
          <w:numId w:val="3"/>
        </w:numPr>
        <w:spacing w:before="0" w:beforeAutospacing="0" w:after="0" w:afterAutospacing="0"/>
        <w:contextualSpacing/>
      </w:pPr>
      <w:r w:rsidRPr="002B0CEC">
        <w:t>You may choose to stay longer in your abroad placement but must stay through the week of April 23</w:t>
      </w:r>
    </w:p>
    <w:p w14:paraId="7088EAA2" w14:textId="77777777" w:rsidR="002B0CEC" w:rsidRPr="002B0CEC" w:rsidRDefault="002B0CEC" w:rsidP="002B0CEC">
      <w:pPr>
        <w:pStyle w:val="ListParagraph"/>
        <w:numPr>
          <w:ilvl w:val="0"/>
          <w:numId w:val="3"/>
        </w:numPr>
        <w:spacing w:before="0" w:beforeAutospacing="0" w:after="0" w:afterAutospacing="0"/>
        <w:contextualSpacing/>
      </w:pPr>
      <w:r w:rsidRPr="002B0CEC">
        <w:t>You may travel AFTER completing your required time before coming back to the states</w:t>
      </w:r>
    </w:p>
    <w:p w14:paraId="4F9E2AA2" w14:textId="77777777" w:rsidR="002B0CEC" w:rsidRPr="002B0CEC" w:rsidRDefault="002B0CEC" w:rsidP="002B0CEC">
      <w:pPr>
        <w:pStyle w:val="ListParagraph"/>
        <w:numPr>
          <w:ilvl w:val="0"/>
          <w:numId w:val="3"/>
        </w:numPr>
        <w:spacing w:before="0" w:beforeAutospacing="0" w:after="0" w:afterAutospacing="0"/>
        <w:contextualSpacing/>
      </w:pPr>
      <w:r w:rsidRPr="002B0CEC">
        <w:t>You will miss graduation ceremony if you are not scheduling your flight on the Saturday before graduation but may officially “walk” in the semester prior to or after your scheduled graduation semester</w:t>
      </w:r>
    </w:p>
    <w:p w14:paraId="01D66458" w14:textId="77777777" w:rsidR="002B0CEC" w:rsidRPr="002B0CEC" w:rsidRDefault="002B0CEC" w:rsidP="002B0CEC">
      <w:pPr>
        <w:rPr>
          <w:rFonts w:ascii="Times New Roman" w:hAnsi="Times New Roman" w:cs="Times New Roman"/>
        </w:rPr>
      </w:pPr>
    </w:p>
    <w:p w14:paraId="18D42F21"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Don’t worry about turning in notarized documents yet.  We will do that in next semester.</w:t>
      </w:r>
    </w:p>
    <w:p w14:paraId="1F20D072" w14:textId="77777777" w:rsidR="002B0CEC" w:rsidRPr="002B0CEC" w:rsidRDefault="002B0CEC" w:rsidP="002B0CEC">
      <w:pPr>
        <w:rPr>
          <w:rFonts w:ascii="Times New Roman" w:hAnsi="Times New Roman" w:cs="Times New Roman"/>
        </w:rPr>
      </w:pPr>
    </w:p>
    <w:p w14:paraId="48E96C85"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I will provide background check information – just check State Level</w:t>
      </w:r>
    </w:p>
    <w:p w14:paraId="3DF5129E" w14:textId="77777777" w:rsidR="002B0CEC" w:rsidRPr="002B0CEC" w:rsidRDefault="002B0CEC" w:rsidP="002B0CEC">
      <w:pPr>
        <w:rPr>
          <w:rFonts w:ascii="Times New Roman" w:hAnsi="Times New Roman" w:cs="Times New Roman"/>
        </w:rPr>
      </w:pPr>
    </w:p>
    <w:p w14:paraId="7DD80B3D" w14:textId="77777777" w:rsidR="002B0CEC" w:rsidRPr="002B0CEC" w:rsidRDefault="002B0CEC" w:rsidP="002B0CEC">
      <w:pPr>
        <w:rPr>
          <w:rFonts w:ascii="Times New Roman" w:hAnsi="Times New Roman" w:cs="Times New Roman"/>
        </w:rPr>
      </w:pPr>
      <w:r w:rsidRPr="002B0CEC">
        <w:rPr>
          <w:rFonts w:ascii="Times New Roman" w:hAnsi="Times New Roman" w:cs="Times New Roman"/>
        </w:rPr>
        <w:t>I will provide much more information during our EDI 320 course in the fall.  We will complete all required documents needed for GVSU at that point. This will be a required course for you to take before departure.</w:t>
      </w:r>
    </w:p>
    <w:p w14:paraId="64342D2D" w14:textId="77777777" w:rsidR="002B0CEC" w:rsidRPr="002B0CEC" w:rsidRDefault="002B0CEC" w:rsidP="002B0CEC">
      <w:pPr>
        <w:rPr>
          <w:rFonts w:ascii="Times New Roman" w:hAnsi="Times New Roman" w:cs="Times New Roman"/>
        </w:rPr>
      </w:pPr>
    </w:p>
    <w:p w14:paraId="5CE350C0" w14:textId="388467A6" w:rsidR="002A184C" w:rsidRDefault="002B0CEC" w:rsidP="002B0CEC">
      <w:pPr>
        <w:ind w:firstLine="720"/>
        <w:rPr>
          <w:rFonts w:ascii="Times New Roman" w:hAnsi="Times New Roman" w:cs="Times New Roman"/>
        </w:rPr>
      </w:pPr>
      <w:r w:rsidRPr="002B0CEC">
        <w:rPr>
          <w:rFonts w:ascii="Times New Roman" w:hAnsi="Times New Roman" w:cs="Times New Roman"/>
        </w:rPr>
        <w:t>DO NOT purchase any plane tickets until you receive an OFFICIAL placement letter and you have spoken to me.  If you purchase far in advance please consider flight insurance or a “changeable” ticket.  Life happens</w:t>
      </w:r>
      <w:r>
        <w:rPr>
          <w:rFonts w:ascii="Times New Roman" w:hAnsi="Times New Roman" w:cs="Times New Roman"/>
        </w:rPr>
        <w:t>.</w:t>
      </w:r>
    </w:p>
    <w:p w14:paraId="4A891B2E" w14:textId="08E47F51" w:rsidR="002B0CEC" w:rsidRDefault="002B0CEC" w:rsidP="002B0CEC">
      <w:pPr>
        <w:ind w:firstLine="720"/>
        <w:rPr>
          <w:rFonts w:ascii="Times New Roman" w:hAnsi="Times New Roman" w:cs="Times New Roman"/>
        </w:rPr>
      </w:pPr>
    </w:p>
    <w:p w14:paraId="40F50477" w14:textId="12B9325C" w:rsidR="002B0CEC" w:rsidRDefault="002B0CEC">
      <w:pPr>
        <w:rPr>
          <w:rFonts w:ascii="Times New Roman" w:hAnsi="Times New Roman" w:cs="Times New Roman"/>
        </w:rPr>
      </w:pPr>
      <w:r>
        <w:rPr>
          <w:rFonts w:ascii="Times New Roman" w:hAnsi="Times New Roman" w:cs="Times New Roman"/>
        </w:rPr>
        <w:br w:type="page"/>
      </w:r>
    </w:p>
    <w:p w14:paraId="7C8538B9" w14:textId="77777777" w:rsidR="00AE5113" w:rsidRDefault="00AE5113" w:rsidP="00AE5113">
      <w:pPr>
        <w:jc w:val="center"/>
      </w:pPr>
      <w:r>
        <w:rPr>
          <w:noProof/>
        </w:rPr>
        <w:lastRenderedPageBreak/>
        <w:drawing>
          <wp:inline distT="0" distB="0" distL="0" distR="0" wp14:anchorId="48B55F8C" wp14:editId="711F5081">
            <wp:extent cx="1874520" cy="1196180"/>
            <wp:effectExtent l="0" t="0" r="0" b="4445"/>
            <wp:docPr id="1" name="Picture 1" descr="\\office\dfs\Education-Private\owenst\MyData\My Documents\LOGOS\COE Logo - Top 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dfs\Education-Private\owenst\MyData\My Documents\LOGOS\COE Logo - Top Cent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1196180"/>
                    </a:xfrm>
                    <a:prstGeom prst="rect">
                      <a:avLst/>
                    </a:prstGeom>
                    <a:noFill/>
                    <a:ln>
                      <a:noFill/>
                    </a:ln>
                  </pic:spPr>
                </pic:pic>
              </a:graphicData>
            </a:graphic>
          </wp:inline>
        </w:drawing>
      </w:r>
    </w:p>
    <w:p w14:paraId="1DDE01AD" w14:textId="77777777" w:rsidR="00AE5113" w:rsidRDefault="00AE5113" w:rsidP="00AE5113">
      <w:pPr>
        <w:jc w:val="center"/>
      </w:pPr>
    </w:p>
    <w:p w14:paraId="68F3160C" w14:textId="77777777" w:rsidR="00AE5113" w:rsidRDefault="00AE5113" w:rsidP="00AE5113">
      <w:pPr>
        <w:jc w:val="center"/>
      </w:pPr>
    </w:p>
    <w:p w14:paraId="50A1C025" w14:textId="77777777" w:rsidR="00AE5113" w:rsidRDefault="00AE5113" w:rsidP="00AE5113">
      <w:pPr>
        <w:jc w:val="center"/>
      </w:pPr>
    </w:p>
    <w:p w14:paraId="685539F5" w14:textId="77777777" w:rsidR="00AE5113" w:rsidRDefault="00AE5113" w:rsidP="00AE5113"/>
    <w:p w14:paraId="289D6923" w14:textId="77777777" w:rsidR="00AE5113" w:rsidRDefault="00AE5113" w:rsidP="00AE5113"/>
    <w:p w14:paraId="39D7243B" w14:textId="77777777" w:rsidR="00AE5113" w:rsidRDefault="00AE5113" w:rsidP="00AE5113"/>
    <w:p w14:paraId="0D95ADF9" w14:textId="77777777" w:rsidR="00AE5113" w:rsidRDefault="00AE5113" w:rsidP="00AE5113"/>
    <w:p w14:paraId="423FE852" w14:textId="665787EF" w:rsidR="00AE5113" w:rsidRDefault="00AE5113" w:rsidP="00AE5113">
      <w:r>
        <w:fldChar w:fldCharType="begin"/>
      </w:r>
      <w:r>
        <w:instrText xml:space="preserve"> DATE \@ "MMMM d, yyyy" </w:instrText>
      </w:r>
      <w:r>
        <w:fldChar w:fldCharType="separate"/>
      </w:r>
      <w:r w:rsidR="005C50CE">
        <w:rPr>
          <w:noProof/>
        </w:rPr>
        <w:t>January 23, 2023</w:t>
      </w:r>
      <w:r>
        <w:fldChar w:fldCharType="end"/>
      </w:r>
    </w:p>
    <w:p w14:paraId="28C07AD7" w14:textId="77777777" w:rsidR="00AE5113" w:rsidRDefault="00AE5113" w:rsidP="00AE5113"/>
    <w:p w14:paraId="7B3556E7" w14:textId="77777777" w:rsidR="00AE5113" w:rsidRDefault="00AE5113" w:rsidP="00AE5113">
      <w:r>
        <w:t>To Whom It May Concern:</w:t>
      </w:r>
    </w:p>
    <w:p w14:paraId="4853E317" w14:textId="77777777" w:rsidR="00AE5113" w:rsidRDefault="00AE5113" w:rsidP="00AE5113"/>
    <w:p w14:paraId="553BB6E8" w14:textId="77777777" w:rsidR="00AE5113" w:rsidRDefault="00AE5113" w:rsidP="00AE5113">
      <w:r>
        <w:t xml:space="preserve">Please be notified and informed that teacher education candidate </w:t>
      </w:r>
      <w:r w:rsidRPr="00C14D31">
        <w:rPr>
          <w:color w:val="000000" w:themeColor="text1"/>
          <w:highlight w:val="black"/>
        </w:rPr>
        <w:t>Alexandria Thomas</w:t>
      </w:r>
      <w:r w:rsidRPr="00C14D31">
        <w:rPr>
          <w:color w:val="000000" w:themeColor="text1"/>
        </w:rPr>
        <w:t xml:space="preserve"> </w:t>
      </w:r>
      <w:r>
        <w:t xml:space="preserve">has met the criminal background check requirements in the State of Michigan to become certified as a teacher.  As part of her application to the College of Education at Grand Valley State University to complete her teacher assisting and student teaching, </w:t>
      </w:r>
      <w:r w:rsidRPr="00C14D31">
        <w:rPr>
          <w:highlight w:val="black"/>
        </w:rPr>
        <w:t>Ms. Thomas</w:t>
      </w:r>
      <w:r>
        <w:t xml:space="preserve"> completed her criminal history check through both the Michigan State Police and the Federal Bureau of Investigations under the National Child Protect Act NCPA/VCA (PL 105-243).  </w:t>
      </w:r>
    </w:p>
    <w:p w14:paraId="6EE4BC0B" w14:textId="77777777" w:rsidR="00AE5113" w:rsidRDefault="00AE5113" w:rsidP="00AE5113"/>
    <w:p w14:paraId="580EE310" w14:textId="77777777" w:rsidR="00AE5113" w:rsidRDefault="00AE5113" w:rsidP="00AE5113">
      <w:r>
        <w:t>If I can answer any additional questions regarding this verification, please contact me.</w:t>
      </w:r>
    </w:p>
    <w:p w14:paraId="4E29BA66" w14:textId="77777777" w:rsidR="00AE5113" w:rsidRDefault="00AE5113" w:rsidP="00AE5113"/>
    <w:p w14:paraId="31E0AFE0" w14:textId="77777777" w:rsidR="00AE5113" w:rsidRDefault="00AE5113" w:rsidP="00AE5113">
      <w:r>
        <w:t>Sincerely,</w:t>
      </w:r>
    </w:p>
    <w:p w14:paraId="13C7EF88" w14:textId="77777777" w:rsidR="00AE5113" w:rsidRDefault="00AE5113" w:rsidP="00AE5113">
      <w:r>
        <w:rPr>
          <w:noProof/>
        </w:rPr>
        <w:drawing>
          <wp:inline distT="0" distB="0" distL="0" distR="0" wp14:anchorId="59604C1D" wp14:editId="5E54DA10">
            <wp:extent cx="1851660" cy="717518"/>
            <wp:effectExtent l="0" t="0" r="0" b="6985"/>
            <wp:docPr id="2" name="Picture 2" descr="\\office\dfs\Education-Private\owenst\MyData\My Documents\GTC\Tom Owens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dfs\Education-Private\owenst\MyData\My Documents\GTC\Tom Owens Signature.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717518"/>
                    </a:xfrm>
                    <a:prstGeom prst="rect">
                      <a:avLst/>
                    </a:prstGeom>
                    <a:noFill/>
                    <a:ln>
                      <a:noFill/>
                    </a:ln>
                  </pic:spPr>
                </pic:pic>
              </a:graphicData>
            </a:graphic>
          </wp:inline>
        </w:drawing>
      </w:r>
    </w:p>
    <w:p w14:paraId="783CEEFF" w14:textId="77777777" w:rsidR="00AE5113" w:rsidRDefault="00AE5113" w:rsidP="00AE5113">
      <w:r>
        <w:t>Thomas Owens</w:t>
      </w:r>
    </w:p>
    <w:p w14:paraId="54A9AE7D" w14:textId="77777777" w:rsidR="00AE5113" w:rsidRPr="007E6A56" w:rsidRDefault="00AE5113" w:rsidP="00AE5113">
      <w:r>
        <w:t>D</w:t>
      </w:r>
      <w:r w:rsidRPr="007E6A56">
        <w:t>irector</w:t>
      </w:r>
      <w:r>
        <w:t xml:space="preserve"> – Student Information and Services Center</w:t>
      </w:r>
    </w:p>
    <w:p w14:paraId="0C97C303" w14:textId="77777777" w:rsidR="00AE5113" w:rsidRPr="007E6A56" w:rsidRDefault="00AE5113" w:rsidP="00AE5113">
      <w:pPr>
        <w:autoSpaceDE w:val="0"/>
        <w:autoSpaceDN w:val="0"/>
        <w:adjustRightInd w:val="0"/>
      </w:pPr>
      <w:r w:rsidRPr="007E6A56">
        <w:t>College of Education</w:t>
      </w:r>
    </w:p>
    <w:p w14:paraId="3520F626" w14:textId="77777777" w:rsidR="00AE5113" w:rsidRPr="007E6A56" w:rsidRDefault="00AE5113" w:rsidP="00AE5113">
      <w:pPr>
        <w:autoSpaceDE w:val="0"/>
        <w:autoSpaceDN w:val="0"/>
        <w:adjustRightInd w:val="0"/>
      </w:pPr>
      <w:r w:rsidRPr="007E6A56">
        <w:t>Grand Valley State University</w:t>
      </w:r>
    </w:p>
    <w:p w14:paraId="4C8FE227" w14:textId="77777777" w:rsidR="00AE5113" w:rsidRPr="007E6A56" w:rsidRDefault="00AE5113" w:rsidP="00AE5113">
      <w:pPr>
        <w:autoSpaceDE w:val="0"/>
        <w:autoSpaceDN w:val="0"/>
        <w:adjustRightInd w:val="0"/>
      </w:pPr>
      <w:r>
        <w:t>Phone:  (616) 331-6282</w:t>
      </w:r>
    </w:p>
    <w:p w14:paraId="46E3BD8C" w14:textId="77777777" w:rsidR="00AE5113" w:rsidRDefault="00AE5113" w:rsidP="00AE5113">
      <w:pPr>
        <w:autoSpaceDE w:val="0"/>
        <w:autoSpaceDN w:val="0"/>
        <w:adjustRightInd w:val="0"/>
      </w:pPr>
      <w:r w:rsidRPr="007E6A56">
        <w:t xml:space="preserve">E-Mail: </w:t>
      </w:r>
      <w:r w:rsidRPr="007E6A56">
        <w:rPr>
          <w:color w:val="0000FF"/>
          <w:u w:val="single"/>
        </w:rPr>
        <w:t>owenst@gvsu.edu</w:t>
      </w:r>
    </w:p>
    <w:p w14:paraId="29EB735C" w14:textId="77777777" w:rsidR="00AE5113" w:rsidRDefault="00AE5113" w:rsidP="00AE5113"/>
    <w:p w14:paraId="65CDA0D4" w14:textId="77777777" w:rsidR="002B0CEC" w:rsidRPr="002B0CEC" w:rsidRDefault="002B0CEC" w:rsidP="002B0CEC">
      <w:pPr>
        <w:ind w:firstLine="720"/>
        <w:rPr>
          <w:b/>
          <w:bCs/>
        </w:rPr>
      </w:pPr>
    </w:p>
    <w:sectPr w:rsidR="002B0CEC" w:rsidRPr="002B0CEC" w:rsidSect="005634E0">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8B31" w14:textId="77777777" w:rsidR="008E2125" w:rsidRDefault="008E2125" w:rsidP="001735DC">
      <w:r>
        <w:separator/>
      </w:r>
    </w:p>
  </w:endnote>
  <w:endnote w:type="continuationSeparator" w:id="0">
    <w:p w14:paraId="4181619C" w14:textId="77777777" w:rsidR="008E2125" w:rsidRDefault="008E2125" w:rsidP="0017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6C10" w14:textId="77777777" w:rsidR="008E2125" w:rsidRDefault="008E2125" w:rsidP="001735DC">
      <w:r>
        <w:separator/>
      </w:r>
    </w:p>
  </w:footnote>
  <w:footnote w:type="continuationSeparator" w:id="0">
    <w:p w14:paraId="2089FD75" w14:textId="77777777" w:rsidR="008E2125" w:rsidRDefault="008E2125" w:rsidP="0017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D236" w14:textId="77777777" w:rsidR="005634E0" w:rsidRDefault="005634E0" w:rsidP="005634E0">
    <w:pPr>
      <w:jc w:val="center"/>
    </w:pPr>
    <w:r>
      <w:t>COST Annual Meeting Minutes</w:t>
    </w:r>
  </w:p>
  <w:p w14:paraId="2B313A55" w14:textId="77777777" w:rsidR="005634E0" w:rsidRDefault="005634E0" w:rsidP="005634E0">
    <w:pPr>
      <w:jc w:val="center"/>
    </w:pPr>
    <w:r>
      <w:t>Grand Valley State University, Grand Rapids, Michigan</w:t>
    </w:r>
  </w:p>
  <w:p w14:paraId="70254DAE" w14:textId="4534BBC5" w:rsidR="005634E0" w:rsidRDefault="005634E0" w:rsidP="005634E0">
    <w:pPr>
      <w:jc w:val="center"/>
    </w:pPr>
    <w:r>
      <w:t>9:00am – 4:00pm Thursday, April 28, 2022 | 9:00am – 12:00pm Friday, April 29,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EF65" w14:textId="65A086EB" w:rsidR="001735DC" w:rsidRDefault="001735DC" w:rsidP="001735DC">
    <w:pPr>
      <w:jc w:val="center"/>
    </w:pPr>
    <w:r>
      <w:t xml:space="preserve">COST Annual Meeting </w:t>
    </w:r>
    <w:r w:rsidR="00AF2704">
      <w:t>Minutes</w:t>
    </w:r>
  </w:p>
  <w:p w14:paraId="043DD6BA" w14:textId="78C9CB9C" w:rsidR="001735DC" w:rsidRDefault="00C37F78" w:rsidP="001735DC">
    <w:pPr>
      <w:jc w:val="center"/>
    </w:pPr>
    <w:r>
      <w:t>Grand Valley State University, Grand Rapids, Michigan</w:t>
    </w:r>
  </w:p>
  <w:p w14:paraId="536359A9" w14:textId="6CEEC0DC" w:rsidR="001735DC" w:rsidRDefault="00F47350" w:rsidP="001735DC">
    <w:pPr>
      <w:jc w:val="center"/>
    </w:pPr>
    <w:r>
      <w:t xml:space="preserve">9:00am – 4:00pm </w:t>
    </w:r>
    <w:r w:rsidR="00C37F78">
      <w:t>Thursday, April 28,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32E6F"/>
    <w:multiLevelType w:val="hybridMultilevel"/>
    <w:tmpl w:val="20723F4C"/>
    <w:lvl w:ilvl="0" w:tplc="2820D6C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B3F97"/>
    <w:multiLevelType w:val="hybridMultilevel"/>
    <w:tmpl w:val="778A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A2E89"/>
    <w:multiLevelType w:val="hybridMultilevel"/>
    <w:tmpl w:val="E6726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952366">
    <w:abstractNumId w:val="2"/>
  </w:num>
  <w:num w:numId="2" w16cid:durableId="881136681">
    <w:abstractNumId w:val="1"/>
  </w:num>
  <w:num w:numId="3" w16cid:durableId="90514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CA"/>
    <w:rsid w:val="000048AD"/>
    <w:rsid w:val="000718C5"/>
    <w:rsid w:val="000A0988"/>
    <w:rsid w:val="000A1C3B"/>
    <w:rsid w:val="000A7580"/>
    <w:rsid w:val="000C69E6"/>
    <w:rsid w:val="000D2B4D"/>
    <w:rsid w:val="000D609B"/>
    <w:rsid w:val="000E329D"/>
    <w:rsid w:val="00145ECA"/>
    <w:rsid w:val="00152554"/>
    <w:rsid w:val="00155BBC"/>
    <w:rsid w:val="00171005"/>
    <w:rsid w:val="001735DC"/>
    <w:rsid w:val="00192FC1"/>
    <w:rsid w:val="001F630D"/>
    <w:rsid w:val="00281B4B"/>
    <w:rsid w:val="002821EA"/>
    <w:rsid w:val="002A184C"/>
    <w:rsid w:val="002A65D1"/>
    <w:rsid w:val="002A757A"/>
    <w:rsid w:val="002B0CEC"/>
    <w:rsid w:val="002C485D"/>
    <w:rsid w:val="0030188D"/>
    <w:rsid w:val="003054A3"/>
    <w:rsid w:val="00322B1C"/>
    <w:rsid w:val="00360840"/>
    <w:rsid w:val="00363CB8"/>
    <w:rsid w:val="00382423"/>
    <w:rsid w:val="003D7D51"/>
    <w:rsid w:val="003E3793"/>
    <w:rsid w:val="004035B6"/>
    <w:rsid w:val="00416C01"/>
    <w:rsid w:val="004216A0"/>
    <w:rsid w:val="00437CE2"/>
    <w:rsid w:val="00456B56"/>
    <w:rsid w:val="00456B87"/>
    <w:rsid w:val="00470A5C"/>
    <w:rsid w:val="00476353"/>
    <w:rsid w:val="004774D1"/>
    <w:rsid w:val="00490971"/>
    <w:rsid w:val="00497F8C"/>
    <w:rsid w:val="004A50DF"/>
    <w:rsid w:val="004B4BE4"/>
    <w:rsid w:val="004B62B2"/>
    <w:rsid w:val="004E357E"/>
    <w:rsid w:val="00501984"/>
    <w:rsid w:val="005364C6"/>
    <w:rsid w:val="005634E0"/>
    <w:rsid w:val="00565607"/>
    <w:rsid w:val="00565D65"/>
    <w:rsid w:val="005758D7"/>
    <w:rsid w:val="005A2BD8"/>
    <w:rsid w:val="005C50CE"/>
    <w:rsid w:val="005E6B5D"/>
    <w:rsid w:val="005E759E"/>
    <w:rsid w:val="00611973"/>
    <w:rsid w:val="00614497"/>
    <w:rsid w:val="00642AC9"/>
    <w:rsid w:val="0067262F"/>
    <w:rsid w:val="006A4F76"/>
    <w:rsid w:val="006C2D11"/>
    <w:rsid w:val="006C446F"/>
    <w:rsid w:val="006D7FC2"/>
    <w:rsid w:val="006E58B8"/>
    <w:rsid w:val="006F418E"/>
    <w:rsid w:val="00714795"/>
    <w:rsid w:val="007600C3"/>
    <w:rsid w:val="00765B85"/>
    <w:rsid w:val="0078100D"/>
    <w:rsid w:val="007D4616"/>
    <w:rsid w:val="007D6931"/>
    <w:rsid w:val="00841E5D"/>
    <w:rsid w:val="008559A4"/>
    <w:rsid w:val="008C6448"/>
    <w:rsid w:val="008D43F4"/>
    <w:rsid w:val="008E0375"/>
    <w:rsid w:val="008E2125"/>
    <w:rsid w:val="008E6CF7"/>
    <w:rsid w:val="0092324E"/>
    <w:rsid w:val="009276E2"/>
    <w:rsid w:val="00932F5E"/>
    <w:rsid w:val="009767BD"/>
    <w:rsid w:val="00994107"/>
    <w:rsid w:val="00994D73"/>
    <w:rsid w:val="009A590B"/>
    <w:rsid w:val="00A23047"/>
    <w:rsid w:val="00A2455F"/>
    <w:rsid w:val="00A35292"/>
    <w:rsid w:val="00A4401E"/>
    <w:rsid w:val="00A72BA1"/>
    <w:rsid w:val="00A740B0"/>
    <w:rsid w:val="00AE5113"/>
    <w:rsid w:val="00AE7C4A"/>
    <w:rsid w:val="00AF2704"/>
    <w:rsid w:val="00AF4BBC"/>
    <w:rsid w:val="00B121DE"/>
    <w:rsid w:val="00B167F2"/>
    <w:rsid w:val="00B35B55"/>
    <w:rsid w:val="00B46240"/>
    <w:rsid w:val="00B5301D"/>
    <w:rsid w:val="00BC3ACC"/>
    <w:rsid w:val="00BC68E4"/>
    <w:rsid w:val="00BD74FF"/>
    <w:rsid w:val="00BE74D7"/>
    <w:rsid w:val="00C11228"/>
    <w:rsid w:val="00C127AD"/>
    <w:rsid w:val="00C15436"/>
    <w:rsid w:val="00C37F78"/>
    <w:rsid w:val="00CB5A96"/>
    <w:rsid w:val="00CE49D1"/>
    <w:rsid w:val="00D15F11"/>
    <w:rsid w:val="00D31E66"/>
    <w:rsid w:val="00D461EA"/>
    <w:rsid w:val="00D5557A"/>
    <w:rsid w:val="00D67DE4"/>
    <w:rsid w:val="00D9587A"/>
    <w:rsid w:val="00DE71D6"/>
    <w:rsid w:val="00E02ED8"/>
    <w:rsid w:val="00E0565E"/>
    <w:rsid w:val="00E25BC7"/>
    <w:rsid w:val="00E31B8C"/>
    <w:rsid w:val="00E42AEC"/>
    <w:rsid w:val="00E455A4"/>
    <w:rsid w:val="00E86D6B"/>
    <w:rsid w:val="00EB280D"/>
    <w:rsid w:val="00ED6CA5"/>
    <w:rsid w:val="00EF2689"/>
    <w:rsid w:val="00F06F46"/>
    <w:rsid w:val="00F253AB"/>
    <w:rsid w:val="00F42D50"/>
    <w:rsid w:val="00F47350"/>
    <w:rsid w:val="00F55B34"/>
    <w:rsid w:val="00F565E5"/>
    <w:rsid w:val="00F71F1D"/>
    <w:rsid w:val="00F85473"/>
    <w:rsid w:val="00F935CC"/>
    <w:rsid w:val="00FB718C"/>
    <w:rsid w:val="00FD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0440"/>
  <w14:defaultImageDpi w14:val="32767"/>
  <w15:chartTrackingRefBased/>
  <w15:docId w15:val="{0E430F14-492E-604C-9D9F-04E17059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9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90971"/>
  </w:style>
  <w:style w:type="paragraph" w:styleId="Header">
    <w:name w:val="header"/>
    <w:basedOn w:val="Normal"/>
    <w:link w:val="HeaderChar"/>
    <w:uiPriority w:val="99"/>
    <w:unhideWhenUsed/>
    <w:rsid w:val="001735DC"/>
    <w:pPr>
      <w:tabs>
        <w:tab w:val="center" w:pos="4680"/>
        <w:tab w:val="right" w:pos="9360"/>
      </w:tabs>
    </w:pPr>
  </w:style>
  <w:style w:type="character" w:customStyle="1" w:styleId="HeaderChar">
    <w:name w:val="Header Char"/>
    <w:basedOn w:val="DefaultParagraphFont"/>
    <w:link w:val="Header"/>
    <w:uiPriority w:val="99"/>
    <w:rsid w:val="001735DC"/>
  </w:style>
  <w:style w:type="paragraph" w:styleId="Footer">
    <w:name w:val="footer"/>
    <w:basedOn w:val="Normal"/>
    <w:link w:val="FooterChar"/>
    <w:uiPriority w:val="99"/>
    <w:unhideWhenUsed/>
    <w:rsid w:val="001735DC"/>
    <w:pPr>
      <w:tabs>
        <w:tab w:val="center" w:pos="4680"/>
        <w:tab w:val="right" w:pos="9360"/>
      </w:tabs>
    </w:pPr>
  </w:style>
  <w:style w:type="character" w:customStyle="1" w:styleId="FooterChar">
    <w:name w:val="Footer Char"/>
    <w:basedOn w:val="DefaultParagraphFont"/>
    <w:link w:val="Footer"/>
    <w:uiPriority w:val="99"/>
    <w:rsid w:val="001735DC"/>
  </w:style>
  <w:style w:type="character" w:styleId="Hyperlink">
    <w:name w:val="Hyperlink"/>
    <w:basedOn w:val="DefaultParagraphFont"/>
    <w:uiPriority w:val="99"/>
    <w:semiHidden/>
    <w:unhideWhenUsed/>
    <w:rsid w:val="002B0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522282">
      <w:bodyDiv w:val="1"/>
      <w:marLeft w:val="0"/>
      <w:marRight w:val="0"/>
      <w:marTop w:val="0"/>
      <w:marBottom w:val="0"/>
      <w:divBdr>
        <w:top w:val="none" w:sz="0" w:space="0" w:color="auto"/>
        <w:left w:val="none" w:sz="0" w:space="0" w:color="auto"/>
        <w:bottom w:val="none" w:sz="0" w:space="0" w:color="auto"/>
        <w:right w:val="none" w:sz="0" w:space="0" w:color="auto"/>
      </w:divBdr>
      <w:divsChild>
        <w:div w:id="600186863">
          <w:marLeft w:val="0"/>
          <w:marRight w:val="0"/>
          <w:marTop w:val="0"/>
          <w:marBottom w:val="0"/>
          <w:divBdr>
            <w:top w:val="none" w:sz="0" w:space="0" w:color="auto"/>
            <w:left w:val="none" w:sz="0" w:space="0" w:color="auto"/>
            <w:bottom w:val="none" w:sz="0" w:space="0" w:color="auto"/>
            <w:right w:val="none" w:sz="0" w:space="0" w:color="auto"/>
          </w:divBdr>
        </w:div>
        <w:div w:id="523708702">
          <w:marLeft w:val="0"/>
          <w:marRight w:val="0"/>
          <w:marTop w:val="0"/>
          <w:marBottom w:val="0"/>
          <w:divBdr>
            <w:top w:val="none" w:sz="0" w:space="0" w:color="auto"/>
            <w:left w:val="none" w:sz="0" w:space="0" w:color="auto"/>
            <w:bottom w:val="none" w:sz="0" w:space="0" w:color="auto"/>
            <w:right w:val="none" w:sz="0" w:space="0" w:color="auto"/>
          </w:divBdr>
        </w:div>
        <w:div w:id="7682566">
          <w:marLeft w:val="0"/>
          <w:marRight w:val="0"/>
          <w:marTop w:val="0"/>
          <w:marBottom w:val="0"/>
          <w:divBdr>
            <w:top w:val="none" w:sz="0" w:space="0" w:color="auto"/>
            <w:left w:val="none" w:sz="0" w:space="0" w:color="auto"/>
            <w:bottom w:val="none" w:sz="0" w:space="0" w:color="auto"/>
            <w:right w:val="none" w:sz="0" w:space="0" w:color="auto"/>
          </w:divBdr>
        </w:div>
        <w:div w:id="76707998">
          <w:marLeft w:val="0"/>
          <w:marRight w:val="0"/>
          <w:marTop w:val="0"/>
          <w:marBottom w:val="0"/>
          <w:divBdr>
            <w:top w:val="none" w:sz="0" w:space="0" w:color="auto"/>
            <w:left w:val="none" w:sz="0" w:space="0" w:color="auto"/>
            <w:bottom w:val="none" w:sz="0" w:space="0" w:color="auto"/>
            <w:right w:val="none" w:sz="0" w:space="0" w:color="auto"/>
          </w:divBdr>
        </w:div>
        <w:div w:id="71974648">
          <w:marLeft w:val="0"/>
          <w:marRight w:val="0"/>
          <w:marTop w:val="0"/>
          <w:marBottom w:val="0"/>
          <w:divBdr>
            <w:top w:val="none" w:sz="0" w:space="0" w:color="auto"/>
            <w:left w:val="none" w:sz="0" w:space="0" w:color="auto"/>
            <w:bottom w:val="none" w:sz="0" w:space="0" w:color="auto"/>
            <w:right w:val="none" w:sz="0" w:space="0" w:color="auto"/>
          </w:divBdr>
        </w:div>
      </w:divsChild>
    </w:div>
    <w:div w:id="1162550382">
      <w:bodyDiv w:val="1"/>
      <w:marLeft w:val="0"/>
      <w:marRight w:val="0"/>
      <w:marTop w:val="0"/>
      <w:marBottom w:val="0"/>
      <w:divBdr>
        <w:top w:val="none" w:sz="0" w:space="0" w:color="auto"/>
        <w:left w:val="none" w:sz="0" w:space="0" w:color="auto"/>
        <w:bottom w:val="none" w:sz="0" w:space="0" w:color="auto"/>
        <w:right w:val="none" w:sz="0" w:space="0" w:color="auto"/>
      </w:divBdr>
    </w:div>
    <w:div w:id="1715614216">
      <w:bodyDiv w:val="1"/>
      <w:marLeft w:val="0"/>
      <w:marRight w:val="0"/>
      <w:marTop w:val="0"/>
      <w:marBottom w:val="0"/>
      <w:divBdr>
        <w:top w:val="none" w:sz="0" w:space="0" w:color="auto"/>
        <w:left w:val="none" w:sz="0" w:space="0" w:color="auto"/>
        <w:bottom w:val="none" w:sz="0" w:space="0" w:color="auto"/>
        <w:right w:val="none" w:sz="0" w:space="0" w:color="auto"/>
      </w:divBdr>
    </w:div>
    <w:div w:id="18346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rec/share/S5xin06tu_bWrvwOlS8i4XKoG6rkZSerudl_qPwqNhhNNYPqOMZnh_HKmN15i0Xa.JtXTNyPuwe2H1ja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vsu-edu.zoom.us/rec/share/dJoJx7jGC3gi4dyE2v-1nUZLIIaTdE3rcd2iU0uHZqLXp1ozy11yrU69M-OdGK9-.ZyuXPI4AnvjUfQV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vsu.edu/cost/apply-logi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Marotti</dc:creator>
  <cp:keywords/>
  <dc:description/>
  <cp:lastModifiedBy>abramenka.id@gmail.com</cp:lastModifiedBy>
  <cp:revision>4</cp:revision>
  <dcterms:created xsi:type="dcterms:W3CDTF">2022-05-05T13:01:00Z</dcterms:created>
  <dcterms:modified xsi:type="dcterms:W3CDTF">2023-01-23T18:14:00Z</dcterms:modified>
</cp:coreProperties>
</file>