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27D" w:rsidRDefault="00BE6D22" w:rsidP="00AF727D">
      <w:pPr>
        <w:pStyle w:val="Header"/>
        <w:jc w:val="center"/>
        <w:rPr>
          <w:b/>
          <w:sz w:val="28"/>
          <w:szCs w:val="28"/>
        </w:rPr>
      </w:pPr>
      <w:bookmarkStart w:id="0" w:name="_GoBack"/>
      <w:bookmarkEnd w:id="0"/>
      <w:r>
        <w:rPr>
          <w:b/>
          <w:sz w:val="28"/>
          <w:szCs w:val="28"/>
        </w:rPr>
        <w:t>Graduate Assistant</w:t>
      </w:r>
      <w:r w:rsidR="0004791E">
        <w:rPr>
          <w:b/>
          <w:sz w:val="28"/>
          <w:szCs w:val="28"/>
        </w:rPr>
        <w:t>,</w:t>
      </w:r>
      <w:r>
        <w:rPr>
          <w:b/>
          <w:sz w:val="28"/>
          <w:szCs w:val="28"/>
        </w:rPr>
        <w:t xml:space="preserve"> </w:t>
      </w:r>
      <w:proofErr w:type="spellStart"/>
      <w:r w:rsidR="0004791E">
        <w:rPr>
          <w:b/>
          <w:sz w:val="28"/>
          <w:szCs w:val="28"/>
        </w:rPr>
        <w:t>Padnos</w:t>
      </w:r>
      <w:proofErr w:type="spellEnd"/>
      <w:r w:rsidR="0004791E">
        <w:rPr>
          <w:b/>
          <w:sz w:val="28"/>
          <w:szCs w:val="28"/>
        </w:rPr>
        <w:t xml:space="preserve"> International Center</w:t>
      </w:r>
    </w:p>
    <w:p w:rsidR="00AF727D" w:rsidRPr="00EF3C04" w:rsidRDefault="00AF727D" w:rsidP="00AF727D">
      <w:pPr>
        <w:pStyle w:val="Header"/>
        <w:jc w:val="center"/>
        <w:rPr>
          <w:b/>
          <w:sz w:val="16"/>
          <w:szCs w:val="16"/>
        </w:rPr>
      </w:pPr>
    </w:p>
    <w:p w:rsidR="00D312DD" w:rsidRPr="00300E24" w:rsidRDefault="00D312DD" w:rsidP="00D312DD">
      <w:pPr>
        <w:rPr>
          <w:b/>
        </w:rPr>
      </w:pPr>
      <w:r w:rsidRPr="00300E24">
        <w:rPr>
          <w:b/>
        </w:rPr>
        <w:t xml:space="preserve">Graduate Assistant </w:t>
      </w:r>
      <w:r w:rsidR="0046612F">
        <w:rPr>
          <w:b/>
        </w:rPr>
        <w:t>to</w:t>
      </w:r>
      <w:r w:rsidRPr="00300E24">
        <w:rPr>
          <w:b/>
        </w:rPr>
        <w:t xml:space="preserve"> work with </w:t>
      </w:r>
      <w:r w:rsidR="008D5411">
        <w:rPr>
          <w:b/>
        </w:rPr>
        <w:t>Faculty-led Study Abroad Programs</w:t>
      </w:r>
      <w:r w:rsidR="00EF3C04">
        <w:rPr>
          <w:b/>
        </w:rPr>
        <w:t xml:space="preserve">, </w:t>
      </w:r>
      <w:r w:rsidRPr="00300E24">
        <w:rPr>
          <w:b/>
        </w:rPr>
        <w:t>Padnos International Center</w:t>
      </w:r>
    </w:p>
    <w:p w:rsidR="00D312DD" w:rsidRPr="00EF3C04" w:rsidRDefault="00D312DD" w:rsidP="00664817">
      <w:pPr>
        <w:rPr>
          <w:sz w:val="16"/>
          <w:szCs w:val="16"/>
          <w:lang w:bidi="en-US"/>
        </w:rPr>
      </w:pPr>
    </w:p>
    <w:p w:rsidR="00D312DD" w:rsidRPr="00300E24" w:rsidRDefault="00D312DD" w:rsidP="00D312DD">
      <w:pPr>
        <w:rPr>
          <w:b/>
        </w:rPr>
      </w:pPr>
      <w:r w:rsidRPr="00300E24">
        <w:rPr>
          <w:b/>
        </w:rPr>
        <w:t xml:space="preserve">Terms: </w:t>
      </w:r>
    </w:p>
    <w:p w:rsidR="00D312DD" w:rsidRDefault="00D312DD" w:rsidP="00D312DD">
      <w:pPr>
        <w:jc w:val="both"/>
      </w:pPr>
      <w:r w:rsidRPr="00300E24">
        <w:t xml:space="preserve">Padnos International Center is seeking a graduate student assistant to </w:t>
      </w:r>
      <w:r w:rsidR="006F1A53">
        <w:t>support</w:t>
      </w:r>
      <w:r w:rsidR="00C14465">
        <w:t xml:space="preserve"> </w:t>
      </w:r>
      <w:r w:rsidR="003C7069">
        <w:t>f</w:t>
      </w:r>
      <w:r w:rsidR="006F1A53">
        <w:t>aculty-led study abroad programs</w:t>
      </w:r>
      <w:r w:rsidR="00C14465">
        <w:t xml:space="preserve">. It is a </w:t>
      </w:r>
      <w:r w:rsidR="00806B15">
        <w:t xml:space="preserve">full </w:t>
      </w:r>
      <w:r w:rsidRPr="00300E24">
        <w:t>ti</w:t>
      </w:r>
      <w:r w:rsidR="004548A6">
        <w:t>me (20 hours per week) position</w:t>
      </w:r>
      <w:r w:rsidRPr="00300E24">
        <w:t xml:space="preserve">. </w:t>
      </w:r>
      <w:r w:rsidR="00C105C8">
        <w:t xml:space="preserve">The assistantship is a </w:t>
      </w:r>
      <w:proofErr w:type="gramStart"/>
      <w:r w:rsidR="00C105C8">
        <w:t>one year</w:t>
      </w:r>
      <w:proofErr w:type="gramEnd"/>
      <w:r w:rsidR="00C105C8">
        <w:t xml:space="preserve"> term with the possibility of a </w:t>
      </w:r>
      <w:r w:rsidR="00C8178F">
        <w:t>second</w:t>
      </w:r>
      <w:r w:rsidR="00C105C8">
        <w:t xml:space="preserve"> year upon successful review at the end of the year. </w:t>
      </w:r>
      <w:r w:rsidRPr="00300E24">
        <w:t xml:space="preserve">Specific hours may be negotiated and some </w:t>
      </w:r>
      <w:r w:rsidR="004C505E">
        <w:t>evenings</w:t>
      </w:r>
      <w:r w:rsidRPr="00300E24">
        <w:t xml:space="preserve"> and</w:t>
      </w:r>
      <w:r>
        <w:t xml:space="preserve"> weekend hours will </w:t>
      </w:r>
      <w:r w:rsidR="004C505E">
        <w:t xml:space="preserve">occasionally </w:t>
      </w:r>
      <w:r>
        <w:t xml:space="preserve">be required. </w:t>
      </w:r>
      <w:r w:rsidRPr="00300E24">
        <w:t xml:space="preserve">Preference will be given to candidates who </w:t>
      </w:r>
      <w:r w:rsidR="00C14465">
        <w:t>are full-time graduate students</w:t>
      </w:r>
      <w:r w:rsidR="00E35065">
        <w:t>,</w:t>
      </w:r>
      <w:r w:rsidR="00C14465">
        <w:t xml:space="preserve"> </w:t>
      </w:r>
      <w:r w:rsidR="00F85446">
        <w:t>I</w:t>
      </w:r>
      <w:r w:rsidRPr="00300E24">
        <w:t>nternational students currently studying abroad in the United States</w:t>
      </w:r>
      <w:r w:rsidR="004C505E">
        <w:t>,</w:t>
      </w:r>
      <w:r w:rsidRPr="00300E24">
        <w:t xml:space="preserve"> or </w:t>
      </w:r>
      <w:r w:rsidR="003C7069">
        <w:t>US</w:t>
      </w:r>
      <w:r w:rsidRPr="00300E24">
        <w:t xml:space="preserve"> students who have studied abroad.</w:t>
      </w:r>
      <w:r>
        <w:t xml:space="preserve"> </w:t>
      </w:r>
      <w:r w:rsidRPr="00300E24">
        <w:t xml:space="preserve">A commitment to international education is a must. </w:t>
      </w:r>
    </w:p>
    <w:p w:rsidR="00745A9F" w:rsidRDefault="00745A9F" w:rsidP="00D312DD">
      <w:pPr>
        <w:jc w:val="both"/>
      </w:pPr>
    </w:p>
    <w:p w:rsidR="00D312DD" w:rsidRPr="00300E24" w:rsidRDefault="00D312DD" w:rsidP="00D312DD">
      <w:pPr>
        <w:jc w:val="both"/>
        <w:rPr>
          <w:b/>
        </w:rPr>
      </w:pPr>
      <w:r w:rsidRPr="00300E24">
        <w:rPr>
          <w:b/>
        </w:rPr>
        <w:t>Responsibilities:</w:t>
      </w:r>
    </w:p>
    <w:p w:rsidR="003E6C8B" w:rsidRDefault="003E6C8B" w:rsidP="00CF6A0F">
      <w:pPr>
        <w:rPr>
          <w:b/>
        </w:rPr>
      </w:pPr>
      <w:r>
        <w:rPr>
          <w:b/>
        </w:rPr>
        <w:t>Program Development</w:t>
      </w:r>
    </w:p>
    <w:p w:rsidR="00D312DD" w:rsidRPr="00421DD4" w:rsidRDefault="006F1A53" w:rsidP="00D312DD">
      <w:r>
        <w:t>Develop on-line orientation materials for Faculty-led students</w:t>
      </w:r>
    </w:p>
    <w:p w:rsidR="003D59F1" w:rsidRDefault="003D59F1" w:rsidP="00D312DD">
      <w:r>
        <w:t>Research funding</w:t>
      </w:r>
      <w:r w:rsidR="00E35065">
        <w:t xml:space="preserve"> opportunities for students participating in</w:t>
      </w:r>
      <w:r w:rsidR="00DC3DDD">
        <w:t xml:space="preserve"> </w:t>
      </w:r>
      <w:r w:rsidR="006F1A53">
        <w:t>Faculty-led programs</w:t>
      </w:r>
    </w:p>
    <w:p w:rsidR="004548A6" w:rsidRPr="00421DD4" w:rsidRDefault="004548A6" w:rsidP="00D312DD">
      <w:r>
        <w:t xml:space="preserve">Develop orientation and training programs for Study Abroad </w:t>
      </w:r>
      <w:r w:rsidR="007157F7">
        <w:t xml:space="preserve">Faculty-led </w:t>
      </w:r>
      <w:r>
        <w:t>program assistants</w:t>
      </w:r>
    </w:p>
    <w:p w:rsidR="00D312DD" w:rsidRPr="00EF3C04" w:rsidRDefault="00D312DD" w:rsidP="009A6E1B">
      <w:pPr>
        <w:rPr>
          <w:sz w:val="16"/>
          <w:szCs w:val="16"/>
        </w:rPr>
      </w:pPr>
    </w:p>
    <w:p w:rsidR="003E6C8B" w:rsidRDefault="003E6C8B" w:rsidP="00CF6A0F">
      <w:pPr>
        <w:rPr>
          <w:b/>
        </w:rPr>
      </w:pPr>
      <w:r>
        <w:rPr>
          <w:b/>
        </w:rPr>
        <w:t>Program Management</w:t>
      </w:r>
    </w:p>
    <w:p w:rsidR="003E6C8B" w:rsidRPr="003E6C8B" w:rsidRDefault="003E6C8B" w:rsidP="00D312DD">
      <w:pPr>
        <w:rPr>
          <w:b/>
        </w:rPr>
      </w:pPr>
      <w:r w:rsidRPr="003E6C8B">
        <w:rPr>
          <w:b/>
        </w:rPr>
        <w:t>Promotion</w:t>
      </w:r>
    </w:p>
    <w:p w:rsidR="00D312DD" w:rsidRDefault="00C87B30" w:rsidP="00D312DD">
      <w:r>
        <w:t>Enhance visibility of our programs by t</w:t>
      </w:r>
      <w:r w:rsidR="00D312DD" w:rsidRPr="00100BF7">
        <w:t>alk</w:t>
      </w:r>
      <w:r>
        <w:t>ing to</w:t>
      </w:r>
      <w:r w:rsidR="00D312DD" w:rsidRPr="00100BF7">
        <w:t xml:space="preserve"> students about international education and </w:t>
      </w:r>
      <w:r w:rsidR="006F1A53">
        <w:t>study abroad</w:t>
      </w:r>
      <w:r w:rsidR="00D312DD" w:rsidRPr="00100BF7">
        <w:t xml:space="preserve"> opportunities</w:t>
      </w:r>
      <w:r w:rsidR="00E35065">
        <w:t>;</w:t>
      </w:r>
    </w:p>
    <w:p w:rsidR="003E6C8B" w:rsidRPr="00100BF7" w:rsidRDefault="003E6C8B" w:rsidP="00D312DD">
      <w:r>
        <w:t>Collaborate with Faculty Directors and PIC staff on development of promotional materials for Faculty-led publicity</w:t>
      </w:r>
      <w:r w:rsidR="00E35065">
        <w:t>;</w:t>
      </w:r>
    </w:p>
    <w:p w:rsidR="00D312DD" w:rsidRDefault="00C87B30" w:rsidP="00D312DD">
      <w:r>
        <w:t>Prepare and c</w:t>
      </w:r>
      <w:r w:rsidR="00D312DD" w:rsidRPr="00100BF7">
        <w:t>onduct presentations for students interested in going on Faculty-</w:t>
      </w:r>
      <w:r w:rsidR="006F1A53">
        <w:t>led study abroad programs</w:t>
      </w:r>
      <w:r w:rsidR="00E35065">
        <w:t>;</w:t>
      </w:r>
      <w:r w:rsidR="00D312DD" w:rsidRPr="00100BF7">
        <w:t xml:space="preserve"> </w:t>
      </w:r>
    </w:p>
    <w:p w:rsidR="00D312DD" w:rsidRDefault="00D312DD" w:rsidP="00D312DD">
      <w:r w:rsidRPr="00100BF7">
        <w:t xml:space="preserve">Assist with </w:t>
      </w:r>
      <w:r w:rsidR="00C87B30">
        <w:t xml:space="preserve">preparations </w:t>
      </w:r>
      <w:r w:rsidR="004C505E">
        <w:t xml:space="preserve">for, </w:t>
      </w:r>
      <w:r w:rsidRPr="00100BF7">
        <w:t xml:space="preserve">and </w:t>
      </w:r>
      <w:r w:rsidR="004C505E">
        <w:t>participate in</w:t>
      </w:r>
      <w:r w:rsidRPr="00100BF7">
        <w:t xml:space="preserve"> Study </w:t>
      </w:r>
      <w:r w:rsidR="00C87B30">
        <w:t>A</w:t>
      </w:r>
      <w:r w:rsidRPr="00100BF7">
        <w:t xml:space="preserve">broad Fairs and </w:t>
      </w:r>
      <w:r w:rsidR="00C87B30" w:rsidRPr="00100BF7">
        <w:t>special events</w:t>
      </w:r>
      <w:r w:rsidR="00C87B30" w:rsidRPr="00C87B30">
        <w:t xml:space="preserve"> </w:t>
      </w:r>
      <w:r w:rsidR="00C87B30" w:rsidRPr="00100BF7">
        <w:t xml:space="preserve">related </w:t>
      </w:r>
      <w:r w:rsidR="00C87B30">
        <w:t xml:space="preserve">to </w:t>
      </w:r>
      <w:r w:rsidR="004548A6">
        <w:t>International Education</w:t>
      </w:r>
      <w:r w:rsidR="00E35065">
        <w:t>;</w:t>
      </w:r>
    </w:p>
    <w:p w:rsidR="004548A6" w:rsidRDefault="004548A6" w:rsidP="00D312DD">
      <w:r>
        <w:t xml:space="preserve">Conduct presentations on </w:t>
      </w:r>
      <w:r w:rsidR="006F1A53">
        <w:t>Study Abroad</w:t>
      </w:r>
      <w:r>
        <w:t xml:space="preserve"> opportunities for different majors, Study Abroad process </w:t>
      </w:r>
      <w:r w:rsidR="006F1A53">
        <w:t>and</w:t>
      </w:r>
      <w:r>
        <w:t xml:space="preserve"> Financial Aid</w:t>
      </w:r>
      <w:r w:rsidRPr="004548A6">
        <w:t xml:space="preserve"> </w:t>
      </w:r>
      <w:r w:rsidR="002F04D3">
        <w:t xml:space="preserve">for </w:t>
      </w:r>
      <w:r>
        <w:t>Faculty-led programs</w:t>
      </w:r>
      <w:r w:rsidR="006F1A53">
        <w:t>.</w:t>
      </w:r>
    </w:p>
    <w:p w:rsidR="00D312DD" w:rsidRPr="00EF3C04" w:rsidRDefault="00D312DD" w:rsidP="00CF6A0F">
      <w:pPr>
        <w:rPr>
          <w:sz w:val="16"/>
          <w:szCs w:val="16"/>
        </w:rPr>
      </w:pPr>
    </w:p>
    <w:p w:rsidR="00D312DD" w:rsidRPr="00CF6A0F" w:rsidRDefault="00D312DD" w:rsidP="00CF6A0F">
      <w:pPr>
        <w:rPr>
          <w:b/>
        </w:rPr>
      </w:pPr>
      <w:r w:rsidRPr="00CF6A0F">
        <w:rPr>
          <w:b/>
        </w:rPr>
        <w:t>Advising</w:t>
      </w:r>
    </w:p>
    <w:p w:rsidR="00D312DD" w:rsidRPr="00100BF7" w:rsidRDefault="009910FB" w:rsidP="00D312DD">
      <w:r>
        <w:t xml:space="preserve">Provide information </w:t>
      </w:r>
      <w:r w:rsidR="00E35065">
        <w:t>to students and f</w:t>
      </w:r>
      <w:r w:rsidR="004C505E">
        <w:t xml:space="preserve">aculty </w:t>
      </w:r>
      <w:r w:rsidR="00D312DD" w:rsidRPr="00100BF7">
        <w:t>regarding GVSU Faculty-led programs, requirements, events, etc.</w:t>
      </w:r>
      <w:r w:rsidR="00E35065">
        <w:t>;</w:t>
      </w:r>
    </w:p>
    <w:p w:rsidR="00D312DD" w:rsidRDefault="00D312DD" w:rsidP="00D312DD">
      <w:r w:rsidRPr="00100BF7">
        <w:t xml:space="preserve">Assist students with </w:t>
      </w:r>
      <w:r w:rsidR="004C505E">
        <w:t>the application process as appropriate</w:t>
      </w:r>
      <w:r w:rsidR="00E35065">
        <w:t>;</w:t>
      </w:r>
    </w:p>
    <w:p w:rsidR="008E00BD" w:rsidRDefault="006F1A53" w:rsidP="00D312DD">
      <w:r>
        <w:t xml:space="preserve">Oversee the applications on </w:t>
      </w:r>
      <w:r w:rsidR="00E35065">
        <w:t xml:space="preserve">our on-line application system </w:t>
      </w:r>
      <w:r>
        <w:t>OASIS</w:t>
      </w:r>
      <w:r w:rsidR="00E35065">
        <w:t>;</w:t>
      </w:r>
    </w:p>
    <w:p w:rsidR="009910FB" w:rsidRDefault="009910FB" w:rsidP="00D312DD">
      <w:r>
        <w:t xml:space="preserve">Assist Coordinator of Faculty-led Study Abroad Programs </w:t>
      </w:r>
      <w:r w:rsidR="003C7069">
        <w:t>with Pre-Departure Orientations</w:t>
      </w:r>
      <w:r w:rsidR="006F1A53">
        <w:t xml:space="preserve"> for Faculty-led programs.</w:t>
      </w:r>
    </w:p>
    <w:p w:rsidR="00D312DD" w:rsidRPr="00EF3C04" w:rsidRDefault="00D312DD" w:rsidP="00D312DD">
      <w:pPr>
        <w:rPr>
          <w:sz w:val="16"/>
          <w:szCs w:val="16"/>
        </w:rPr>
      </w:pPr>
    </w:p>
    <w:p w:rsidR="00D312DD" w:rsidRPr="00CF6A0F" w:rsidRDefault="00D312DD" w:rsidP="00CF6A0F">
      <w:pPr>
        <w:rPr>
          <w:b/>
        </w:rPr>
      </w:pPr>
      <w:r w:rsidRPr="00CF6A0F">
        <w:rPr>
          <w:b/>
        </w:rPr>
        <w:t>Public Relations</w:t>
      </w:r>
    </w:p>
    <w:p w:rsidR="00D312DD" w:rsidRDefault="00B104FD" w:rsidP="00D312DD">
      <w:r>
        <w:t>Assist with updating Study A</w:t>
      </w:r>
      <w:r w:rsidR="00D312DD" w:rsidRPr="00100BF7">
        <w:t xml:space="preserve">broad Faculty-led programs </w:t>
      </w:r>
      <w:r w:rsidR="000A1FBB" w:rsidRPr="00100BF7">
        <w:t>web pag</w:t>
      </w:r>
      <w:r w:rsidR="000A1FBB">
        <w:t>es</w:t>
      </w:r>
      <w:r w:rsidR="00D312DD" w:rsidRPr="00100BF7">
        <w:t xml:space="preserve"> and flyers</w:t>
      </w:r>
      <w:r w:rsidR="00F57868">
        <w:t xml:space="preserve"> in collaboration with Study Abroad programs</w:t>
      </w:r>
      <w:r w:rsidR="00B42C50">
        <w:t>’</w:t>
      </w:r>
      <w:r w:rsidR="00F57868">
        <w:t xml:space="preserve"> Faculty Directors and PIC staff</w:t>
      </w:r>
      <w:r w:rsidR="00D312DD" w:rsidRPr="00100BF7">
        <w:t xml:space="preserve"> </w:t>
      </w:r>
    </w:p>
    <w:p w:rsidR="00D312DD" w:rsidRDefault="00830541" w:rsidP="00D312DD">
      <w:r>
        <w:t xml:space="preserve">Assist with developing </w:t>
      </w:r>
      <w:r w:rsidR="00D312DD" w:rsidRPr="00263EA2">
        <w:t xml:space="preserve">evaluation </w:t>
      </w:r>
      <w:r>
        <w:t>materials for</w:t>
      </w:r>
      <w:r w:rsidR="00D312DD" w:rsidRPr="00263EA2">
        <w:t xml:space="preserve"> </w:t>
      </w:r>
      <w:r w:rsidR="00B42C50">
        <w:t>Faculty-led programs</w:t>
      </w:r>
      <w:r w:rsidR="009910FB">
        <w:t xml:space="preserve"> by reviewing dossiers and portfolios.</w:t>
      </w:r>
    </w:p>
    <w:p w:rsidR="00D312DD" w:rsidRDefault="00D312DD" w:rsidP="00CF6A0F">
      <w:pPr>
        <w:rPr>
          <w:sz w:val="16"/>
          <w:szCs w:val="16"/>
        </w:rPr>
      </w:pPr>
    </w:p>
    <w:p w:rsidR="00D312DD" w:rsidRPr="00CF6A0F" w:rsidRDefault="00D312DD" w:rsidP="00CF6A0F">
      <w:pPr>
        <w:rPr>
          <w:rFonts w:ascii="Calibri" w:hAnsi="Calibri"/>
          <w:b/>
          <w:sz w:val="22"/>
          <w:szCs w:val="22"/>
        </w:rPr>
      </w:pPr>
      <w:r w:rsidRPr="00CF6A0F">
        <w:rPr>
          <w:b/>
        </w:rPr>
        <w:t>Office Management</w:t>
      </w:r>
    </w:p>
    <w:p w:rsidR="00D312DD" w:rsidRPr="00263EA2" w:rsidRDefault="00D312DD" w:rsidP="00D312DD">
      <w:r>
        <w:t>Maintain</w:t>
      </w:r>
      <w:r w:rsidRPr="00263EA2">
        <w:t xml:space="preserve"> files for all current and previous </w:t>
      </w:r>
      <w:r w:rsidR="00B42C50">
        <w:t>Faculty-led programs</w:t>
      </w:r>
      <w:r w:rsidR="00E35065">
        <w:t>;</w:t>
      </w:r>
      <w:r w:rsidRPr="00263EA2">
        <w:t xml:space="preserve"> </w:t>
      </w:r>
    </w:p>
    <w:p w:rsidR="00D312DD" w:rsidRDefault="00D312DD" w:rsidP="00D312DD">
      <w:r>
        <w:t>Maintain</w:t>
      </w:r>
      <w:r w:rsidRPr="00263EA2">
        <w:t xml:space="preserve"> </w:t>
      </w:r>
      <w:r w:rsidR="00F57868">
        <w:t xml:space="preserve">a data base </w:t>
      </w:r>
      <w:r w:rsidRPr="00263EA2">
        <w:t>of ongoing</w:t>
      </w:r>
      <w:r w:rsidR="00C14465">
        <w:t xml:space="preserve"> </w:t>
      </w:r>
      <w:r w:rsidR="00B42C50">
        <w:t xml:space="preserve">Faculty-led programs </w:t>
      </w:r>
      <w:r w:rsidRPr="00263EA2">
        <w:t>with contact information</w:t>
      </w:r>
      <w:r w:rsidR="00E35065">
        <w:t>;</w:t>
      </w:r>
      <w:r w:rsidRPr="00263EA2">
        <w:t xml:space="preserve"> </w:t>
      </w:r>
    </w:p>
    <w:p w:rsidR="00EF3C04" w:rsidRDefault="00D312DD" w:rsidP="00CF6A0F">
      <w:r>
        <w:lastRenderedPageBreak/>
        <w:t>Oversee applications on</w:t>
      </w:r>
      <w:r w:rsidRPr="008D5B97">
        <w:t xml:space="preserve"> </w:t>
      </w:r>
      <w:r w:rsidRPr="00100BF7">
        <w:t>OASIS</w:t>
      </w:r>
      <w:r w:rsidR="00E35065">
        <w:t>;</w:t>
      </w:r>
    </w:p>
    <w:p w:rsidR="004548A6" w:rsidRDefault="004548A6" w:rsidP="00CF6A0F">
      <w:r>
        <w:t>Maintain a Blackboard site for Faculty-Directors</w:t>
      </w:r>
      <w:r w:rsidR="00E35065">
        <w:t>.</w:t>
      </w:r>
    </w:p>
    <w:p w:rsidR="00F57868" w:rsidRDefault="00F57868" w:rsidP="00CF6A0F">
      <w:pPr>
        <w:rPr>
          <w:b/>
        </w:rPr>
      </w:pPr>
    </w:p>
    <w:p w:rsidR="00D312DD" w:rsidRDefault="00D312DD" w:rsidP="00CF6A0F">
      <w:pPr>
        <w:rPr>
          <w:b/>
        </w:rPr>
      </w:pPr>
      <w:r w:rsidRPr="00CF6A0F">
        <w:rPr>
          <w:b/>
        </w:rPr>
        <w:t>Other duties as assigned</w:t>
      </w:r>
    </w:p>
    <w:p w:rsidR="00C75975" w:rsidRDefault="00C75975" w:rsidP="00CF6A0F">
      <w:pPr>
        <w:rPr>
          <w:b/>
        </w:rPr>
      </w:pPr>
    </w:p>
    <w:p w:rsidR="00D312DD" w:rsidRPr="00CF6A0F" w:rsidRDefault="001E05F1" w:rsidP="00CF6A0F">
      <w:pPr>
        <w:rPr>
          <w:b/>
        </w:rPr>
      </w:pPr>
      <w:r w:rsidRPr="00CF6A0F">
        <w:rPr>
          <w:b/>
        </w:rPr>
        <w:t>Learning Objectives</w:t>
      </w:r>
      <w:r w:rsidR="00D312DD" w:rsidRPr="00CF6A0F">
        <w:rPr>
          <w:b/>
        </w:rPr>
        <w:t>:</w:t>
      </w:r>
    </w:p>
    <w:p w:rsidR="00D312DD" w:rsidRDefault="001E05F1" w:rsidP="00D312DD">
      <w:pPr>
        <w:numPr>
          <w:ilvl w:val="0"/>
          <w:numId w:val="1"/>
        </w:numPr>
      </w:pPr>
      <w:r>
        <w:t>Understand</w:t>
      </w:r>
      <w:r w:rsidR="00D312DD" w:rsidRPr="00100BF7">
        <w:t xml:space="preserve"> intern</w:t>
      </w:r>
      <w:r w:rsidR="00134797">
        <w:t>ational education and study abroad</w:t>
      </w:r>
      <w:r w:rsidR="00D312DD" w:rsidRPr="00100BF7">
        <w:t xml:space="preserve"> opportunities available to GVSU students</w:t>
      </w:r>
    </w:p>
    <w:p w:rsidR="008D5732" w:rsidRPr="00100BF7" w:rsidRDefault="008D5732" w:rsidP="00D312DD">
      <w:pPr>
        <w:numPr>
          <w:ilvl w:val="0"/>
          <w:numId w:val="1"/>
        </w:numPr>
      </w:pPr>
      <w:r>
        <w:t>Understand process of development of new programs</w:t>
      </w:r>
    </w:p>
    <w:p w:rsidR="00D312DD" w:rsidRPr="00100BF7" w:rsidRDefault="00D312DD" w:rsidP="00D312DD">
      <w:pPr>
        <w:numPr>
          <w:ilvl w:val="0"/>
          <w:numId w:val="1"/>
        </w:numPr>
      </w:pPr>
      <w:r w:rsidRPr="00100BF7">
        <w:t>Experience the daily operations of the Padnos International Center</w:t>
      </w:r>
    </w:p>
    <w:p w:rsidR="00D312DD" w:rsidRPr="00100BF7" w:rsidRDefault="00D312DD" w:rsidP="00D312DD">
      <w:pPr>
        <w:numPr>
          <w:ilvl w:val="0"/>
          <w:numId w:val="1"/>
        </w:numPr>
      </w:pPr>
      <w:r w:rsidRPr="00100BF7">
        <w:t>Develop computer skills including w</w:t>
      </w:r>
      <w:r w:rsidR="0079451E">
        <w:t xml:space="preserve">eb page development, Photoshop </w:t>
      </w:r>
      <w:r w:rsidRPr="00100BF7">
        <w:t>and Microso</w:t>
      </w:r>
      <w:r w:rsidR="00E134C2">
        <w:t>ft Office</w:t>
      </w:r>
    </w:p>
    <w:p w:rsidR="006D5906" w:rsidRPr="00100BF7" w:rsidRDefault="00D312DD" w:rsidP="006D5906">
      <w:pPr>
        <w:numPr>
          <w:ilvl w:val="0"/>
          <w:numId w:val="1"/>
        </w:numPr>
      </w:pPr>
      <w:r w:rsidRPr="00100BF7">
        <w:t xml:space="preserve">Enhance public speaking skills </w:t>
      </w:r>
      <w:r w:rsidR="001E1D2F">
        <w:t xml:space="preserve">by presenting to different audiences: students, staff, and faculty. </w:t>
      </w:r>
    </w:p>
    <w:p w:rsidR="00D312DD" w:rsidRPr="00100BF7" w:rsidRDefault="00D312DD" w:rsidP="00D312DD">
      <w:pPr>
        <w:numPr>
          <w:ilvl w:val="0"/>
          <w:numId w:val="1"/>
        </w:numPr>
      </w:pPr>
      <w:r w:rsidRPr="00100BF7">
        <w:t>Work independently and as a member of a team in order to complete projects</w:t>
      </w:r>
    </w:p>
    <w:p w:rsidR="00D312DD" w:rsidRDefault="00D312DD" w:rsidP="00D312DD">
      <w:pPr>
        <w:numPr>
          <w:ilvl w:val="0"/>
          <w:numId w:val="1"/>
        </w:numPr>
      </w:pPr>
      <w:r w:rsidRPr="00100BF7">
        <w:t>Improve communication and organization skills</w:t>
      </w:r>
      <w:r w:rsidR="001E1D2F">
        <w:t>.</w:t>
      </w:r>
    </w:p>
    <w:p w:rsidR="006D5906" w:rsidRPr="00100BF7" w:rsidRDefault="006D5906" w:rsidP="00D312DD">
      <w:pPr>
        <w:numPr>
          <w:ilvl w:val="0"/>
          <w:numId w:val="1"/>
        </w:numPr>
      </w:pPr>
      <w:r>
        <w:t>D</w:t>
      </w:r>
      <w:r w:rsidRPr="00D34456">
        <w:t>evelop intercultural communication skills</w:t>
      </w:r>
      <w:r>
        <w:t xml:space="preserve"> through communication with on site program representatives</w:t>
      </w:r>
      <w:r w:rsidR="00D91D24">
        <w:t>.</w:t>
      </w:r>
      <w:r>
        <w:t xml:space="preserve"> </w:t>
      </w:r>
    </w:p>
    <w:p w:rsidR="00D312DD" w:rsidRPr="00EF3C04" w:rsidRDefault="00D312DD" w:rsidP="00CF6A0F">
      <w:pPr>
        <w:rPr>
          <w:b/>
          <w:sz w:val="16"/>
          <w:szCs w:val="16"/>
        </w:rPr>
      </w:pPr>
    </w:p>
    <w:p w:rsidR="00D312DD" w:rsidRPr="00CF6A0F" w:rsidRDefault="00D312DD" w:rsidP="00CF6A0F">
      <w:pPr>
        <w:rPr>
          <w:b/>
        </w:rPr>
      </w:pPr>
      <w:r w:rsidRPr="00CF6A0F">
        <w:rPr>
          <w:b/>
        </w:rPr>
        <w:t>Qualifications:</w:t>
      </w:r>
    </w:p>
    <w:p w:rsidR="00D312DD" w:rsidRPr="00100BF7" w:rsidRDefault="00D312DD" w:rsidP="00D312DD">
      <w:pPr>
        <w:numPr>
          <w:ilvl w:val="0"/>
          <w:numId w:val="2"/>
        </w:numPr>
      </w:pPr>
      <w:r w:rsidRPr="00100BF7">
        <w:t>Full-time graduate student at Grand Valley State University</w:t>
      </w:r>
    </w:p>
    <w:p w:rsidR="00D312DD" w:rsidRPr="00100BF7" w:rsidRDefault="00D312DD" w:rsidP="00D312DD">
      <w:pPr>
        <w:numPr>
          <w:ilvl w:val="0"/>
          <w:numId w:val="2"/>
        </w:numPr>
      </w:pPr>
      <w:r w:rsidRPr="00100BF7">
        <w:t>Minimum GPA of</w:t>
      </w:r>
      <w:r w:rsidR="00C14465">
        <w:t xml:space="preserve"> 3.0 and good academic </w:t>
      </w:r>
      <w:r w:rsidRPr="00100BF7">
        <w:t>standing</w:t>
      </w:r>
    </w:p>
    <w:p w:rsidR="00D312DD" w:rsidRDefault="00D312DD" w:rsidP="00D312DD">
      <w:pPr>
        <w:numPr>
          <w:ilvl w:val="0"/>
          <w:numId w:val="2"/>
        </w:numPr>
      </w:pPr>
      <w:r w:rsidRPr="00100BF7">
        <w:t xml:space="preserve">Ability to work </w:t>
      </w:r>
      <w:r w:rsidR="00C14465">
        <w:t>20 hours per week</w:t>
      </w:r>
      <w:r w:rsidRPr="00100BF7">
        <w:t xml:space="preserve"> (some evenings and/or weekends)</w:t>
      </w:r>
    </w:p>
    <w:p w:rsidR="00341623" w:rsidRDefault="00341623" w:rsidP="00D312DD">
      <w:pPr>
        <w:numPr>
          <w:ilvl w:val="0"/>
          <w:numId w:val="2"/>
        </w:numPr>
      </w:pPr>
      <w:r>
        <w:t>Excellent intercultural communication skills</w:t>
      </w:r>
    </w:p>
    <w:p w:rsidR="00D312DD" w:rsidRPr="00100BF7" w:rsidRDefault="00D312DD" w:rsidP="00D312DD">
      <w:pPr>
        <w:numPr>
          <w:ilvl w:val="0"/>
          <w:numId w:val="2"/>
        </w:numPr>
      </w:pPr>
      <w:r w:rsidRPr="00100BF7">
        <w:t>Exemplary computer and organizational skills</w:t>
      </w:r>
    </w:p>
    <w:p w:rsidR="00D312DD" w:rsidRPr="00100BF7" w:rsidRDefault="00D312DD" w:rsidP="00D312DD">
      <w:pPr>
        <w:numPr>
          <w:ilvl w:val="0"/>
          <w:numId w:val="2"/>
        </w:numPr>
      </w:pPr>
      <w:r w:rsidRPr="00100BF7">
        <w:t>Ability to handle multiple projects simultaneously and efficiently</w:t>
      </w:r>
    </w:p>
    <w:p w:rsidR="00D312DD" w:rsidRDefault="00D312DD" w:rsidP="00D312DD">
      <w:pPr>
        <w:numPr>
          <w:ilvl w:val="0"/>
          <w:numId w:val="2"/>
        </w:numPr>
      </w:pPr>
      <w:r w:rsidRPr="00100BF7">
        <w:t xml:space="preserve">Capable of working </w:t>
      </w:r>
      <w:r w:rsidR="00E35065">
        <w:t xml:space="preserve">independently and </w:t>
      </w:r>
      <w:r w:rsidR="00E35065" w:rsidRPr="00E35065">
        <w:t>collaboratively</w:t>
      </w:r>
      <w:r w:rsidR="00E35065">
        <w:t xml:space="preserve">. </w:t>
      </w:r>
    </w:p>
    <w:p w:rsidR="004C505E" w:rsidRPr="004C505E" w:rsidRDefault="004C505E" w:rsidP="004C505E">
      <w:pPr>
        <w:rPr>
          <w:sz w:val="16"/>
          <w:szCs w:val="16"/>
        </w:rPr>
      </w:pPr>
    </w:p>
    <w:p w:rsidR="004C505E" w:rsidRPr="00CF6A0F" w:rsidRDefault="004C505E" w:rsidP="004C505E">
      <w:pPr>
        <w:rPr>
          <w:b/>
        </w:rPr>
      </w:pPr>
      <w:r>
        <w:rPr>
          <w:b/>
        </w:rPr>
        <w:t xml:space="preserve">Preferred </w:t>
      </w:r>
      <w:r w:rsidRPr="00CF6A0F">
        <w:rPr>
          <w:b/>
        </w:rPr>
        <w:t>Qualifications:</w:t>
      </w:r>
    </w:p>
    <w:p w:rsidR="004C505E" w:rsidRDefault="00D135CF" w:rsidP="00D312DD">
      <w:pPr>
        <w:numPr>
          <w:ilvl w:val="0"/>
          <w:numId w:val="2"/>
        </w:numPr>
      </w:pPr>
      <w:r>
        <w:t>Proficiency in a f</w:t>
      </w:r>
      <w:r w:rsidR="004C505E" w:rsidRPr="00100BF7">
        <w:t>oreign language (</w:t>
      </w:r>
      <w:r w:rsidR="004C505E">
        <w:t>4 semesters in college</w:t>
      </w:r>
      <w:r w:rsidR="004C505E" w:rsidRPr="00100BF7">
        <w:t>)</w:t>
      </w:r>
    </w:p>
    <w:p w:rsidR="004C505E" w:rsidRPr="00100BF7" w:rsidRDefault="004C505E" w:rsidP="004C505E">
      <w:pPr>
        <w:numPr>
          <w:ilvl w:val="0"/>
          <w:numId w:val="2"/>
        </w:numPr>
      </w:pPr>
      <w:r w:rsidRPr="00100BF7">
        <w:t xml:space="preserve">Prior study abroad participation </w:t>
      </w:r>
    </w:p>
    <w:p w:rsidR="004C505E" w:rsidRPr="00EF3C04" w:rsidRDefault="004C505E" w:rsidP="004C505E">
      <w:pPr>
        <w:rPr>
          <w:sz w:val="16"/>
          <w:szCs w:val="16"/>
        </w:rPr>
      </w:pPr>
    </w:p>
    <w:p w:rsidR="00D312DD" w:rsidRPr="00CF6A0F" w:rsidRDefault="00D312DD" w:rsidP="00CF6A0F">
      <w:pPr>
        <w:rPr>
          <w:b/>
        </w:rPr>
      </w:pPr>
      <w:r w:rsidRPr="00CF6A0F">
        <w:rPr>
          <w:b/>
        </w:rPr>
        <w:t>Work station</w:t>
      </w:r>
    </w:p>
    <w:p w:rsidR="00D312DD" w:rsidRPr="00CF6A0F" w:rsidRDefault="00E35065" w:rsidP="00CF6A0F">
      <w:r>
        <w:t>The Graduate A</w:t>
      </w:r>
      <w:r w:rsidR="00D312DD" w:rsidRPr="00CF6A0F">
        <w:t>ssistant will be provided with a</w:t>
      </w:r>
      <w:r w:rsidR="00BA64EF">
        <w:t xml:space="preserve"> </w:t>
      </w:r>
      <w:r w:rsidR="0038183D">
        <w:t>work space</w:t>
      </w:r>
      <w:r w:rsidR="008B48AB" w:rsidRPr="00CF6A0F">
        <w:t xml:space="preserve"> in the </w:t>
      </w:r>
      <w:proofErr w:type="spellStart"/>
      <w:r w:rsidR="008B48AB" w:rsidRPr="00CF6A0F">
        <w:t>Padnos</w:t>
      </w:r>
      <w:proofErr w:type="spellEnd"/>
      <w:r w:rsidR="008B48AB" w:rsidRPr="00CF6A0F">
        <w:t xml:space="preserve"> International Center</w:t>
      </w:r>
      <w:r w:rsidR="00D312DD" w:rsidRPr="00CF6A0F">
        <w:t xml:space="preserve"> 130</w:t>
      </w:r>
      <w:r w:rsidR="0055427A" w:rsidRPr="00CF6A0F">
        <w:t xml:space="preserve"> </w:t>
      </w:r>
      <w:r w:rsidR="00D312DD" w:rsidRPr="00CF6A0F">
        <w:t>L</w:t>
      </w:r>
      <w:r w:rsidR="0055427A" w:rsidRPr="00CF6A0F">
        <w:t xml:space="preserve">ake </w:t>
      </w:r>
      <w:r w:rsidR="00D312DD" w:rsidRPr="00CF6A0F">
        <w:t>O</w:t>
      </w:r>
      <w:r w:rsidR="0055427A" w:rsidRPr="00CF6A0F">
        <w:t xml:space="preserve">ntario </w:t>
      </w:r>
      <w:r w:rsidR="00D312DD" w:rsidRPr="00CF6A0F">
        <w:t>H</w:t>
      </w:r>
      <w:r w:rsidR="00350583">
        <w:t>all,</w:t>
      </w:r>
      <w:r w:rsidR="00D312DD" w:rsidRPr="00CF6A0F">
        <w:t xml:space="preserve"> </w:t>
      </w:r>
      <w:r w:rsidR="00350583">
        <w:t>and</w:t>
      </w:r>
      <w:r w:rsidR="00D312DD" w:rsidRPr="00CF6A0F">
        <w:t xml:space="preserve"> will also have access to</w:t>
      </w:r>
      <w:r w:rsidR="00B349B7" w:rsidRPr="00CF6A0F">
        <w:t xml:space="preserve"> </w:t>
      </w:r>
      <w:r w:rsidR="0097742C" w:rsidRPr="00CF6A0F">
        <w:t xml:space="preserve">a PIC </w:t>
      </w:r>
      <w:r w:rsidR="00BA64EF">
        <w:t xml:space="preserve">basic office equipment, including </w:t>
      </w:r>
      <w:r>
        <w:t xml:space="preserve">a </w:t>
      </w:r>
      <w:r w:rsidR="00BA64EF">
        <w:t>desktop PC.</w:t>
      </w:r>
    </w:p>
    <w:p w:rsidR="00D312DD" w:rsidRPr="00EF3C04" w:rsidRDefault="00D312DD" w:rsidP="00CF6A0F">
      <w:pPr>
        <w:rPr>
          <w:sz w:val="16"/>
          <w:szCs w:val="16"/>
        </w:rPr>
      </w:pPr>
    </w:p>
    <w:p w:rsidR="00D312DD" w:rsidRPr="00CF6A0F" w:rsidRDefault="00D312DD" w:rsidP="00CF6A0F">
      <w:pPr>
        <w:rPr>
          <w:b/>
        </w:rPr>
      </w:pPr>
      <w:r w:rsidRPr="00CF6A0F">
        <w:rPr>
          <w:b/>
        </w:rPr>
        <w:t>Orientation</w:t>
      </w:r>
    </w:p>
    <w:p w:rsidR="00B349B7" w:rsidRPr="00CF6A0F" w:rsidRDefault="00B349B7" w:rsidP="00CF6A0F">
      <w:r w:rsidRPr="00CF6A0F">
        <w:t>The Graduate Assistant will be expected to learn about the operations of the office and the resources available to stu</w:t>
      </w:r>
      <w:r w:rsidR="00E35065">
        <w:t>dents. In addition to that, they</w:t>
      </w:r>
      <w:r w:rsidRPr="00CF6A0F">
        <w:t xml:space="preserve"> will be required to meet with each staff member to learn about their role in the team.</w:t>
      </w:r>
    </w:p>
    <w:p w:rsidR="00D312DD" w:rsidRPr="00EF3C04" w:rsidRDefault="00D312DD" w:rsidP="00CF6A0F">
      <w:pPr>
        <w:rPr>
          <w:sz w:val="16"/>
          <w:szCs w:val="16"/>
        </w:rPr>
      </w:pPr>
    </w:p>
    <w:p w:rsidR="00D312DD" w:rsidRPr="00CF6A0F" w:rsidRDefault="00D312DD" w:rsidP="00CF6A0F">
      <w:pPr>
        <w:rPr>
          <w:b/>
        </w:rPr>
      </w:pPr>
      <w:r w:rsidRPr="00CF6A0F">
        <w:rPr>
          <w:b/>
        </w:rPr>
        <w:t>Supervision</w:t>
      </w:r>
    </w:p>
    <w:p w:rsidR="00D312DD" w:rsidRPr="00CF6A0F" w:rsidRDefault="00E35065" w:rsidP="00CF6A0F">
      <w:r>
        <w:t xml:space="preserve">The </w:t>
      </w:r>
      <w:r w:rsidR="00D312DD" w:rsidRPr="00CF6A0F">
        <w:t xml:space="preserve">Graduate Assistant will be supervised by </w:t>
      </w:r>
      <w:r w:rsidR="00B14AC7" w:rsidRPr="00CF6A0F">
        <w:t xml:space="preserve">Elena Selezneva, </w:t>
      </w:r>
      <w:r w:rsidR="00D312DD" w:rsidRPr="00CF6A0F">
        <w:t xml:space="preserve">Coordinator of Faculty-led study abroad programs. </w:t>
      </w:r>
    </w:p>
    <w:p w:rsidR="00D312DD" w:rsidRPr="00397C60" w:rsidRDefault="001E05F1" w:rsidP="00CF6A0F">
      <w:r w:rsidRPr="00CF6A0F">
        <w:t>There will be a meeting eve</w:t>
      </w:r>
      <w:r>
        <w:t>ry week</w:t>
      </w:r>
      <w:r w:rsidR="00D312DD">
        <w:t xml:space="preserve"> where </w:t>
      </w:r>
      <w:r w:rsidR="00E35065">
        <w:t xml:space="preserve">the </w:t>
      </w:r>
      <w:r w:rsidR="00D312DD">
        <w:t>graduate assistant will receive performance guidance</w:t>
      </w:r>
      <w:r w:rsidR="00DC00BA">
        <w:t xml:space="preserve"> and feedback.</w:t>
      </w:r>
    </w:p>
    <w:p w:rsidR="00D312DD" w:rsidRDefault="00D312DD" w:rsidP="00AF727D">
      <w:pPr>
        <w:rPr>
          <w:sz w:val="16"/>
          <w:szCs w:val="16"/>
        </w:rPr>
      </w:pPr>
    </w:p>
    <w:p w:rsidR="00134797" w:rsidRDefault="00134797" w:rsidP="00AF727D">
      <w:pPr>
        <w:rPr>
          <w:sz w:val="16"/>
          <w:szCs w:val="16"/>
        </w:rPr>
      </w:pPr>
    </w:p>
    <w:p w:rsidR="00134797" w:rsidRPr="00EF3C04" w:rsidRDefault="00134797" w:rsidP="00AF727D">
      <w:pPr>
        <w:rPr>
          <w:sz w:val="16"/>
          <w:szCs w:val="16"/>
        </w:rPr>
      </w:pPr>
    </w:p>
    <w:p w:rsidR="00D312DD" w:rsidRPr="00CF6A0F" w:rsidRDefault="00D312DD" w:rsidP="00CF6A0F">
      <w:pPr>
        <w:rPr>
          <w:b/>
        </w:rPr>
      </w:pPr>
      <w:r w:rsidRPr="00CF6A0F">
        <w:rPr>
          <w:b/>
        </w:rPr>
        <w:lastRenderedPageBreak/>
        <w:t>Contact Information:</w:t>
      </w:r>
    </w:p>
    <w:tbl>
      <w:tblPr>
        <w:tblW w:w="0" w:type="auto"/>
        <w:tblLook w:val="01E0" w:firstRow="1" w:lastRow="1" w:firstColumn="1" w:lastColumn="1" w:noHBand="0" w:noVBand="0"/>
      </w:tblPr>
      <w:tblGrid>
        <w:gridCol w:w="5195"/>
        <w:gridCol w:w="3916"/>
      </w:tblGrid>
      <w:tr w:rsidR="00E134C2" w:rsidRPr="00F54264" w:rsidTr="00134797">
        <w:tc>
          <w:tcPr>
            <w:tcW w:w="5195" w:type="dxa"/>
            <w:shd w:val="clear" w:color="auto" w:fill="auto"/>
          </w:tcPr>
          <w:p w:rsidR="00E134C2" w:rsidRDefault="00E134C2" w:rsidP="00EF3C04">
            <w:r>
              <w:t>Primary Contact:</w:t>
            </w:r>
          </w:p>
          <w:p w:rsidR="00E134C2" w:rsidRDefault="00E134C2" w:rsidP="00EF3C04">
            <w:r w:rsidRPr="00300E24">
              <w:t xml:space="preserve">Elena Selezneva, </w:t>
            </w:r>
          </w:p>
          <w:p w:rsidR="00E134C2" w:rsidRDefault="00E134C2" w:rsidP="00EF3C04">
            <w:r w:rsidRPr="00300E24">
              <w:t>Coordinator of Fac</w:t>
            </w:r>
            <w:r>
              <w:t>ulty-led Study Abroad programs</w:t>
            </w:r>
          </w:p>
          <w:p w:rsidR="00E134C2" w:rsidRDefault="00E134C2" w:rsidP="00EF3C04">
            <w:r>
              <w:t>Padnos International Center</w:t>
            </w:r>
          </w:p>
          <w:p w:rsidR="00E134C2" w:rsidRDefault="00E134C2" w:rsidP="00EF3C04">
            <w:hyperlink r:id="rId7" w:history="1">
              <w:r w:rsidRPr="008D1BFD">
                <w:rPr>
                  <w:rStyle w:val="Hyperlink"/>
                </w:rPr>
                <w:t>seleznee@gvsu.edu</w:t>
              </w:r>
            </w:hyperlink>
            <w:r w:rsidRPr="00300E24">
              <w:t xml:space="preserve">; </w:t>
            </w:r>
          </w:p>
          <w:p w:rsidR="00E134C2" w:rsidRPr="00F54264" w:rsidRDefault="00E134C2" w:rsidP="00EF3C04">
            <w:pPr>
              <w:rPr>
                <w:b/>
              </w:rPr>
            </w:pPr>
            <w:r>
              <w:t>616-331-3898</w:t>
            </w:r>
          </w:p>
        </w:tc>
        <w:tc>
          <w:tcPr>
            <w:tcW w:w="3916" w:type="dxa"/>
            <w:shd w:val="clear" w:color="auto" w:fill="auto"/>
          </w:tcPr>
          <w:p w:rsidR="00E134C2" w:rsidRDefault="00E134C2" w:rsidP="00EF3C04">
            <w:r>
              <w:t>Secondary Contact:</w:t>
            </w:r>
          </w:p>
          <w:p w:rsidR="00E134C2" w:rsidRPr="0038183D" w:rsidRDefault="0038183D" w:rsidP="00EF3C04">
            <w:r w:rsidRPr="0038183D">
              <w:t>Becca Morrissey</w:t>
            </w:r>
            <w:r w:rsidR="00E134C2" w:rsidRPr="0038183D">
              <w:br/>
            </w:r>
            <w:r w:rsidRPr="0038183D">
              <w:t>Director, Study Abroad &amp; International Partnerships</w:t>
            </w:r>
            <w:r w:rsidR="00E134C2" w:rsidRPr="009A769F">
              <w:br/>
            </w:r>
            <w:proofErr w:type="spellStart"/>
            <w:r w:rsidR="00E134C2" w:rsidRPr="0038183D">
              <w:t>Padnos</w:t>
            </w:r>
            <w:proofErr w:type="spellEnd"/>
            <w:r w:rsidR="00E134C2" w:rsidRPr="0038183D">
              <w:t xml:space="preserve"> International Center</w:t>
            </w:r>
          </w:p>
          <w:p w:rsidR="0038183D" w:rsidRPr="0038183D" w:rsidRDefault="0038183D" w:rsidP="0038183D">
            <w:hyperlink r:id="rId8" w:tgtFrame="_blank" w:history="1">
              <w:r w:rsidRPr="0038183D">
                <w:rPr>
                  <w:rStyle w:val="Hyperlink"/>
                </w:rPr>
                <w:t>hambletr@gvsu.edu</w:t>
              </w:r>
            </w:hyperlink>
          </w:p>
          <w:p w:rsidR="00E134C2" w:rsidRPr="00F54264" w:rsidRDefault="00134797" w:rsidP="00134797">
            <w:pPr>
              <w:rPr>
                <w:b/>
              </w:rPr>
            </w:pPr>
            <w:r w:rsidRPr="0038183D">
              <w:t xml:space="preserve"> </w:t>
            </w:r>
            <w:r w:rsidR="00E134C2" w:rsidRPr="0038183D">
              <w:t>616-331-3898</w:t>
            </w:r>
          </w:p>
        </w:tc>
      </w:tr>
    </w:tbl>
    <w:p w:rsidR="00D312DD" w:rsidRPr="00EF3C04" w:rsidRDefault="00D312DD" w:rsidP="00176E3C">
      <w:pPr>
        <w:rPr>
          <w:sz w:val="16"/>
          <w:szCs w:val="16"/>
        </w:rPr>
      </w:pPr>
    </w:p>
    <w:p w:rsidR="00EF3C04" w:rsidRDefault="00EF3C04" w:rsidP="00CF6A0F">
      <w:pPr>
        <w:rPr>
          <w:b/>
        </w:rPr>
      </w:pPr>
    </w:p>
    <w:p w:rsidR="00D312DD" w:rsidRPr="00CF6A0F" w:rsidRDefault="00D312DD" w:rsidP="00CF6A0F">
      <w:pPr>
        <w:rPr>
          <w:b/>
        </w:rPr>
      </w:pPr>
      <w:r w:rsidRPr="00CF6A0F">
        <w:rPr>
          <w:b/>
        </w:rPr>
        <w:t>Selection process:</w:t>
      </w:r>
    </w:p>
    <w:p w:rsidR="00365C98" w:rsidRDefault="00D312DD" w:rsidP="005F34DC">
      <w:pPr>
        <w:jc w:val="both"/>
      </w:pPr>
      <w:r w:rsidRPr="00AF5A0F">
        <w:t xml:space="preserve">Applicants </w:t>
      </w:r>
      <w:r>
        <w:t xml:space="preserve">will submit </w:t>
      </w:r>
      <w:r w:rsidR="00365C98">
        <w:t>a cover letter, application</w:t>
      </w:r>
      <w:r w:rsidRPr="00300E24">
        <w:t xml:space="preserve">, </w:t>
      </w:r>
      <w:r w:rsidR="00365C98" w:rsidRPr="00300E24">
        <w:t>resume</w:t>
      </w:r>
      <w:r w:rsidR="008E4C65">
        <w:t xml:space="preserve"> and 2 letters of rec</w:t>
      </w:r>
      <w:r w:rsidR="0051029D">
        <w:t>ommendation. O</w:t>
      </w:r>
      <w:r w:rsidR="008E4C65">
        <w:t xml:space="preserve">ne letter </w:t>
      </w:r>
      <w:r w:rsidR="0051029D">
        <w:t>must</w:t>
      </w:r>
      <w:r w:rsidR="008E4C65">
        <w:t xml:space="preserve"> be from </w:t>
      </w:r>
      <w:r w:rsidR="00664817">
        <w:t>student’s faculty a</w:t>
      </w:r>
      <w:r w:rsidR="008E4C65">
        <w:t>dviser</w:t>
      </w:r>
      <w:r w:rsidR="00664817">
        <w:t xml:space="preserve"> or faculty member from the major department</w:t>
      </w:r>
      <w:r w:rsidR="008E4C65">
        <w:t>.</w:t>
      </w:r>
    </w:p>
    <w:p w:rsidR="00365C98" w:rsidRDefault="00365C98" w:rsidP="005F34DC">
      <w:pPr>
        <w:jc w:val="both"/>
      </w:pPr>
      <w:r>
        <w:t>Applications will be reviewed by a comm</w:t>
      </w:r>
      <w:r w:rsidR="004548A6">
        <w:t>ittee representing 2 PIC staff</w:t>
      </w:r>
      <w:r w:rsidR="00134797">
        <w:t xml:space="preserve"> and the current graduate assistant</w:t>
      </w:r>
      <w:r>
        <w:t xml:space="preserve">. Two pools of applicants will be created. Applicants from the first pool will be </w:t>
      </w:r>
      <w:r w:rsidR="008E4C65">
        <w:t xml:space="preserve">contacted for an on-site </w:t>
      </w:r>
      <w:r>
        <w:t>interview. If no candidate is desirable, the committee will review applicants in the second pool.</w:t>
      </w:r>
    </w:p>
    <w:p w:rsidR="00B73A3A" w:rsidRDefault="00B73A3A" w:rsidP="00D312DD"/>
    <w:p w:rsidR="00B73A3A" w:rsidRDefault="00B73A3A" w:rsidP="00D312DD">
      <w:r>
        <w:t>All the internal mechanisms of posting this opportunity will be utilized</w:t>
      </w:r>
      <w:r w:rsidR="0051029D">
        <w:t>.</w:t>
      </w:r>
    </w:p>
    <w:p w:rsidR="008E4C65" w:rsidRDefault="008E4C65" w:rsidP="00D312DD"/>
    <w:p w:rsidR="00365C98" w:rsidRPr="009734BF" w:rsidRDefault="008D5732" w:rsidP="00D312DD">
      <w:pPr>
        <w:rPr>
          <w:b/>
        </w:rPr>
      </w:pPr>
      <w:r>
        <w:rPr>
          <w:b/>
        </w:rPr>
        <w:t>Rationa</w:t>
      </w:r>
      <w:r w:rsidRPr="009734BF">
        <w:rPr>
          <w:b/>
        </w:rPr>
        <w:t>le</w:t>
      </w:r>
      <w:r w:rsidR="00365C98" w:rsidRPr="009734BF">
        <w:rPr>
          <w:b/>
        </w:rPr>
        <w:t>:</w:t>
      </w:r>
    </w:p>
    <w:p w:rsidR="00553645" w:rsidRPr="00814205" w:rsidRDefault="00C909ED" w:rsidP="00C909ED">
      <w:pPr>
        <w:jc w:val="both"/>
        <w:rPr>
          <w:color w:val="000000"/>
        </w:rPr>
      </w:pPr>
      <w:r w:rsidRPr="00745A9F">
        <w:t>The number of students seeking an opportun</w:t>
      </w:r>
      <w:r w:rsidR="00134797">
        <w:t>ity to participate in a</w:t>
      </w:r>
      <w:r w:rsidRPr="00745A9F">
        <w:t xml:space="preserve"> </w:t>
      </w:r>
      <w:r w:rsidR="00134797">
        <w:t>study</w:t>
      </w:r>
      <w:r w:rsidRPr="00745A9F">
        <w:t xml:space="preserve"> abroad</w:t>
      </w:r>
      <w:r w:rsidR="00134797">
        <w:t xml:space="preserve"> program</w:t>
      </w:r>
      <w:r w:rsidR="0051029D">
        <w:t xml:space="preserve">s </w:t>
      </w:r>
      <w:r w:rsidR="00157D9C">
        <w:t>continue to increase</w:t>
      </w:r>
      <w:r w:rsidRPr="00745A9F">
        <w:t xml:space="preserve">. Currently, </w:t>
      </w:r>
      <w:r w:rsidR="00134797">
        <w:t xml:space="preserve">Faculty-led programs are the fastest growing category of programs. </w:t>
      </w:r>
      <w:proofErr w:type="spellStart"/>
      <w:r w:rsidRPr="00300E24">
        <w:t>Padnos</w:t>
      </w:r>
      <w:proofErr w:type="spellEnd"/>
      <w:r w:rsidRPr="00300E24">
        <w:t xml:space="preserve"> International Center</w:t>
      </w:r>
      <w:r w:rsidR="00134797">
        <w:t xml:space="preserve"> (PIC) offers up to 30 Faculty-led programs each year </w:t>
      </w:r>
      <w:r w:rsidR="00134797" w:rsidRPr="00814205">
        <w:rPr>
          <w:color w:val="000000"/>
        </w:rPr>
        <w:t xml:space="preserve">sending </w:t>
      </w:r>
      <w:r w:rsidR="0038183D">
        <w:rPr>
          <w:color w:val="000000"/>
        </w:rPr>
        <w:t>around</w:t>
      </w:r>
      <w:r w:rsidR="00134797" w:rsidRPr="00814205">
        <w:rPr>
          <w:color w:val="000000"/>
        </w:rPr>
        <w:t xml:space="preserve"> </w:t>
      </w:r>
      <w:r w:rsidR="0038183D">
        <w:rPr>
          <w:color w:val="000000"/>
        </w:rPr>
        <w:t>40</w:t>
      </w:r>
      <w:r w:rsidR="00134797" w:rsidRPr="00814205">
        <w:rPr>
          <w:color w:val="000000"/>
        </w:rPr>
        <w:t xml:space="preserve">0 students </w:t>
      </w:r>
      <w:r w:rsidR="00157D9C" w:rsidRPr="00814205">
        <w:rPr>
          <w:color w:val="000000"/>
        </w:rPr>
        <w:t xml:space="preserve">abroad, </w:t>
      </w:r>
      <w:r w:rsidR="00553645" w:rsidRPr="00814205">
        <w:rPr>
          <w:color w:val="000000"/>
        </w:rPr>
        <w:t xml:space="preserve">which is </w:t>
      </w:r>
      <w:r w:rsidR="002E6C97" w:rsidRPr="00814205">
        <w:rPr>
          <w:color w:val="000000"/>
        </w:rPr>
        <w:t>52% of all PIC programs.</w:t>
      </w:r>
    </w:p>
    <w:p w:rsidR="00553645" w:rsidRPr="00814205" w:rsidRDefault="00553645" w:rsidP="00C909ED">
      <w:pPr>
        <w:jc w:val="both"/>
        <w:rPr>
          <w:color w:val="000000"/>
        </w:rPr>
      </w:pPr>
    </w:p>
    <w:p w:rsidR="00553645" w:rsidRDefault="00553645" w:rsidP="00553645">
      <w:pPr>
        <w:rPr>
          <w:rFonts w:ascii="Helvetica" w:hAnsi="Helvetica"/>
          <w:color w:val="515764"/>
          <w:sz w:val="21"/>
          <w:szCs w:val="21"/>
        </w:rPr>
      </w:pPr>
      <w:r w:rsidRPr="00814205">
        <w:rPr>
          <w:color w:val="000000"/>
        </w:rPr>
        <w:t>The PIC’s strategic plan has been to increase study abroad participation by underserved student populations, including first-generation students, non-traditional students, and students of color</w:t>
      </w:r>
      <w:r>
        <w:rPr>
          <w:rFonts w:ascii="Helvetica" w:hAnsi="Helvetica"/>
          <w:color w:val="515764"/>
          <w:sz w:val="21"/>
          <w:szCs w:val="21"/>
        </w:rPr>
        <w:t>.</w:t>
      </w:r>
    </w:p>
    <w:p w:rsidR="00DF35CE" w:rsidRDefault="00DF35CE" w:rsidP="00553645">
      <w:pPr>
        <w:rPr>
          <w:rFonts w:ascii="Helvetica" w:hAnsi="Helvetica"/>
          <w:color w:val="515764"/>
          <w:sz w:val="21"/>
          <w:szCs w:val="21"/>
        </w:rPr>
      </w:pPr>
    </w:p>
    <w:p w:rsidR="00DF35CE" w:rsidRPr="00DF35CE" w:rsidRDefault="00157D9C" w:rsidP="00DF35CE">
      <w:pPr>
        <w:rPr>
          <w:color w:val="000000"/>
        </w:rPr>
      </w:pPr>
      <w:r>
        <w:rPr>
          <w:color w:val="000000"/>
        </w:rPr>
        <w:t xml:space="preserve">The </w:t>
      </w:r>
      <w:proofErr w:type="spellStart"/>
      <w:r w:rsidR="00DF35CE" w:rsidRPr="00DF35CE">
        <w:rPr>
          <w:color w:val="000000"/>
        </w:rPr>
        <w:t>TRiO</w:t>
      </w:r>
      <w:proofErr w:type="spellEnd"/>
      <w:r w:rsidR="00DF35CE" w:rsidRPr="00DF35CE">
        <w:rPr>
          <w:color w:val="000000"/>
        </w:rPr>
        <w:t xml:space="preserve"> program in Chile targeting first generation students and the Athletes program in Spain targeting NCAA student-athletes were successfully launched last year.</w:t>
      </w:r>
      <w:r w:rsidR="00DF35CE">
        <w:rPr>
          <w:color w:val="000000"/>
        </w:rPr>
        <w:t xml:space="preserve"> </w:t>
      </w:r>
    </w:p>
    <w:p w:rsidR="00DF35CE" w:rsidRDefault="00DF35CE" w:rsidP="00553645">
      <w:pPr>
        <w:rPr>
          <w:rFonts w:ascii="Helvetica" w:hAnsi="Helvetica"/>
          <w:color w:val="515764"/>
          <w:sz w:val="21"/>
          <w:szCs w:val="21"/>
        </w:rPr>
      </w:pPr>
    </w:p>
    <w:p w:rsidR="002A550A" w:rsidRPr="00814205" w:rsidRDefault="00157D9C" w:rsidP="00553645">
      <w:pPr>
        <w:rPr>
          <w:color w:val="000000"/>
        </w:rPr>
      </w:pPr>
      <w:r>
        <w:rPr>
          <w:color w:val="000000"/>
        </w:rPr>
        <w:t>O</w:t>
      </w:r>
      <w:r w:rsidRPr="00157D9C">
        <w:rPr>
          <w:color w:val="000000"/>
        </w:rPr>
        <w:t xml:space="preserve">f all </w:t>
      </w:r>
      <w:r>
        <w:rPr>
          <w:color w:val="000000"/>
        </w:rPr>
        <w:t xml:space="preserve">non-white participants in 2018-2019, </w:t>
      </w:r>
      <w:r w:rsidR="00F008D5" w:rsidRPr="00814205">
        <w:rPr>
          <w:color w:val="000000"/>
        </w:rPr>
        <w:t>63</w:t>
      </w:r>
      <w:r w:rsidR="00C03963" w:rsidRPr="00814205">
        <w:rPr>
          <w:color w:val="000000"/>
        </w:rPr>
        <w:t xml:space="preserve">% </w:t>
      </w:r>
      <w:r w:rsidR="00F71649" w:rsidRPr="00814205">
        <w:rPr>
          <w:color w:val="000000"/>
        </w:rPr>
        <w:t>B</w:t>
      </w:r>
      <w:r w:rsidR="00FC2BED" w:rsidRPr="00814205">
        <w:rPr>
          <w:color w:val="000000"/>
        </w:rPr>
        <w:t>lack</w:t>
      </w:r>
      <w:r w:rsidR="00E94485" w:rsidRPr="00814205">
        <w:rPr>
          <w:color w:val="000000"/>
        </w:rPr>
        <w:t>, 49</w:t>
      </w:r>
      <w:r w:rsidR="00C03963" w:rsidRPr="00814205">
        <w:rPr>
          <w:color w:val="000000"/>
        </w:rPr>
        <w:t xml:space="preserve">% </w:t>
      </w:r>
      <w:r w:rsidR="00FC2BED" w:rsidRPr="00814205">
        <w:rPr>
          <w:color w:val="000000"/>
        </w:rPr>
        <w:t>Hispanic/Latino,</w:t>
      </w:r>
      <w:r w:rsidR="00BE5925" w:rsidRPr="00814205">
        <w:rPr>
          <w:color w:val="000000"/>
        </w:rPr>
        <w:t xml:space="preserve"> and 67</w:t>
      </w:r>
      <w:r w:rsidR="00824D27" w:rsidRPr="00814205">
        <w:rPr>
          <w:color w:val="000000"/>
        </w:rPr>
        <w:t xml:space="preserve">% </w:t>
      </w:r>
      <w:r w:rsidR="00FC2BED" w:rsidRPr="00814205">
        <w:rPr>
          <w:color w:val="000000"/>
        </w:rPr>
        <w:t>American Indian/Alaska Native</w:t>
      </w:r>
      <w:r w:rsidRPr="00814205">
        <w:rPr>
          <w:color w:val="000000"/>
        </w:rPr>
        <w:t xml:space="preserve"> chose Faculty-led programs</w:t>
      </w:r>
    </w:p>
    <w:p w:rsidR="00FC2BED" w:rsidRDefault="00FC2BED" w:rsidP="00553645">
      <w:pPr>
        <w:rPr>
          <w:rFonts w:ascii="Helvetica" w:hAnsi="Helvetica"/>
          <w:color w:val="515764"/>
          <w:sz w:val="21"/>
          <w:szCs w:val="21"/>
        </w:rPr>
      </w:pPr>
    </w:p>
    <w:p w:rsidR="002346DF" w:rsidRDefault="002346DF" w:rsidP="002346DF">
      <w:r>
        <w:t>The GVSU Vision “Our community of educators prepares globally-minded citizens for the future they face and the communities they shape,” and values “</w:t>
      </w:r>
      <w:r>
        <w:rPr>
          <w:rStyle w:val="Strong"/>
          <w:color w:val="0E101A"/>
        </w:rPr>
        <w:t>International Perspectives</w:t>
      </w:r>
      <w:r>
        <w:t xml:space="preserve"> that simultaneously support people, planet, and prosperity. We think and act on a global basis. Our efforts at supporting the well-being of individuals, groups, and ecosystems are important locally, nationally, and globally—all of which are interconnected and interdependent” directly relate to “high impact experiences” as well as one of the strategies: “Deepen and broaden experiential learning for all students, including internships, </w:t>
      </w:r>
      <w:proofErr w:type="spellStart"/>
      <w:r>
        <w:t>practica</w:t>
      </w:r>
      <w:proofErr w:type="spellEnd"/>
      <w:r>
        <w:t>, cooperative placements, global learning, and more” centered on increasing the number of students who have overseas experiences, this position aims to combine all these and identify opportunities for expanding access and experiences for more learners.</w:t>
      </w:r>
    </w:p>
    <w:p w:rsidR="00134797" w:rsidRDefault="00134797" w:rsidP="00C909ED">
      <w:pPr>
        <w:jc w:val="both"/>
      </w:pPr>
    </w:p>
    <w:p w:rsidR="00C909ED" w:rsidRPr="00745A9F" w:rsidRDefault="00C909ED" w:rsidP="00C909ED">
      <w:pPr>
        <w:jc w:val="both"/>
      </w:pPr>
    </w:p>
    <w:p w:rsidR="00D312DD" w:rsidRPr="00B30A1A" w:rsidRDefault="00377E18" w:rsidP="00745A9F">
      <w:pPr>
        <w:jc w:val="both"/>
        <w:rPr>
          <w:b/>
        </w:rPr>
      </w:pPr>
      <w:r>
        <w:rPr>
          <w:lang w:val="en-CA"/>
        </w:rPr>
        <w:br w:type="page"/>
      </w:r>
      <w:r w:rsidR="00D312DD" w:rsidRPr="00F1578E">
        <w:rPr>
          <w:lang w:val="en-CA"/>
        </w:rPr>
        <w:lastRenderedPageBreak/>
        <w:fldChar w:fldCharType="begin"/>
      </w:r>
      <w:r w:rsidR="00D312DD" w:rsidRPr="00F1578E">
        <w:rPr>
          <w:lang w:val="en-CA"/>
        </w:rPr>
        <w:instrText xml:space="preserve"> SEQ CHAPTER \h \r 1</w:instrText>
      </w:r>
      <w:r w:rsidR="00D312DD" w:rsidRPr="00F1578E">
        <w:rPr>
          <w:lang w:val="en-CA"/>
        </w:rPr>
        <w:fldChar w:fldCharType="end"/>
      </w:r>
      <w:r w:rsidR="00FD1641" w:rsidRPr="00FD1641">
        <w:rPr>
          <w:b/>
          <w:sz w:val="28"/>
          <w:szCs w:val="28"/>
        </w:rPr>
        <w:t xml:space="preserve"> </w:t>
      </w:r>
      <w:r w:rsidR="00FD1641" w:rsidRPr="00B30A1A">
        <w:rPr>
          <w:b/>
          <w:sz w:val="28"/>
          <w:szCs w:val="28"/>
        </w:rPr>
        <w:t>Graduate Assistant Application</w:t>
      </w:r>
    </w:p>
    <w:p w:rsidR="00D312DD" w:rsidRPr="00F1578E" w:rsidRDefault="00D312DD" w:rsidP="00151915">
      <w:pPr>
        <w:rPr>
          <w:sz w:val="16"/>
          <w:szCs w:val="16"/>
        </w:rPr>
      </w:pPr>
    </w:p>
    <w:p w:rsidR="00D312DD" w:rsidRPr="00F1578E" w:rsidRDefault="00FC4BAB" w:rsidP="00AE3653">
      <w:pPr>
        <w:jc w:val="both"/>
        <w:rPr>
          <w:i/>
          <w:sz w:val="22"/>
          <w:szCs w:val="22"/>
        </w:rPr>
      </w:pPr>
      <w:r>
        <w:rPr>
          <w:i/>
          <w:sz w:val="22"/>
          <w:szCs w:val="22"/>
        </w:rPr>
        <w:t>Please print clearly or t</w:t>
      </w:r>
      <w:r w:rsidR="00D312DD" w:rsidRPr="00F1578E">
        <w:rPr>
          <w:i/>
          <w:sz w:val="22"/>
          <w:szCs w:val="22"/>
        </w:rPr>
        <w:t xml:space="preserve">ype.  Return this application to the </w:t>
      </w:r>
      <w:proofErr w:type="spellStart"/>
      <w:r w:rsidR="00D312DD">
        <w:rPr>
          <w:i/>
          <w:sz w:val="22"/>
          <w:szCs w:val="22"/>
        </w:rPr>
        <w:t>Padnos</w:t>
      </w:r>
      <w:proofErr w:type="spellEnd"/>
      <w:r w:rsidR="00D312DD">
        <w:rPr>
          <w:i/>
          <w:sz w:val="22"/>
          <w:szCs w:val="22"/>
        </w:rPr>
        <w:t xml:space="preserve"> International</w:t>
      </w:r>
      <w:r w:rsidR="00D312DD" w:rsidRPr="00F1578E">
        <w:rPr>
          <w:i/>
          <w:sz w:val="22"/>
          <w:szCs w:val="22"/>
        </w:rPr>
        <w:t xml:space="preserve"> Office (</w:t>
      </w:r>
      <w:r w:rsidR="00D312DD">
        <w:rPr>
          <w:i/>
          <w:sz w:val="22"/>
          <w:szCs w:val="22"/>
        </w:rPr>
        <w:t>130 LOH</w:t>
      </w:r>
      <w:r w:rsidR="00D312DD" w:rsidRPr="00F1578E">
        <w:rPr>
          <w:i/>
          <w:sz w:val="22"/>
          <w:szCs w:val="22"/>
        </w:rPr>
        <w:t>)</w:t>
      </w:r>
      <w:r w:rsidR="00065C6E">
        <w:rPr>
          <w:i/>
          <w:sz w:val="22"/>
          <w:szCs w:val="22"/>
        </w:rPr>
        <w:t xml:space="preserve"> or email it to </w:t>
      </w:r>
      <w:hyperlink r:id="rId9" w:history="1">
        <w:r w:rsidR="00065C6E" w:rsidRPr="008D1BFD">
          <w:rPr>
            <w:rStyle w:val="Hyperlink"/>
          </w:rPr>
          <w:t>seleznee@gvsu.edu</w:t>
        </w:r>
      </w:hyperlink>
      <w:r w:rsidR="00065C6E">
        <w:rPr>
          <w:i/>
          <w:sz w:val="22"/>
          <w:szCs w:val="22"/>
        </w:rPr>
        <w:t xml:space="preserve"> </w:t>
      </w:r>
      <w:r w:rsidR="00D312DD" w:rsidRPr="00F1578E">
        <w:rPr>
          <w:i/>
          <w:sz w:val="22"/>
          <w:szCs w:val="22"/>
        </w:rPr>
        <w:t>by</w:t>
      </w:r>
      <w:r w:rsidR="00824D27">
        <w:rPr>
          <w:i/>
          <w:sz w:val="22"/>
          <w:szCs w:val="22"/>
        </w:rPr>
        <w:t xml:space="preserve"> February </w:t>
      </w:r>
      <w:r w:rsidR="0038183D">
        <w:rPr>
          <w:i/>
          <w:sz w:val="22"/>
          <w:szCs w:val="22"/>
        </w:rPr>
        <w:t>18</w:t>
      </w:r>
      <w:r w:rsidR="00824D27">
        <w:rPr>
          <w:i/>
          <w:sz w:val="22"/>
          <w:szCs w:val="22"/>
        </w:rPr>
        <w:t>, 202</w:t>
      </w:r>
      <w:r w:rsidR="0038183D">
        <w:rPr>
          <w:i/>
          <w:sz w:val="22"/>
          <w:szCs w:val="22"/>
        </w:rPr>
        <w:t>2</w:t>
      </w:r>
      <w:r w:rsidR="00102E07">
        <w:rPr>
          <w:i/>
          <w:sz w:val="22"/>
          <w:szCs w:val="22"/>
        </w:rPr>
        <w:t>.</w:t>
      </w:r>
      <w:r w:rsidR="00065C6E">
        <w:rPr>
          <w:i/>
          <w:sz w:val="22"/>
          <w:szCs w:val="22"/>
        </w:rPr>
        <w:t xml:space="preserve"> </w:t>
      </w:r>
      <w:r w:rsidR="00B84B88">
        <w:rPr>
          <w:i/>
          <w:sz w:val="22"/>
          <w:szCs w:val="22"/>
        </w:rPr>
        <w:t>I</w:t>
      </w:r>
      <w:r w:rsidR="00D312DD" w:rsidRPr="00F1578E">
        <w:rPr>
          <w:i/>
          <w:sz w:val="22"/>
          <w:szCs w:val="22"/>
        </w:rPr>
        <w:t xml:space="preserve">nterviews will be conducted </w:t>
      </w:r>
      <w:r w:rsidR="00102E07">
        <w:rPr>
          <w:i/>
          <w:sz w:val="22"/>
          <w:szCs w:val="22"/>
        </w:rPr>
        <w:t>unti</w:t>
      </w:r>
      <w:r w:rsidR="00B84B88">
        <w:rPr>
          <w:i/>
          <w:sz w:val="22"/>
          <w:szCs w:val="22"/>
        </w:rPr>
        <w:t>l</w:t>
      </w:r>
      <w:r w:rsidR="00102E07">
        <w:rPr>
          <w:i/>
          <w:sz w:val="22"/>
          <w:szCs w:val="22"/>
        </w:rPr>
        <w:t xml:space="preserve"> the position is</w:t>
      </w:r>
      <w:r w:rsidR="00B84B88">
        <w:rPr>
          <w:i/>
          <w:sz w:val="22"/>
          <w:szCs w:val="22"/>
        </w:rPr>
        <w:t xml:space="preserve"> filled</w:t>
      </w:r>
      <w:r w:rsidR="00D312DD">
        <w:rPr>
          <w:i/>
          <w:sz w:val="22"/>
          <w:szCs w:val="22"/>
        </w:rPr>
        <w:t xml:space="preserve">.  </w:t>
      </w:r>
      <w:r w:rsidR="00D312DD" w:rsidRPr="00F1578E">
        <w:rPr>
          <w:i/>
          <w:sz w:val="22"/>
          <w:szCs w:val="22"/>
        </w:rPr>
        <w:t>Thank you for your interest!</w:t>
      </w:r>
    </w:p>
    <w:p w:rsidR="00D312DD" w:rsidRPr="006E729B" w:rsidRDefault="00D312DD" w:rsidP="00151915">
      <w:pPr>
        <w:rPr>
          <w:bCs/>
          <w:sz w:val="16"/>
          <w:szCs w:val="16"/>
          <w:u w:val="single"/>
        </w:rPr>
      </w:pPr>
    </w:p>
    <w:p w:rsidR="00D312DD" w:rsidRPr="00B30A1A" w:rsidRDefault="00D312DD" w:rsidP="00151915">
      <w:pPr>
        <w:rPr>
          <w:b/>
          <w:bCs/>
          <w:u w:val="single"/>
        </w:rPr>
      </w:pPr>
      <w:r w:rsidRPr="00B30A1A">
        <w:rPr>
          <w:b/>
          <w:bCs/>
          <w:u w:val="single"/>
        </w:rPr>
        <w:t>Contact Information</w:t>
      </w:r>
    </w:p>
    <w:p w:rsidR="00D312DD" w:rsidRPr="00F1578E" w:rsidRDefault="00D312DD" w:rsidP="00151915">
      <w:pPr>
        <w:rPr>
          <w:sz w:val="16"/>
          <w:szCs w:val="16"/>
        </w:rPr>
      </w:pPr>
    </w:p>
    <w:p w:rsidR="00D312DD" w:rsidRPr="00F1578E" w:rsidRDefault="00D312DD" w:rsidP="00151915">
      <w:r w:rsidRPr="00F1578E">
        <w:t>Name________________________________</w:t>
      </w:r>
      <w:r w:rsidR="00811DBF">
        <w:t>____________</w:t>
      </w:r>
      <w:r w:rsidRPr="00F1578E">
        <w:t>_</w:t>
      </w:r>
      <w:r w:rsidR="00811DBF">
        <w:t xml:space="preserve">   Gnumber__________</w:t>
      </w:r>
      <w:r w:rsidR="00AE3653">
        <w:t>__</w:t>
      </w:r>
    </w:p>
    <w:p w:rsidR="00D312DD" w:rsidRPr="00F1578E" w:rsidRDefault="00D312DD" w:rsidP="00151915">
      <w:pPr>
        <w:rPr>
          <w:sz w:val="16"/>
          <w:szCs w:val="16"/>
        </w:rPr>
      </w:pPr>
    </w:p>
    <w:p w:rsidR="00D312DD" w:rsidRDefault="00D312DD" w:rsidP="00151915">
      <w:r w:rsidRPr="00F1578E">
        <w:t>Home Address _________________________________________</w:t>
      </w:r>
      <w:r w:rsidR="00811DBF">
        <w:t>_______________</w:t>
      </w:r>
      <w:r w:rsidR="00AE3653">
        <w:t>__</w:t>
      </w:r>
      <w:r w:rsidRPr="00F1578E">
        <w:t xml:space="preserve"> </w:t>
      </w:r>
    </w:p>
    <w:p w:rsidR="004F267B" w:rsidRPr="004F267B" w:rsidRDefault="004F267B" w:rsidP="00151915">
      <w:pPr>
        <w:rPr>
          <w:sz w:val="16"/>
          <w:szCs w:val="16"/>
        </w:rPr>
      </w:pPr>
    </w:p>
    <w:p w:rsidR="00D312DD" w:rsidRDefault="00576599" w:rsidP="00151915">
      <w:r>
        <w:t>Phone/</w:t>
      </w:r>
      <w:r w:rsidR="00D312DD" w:rsidRPr="00F1578E">
        <w:t xml:space="preserve">Cell </w:t>
      </w:r>
      <w:proofErr w:type="spellStart"/>
      <w:r w:rsidR="00D312DD" w:rsidRPr="00F1578E">
        <w:t>Phone________________</w:t>
      </w:r>
      <w:r w:rsidR="00664817">
        <w:t>___</w:t>
      </w:r>
      <w:r w:rsidR="00FD1641">
        <w:t>____</w:t>
      </w:r>
      <w:r w:rsidR="00D20799">
        <w:t>E</w:t>
      </w:r>
      <w:proofErr w:type="spellEnd"/>
      <w:r w:rsidR="00D20799">
        <w:t>-mail _________________________</w:t>
      </w:r>
      <w:r w:rsidR="00AE3653">
        <w:t>___</w:t>
      </w:r>
      <w:r w:rsidR="00D312DD" w:rsidRPr="00F1578E">
        <w:t xml:space="preserve">   </w:t>
      </w:r>
    </w:p>
    <w:p w:rsidR="00D312DD" w:rsidRPr="00F1578E" w:rsidRDefault="00D312DD" w:rsidP="00151915">
      <w:pPr>
        <w:rPr>
          <w:bCs/>
          <w:sz w:val="16"/>
          <w:szCs w:val="16"/>
          <w:u w:val="single"/>
        </w:rPr>
      </w:pPr>
    </w:p>
    <w:p w:rsidR="00D312DD" w:rsidRPr="00B30A1A" w:rsidRDefault="00D312DD" w:rsidP="00151915">
      <w:pPr>
        <w:rPr>
          <w:b/>
        </w:rPr>
      </w:pPr>
      <w:r w:rsidRPr="00B30A1A">
        <w:rPr>
          <w:b/>
          <w:bCs/>
          <w:u w:val="single"/>
        </w:rPr>
        <w:t>Academic Information</w:t>
      </w:r>
    </w:p>
    <w:p w:rsidR="00D312DD" w:rsidRPr="00F1578E" w:rsidRDefault="00D312DD" w:rsidP="00151915">
      <w:pPr>
        <w:rPr>
          <w:sz w:val="16"/>
          <w:szCs w:val="16"/>
        </w:rPr>
      </w:pPr>
    </w:p>
    <w:p w:rsidR="00965E64" w:rsidRDefault="00B30A1A" w:rsidP="00151915">
      <w:r>
        <w:t xml:space="preserve">Undergraduate: </w:t>
      </w:r>
      <w:r w:rsidR="00965E64">
        <w:t xml:space="preserve">(School, </w:t>
      </w:r>
      <w:r w:rsidR="00D312DD" w:rsidRPr="00F1578E">
        <w:t>Academic Major(s)</w:t>
      </w:r>
      <w:r w:rsidR="00965E64">
        <w:t>, Degree)</w:t>
      </w:r>
      <w:r w:rsidR="00D312DD" w:rsidRPr="00F1578E">
        <w:t xml:space="preserve">: </w:t>
      </w:r>
    </w:p>
    <w:p w:rsidR="00965E64" w:rsidRPr="00965E64" w:rsidRDefault="00965E64" w:rsidP="00151915">
      <w:pPr>
        <w:rPr>
          <w:sz w:val="16"/>
          <w:szCs w:val="16"/>
        </w:rPr>
      </w:pPr>
    </w:p>
    <w:p w:rsidR="00965E64" w:rsidRDefault="00D312DD" w:rsidP="00151915">
      <w:r w:rsidRPr="00F1578E">
        <w:t>_____________________________________________________________</w:t>
      </w:r>
      <w:r w:rsidR="00965E64">
        <w:t>__</w:t>
      </w:r>
      <w:proofErr w:type="gramStart"/>
      <w:r w:rsidR="00965E64">
        <w:t>GPA</w:t>
      </w:r>
      <w:r w:rsidR="006E729B">
        <w:t>:</w:t>
      </w:r>
      <w:r w:rsidR="00965E64">
        <w:t>_</w:t>
      </w:r>
      <w:proofErr w:type="gramEnd"/>
      <w:r w:rsidR="00965E64">
        <w:t>____</w:t>
      </w:r>
    </w:p>
    <w:p w:rsidR="00965E64" w:rsidRPr="00B104FD" w:rsidRDefault="00965E64" w:rsidP="00151915">
      <w:pPr>
        <w:rPr>
          <w:sz w:val="16"/>
          <w:szCs w:val="16"/>
        </w:rPr>
      </w:pPr>
    </w:p>
    <w:p w:rsidR="00965E64" w:rsidRDefault="00965E64" w:rsidP="00151915">
      <w:r>
        <w:t xml:space="preserve">Graduate: (School, </w:t>
      </w:r>
      <w:r w:rsidRPr="00F1578E">
        <w:t>Academic Major(s)</w:t>
      </w:r>
      <w:r>
        <w:t>, Degree)</w:t>
      </w:r>
      <w:r w:rsidRPr="00F1578E">
        <w:t xml:space="preserve">: </w:t>
      </w:r>
    </w:p>
    <w:p w:rsidR="00965E64" w:rsidRPr="00965E64" w:rsidRDefault="00965E64" w:rsidP="00151915">
      <w:pPr>
        <w:rPr>
          <w:sz w:val="16"/>
          <w:szCs w:val="16"/>
        </w:rPr>
      </w:pPr>
    </w:p>
    <w:p w:rsidR="00D312DD" w:rsidRPr="00965E64" w:rsidRDefault="00965E64" w:rsidP="00151915">
      <w:r w:rsidRPr="00F1578E">
        <w:t>_____________________________</w:t>
      </w:r>
      <w:r>
        <w:t>__________________________________GPA</w:t>
      </w:r>
      <w:r w:rsidR="006E729B">
        <w:t>:</w:t>
      </w:r>
      <w:r>
        <w:t xml:space="preserve"> _____</w:t>
      </w:r>
      <w:r w:rsidR="00B104FD">
        <w:br/>
      </w:r>
      <w:r>
        <w:br/>
      </w:r>
      <w:r w:rsidR="00D312DD" w:rsidRPr="00F1578E">
        <w:t>Anticipated G</w:t>
      </w:r>
      <w:r>
        <w:t xml:space="preserve">raduation </w:t>
      </w:r>
      <w:proofErr w:type="gramStart"/>
      <w:r>
        <w:t>Date</w:t>
      </w:r>
      <w:r w:rsidR="006E729B">
        <w:t>:</w:t>
      </w:r>
      <w:r>
        <w:t>_</w:t>
      </w:r>
      <w:proofErr w:type="gramEnd"/>
      <w:r>
        <w:t>_________________</w:t>
      </w:r>
    </w:p>
    <w:p w:rsidR="00D312DD" w:rsidRPr="00F1578E" w:rsidRDefault="00D312DD" w:rsidP="00151915">
      <w:pPr>
        <w:rPr>
          <w:sz w:val="16"/>
          <w:szCs w:val="16"/>
        </w:rPr>
      </w:pPr>
    </w:p>
    <w:p w:rsidR="00D312DD" w:rsidRDefault="00D312DD" w:rsidP="00151915">
      <w:r w:rsidRPr="00F1578E">
        <w:t>Study Abroad Experience: ________________</w:t>
      </w:r>
      <w:r w:rsidR="00811DBF">
        <w:t>_______________________________</w:t>
      </w:r>
      <w:r w:rsidR="00AE3653">
        <w:t>___</w:t>
      </w:r>
    </w:p>
    <w:p w:rsidR="00B30A1A" w:rsidRPr="00965E64" w:rsidRDefault="00B30A1A" w:rsidP="00151915">
      <w:pPr>
        <w:rPr>
          <w:sz w:val="16"/>
          <w:szCs w:val="16"/>
        </w:rPr>
      </w:pPr>
    </w:p>
    <w:p w:rsidR="00B30A1A" w:rsidRDefault="00B30A1A" w:rsidP="00151915">
      <w:r>
        <w:t>____________________________________________________________________</w:t>
      </w:r>
      <w:r w:rsidR="006E729B">
        <w:t>_</w:t>
      </w:r>
      <w:r>
        <w:t>___</w:t>
      </w:r>
    </w:p>
    <w:p w:rsidR="00D312DD" w:rsidRPr="00F1578E" w:rsidRDefault="00D312DD" w:rsidP="00151915">
      <w:pPr>
        <w:rPr>
          <w:sz w:val="16"/>
          <w:szCs w:val="16"/>
        </w:rPr>
      </w:pPr>
    </w:p>
    <w:p w:rsidR="00965E64" w:rsidRDefault="00965E64" w:rsidP="00151915">
      <w:r>
        <w:t>Do you speak any foreign language? If yes, what is your level of proficiency?</w:t>
      </w:r>
    </w:p>
    <w:p w:rsidR="00965E64" w:rsidRPr="00965E64" w:rsidRDefault="00965E64" w:rsidP="00151915">
      <w:pPr>
        <w:rPr>
          <w:sz w:val="16"/>
          <w:szCs w:val="16"/>
        </w:rPr>
      </w:pPr>
    </w:p>
    <w:p w:rsidR="00D312DD" w:rsidRPr="00F1578E" w:rsidRDefault="00965E64" w:rsidP="00151915">
      <w:pPr>
        <w:rPr>
          <w:sz w:val="16"/>
          <w:szCs w:val="16"/>
        </w:rPr>
      </w:pPr>
      <w:r>
        <w:t>__________________________________________________________</w:t>
      </w:r>
      <w:r w:rsidR="00E47FD2">
        <w:t>_</w:t>
      </w:r>
      <w:r>
        <w:t>_____________</w:t>
      </w:r>
    </w:p>
    <w:p w:rsidR="00D20799" w:rsidRPr="00965E64" w:rsidRDefault="00D20799" w:rsidP="00151915">
      <w:pPr>
        <w:rPr>
          <w:sz w:val="16"/>
          <w:szCs w:val="16"/>
          <w:u w:val="single"/>
        </w:rPr>
      </w:pPr>
    </w:p>
    <w:p w:rsidR="00D20799" w:rsidRDefault="00D20799" w:rsidP="00151915">
      <w:pPr>
        <w:rPr>
          <w:sz w:val="36"/>
          <w:szCs w:val="36"/>
          <w:u w:val="single"/>
        </w:rPr>
      </w:pPr>
      <w:r w:rsidRPr="00D20799">
        <w:t>Have you ever been convicted of a felony?</w:t>
      </w:r>
      <w:r w:rsidRPr="00D20799">
        <w:rPr>
          <w:sz w:val="36"/>
          <w:szCs w:val="36"/>
        </w:rPr>
        <w:t xml:space="preserve"> </w:t>
      </w:r>
      <w:proofErr w:type="spellStart"/>
      <w:r w:rsidRPr="00D20799">
        <w:t>Yes</w:t>
      </w:r>
      <w:r>
        <w:t>_______</w:t>
      </w:r>
      <w:r w:rsidRPr="00D20799">
        <w:t>No</w:t>
      </w:r>
      <w:proofErr w:type="spellEnd"/>
      <w:r>
        <w:rPr>
          <w:u w:val="single"/>
        </w:rPr>
        <w:t>________</w:t>
      </w:r>
    </w:p>
    <w:p w:rsidR="00D20799" w:rsidRPr="00B30A1A" w:rsidRDefault="00D20799" w:rsidP="00151915">
      <w:pPr>
        <w:rPr>
          <w:sz w:val="16"/>
          <w:szCs w:val="16"/>
          <w:u w:val="single"/>
        </w:rPr>
      </w:pPr>
    </w:p>
    <w:p w:rsidR="00D312DD" w:rsidRPr="006E729B" w:rsidRDefault="00D312DD" w:rsidP="00151915">
      <w:pPr>
        <w:rPr>
          <w:b/>
          <w:u w:val="single"/>
        </w:rPr>
      </w:pPr>
      <w:r w:rsidRPr="006E729B">
        <w:rPr>
          <w:b/>
          <w:u w:val="single"/>
        </w:rPr>
        <w:t>PLEASE ATTACH YOUR CURRENT RESUME</w:t>
      </w:r>
    </w:p>
    <w:p w:rsidR="00D312DD" w:rsidRPr="006E729B" w:rsidRDefault="00D312DD" w:rsidP="00151915">
      <w:pPr>
        <w:rPr>
          <w:sz w:val="16"/>
          <w:szCs w:val="16"/>
          <w:u w:val="single"/>
        </w:rPr>
      </w:pPr>
    </w:p>
    <w:p w:rsidR="00D312DD" w:rsidRPr="00965E64" w:rsidRDefault="00D312DD" w:rsidP="00151915">
      <w:pPr>
        <w:rPr>
          <w:b/>
          <w:u w:val="single"/>
        </w:rPr>
      </w:pPr>
      <w:r w:rsidRPr="00965E64">
        <w:rPr>
          <w:b/>
          <w:u w:val="single"/>
        </w:rPr>
        <w:t>References</w:t>
      </w:r>
    </w:p>
    <w:p w:rsidR="00D312DD" w:rsidRPr="00F1578E" w:rsidRDefault="00D312DD" w:rsidP="00151915">
      <w:pPr>
        <w:rPr>
          <w:sz w:val="16"/>
          <w:szCs w:val="16"/>
        </w:rPr>
      </w:pPr>
    </w:p>
    <w:p w:rsidR="00D312DD" w:rsidRPr="006E729B" w:rsidRDefault="00D312DD" w:rsidP="00AE3653">
      <w:pPr>
        <w:jc w:val="both"/>
        <w:rPr>
          <w:sz w:val="20"/>
          <w:szCs w:val="20"/>
          <w:u w:val="single"/>
        </w:rPr>
      </w:pPr>
      <w:r w:rsidRPr="00100BF7">
        <w:t xml:space="preserve">List the name and </w:t>
      </w:r>
      <w:r w:rsidR="00824D27">
        <w:t>the contact information</w:t>
      </w:r>
      <w:r w:rsidR="00E60B7B">
        <w:t xml:space="preserve"> of two references</w:t>
      </w:r>
      <w:r w:rsidRPr="00100BF7">
        <w:t>.</w:t>
      </w:r>
      <w:r w:rsidR="00B104FD">
        <w:t xml:space="preserve"> Attach letters of recommendation.</w:t>
      </w:r>
      <w:r w:rsidRPr="00100BF7">
        <w:t xml:space="preserve">  </w:t>
      </w:r>
      <w:r w:rsidRPr="006E729B">
        <w:rPr>
          <w:sz w:val="20"/>
          <w:szCs w:val="20"/>
          <w:u w:val="single"/>
        </w:rPr>
        <w:t xml:space="preserve">One of the references must be your faculty advisor or a faculty member from your major. </w:t>
      </w:r>
    </w:p>
    <w:p w:rsidR="00D312DD" w:rsidRPr="007D3E00" w:rsidRDefault="00D312DD" w:rsidP="00151915">
      <w:pPr>
        <w:rPr>
          <w:i/>
          <w:sz w:val="16"/>
          <w:szCs w:val="16"/>
        </w:rPr>
      </w:pPr>
    </w:p>
    <w:p w:rsidR="004F267B" w:rsidRDefault="00D312DD" w:rsidP="00151915">
      <w:r w:rsidRPr="00F1578E">
        <w:t>1.  Name____________________________</w:t>
      </w:r>
      <w:r w:rsidRPr="00F1578E">
        <w:tab/>
      </w:r>
      <w:r>
        <w:t>Dept. ___</w:t>
      </w:r>
      <w:r w:rsidRPr="00F1578E">
        <w:t>___________________</w:t>
      </w:r>
      <w:r w:rsidR="004F267B">
        <w:t>_______</w:t>
      </w:r>
      <w:r w:rsidR="00AE3653">
        <w:t>__</w:t>
      </w:r>
    </w:p>
    <w:p w:rsidR="004F267B" w:rsidRPr="006E729B" w:rsidRDefault="004F267B" w:rsidP="00151915">
      <w:pPr>
        <w:rPr>
          <w:sz w:val="16"/>
          <w:szCs w:val="16"/>
        </w:rPr>
      </w:pPr>
    </w:p>
    <w:p w:rsidR="00D312DD" w:rsidRDefault="00D312DD" w:rsidP="00151915">
      <w:r>
        <w:t>Phone #________</w:t>
      </w:r>
      <w:r w:rsidR="004F267B">
        <w:t>_______________</w:t>
      </w:r>
    </w:p>
    <w:p w:rsidR="00D312DD" w:rsidRPr="004F267B" w:rsidRDefault="00D312DD" w:rsidP="00151915">
      <w:r w:rsidRPr="007D3E00">
        <w:rPr>
          <w:sz w:val="16"/>
          <w:szCs w:val="16"/>
        </w:rPr>
        <w:t xml:space="preserve">    </w:t>
      </w:r>
    </w:p>
    <w:p w:rsidR="004F267B" w:rsidRDefault="00D312DD" w:rsidP="00151915">
      <w:r w:rsidRPr="00F1578E">
        <w:t>2.  Name____________________________</w:t>
      </w:r>
      <w:r w:rsidRPr="00F1578E">
        <w:tab/>
      </w:r>
      <w:r>
        <w:t>Dept. ___</w:t>
      </w:r>
      <w:r w:rsidRPr="00F1578E">
        <w:t>___________________</w:t>
      </w:r>
      <w:r w:rsidR="00716958">
        <w:t>_______</w:t>
      </w:r>
      <w:r w:rsidR="00AE3653">
        <w:t>__</w:t>
      </w:r>
    </w:p>
    <w:p w:rsidR="004F267B" w:rsidRPr="006E729B" w:rsidRDefault="004F267B" w:rsidP="00151915">
      <w:pPr>
        <w:rPr>
          <w:sz w:val="16"/>
          <w:szCs w:val="16"/>
        </w:rPr>
      </w:pPr>
    </w:p>
    <w:p w:rsidR="00D312DD" w:rsidRDefault="00D312DD" w:rsidP="00151915">
      <w:r>
        <w:t>Phone #________</w:t>
      </w:r>
      <w:r w:rsidR="004F267B">
        <w:t>_______________</w:t>
      </w:r>
    </w:p>
    <w:p w:rsidR="00D312DD" w:rsidRPr="00F1578E" w:rsidRDefault="00D312DD" w:rsidP="00151915">
      <w:pPr>
        <w:rPr>
          <w:sz w:val="16"/>
          <w:szCs w:val="16"/>
        </w:rPr>
      </w:pPr>
      <w:r w:rsidRPr="00F1578E">
        <w:tab/>
      </w:r>
      <w:r w:rsidRPr="00F1578E">
        <w:tab/>
      </w:r>
      <w:r w:rsidRPr="00F1578E">
        <w:tab/>
      </w:r>
    </w:p>
    <w:p w:rsidR="00D312DD" w:rsidRDefault="00D312DD" w:rsidP="00AE3653">
      <w:pPr>
        <w:jc w:val="both"/>
        <w:rPr>
          <w:i/>
        </w:rPr>
      </w:pPr>
      <w:r w:rsidRPr="00F1578E">
        <w:rPr>
          <w:i/>
        </w:rPr>
        <w:t>My signature grants permission to the Padnos International Center to verify my academic and judicial standing, and to contact the references I have listed above.</w:t>
      </w:r>
    </w:p>
    <w:p w:rsidR="00D312DD" w:rsidRPr="00B104FD" w:rsidRDefault="00D312DD" w:rsidP="00151915">
      <w:pPr>
        <w:rPr>
          <w:i/>
          <w:sz w:val="16"/>
          <w:szCs w:val="16"/>
        </w:rPr>
      </w:pPr>
    </w:p>
    <w:p w:rsidR="00D312DD" w:rsidRPr="00F1578E" w:rsidRDefault="00D312DD" w:rsidP="00151915">
      <w:r w:rsidRPr="00F1578E">
        <w:t>______________________________________________________</w:t>
      </w:r>
      <w:r>
        <w:t>_______</w:t>
      </w:r>
      <w:r w:rsidRPr="00F1578E">
        <w:t>_________</w:t>
      </w:r>
    </w:p>
    <w:p w:rsidR="00D312DD" w:rsidRPr="00F1578E" w:rsidRDefault="00D312DD" w:rsidP="00151915">
      <w:r w:rsidRPr="00F1578E">
        <w:rPr>
          <w:i/>
          <w:sz w:val="16"/>
          <w:szCs w:val="16"/>
        </w:rPr>
        <w:t>Signature</w:t>
      </w:r>
      <w:r w:rsidRPr="00F1578E">
        <w:rPr>
          <w:i/>
          <w:sz w:val="16"/>
          <w:szCs w:val="16"/>
        </w:rPr>
        <w:tab/>
      </w:r>
      <w:r w:rsidRPr="00F1578E">
        <w:rPr>
          <w:i/>
          <w:sz w:val="16"/>
          <w:szCs w:val="16"/>
        </w:rPr>
        <w:tab/>
      </w:r>
      <w:r w:rsidRPr="00F1578E">
        <w:rPr>
          <w:i/>
          <w:sz w:val="16"/>
          <w:szCs w:val="16"/>
        </w:rPr>
        <w:tab/>
      </w:r>
      <w:r w:rsidRPr="00F1578E">
        <w:rPr>
          <w:i/>
          <w:sz w:val="16"/>
          <w:szCs w:val="16"/>
        </w:rPr>
        <w:tab/>
      </w:r>
      <w:r w:rsidRPr="00F1578E">
        <w:rPr>
          <w:i/>
          <w:sz w:val="16"/>
          <w:szCs w:val="16"/>
        </w:rPr>
        <w:tab/>
      </w:r>
      <w:r w:rsidRPr="00F1578E">
        <w:rPr>
          <w:i/>
          <w:sz w:val="16"/>
          <w:szCs w:val="16"/>
        </w:rPr>
        <w:tab/>
      </w:r>
      <w:r w:rsidRPr="00F1578E">
        <w:rPr>
          <w:i/>
          <w:sz w:val="16"/>
          <w:szCs w:val="16"/>
        </w:rPr>
        <w:tab/>
      </w:r>
      <w:r w:rsidRPr="00F1578E">
        <w:rPr>
          <w:i/>
          <w:sz w:val="16"/>
          <w:szCs w:val="16"/>
        </w:rPr>
        <w:tab/>
      </w:r>
      <w:r w:rsidRPr="00F1578E">
        <w:rPr>
          <w:i/>
          <w:sz w:val="16"/>
          <w:szCs w:val="16"/>
        </w:rPr>
        <w:tab/>
      </w:r>
      <w:r w:rsidRPr="00F1578E">
        <w:rPr>
          <w:i/>
          <w:sz w:val="16"/>
          <w:szCs w:val="16"/>
        </w:rPr>
        <w:tab/>
        <w:t>Date</w:t>
      </w:r>
    </w:p>
    <w:sectPr w:rsidR="00D312DD" w:rsidRPr="00F1578E" w:rsidSect="006E729B">
      <w:headerReference w:type="default" r:id="rId10"/>
      <w:footerReference w:type="even" r:id="rId11"/>
      <w:footerReference w:type="default" r:id="rId12"/>
      <w:pgSz w:w="12240" w:h="15840"/>
      <w:pgMar w:top="1260" w:right="126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C08" w:rsidRDefault="00445C08">
      <w:r>
        <w:separator/>
      </w:r>
    </w:p>
  </w:endnote>
  <w:endnote w:type="continuationSeparator" w:id="0">
    <w:p w:rsidR="00445C08" w:rsidRDefault="0044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BFD" w:rsidRDefault="00CC4BFD" w:rsidP="00064C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BFD" w:rsidRDefault="00CC4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BFD" w:rsidRDefault="00CC4BFD" w:rsidP="00AF727D">
    <w:pPr>
      <w:pStyle w:val="Footer"/>
      <w:jc w:val="center"/>
    </w:pPr>
    <w:r>
      <w:t xml:space="preserve">Page </w:t>
    </w:r>
    <w:r>
      <w:fldChar w:fldCharType="begin"/>
    </w:r>
    <w:r>
      <w:instrText xml:space="preserve"> PAGE </w:instrText>
    </w:r>
    <w:r>
      <w:fldChar w:fldCharType="separate"/>
    </w:r>
    <w:r w:rsidR="00D1642F">
      <w:rPr>
        <w:noProof/>
      </w:rPr>
      <w:t>1</w:t>
    </w:r>
    <w:r>
      <w:fldChar w:fldCharType="end"/>
    </w:r>
    <w:r>
      <w:t xml:space="preserve"> of </w:t>
    </w:r>
    <w:fldSimple w:instr=" NUMPAGES ">
      <w:r w:rsidR="00D1642F">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C08" w:rsidRDefault="00445C08">
      <w:r>
        <w:separator/>
      </w:r>
    </w:p>
  </w:footnote>
  <w:footnote w:type="continuationSeparator" w:id="0">
    <w:p w:rsidR="00445C08" w:rsidRDefault="0044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BFD" w:rsidRPr="00AF727D" w:rsidRDefault="00CC4BFD" w:rsidP="00AF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DBE0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7B07BA"/>
    <w:multiLevelType w:val="hybridMultilevel"/>
    <w:tmpl w:val="3BF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659E0"/>
    <w:multiLevelType w:val="hybridMultilevel"/>
    <w:tmpl w:val="67885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EC1E9F"/>
    <w:multiLevelType w:val="hybridMultilevel"/>
    <w:tmpl w:val="C5561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DD"/>
    <w:rsid w:val="00003A35"/>
    <w:rsid w:val="000452E7"/>
    <w:rsid w:val="0004791E"/>
    <w:rsid w:val="00064C4F"/>
    <w:rsid w:val="00065C6E"/>
    <w:rsid w:val="0006782F"/>
    <w:rsid w:val="000708A4"/>
    <w:rsid w:val="0009728D"/>
    <w:rsid w:val="000A1FBB"/>
    <w:rsid w:val="000B193B"/>
    <w:rsid w:val="000B3FC4"/>
    <w:rsid w:val="0010242A"/>
    <w:rsid w:val="00102E07"/>
    <w:rsid w:val="00122BF9"/>
    <w:rsid w:val="0012357A"/>
    <w:rsid w:val="00134797"/>
    <w:rsid w:val="00151915"/>
    <w:rsid w:val="00157D9C"/>
    <w:rsid w:val="00176E3C"/>
    <w:rsid w:val="001819CE"/>
    <w:rsid w:val="00181B4E"/>
    <w:rsid w:val="001929C0"/>
    <w:rsid w:val="001E05F1"/>
    <w:rsid w:val="001E1D2F"/>
    <w:rsid w:val="00233734"/>
    <w:rsid w:val="002346DF"/>
    <w:rsid w:val="00246525"/>
    <w:rsid w:val="002A550A"/>
    <w:rsid w:val="002A6BD2"/>
    <w:rsid w:val="002C28DA"/>
    <w:rsid w:val="002E6C97"/>
    <w:rsid w:val="002F04D3"/>
    <w:rsid w:val="00341623"/>
    <w:rsid w:val="00350583"/>
    <w:rsid w:val="00365C98"/>
    <w:rsid w:val="00377B50"/>
    <w:rsid w:val="00377E18"/>
    <w:rsid w:val="0038183D"/>
    <w:rsid w:val="003C7069"/>
    <w:rsid w:val="003D59F1"/>
    <w:rsid w:val="003E6C8B"/>
    <w:rsid w:val="00404E53"/>
    <w:rsid w:val="00410FA7"/>
    <w:rsid w:val="00445C08"/>
    <w:rsid w:val="004548A6"/>
    <w:rsid w:val="00460124"/>
    <w:rsid w:val="0046612F"/>
    <w:rsid w:val="004731B3"/>
    <w:rsid w:val="004C505E"/>
    <w:rsid w:val="004F267B"/>
    <w:rsid w:val="0051029D"/>
    <w:rsid w:val="00516B79"/>
    <w:rsid w:val="005212F0"/>
    <w:rsid w:val="00551BB1"/>
    <w:rsid w:val="00553645"/>
    <w:rsid w:val="0055427A"/>
    <w:rsid w:val="005604FC"/>
    <w:rsid w:val="00576599"/>
    <w:rsid w:val="0059151D"/>
    <w:rsid w:val="005A0DAD"/>
    <w:rsid w:val="005B2689"/>
    <w:rsid w:val="005C3BD5"/>
    <w:rsid w:val="005E374B"/>
    <w:rsid w:val="005F34DC"/>
    <w:rsid w:val="006039D3"/>
    <w:rsid w:val="00631116"/>
    <w:rsid w:val="00664817"/>
    <w:rsid w:val="006D54AE"/>
    <w:rsid w:val="006D5906"/>
    <w:rsid w:val="006E729B"/>
    <w:rsid w:val="006F1A53"/>
    <w:rsid w:val="006F7187"/>
    <w:rsid w:val="00712014"/>
    <w:rsid w:val="007157F7"/>
    <w:rsid w:val="00716958"/>
    <w:rsid w:val="0072504B"/>
    <w:rsid w:val="00745A9F"/>
    <w:rsid w:val="00781F47"/>
    <w:rsid w:val="00786C3D"/>
    <w:rsid w:val="0079451E"/>
    <w:rsid w:val="00806B15"/>
    <w:rsid w:val="00811DBF"/>
    <w:rsid w:val="00814205"/>
    <w:rsid w:val="00824D27"/>
    <w:rsid w:val="00830541"/>
    <w:rsid w:val="0087534C"/>
    <w:rsid w:val="0089002F"/>
    <w:rsid w:val="008B48AB"/>
    <w:rsid w:val="008D12F2"/>
    <w:rsid w:val="008D5411"/>
    <w:rsid w:val="008D5732"/>
    <w:rsid w:val="008E00BD"/>
    <w:rsid w:val="008E4C65"/>
    <w:rsid w:val="009176DF"/>
    <w:rsid w:val="00965E64"/>
    <w:rsid w:val="0097290D"/>
    <w:rsid w:val="009734BF"/>
    <w:rsid w:val="0097742C"/>
    <w:rsid w:val="009910FB"/>
    <w:rsid w:val="009A6E1B"/>
    <w:rsid w:val="009D14A6"/>
    <w:rsid w:val="00A52EC2"/>
    <w:rsid w:val="00A56AF9"/>
    <w:rsid w:val="00AB77A0"/>
    <w:rsid w:val="00AE3653"/>
    <w:rsid w:val="00AF727D"/>
    <w:rsid w:val="00B104FD"/>
    <w:rsid w:val="00B14AC7"/>
    <w:rsid w:val="00B2566F"/>
    <w:rsid w:val="00B267D9"/>
    <w:rsid w:val="00B30A1A"/>
    <w:rsid w:val="00B349B7"/>
    <w:rsid w:val="00B42C50"/>
    <w:rsid w:val="00B70B1E"/>
    <w:rsid w:val="00B73A3A"/>
    <w:rsid w:val="00B84B88"/>
    <w:rsid w:val="00BA64EF"/>
    <w:rsid w:val="00BE5925"/>
    <w:rsid w:val="00BE6D22"/>
    <w:rsid w:val="00C03963"/>
    <w:rsid w:val="00C105C8"/>
    <w:rsid w:val="00C14465"/>
    <w:rsid w:val="00C26824"/>
    <w:rsid w:val="00C42859"/>
    <w:rsid w:val="00C6787D"/>
    <w:rsid w:val="00C73CFB"/>
    <w:rsid w:val="00C74AB7"/>
    <w:rsid w:val="00C75975"/>
    <w:rsid w:val="00C768C6"/>
    <w:rsid w:val="00C8178F"/>
    <w:rsid w:val="00C87B30"/>
    <w:rsid w:val="00C909ED"/>
    <w:rsid w:val="00CA55E6"/>
    <w:rsid w:val="00CC4BFD"/>
    <w:rsid w:val="00CF6A0F"/>
    <w:rsid w:val="00D01C35"/>
    <w:rsid w:val="00D0634C"/>
    <w:rsid w:val="00D135CF"/>
    <w:rsid w:val="00D1642F"/>
    <w:rsid w:val="00D20799"/>
    <w:rsid w:val="00D312DD"/>
    <w:rsid w:val="00D34456"/>
    <w:rsid w:val="00D435B6"/>
    <w:rsid w:val="00D466B9"/>
    <w:rsid w:val="00D91D24"/>
    <w:rsid w:val="00DB4861"/>
    <w:rsid w:val="00DC00BA"/>
    <w:rsid w:val="00DC3DDD"/>
    <w:rsid w:val="00DE2091"/>
    <w:rsid w:val="00DF35CE"/>
    <w:rsid w:val="00E0685B"/>
    <w:rsid w:val="00E134C2"/>
    <w:rsid w:val="00E35065"/>
    <w:rsid w:val="00E441BC"/>
    <w:rsid w:val="00E47FD2"/>
    <w:rsid w:val="00E60B7B"/>
    <w:rsid w:val="00E94485"/>
    <w:rsid w:val="00EC0422"/>
    <w:rsid w:val="00EF3C04"/>
    <w:rsid w:val="00F008D5"/>
    <w:rsid w:val="00F04B62"/>
    <w:rsid w:val="00F54264"/>
    <w:rsid w:val="00F57868"/>
    <w:rsid w:val="00F71649"/>
    <w:rsid w:val="00F85446"/>
    <w:rsid w:val="00FA3A73"/>
    <w:rsid w:val="00FC2BED"/>
    <w:rsid w:val="00FC4BAB"/>
    <w:rsid w:val="00FD1641"/>
    <w:rsid w:val="00FF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2A56E5-DD69-411A-AF5D-207CB01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1347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D312DD"/>
    <w:rPr>
      <w:color w:val="0000FF"/>
      <w:u w:val="single"/>
    </w:rPr>
  </w:style>
  <w:style w:type="paragraph" w:styleId="Footer">
    <w:name w:val="footer"/>
    <w:basedOn w:val="Normal"/>
    <w:rsid w:val="00064C4F"/>
    <w:pPr>
      <w:tabs>
        <w:tab w:val="center" w:pos="4320"/>
        <w:tab w:val="right" w:pos="8640"/>
      </w:tabs>
    </w:pPr>
  </w:style>
  <w:style w:type="character" w:styleId="PageNumber">
    <w:name w:val="page number"/>
    <w:basedOn w:val="DefaultParagraphFont"/>
    <w:rsid w:val="00064C4F"/>
  </w:style>
  <w:style w:type="paragraph" w:customStyle="1" w:styleId="Style1">
    <w:name w:val="Style1"/>
    <w:basedOn w:val="Normal"/>
    <w:rsid w:val="00151915"/>
    <w:rPr>
      <w:b/>
    </w:rPr>
  </w:style>
  <w:style w:type="paragraph" w:styleId="NormalWeb">
    <w:name w:val="Normal (Web)"/>
    <w:basedOn w:val="Normal"/>
    <w:rsid w:val="00D34456"/>
    <w:pPr>
      <w:spacing w:before="100" w:beforeAutospacing="1" w:after="100" w:afterAutospacing="1"/>
    </w:pPr>
  </w:style>
  <w:style w:type="paragraph" w:styleId="Header">
    <w:name w:val="header"/>
    <w:basedOn w:val="Normal"/>
    <w:rsid w:val="00AF727D"/>
    <w:pPr>
      <w:tabs>
        <w:tab w:val="center" w:pos="4320"/>
        <w:tab w:val="right" w:pos="8640"/>
      </w:tabs>
    </w:pPr>
  </w:style>
  <w:style w:type="table" w:styleId="TableGrid">
    <w:name w:val="Table Grid"/>
    <w:basedOn w:val="TableNormal"/>
    <w:rsid w:val="00E1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76DF"/>
    <w:rPr>
      <w:rFonts w:ascii="Tahoma" w:hAnsi="Tahoma" w:cs="Tahoma"/>
      <w:sz w:val="16"/>
      <w:szCs w:val="16"/>
    </w:rPr>
  </w:style>
  <w:style w:type="character" w:customStyle="1" w:styleId="BalloonTextChar">
    <w:name w:val="Balloon Text Char"/>
    <w:link w:val="BalloonText"/>
    <w:uiPriority w:val="99"/>
    <w:semiHidden/>
    <w:rsid w:val="009176DF"/>
    <w:rPr>
      <w:rFonts w:ascii="Tahoma" w:hAnsi="Tahoma" w:cs="Tahoma"/>
      <w:sz w:val="16"/>
      <w:szCs w:val="16"/>
    </w:rPr>
  </w:style>
  <w:style w:type="character" w:styleId="Strong">
    <w:name w:val="Strong"/>
    <w:uiPriority w:val="22"/>
    <w:qFormat/>
    <w:rsid w:val="00134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0878">
      <w:bodyDiv w:val="1"/>
      <w:marLeft w:val="0"/>
      <w:marRight w:val="0"/>
      <w:marTop w:val="0"/>
      <w:marBottom w:val="0"/>
      <w:divBdr>
        <w:top w:val="none" w:sz="0" w:space="0" w:color="auto"/>
        <w:left w:val="none" w:sz="0" w:space="0" w:color="auto"/>
        <w:bottom w:val="none" w:sz="0" w:space="0" w:color="auto"/>
        <w:right w:val="none" w:sz="0" w:space="0" w:color="auto"/>
      </w:divBdr>
    </w:div>
    <w:div w:id="407266766">
      <w:bodyDiv w:val="1"/>
      <w:marLeft w:val="0"/>
      <w:marRight w:val="0"/>
      <w:marTop w:val="0"/>
      <w:marBottom w:val="0"/>
      <w:divBdr>
        <w:top w:val="none" w:sz="0" w:space="0" w:color="auto"/>
        <w:left w:val="none" w:sz="0" w:space="0" w:color="auto"/>
        <w:bottom w:val="none" w:sz="0" w:space="0" w:color="auto"/>
        <w:right w:val="none" w:sz="0" w:space="0" w:color="auto"/>
      </w:divBdr>
    </w:div>
    <w:div w:id="580987074">
      <w:bodyDiv w:val="1"/>
      <w:marLeft w:val="0"/>
      <w:marRight w:val="0"/>
      <w:marTop w:val="0"/>
      <w:marBottom w:val="0"/>
      <w:divBdr>
        <w:top w:val="none" w:sz="0" w:space="0" w:color="auto"/>
        <w:left w:val="none" w:sz="0" w:space="0" w:color="auto"/>
        <w:bottom w:val="none" w:sz="0" w:space="0" w:color="auto"/>
        <w:right w:val="none" w:sz="0" w:space="0" w:color="auto"/>
      </w:divBdr>
    </w:div>
    <w:div w:id="765611007">
      <w:bodyDiv w:val="1"/>
      <w:marLeft w:val="0"/>
      <w:marRight w:val="0"/>
      <w:marTop w:val="0"/>
      <w:marBottom w:val="0"/>
      <w:divBdr>
        <w:top w:val="none" w:sz="0" w:space="0" w:color="auto"/>
        <w:left w:val="none" w:sz="0" w:space="0" w:color="auto"/>
        <w:bottom w:val="none" w:sz="0" w:space="0" w:color="auto"/>
        <w:right w:val="none" w:sz="0" w:space="0" w:color="auto"/>
      </w:divBdr>
    </w:div>
    <w:div w:id="773862959">
      <w:bodyDiv w:val="1"/>
      <w:marLeft w:val="0"/>
      <w:marRight w:val="0"/>
      <w:marTop w:val="0"/>
      <w:marBottom w:val="0"/>
      <w:divBdr>
        <w:top w:val="none" w:sz="0" w:space="0" w:color="auto"/>
        <w:left w:val="none" w:sz="0" w:space="0" w:color="auto"/>
        <w:bottom w:val="none" w:sz="0" w:space="0" w:color="auto"/>
        <w:right w:val="none" w:sz="0" w:space="0" w:color="auto"/>
      </w:divBdr>
    </w:div>
    <w:div w:id="834760282">
      <w:bodyDiv w:val="1"/>
      <w:marLeft w:val="0"/>
      <w:marRight w:val="0"/>
      <w:marTop w:val="0"/>
      <w:marBottom w:val="0"/>
      <w:divBdr>
        <w:top w:val="none" w:sz="0" w:space="0" w:color="auto"/>
        <w:left w:val="none" w:sz="0" w:space="0" w:color="auto"/>
        <w:bottom w:val="none" w:sz="0" w:space="0" w:color="auto"/>
        <w:right w:val="none" w:sz="0" w:space="0" w:color="auto"/>
      </w:divBdr>
    </w:div>
    <w:div w:id="920335938">
      <w:bodyDiv w:val="1"/>
      <w:marLeft w:val="0"/>
      <w:marRight w:val="0"/>
      <w:marTop w:val="0"/>
      <w:marBottom w:val="0"/>
      <w:divBdr>
        <w:top w:val="none" w:sz="0" w:space="0" w:color="auto"/>
        <w:left w:val="none" w:sz="0" w:space="0" w:color="auto"/>
        <w:bottom w:val="none" w:sz="0" w:space="0" w:color="auto"/>
        <w:right w:val="none" w:sz="0" w:space="0" w:color="auto"/>
      </w:divBdr>
    </w:div>
    <w:div w:id="996960341">
      <w:bodyDiv w:val="1"/>
      <w:marLeft w:val="0"/>
      <w:marRight w:val="0"/>
      <w:marTop w:val="0"/>
      <w:marBottom w:val="0"/>
      <w:divBdr>
        <w:top w:val="none" w:sz="0" w:space="0" w:color="auto"/>
        <w:left w:val="none" w:sz="0" w:space="0" w:color="auto"/>
        <w:bottom w:val="none" w:sz="0" w:space="0" w:color="auto"/>
        <w:right w:val="none" w:sz="0" w:space="0" w:color="auto"/>
      </w:divBdr>
    </w:div>
    <w:div w:id="1184586791">
      <w:bodyDiv w:val="1"/>
      <w:marLeft w:val="0"/>
      <w:marRight w:val="0"/>
      <w:marTop w:val="0"/>
      <w:marBottom w:val="0"/>
      <w:divBdr>
        <w:top w:val="none" w:sz="0" w:space="0" w:color="auto"/>
        <w:left w:val="none" w:sz="0" w:space="0" w:color="auto"/>
        <w:bottom w:val="none" w:sz="0" w:space="0" w:color="auto"/>
        <w:right w:val="none" w:sz="0" w:space="0" w:color="auto"/>
      </w:divBdr>
    </w:div>
    <w:div w:id="1533225824">
      <w:bodyDiv w:val="1"/>
      <w:marLeft w:val="0"/>
      <w:marRight w:val="0"/>
      <w:marTop w:val="0"/>
      <w:marBottom w:val="0"/>
      <w:divBdr>
        <w:top w:val="none" w:sz="0" w:space="0" w:color="auto"/>
        <w:left w:val="none" w:sz="0" w:space="0" w:color="auto"/>
        <w:bottom w:val="none" w:sz="0" w:space="0" w:color="auto"/>
        <w:right w:val="none" w:sz="0" w:space="0" w:color="auto"/>
      </w:divBdr>
      <w:divsChild>
        <w:div w:id="135605445">
          <w:marLeft w:val="0"/>
          <w:marRight w:val="0"/>
          <w:marTop w:val="0"/>
          <w:marBottom w:val="150"/>
          <w:divBdr>
            <w:top w:val="none" w:sz="0" w:space="0" w:color="auto"/>
            <w:left w:val="none" w:sz="0" w:space="0" w:color="auto"/>
            <w:bottom w:val="none" w:sz="0" w:space="0" w:color="auto"/>
            <w:right w:val="none" w:sz="0" w:space="0" w:color="auto"/>
          </w:divBdr>
        </w:div>
        <w:div w:id="585194331">
          <w:marLeft w:val="0"/>
          <w:marRight w:val="0"/>
          <w:marTop w:val="0"/>
          <w:marBottom w:val="150"/>
          <w:divBdr>
            <w:top w:val="none" w:sz="0" w:space="0" w:color="auto"/>
            <w:left w:val="none" w:sz="0" w:space="0" w:color="auto"/>
            <w:bottom w:val="none" w:sz="0" w:space="0" w:color="auto"/>
            <w:right w:val="none" w:sz="0" w:space="0" w:color="auto"/>
          </w:divBdr>
        </w:div>
        <w:div w:id="1266499922">
          <w:marLeft w:val="0"/>
          <w:marRight w:val="0"/>
          <w:marTop w:val="0"/>
          <w:marBottom w:val="150"/>
          <w:divBdr>
            <w:top w:val="none" w:sz="0" w:space="0" w:color="auto"/>
            <w:left w:val="none" w:sz="0" w:space="0" w:color="auto"/>
            <w:bottom w:val="none" w:sz="0" w:space="0" w:color="auto"/>
            <w:right w:val="none" w:sz="0" w:space="0" w:color="auto"/>
          </w:divBdr>
        </w:div>
        <w:div w:id="1353608829">
          <w:marLeft w:val="0"/>
          <w:marRight w:val="0"/>
          <w:marTop w:val="0"/>
          <w:marBottom w:val="150"/>
          <w:divBdr>
            <w:top w:val="none" w:sz="0" w:space="0" w:color="auto"/>
            <w:left w:val="none" w:sz="0" w:space="0" w:color="auto"/>
            <w:bottom w:val="none" w:sz="0" w:space="0" w:color="auto"/>
            <w:right w:val="none" w:sz="0" w:space="0" w:color="auto"/>
          </w:divBdr>
        </w:div>
      </w:divsChild>
    </w:div>
    <w:div w:id="1563632844">
      <w:bodyDiv w:val="1"/>
      <w:marLeft w:val="0"/>
      <w:marRight w:val="0"/>
      <w:marTop w:val="0"/>
      <w:marBottom w:val="0"/>
      <w:divBdr>
        <w:top w:val="none" w:sz="0" w:space="0" w:color="auto"/>
        <w:left w:val="none" w:sz="0" w:space="0" w:color="auto"/>
        <w:bottom w:val="none" w:sz="0" w:space="0" w:color="auto"/>
        <w:right w:val="none" w:sz="0" w:space="0" w:color="auto"/>
      </w:divBdr>
      <w:divsChild>
        <w:div w:id="886140911">
          <w:marLeft w:val="0"/>
          <w:marRight w:val="0"/>
          <w:marTop w:val="0"/>
          <w:marBottom w:val="0"/>
          <w:divBdr>
            <w:top w:val="none" w:sz="0" w:space="0" w:color="auto"/>
            <w:left w:val="none" w:sz="0" w:space="0" w:color="auto"/>
            <w:bottom w:val="none" w:sz="0" w:space="0" w:color="auto"/>
            <w:right w:val="none" w:sz="0" w:space="0" w:color="auto"/>
          </w:divBdr>
          <w:divsChild>
            <w:div w:id="793408842">
              <w:marLeft w:val="2232"/>
              <w:marRight w:val="0"/>
              <w:marTop w:val="0"/>
              <w:marBottom w:val="0"/>
              <w:divBdr>
                <w:top w:val="none" w:sz="0" w:space="0" w:color="auto"/>
                <w:left w:val="none" w:sz="0" w:space="0" w:color="auto"/>
                <w:bottom w:val="none" w:sz="0" w:space="0" w:color="auto"/>
                <w:right w:val="none" w:sz="0" w:space="0" w:color="auto"/>
              </w:divBdr>
              <w:divsChild>
                <w:div w:id="1354458147">
                  <w:marLeft w:val="0"/>
                  <w:marRight w:val="0"/>
                  <w:marTop w:val="0"/>
                  <w:marBottom w:val="0"/>
                  <w:divBdr>
                    <w:top w:val="none" w:sz="0" w:space="0" w:color="auto"/>
                    <w:left w:val="single" w:sz="48" w:space="0" w:color="auto"/>
                    <w:bottom w:val="none" w:sz="0" w:space="0" w:color="auto"/>
                    <w:right w:val="none" w:sz="0" w:space="0" w:color="auto"/>
                  </w:divBdr>
                  <w:divsChild>
                    <w:div w:id="1956136049">
                      <w:marLeft w:val="0"/>
                      <w:marRight w:val="0"/>
                      <w:marTop w:val="0"/>
                      <w:marBottom w:val="0"/>
                      <w:divBdr>
                        <w:top w:val="none" w:sz="0" w:space="0" w:color="auto"/>
                        <w:left w:val="none" w:sz="0" w:space="0" w:color="auto"/>
                        <w:bottom w:val="none" w:sz="0" w:space="0" w:color="auto"/>
                        <w:right w:val="none" w:sz="0" w:space="0" w:color="auto"/>
                      </w:divBdr>
                      <w:divsChild>
                        <w:div w:id="1748305096">
                          <w:marLeft w:val="0"/>
                          <w:marRight w:val="3420"/>
                          <w:marTop w:val="0"/>
                          <w:marBottom w:val="0"/>
                          <w:divBdr>
                            <w:top w:val="none" w:sz="0" w:space="0" w:color="auto"/>
                            <w:left w:val="none" w:sz="0" w:space="0" w:color="auto"/>
                            <w:bottom w:val="none" w:sz="0" w:space="0" w:color="auto"/>
                            <w:right w:val="none" w:sz="0" w:space="0" w:color="auto"/>
                          </w:divBdr>
                          <w:divsChild>
                            <w:div w:id="545995009">
                              <w:marLeft w:val="0"/>
                              <w:marRight w:val="3420"/>
                              <w:marTop w:val="0"/>
                              <w:marBottom w:val="0"/>
                              <w:divBdr>
                                <w:top w:val="none" w:sz="0" w:space="0" w:color="auto"/>
                                <w:left w:val="none" w:sz="0" w:space="0" w:color="auto"/>
                                <w:bottom w:val="none" w:sz="0" w:space="0" w:color="auto"/>
                                <w:right w:val="none" w:sz="0" w:space="0" w:color="auto"/>
                              </w:divBdr>
                              <w:divsChild>
                                <w:div w:id="1477839660">
                                  <w:marLeft w:val="0"/>
                                  <w:marRight w:val="3420"/>
                                  <w:marTop w:val="0"/>
                                  <w:marBottom w:val="0"/>
                                  <w:divBdr>
                                    <w:top w:val="none" w:sz="0" w:space="0" w:color="auto"/>
                                    <w:left w:val="single" w:sz="48" w:space="0" w:color="auto"/>
                                    <w:bottom w:val="none" w:sz="0" w:space="0" w:color="auto"/>
                                    <w:right w:val="none" w:sz="0" w:space="0" w:color="auto"/>
                                  </w:divBdr>
                                  <w:divsChild>
                                    <w:div w:id="1334843806">
                                      <w:marLeft w:val="0"/>
                                      <w:marRight w:val="0"/>
                                      <w:marTop w:val="0"/>
                                      <w:marBottom w:val="0"/>
                                      <w:divBdr>
                                        <w:top w:val="none" w:sz="0" w:space="0" w:color="auto"/>
                                        <w:left w:val="none" w:sz="0" w:space="0" w:color="auto"/>
                                        <w:bottom w:val="none" w:sz="0" w:space="0" w:color="auto"/>
                                        <w:right w:val="none" w:sz="0" w:space="0" w:color="auto"/>
                                      </w:divBdr>
                                      <w:divsChild>
                                        <w:div w:id="236593116">
                                          <w:marLeft w:val="0"/>
                                          <w:marRight w:val="0"/>
                                          <w:marTop w:val="0"/>
                                          <w:marBottom w:val="0"/>
                                          <w:divBdr>
                                            <w:top w:val="none" w:sz="0" w:space="0" w:color="auto"/>
                                            <w:left w:val="none" w:sz="0" w:space="0" w:color="auto"/>
                                            <w:bottom w:val="none" w:sz="0" w:space="0" w:color="auto"/>
                                            <w:right w:val="none" w:sz="0" w:space="0" w:color="auto"/>
                                          </w:divBdr>
                                          <w:divsChild>
                                            <w:div w:id="917447025">
                                              <w:marLeft w:val="0"/>
                                              <w:marRight w:val="0"/>
                                              <w:marTop w:val="0"/>
                                              <w:marBottom w:val="0"/>
                                              <w:divBdr>
                                                <w:top w:val="none" w:sz="0" w:space="0" w:color="auto"/>
                                                <w:left w:val="single" w:sz="48" w:space="0" w:color="auto"/>
                                                <w:bottom w:val="none" w:sz="0" w:space="0" w:color="auto"/>
                                                <w:right w:val="none" w:sz="0" w:space="0" w:color="auto"/>
                                              </w:divBdr>
                                              <w:divsChild>
                                                <w:div w:id="1227036345">
                                                  <w:marLeft w:val="0"/>
                                                  <w:marRight w:val="3420"/>
                                                  <w:marTop w:val="0"/>
                                                  <w:marBottom w:val="0"/>
                                                  <w:divBdr>
                                                    <w:top w:val="none" w:sz="0" w:space="0" w:color="auto"/>
                                                    <w:left w:val="none" w:sz="0" w:space="0" w:color="auto"/>
                                                    <w:bottom w:val="none" w:sz="0" w:space="0" w:color="auto"/>
                                                    <w:right w:val="none" w:sz="0" w:space="0" w:color="auto"/>
                                                  </w:divBdr>
                                                  <w:divsChild>
                                                    <w:div w:id="1782457745">
                                                      <w:marLeft w:val="0"/>
                                                      <w:marRight w:val="0"/>
                                                      <w:marTop w:val="0"/>
                                                      <w:marBottom w:val="0"/>
                                                      <w:divBdr>
                                                        <w:top w:val="none" w:sz="0" w:space="0" w:color="auto"/>
                                                        <w:left w:val="none" w:sz="0" w:space="0" w:color="auto"/>
                                                        <w:bottom w:val="none" w:sz="0" w:space="0" w:color="auto"/>
                                                        <w:right w:val="none" w:sz="0" w:space="0" w:color="auto"/>
                                                      </w:divBdr>
                                                      <w:divsChild>
                                                        <w:div w:id="480196988">
                                                          <w:marLeft w:val="0"/>
                                                          <w:marRight w:val="0"/>
                                                          <w:marTop w:val="0"/>
                                                          <w:marBottom w:val="0"/>
                                                          <w:divBdr>
                                                            <w:top w:val="none" w:sz="0" w:space="0" w:color="auto"/>
                                                            <w:left w:val="single" w:sz="48" w:space="0" w:color="auto"/>
                                                            <w:bottom w:val="none" w:sz="0" w:space="0" w:color="auto"/>
                                                            <w:right w:val="none" w:sz="0" w:space="0" w:color="auto"/>
                                                          </w:divBdr>
                                                          <w:divsChild>
                                                            <w:div w:id="17703504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82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1545297">
      <w:bodyDiv w:val="1"/>
      <w:marLeft w:val="0"/>
      <w:marRight w:val="0"/>
      <w:marTop w:val="0"/>
      <w:marBottom w:val="0"/>
      <w:divBdr>
        <w:top w:val="none" w:sz="0" w:space="0" w:color="auto"/>
        <w:left w:val="none" w:sz="0" w:space="0" w:color="auto"/>
        <w:bottom w:val="none" w:sz="0" w:space="0" w:color="auto"/>
        <w:right w:val="none" w:sz="0" w:space="0" w:color="auto"/>
      </w:divBdr>
      <w:divsChild>
        <w:div w:id="119958865">
          <w:marLeft w:val="0"/>
          <w:marRight w:val="0"/>
          <w:marTop w:val="0"/>
          <w:marBottom w:val="0"/>
          <w:divBdr>
            <w:top w:val="none" w:sz="0" w:space="0" w:color="auto"/>
            <w:left w:val="none" w:sz="0" w:space="0" w:color="auto"/>
            <w:bottom w:val="none" w:sz="0" w:space="0" w:color="auto"/>
            <w:right w:val="none" w:sz="0" w:space="0" w:color="auto"/>
          </w:divBdr>
          <w:divsChild>
            <w:div w:id="911892827">
              <w:marLeft w:val="2232"/>
              <w:marRight w:val="0"/>
              <w:marTop w:val="0"/>
              <w:marBottom w:val="0"/>
              <w:divBdr>
                <w:top w:val="none" w:sz="0" w:space="0" w:color="auto"/>
                <w:left w:val="none" w:sz="0" w:space="0" w:color="auto"/>
                <w:bottom w:val="none" w:sz="0" w:space="0" w:color="auto"/>
                <w:right w:val="none" w:sz="0" w:space="0" w:color="auto"/>
              </w:divBdr>
              <w:divsChild>
                <w:div w:id="394354362">
                  <w:marLeft w:val="0"/>
                  <w:marRight w:val="0"/>
                  <w:marTop w:val="0"/>
                  <w:marBottom w:val="0"/>
                  <w:divBdr>
                    <w:top w:val="none" w:sz="0" w:space="0" w:color="auto"/>
                    <w:left w:val="single" w:sz="48" w:space="0" w:color="auto"/>
                    <w:bottom w:val="none" w:sz="0" w:space="0" w:color="auto"/>
                    <w:right w:val="none" w:sz="0" w:space="0" w:color="auto"/>
                  </w:divBdr>
                  <w:divsChild>
                    <w:div w:id="1716347715">
                      <w:marLeft w:val="0"/>
                      <w:marRight w:val="0"/>
                      <w:marTop w:val="0"/>
                      <w:marBottom w:val="0"/>
                      <w:divBdr>
                        <w:top w:val="none" w:sz="0" w:space="0" w:color="auto"/>
                        <w:left w:val="none" w:sz="0" w:space="0" w:color="auto"/>
                        <w:bottom w:val="none" w:sz="0" w:space="0" w:color="auto"/>
                        <w:right w:val="none" w:sz="0" w:space="0" w:color="auto"/>
                      </w:divBdr>
                      <w:divsChild>
                        <w:div w:id="1065569972">
                          <w:marLeft w:val="0"/>
                          <w:marRight w:val="3420"/>
                          <w:marTop w:val="0"/>
                          <w:marBottom w:val="0"/>
                          <w:divBdr>
                            <w:top w:val="none" w:sz="0" w:space="0" w:color="auto"/>
                            <w:left w:val="none" w:sz="0" w:space="0" w:color="auto"/>
                            <w:bottom w:val="none" w:sz="0" w:space="0" w:color="auto"/>
                            <w:right w:val="none" w:sz="0" w:space="0" w:color="auto"/>
                          </w:divBdr>
                          <w:divsChild>
                            <w:div w:id="735786343">
                              <w:marLeft w:val="0"/>
                              <w:marRight w:val="3420"/>
                              <w:marTop w:val="0"/>
                              <w:marBottom w:val="0"/>
                              <w:divBdr>
                                <w:top w:val="none" w:sz="0" w:space="0" w:color="auto"/>
                                <w:left w:val="none" w:sz="0" w:space="0" w:color="auto"/>
                                <w:bottom w:val="none" w:sz="0" w:space="0" w:color="auto"/>
                                <w:right w:val="none" w:sz="0" w:space="0" w:color="auto"/>
                              </w:divBdr>
                              <w:divsChild>
                                <w:div w:id="901135899">
                                  <w:marLeft w:val="0"/>
                                  <w:marRight w:val="3420"/>
                                  <w:marTop w:val="0"/>
                                  <w:marBottom w:val="0"/>
                                  <w:divBdr>
                                    <w:top w:val="none" w:sz="0" w:space="0" w:color="auto"/>
                                    <w:left w:val="single" w:sz="48" w:space="0" w:color="auto"/>
                                    <w:bottom w:val="none" w:sz="0" w:space="0" w:color="auto"/>
                                    <w:right w:val="none" w:sz="0" w:space="0" w:color="auto"/>
                                  </w:divBdr>
                                  <w:divsChild>
                                    <w:div w:id="568885045">
                                      <w:marLeft w:val="0"/>
                                      <w:marRight w:val="0"/>
                                      <w:marTop w:val="0"/>
                                      <w:marBottom w:val="0"/>
                                      <w:divBdr>
                                        <w:top w:val="none" w:sz="0" w:space="0" w:color="auto"/>
                                        <w:left w:val="none" w:sz="0" w:space="0" w:color="auto"/>
                                        <w:bottom w:val="none" w:sz="0" w:space="0" w:color="auto"/>
                                        <w:right w:val="none" w:sz="0" w:space="0" w:color="auto"/>
                                      </w:divBdr>
                                      <w:divsChild>
                                        <w:div w:id="1600062275">
                                          <w:marLeft w:val="0"/>
                                          <w:marRight w:val="0"/>
                                          <w:marTop w:val="0"/>
                                          <w:marBottom w:val="0"/>
                                          <w:divBdr>
                                            <w:top w:val="none" w:sz="0" w:space="0" w:color="auto"/>
                                            <w:left w:val="none" w:sz="0" w:space="0" w:color="auto"/>
                                            <w:bottom w:val="none" w:sz="0" w:space="0" w:color="auto"/>
                                            <w:right w:val="none" w:sz="0" w:space="0" w:color="auto"/>
                                          </w:divBdr>
                                          <w:divsChild>
                                            <w:div w:id="87510861">
                                              <w:marLeft w:val="0"/>
                                              <w:marRight w:val="0"/>
                                              <w:marTop w:val="0"/>
                                              <w:marBottom w:val="0"/>
                                              <w:divBdr>
                                                <w:top w:val="none" w:sz="0" w:space="0" w:color="auto"/>
                                                <w:left w:val="single" w:sz="48" w:space="0" w:color="auto"/>
                                                <w:bottom w:val="none" w:sz="0" w:space="0" w:color="auto"/>
                                                <w:right w:val="none" w:sz="0" w:space="0" w:color="auto"/>
                                              </w:divBdr>
                                              <w:divsChild>
                                                <w:div w:id="1128167049">
                                                  <w:marLeft w:val="0"/>
                                                  <w:marRight w:val="3420"/>
                                                  <w:marTop w:val="0"/>
                                                  <w:marBottom w:val="0"/>
                                                  <w:divBdr>
                                                    <w:top w:val="none" w:sz="0" w:space="0" w:color="auto"/>
                                                    <w:left w:val="none" w:sz="0" w:space="0" w:color="auto"/>
                                                    <w:bottom w:val="none" w:sz="0" w:space="0" w:color="auto"/>
                                                    <w:right w:val="none" w:sz="0" w:space="0" w:color="auto"/>
                                                  </w:divBdr>
                                                  <w:divsChild>
                                                    <w:div w:id="1469395933">
                                                      <w:marLeft w:val="0"/>
                                                      <w:marRight w:val="0"/>
                                                      <w:marTop w:val="0"/>
                                                      <w:marBottom w:val="0"/>
                                                      <w:divBdr>
                                                        <w:top w:val="none" w:sz="0" w:space="0" w:color="auto"/>
                                                        <w:left w:val="none" w:sz="0" w:space="0" w:color="auto"/>
                                                        <w:bottom w:val="none" w:sz="0" w:space="0" w:color="auto"/>
                                                        <w:right w:val="none" w:sz="0" w:space="0" w:color="auto"/>
                                                      </w:divBdr>
                                                      <w:divsChild>
                                                        <w:div w:id="1851988476">
                                                          <w:marLeft w:val="0"/>
                                                          <w:marRight w:val="0"/>
                                                          <w:marTop w:val="0"/>
                                                          <w:marBottom w:val="0"/>
                                                          <w:divBdr>
                                                            <w:top w:val="none" w:sz="0" w:space="0" w:color="auto"/>
                                                            <w:left w:val="single" w:sz="48" w:space="0" w:color="auto"/>
                                                            <w:bottom w:val="none" w:sz="0" w:space="0" w:color="auto"/>
                                                            <w:right w:val="none" w:sz="0" w:space="0" w:color="auto"/>
                                                          </w:divBdr>
                                                          <w:divsChild>
                                                            <w:div w:id="14485062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4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401788">
      <w:bodyDiv w:val="1"/>
      <w:marLeft w:val="0"/>
      <w:marRight w:val="0"/>
      <w:marTop w:val="0"/>
      <w:marBottom w:val="0"/>
      <w:divBdr>
        <w:top w:val="none" w:sz="0" w:space="0" w:color="auto"/>
        <w:left w:val="none" w:sz="0" w:space="0" w:color="auto"/>
        <w:bottom w:val="none" w:sz="0" w:space="0" w:color="auto"/>
        <w:right w:val="none" w:sz="0" w:space="0" w:color="auto"/>
      </w:divBdr>
      <w:divsChild>
        <w:div w:id="1930429113">
          <w:marLeft w:val="0"/>
          <w:marRight w:val="0"/>
          <w:marTop w:val="0"/>
          <w:marBottom w:val="0"/>
          <w:divBdr>
            <w:top w:val="none" w:sz="0" w:space="0" w:color="auto"/>
            <w:left w:val="none" w:sz="0" w:space="0" w:color="auto"/>
            <w:bottom w:val="none" w:sz="0" w:space="0" w:color="auto"/>
            <w:right w:val="none" w:sz="0" w:space="0" w:color="auto"/>
          </w:divBdr>
          <w:divsChild>
            <w:div w:id="430202940">
              <w:marLeft w:val="2232"/>
              <w:marRight w:val="0"/>
              <w:marTop w:val="0"/>
              <w:marBottom w:val="0"/>
              <w:divBdr>
                <w:top w:val="none" w:sz="0" w:space="0" w:color="auto"/>
                <w:left w:val="none" w:sz="0" w:space="0" w:color="auto"/>
                <w:bottom w:val="none" w:sz="0" w:space="0" w:color="auto"/>
                <w:right w:val="none" w:sz="0" w:space="0" w:color="auto"/>
              </w:divBdr>
              <w:divsChild>
                <w:div w:id="1488128448">
                  <w:marLeft w:val="0"/>
                  <w:marRight w:val="0"/>
                  <w:marTop w:val="0"/>
                  <w:marBottom w:val="0"/>
                  <w:divBdr>
                    <w:top w:val="none" w:sz="0" w:space="0" w:color="auto"/>
                    <w:left w:val="single" w:sz="48" w:space="0" w:color="auto"/>
                    <w:bottom w:val="none" w:sz="0" w:space="0" w:color="auto"/>
                    <w:right w:val="none" w:sz="0" w:space="0" w:color="auto"/>
                  </w:divBdr>
                  <w:divsChild>
                    <w:div w:id="2103263169">
                      <w:marLeft w:val="0"/>
                      <w:marRight w:val="0"/>
                      <w:marTop w:val="0"/>
                      <w:marBottom w:val="0"/>
                      <w:divBdr>
                        <w:top w:val="none" w:sz="0" w:space="0" w:color="auto"/>
                        <w:left w:val="none" w:sz="0" w:space="0" w:color="auto"/>
                        <w:bottom w:val="none" w:sz="0" w:space="0" w:color="auto"/>
                        <w:right w:val="none" w:sz="0" w:space="0" w:color="auto"/>
                      </w:divBdr>
                      <w:divsChild>
                        <w:div w:id="1297030086">
                          <w:marLeft w:val="0"/>
                          <w:marRight w:val="3420"/>
                          <w:marTop w:val="0"/>
                          <w:marBottom w:val="0"/>
                          <w:divBdr>
                            <w:top w:val="none" w:sz="0" w:space="0" w:color="auto"/>
                            <w:left w:val="none" w:sz="0" w:space="0" w:color="auto"/>
                            <w:bottom w:val="none" w:sz="0" w:space="0" w:color="auto"/>
                            <w:right w:val="none" w:sz="0" w:space="0" w:color="auto"/>
                          </w:divBdr>
                          <w:divsChild>
                            <w:div w:id="12415089">
                              <w:marLeft w:val="0"/>
                              <w:marRight w:val="3420"/>
                              <w:marTop w:val="0"/>
                              <w:marBottom w:val="0"/>
                              <w:divBdr>
                                <w:top w:val="none" w:sz="0" w:space="0" w:color="auto"/>
                                <w:left w:val="none" w:sz="0" w:space="0" w:color="auto"/>
                                <w:bottom w:val="none" w:sz="0" w:space="0" w:color="auto"/>
                                <w:right w:val="none" w:sz="0" w:space="0" w:color="auto"/>
                              </w:divBdr>
                              <w:divsChild>
                                <w:div w:id="609779577">
                                  <w:marLeft w:val="0"/>
                                  <w:marRight w:val="3420"/>
                                  <w:marTop w:val="0"/>
                                  <w:marBottom w:val="0"/>
                                  <w:divBdr>
                                    <w:top w:val="none" w:sz="0" w:space="0" w:color="auto"/>
                                    <w:left w:val="single" w:sz="48" w:space="0" w:color="auto"/>
                                    <w:bottom w:val="none" w:sz="0" w:space="0" w:color="auto"/>
                                    <w:right w:val="none" w:sz="0" w:space="0" w:color="auto"/>
                                  </w:divBdr>
                                  <w:divsChild>
                                    <w:div w:id="1781604141">
                                      <w:marLeft w:val="0"/>
                                      <w:marRight w:val="0"/>
                                      <w:marTop w:val="0"/>
                                      <w:marBottom w:val="0"/>
                                      <w:divBdr>
                                        <w:top w:val="none" w:sz="0" w:space="0" w:color="auto"/>
                                        <w:left w:val="none" w:sz="0" w:space="0" w:color="auto"/>
                                        <w:bottom w:val="none" w:sz="0" w:space="0" w:color="auto"/>
                                        <w:right w:val="none" w:sz="0" w:space="0" w:color="auto"/>
                                      </w:divBdr>
                                      <w:divsChild>
                                        <w:div w:id="1281646298">
                                          <w:marLeft w:val="0"/>
                                          <w:marRight w:val="0"/>
                                          <w:marTop w:val="0"/>
                                          <w:marBottom w:val="0"/>
                                          <w:divBdr>
                                            <w:top w:val="none" w:sz="0" w:space="0" w:color="auto"/>
                                            <w:left w:val="none" w:sz="0" w:space="0" w:color="auto"/>
                                            <w:bottom w:val="none" w:sz="0" w:space="0" w:color="auto"/>
                                            <w:right w:val="none" w:sz="0" w:space="0" w:color="auto"/>
                                          </w:divBdr>
                                          <w:divsChild>
                                            <w:div w:id="454258968">
                                              <w:marLeft w:val="0"/>
                                              <w:marRight w:val="0"/>
                                              <w:marTop w:val="0"/>
                                              <w:marBottom w:val="0"/>
                                              <w:divBdr>
                                                <w:top w:val="none" w:sz="0" w:space="0" w:color="auto"/>
                                                <w:left w:val="single" w:sz="48" w:space="0" w:color="auto"/>
                                                <w:bottom w:val="none" w:sz="0" w:space="0" w:color="auto"/>
                                                <w:right w:val="none" w:sz="0" w:space="0" w:color="auto"/>
                                              </w:divBdr>
                                              <w:divsChild>
                                                <w:div w:id="1311060239">
                                                  <w:marLeft w:val="0"/>
                                                  <w:marRight w:val="3420"/>
                                                  <w:marTop w:val="0"/>
                                                  <w:marBottom w:val="0"/>
                                                  <w:divBdr>
                                                    <w:top w:val="none" w:sz="0" w:space="0" w:color="auto"/>
                                                    <w:left w:val="none" w:sz="0" w:space="0" w:color="auto"/>
                                                    <w:bottom w:val="none" w:sz="0" w:space="0" w:color="auto"/>
                                                    <w:right w:val="none" w:sz="0" w:space="0" w:color="auto"/>
                                                  </w:divBdr>
                                                  <w:divsChild>
                                                    <w:div w:id="1657680908">
                                                      <w:marLeft w:val="0"/>
                                                      <w:marRight w:val="0"/>
                                                      <w:marTop w:val="0"/>
                                                      <w:marBottom w:val="0"/>
                                                      <w:divBdr>
                                                        <w:top w:val="none" w:sz="0" w:space="0" w:color="auto"/>
                                                        <w:left w:val="none" w:sz="0" w:space="0" w:color="auto"/>
                                                        <w:bottom w:val="none" w:sz="0" w:space="0" w:color="auto"/>
                                                        <w:right w:val="none" w:sz="0" w:space="0" w:color="auto"/>
                                                      </w:divBdr>
                                                      <w:divsChild>
                                                        <w:div w:id="157967673">
                                                          <w:marLeft w:val="0"/>
                                                          <w:marRight w:val="0"/>
                                                          <w:marTop w:val="0"/>
                                                          <w:marBottom w:val="0"/>
                                                          <w:divBdr>
                                                            <w:top w:val="none" w:sz="0" w:space="0" w:color="auto"/>
                                                            <w:left w:val="single" w:sz="48" w:space="0" w:color="auto"/>
                                                            <w:bottom w:val="none" w:sz="0" w:space="0" w:color="auto"/>
                                                            <w:right w:val="none" w:sz="0" w:space="0" w:color="auto"/>
                                                          </w:divBdr>
                                                          <w:divsChild>
                                                            <w:div w:id="8846782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3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ambletr@gv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eznee@gvs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leznee@g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Graduate assistant Job Description</vt:lpstr>
    </vt:vector>
  </TitlesOfParts>
  <Company>GVSU</Company>
  <LinksUpToDate>false</LinksUpToDate>
  <CharactersWithSpaces>9178</CharactersWithSpaces>
  <SharedDoc>false</SharedDoc>
  <HLinks>
    <vt:vector size="18" baseType="variant">
      <vt:variant>
        <vt:i4>3211295</vt:i4>
      </vt:variant>
      <vt:variant>
        <vt:i4>8</vt:i4>
      </vt:variant>
      <vt:variant>
        <vt:i4>0</vt:i4>
      </vt:variant>
      <vt:variant>
        <vt:i4>5</vt:i4>
      </vt:variant>
      <vt:variant>
        <vt:lpwstr>mailto:seleznee@gvsu.edu</vt:lpwstr>
      </vt:variant>
      <vt:variant>
        <vt:lpwstr/>
      </vt:variant>
      <vt:variant>
        <vt:i4>2883584</vt:i4>
      </vt:variant>
      <vt:variant>
        <vt:i4>3</vt:i4>
      </vt:variant>
      <vt:variant>
        <vt:i4>0</vt:i4>
      </vt:variant>
      <vt:variant>
        <vt:i4>5</vt:i4>
      </vt:variant>
      <vt:variant>
        <vt:lpwstr>mailto:hambletr@gvsu.edu</vt:lpwstr>
      </vt:variant>
      <vt:variant>
        <vt:lpwstr/>
      </vt:variant>
      <vt:variant>
        <vt:i4>3211295</vt:i4>
      </vt:variant>
      <vt:variant>
        <vt:i4>0</vt:i4>
      </vt:variant>
      <vt:variant>
        <vt:i4>0</vt:i4>
      </vt:variant>
      <vt:variant>
        <vt:i4>5</vt:i4>
      </vt:variant>
      <vt:variant>
        <vt:lpwstr>mailto:seleznee@gvsu.edu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assistant Job Description</dc:title>
  <dc:subject/>
  <dc:creator>seleznee</dc:creator>
  <cp:keywords/>
  <cp:lastModifiedBy>Irene Fountain</cp:lastModifiedBy>
  <cp:revision>2</cp:revision>
  <cp:lastPrinted>2019-11-01T12:43:00Z</cp:lastPrinted>
  <dcterms:created xsi:type="dcterms:W3CDTF">2021-11-29T18:36:00Z</dcterms:created>
  <dcterms:modified xsi:type="dcterms:W3CDTF">2021-11-29T18:36:00Z</dcterms:modified>
</cp:coreProperties>
</file>