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EB" w:rsidRPr="005161AA" w:rsidRDefault="00A02CEB" w:rsidP="00A02CEB">
      <w:pPr>
        <w:jc w:val="center"/>
        <w:rPr>
          <w:b/>
          <w:sz w:val="28"/>
          <w:szCs w:val="28"/>
        </w:rPr>
      </w:pPr>
      <w:r w:rsidRPr="005161AA">
        <w:rPr>
          <w:b/>
          <w:sz w:val="28"/>
          <w:szCs w:val="28"/>
        </w:rPr>
        <w:t>Brooks College Peer Recommendation for Unit Head</w:t>
      </w:r>
      <w:r w:rsidR="005F0760">
        <w:rPr>
          <w:b/>
          <w:sz w:val="28"/>
          <w:szCs w:val="28"/>
        </w:rPr>
        <w:t xml:space="preserve"> </w:t>
      </w:r>
      <w:proofErr w:type="gramStart"/>
      <w:r w:rsidR="005F0760">
        <w:rPr>
          <w:b/>
          <w:sz w:val="28"/>
          <w:szCs w:val="28"/>
        </w:rPr>
        <w:t>By</w:t>
      </w:r>
      <w:proofErr w:type="gramEnd"/>
      <w:r w:rsidR="005F0760">
        <w:rPr>
          <w:b/>
          <w:sz w:val="28"/>
          <w:szCs w:val="28"/>
        </w:rPr>
        <w:t xml:space="preserve"> Affiliate Faculty</w:t>
      </w:r>
      <w:r w:rsidR="005161AA" w:rsidRPr="005161AA">
        <w:rPr>
          <w:b/>
          <w:sz w:val="28"/>
          <w:szCs w:val="28"/>
        </w:rPr>
        <w:t xml:space="preserve"> </w:t>
      </w:r>
    </w:p>
    <w:p w:rsidR="00A02CEB" w:rsidRPr="008A724E" w:rsidRDefault="00A02CEB" w:rsidP="00A02CEB">
      <w:pPr>
        <w:jc w:val="center"/>
        <w:rPr>
          <w:b/>
          <w:sz w:val="24"/>
          <w:szCs w:val="24"/>
        </w:rPr>
      </w:pPr>
      <w:r w:rsidRPr="008A724E">
        <w:rPr>
          <w:b/>
          <w:sz w:val="24"/>
          <w:szCs w:val="24"/>
        </w:rPr>
        <w:t xml:space="preserve">Review of Calendar Year </w:t>
      </w:r>
      <w:r w:rsidR="002B01F7">
        <w:rPr>
          <w:b/>
          <w:sz w:val="24"/>
          <w:szCs w:val="24"/>
        </w:rPr>
        <w:t>2017</w:t>
      </w:r>
      <w:r w:rsidR="005F0760" w:rsidRPr="008A724E">
        <w:rPr>
          <w:b/>
          <w:sz w:val="24"/>
          <w:szCs w:val="24"/>
        </w:rPr>
        <w:br/>
      </w:r>
    </w:p>
    <w:p w:rsidR="00A02CEB" w:rsidRPr="005F0760" w:rsidRDefault="00A02CEB" w:rsidP="005F0760">
      <w:pPr>
        <w:pBdr>
          <w:bottom w:val="single" w:sz="12" w:space="1" w:color="auto"/>
        </w:pBdr>
        <w:tabs>
          <w:tab w:val="left" w:pos="7125"/>
        </w:tabs>
        <w:rPr>
          <w:sz w:val="24"/>
          <w:szCs w:val="24"/>
        </w:rPr>
      </w:pPr>
      <w:r w:rsidRPr="005F0760">
        <w:rPr>
          <w:sz w:val="24"/>
          <w:szCs w:val="24"/>
        </w:rPr>
        <w:t>My recommendation for:</w:t>
      </w:r>
      <w:r w:rsidR="005F0760">
        <w:rPr>
          <w:sz w:val="24"/>
          <w:szCs w:val="24"/>
        </w:rPr>
        <w:tab/>
      </w:r>
      <w:r w:rsidR="005F0760">
        <w:rPr>
          <w:sz w:val="24"/>
          <w:szCs w:val="24"/>
        </w:rPr>
        <w:br/>
      </w:r>
    </w:p>
    <w:p w:rsidR="00516231" w:rsidRPr="005F0760" w:rsidRDefault="00516231" w:rsidP="00403825">
      <w:pPr>
        <w:rPr>
          <w:sz w:val="24"/>
          <w:szCs w:val="24"/>
        </w:rPr>
      </w:pPr>
      <w:r w:rsidRPr="005F0760">
        <w:rPr>
          <w:sz w:val="24"/>
          <w:szCs w:val="24"/>
        </w:rPr>
        <w:t xml:space="preserve">Part B. Evaluation of the unit head </w:t>
      </w:r>
      <w:r w:rsidRPr="005F0760">
        <w:rPr>
          <w:i/>
          <w:sz w:val="24"/>
          <w:szCs w:val="24"/>
        </w:rPr>
        <w:t>qua</w:t>
      </w:r>
      <w:r w:rsidRPr="005F0760">
        <w:rPr>
          <w:sz w:val="24"/>
          <w:szCs w:val="24"/>
        </w:rPr>
        <w:t xml:space="preserve"> unit head:</w:t>
      </w:r>
    </w:p>
    <w:p w:rsidR="00516231" w:rsidRPr="005F0760" w:rsidRDefault="00516231" w:rsidP="00516231">
      <w:pPr>
        <w:ind w:firstLine="720"/>
        <w:rPr>
          <w:sz w:val="24"/>
          <w:szCs w:val="24"/>
        </w:rPr>
      </w:pPr>
      <w:r w:rsidRPr="005F0760">
        <w:rPr>
          <w:sz w:val="24"/>
          <w:szCs w:val="24"/>
        </w:rPr>
        <w:tab/>
        <w:t>______        Less than satisfactory performance</w:t>
      </w:r>
    </w:p>
    <w:p w:rsidR="00516231" w:rsidRPr="005F0760" w:rsidRDefault="00516231" w:rsidP="00516231">
      <w:pPr>
        <w:ind w:firstLine="720"/>
        <w:rPr>
          <w:sz w:val="24"/>
          <w:szCs w:val="24"/>
        </w:rPr>
      </w:pPr>
      <w:r w:rsidRPr="005F0760">
        <w:rPr>
          <w:sz w:val="24"/>
          <w:szCs w:val="24"/>
        </w:rPr>
        <w:tab/>
        <w:t xml:space="preserve">______       </w:t>
      </w:r>
      <w:r w:rsidR="00EF5043">
        <w:rPr>
          <w:sz w:val="24"/>
          <w:szCs w:val="24"/>
        </w:rPr>
        <w:t xml:space="preserve"> </w:t>
      </w:r>
      <w:proofErr w:type="gramStart"/>
      <w:r w:rsidRPr="005F0760">
        <w:rPr>
          <w:sz w:val="24"/>
          <w:szCs w:val="24"/>
        </w:rPr>
        <w:t>Satisfactory</w:t>
      </w:r>
      <w:proofErr w:type="gramEnd"/>
      <w:r w:rsidRPr="005F0760">
        <w:rPr>
          <w:sz w:val="24"/>
          <w:szCs w:val="24"/>
        </w:rPr>
        <w:t xml:space="preserve"> performance</w:t>
      </w:r>
    </w:p>
    <w:p w:rsidR="00516231" w:rsidRPr="005F0760" w:rsidRDefault="00A14676" w:rsidP="00516231">
      <w:pPr>
        <w:pBdr>
          <w:bottom w:val="single" w:sz="12" w:space="1" w:color="auto"/>
        </w:pBdr>
        <w:ind w:firstLine="720"/>
        <w:rPr>
          <w:sz w:val="24"/>
          <w:szCs w:val="24"/>
        </w:rPr>
      </w:pPr>
      <w:r w:rsidRPr="005F0760">
        <w:rPr>
          <w:sz w:val="24"/>
          <w:szCs w:val="24"/>
        </w:rPr>
        <w:t xml:space="preserve">            </w:t>
      </w:r>
      <w:r w:rsidR="00EF5043">
        <w:rPr>
          <w:sz w:val="24"/>
          <w:szCs w:val="24"/>
        </w:rPr>
        <w:t xml:space="preserve"> </w:t>
      </w:r>
      <w:r w:rsidRPr="005F0760">
        <w:rPr>
          <w:sz w:val="24"/>
          <w:szCs w:val="24"/>
        </w:rPr>
        <w:t xml:space="preserve">______     </w:t>
      </w:r>
      <w:r w:rsidR="00516231" w:rsidRPr="005F0760">
        <w:rPr>
          <w:sz w:val="24"/>
          <w:szCs w:val="24"/>
        </w:rPr>
        <w:t xml:space="preserve">  Exemplary performance</w:t>
      </w:r>
      <w:r w:rsidR="005F0760">
        <w:rPr>
          <w:sz w:val="24"/>
          <w:szCs w:val="24"/>
        </w:rPr>
        <w:br/>
      </w:r>
    </w:p>
    <w:p w:rsidR="00516231" w:rsidRPr="005F0760" w:rsidRDefault="00516231" w:rsidP="00516231">
      <w:pPr>
        <w:rPr>
          <w:sz w:val="24"/>
          <w:szCs w:val="24"/>
        </w:rPr>
      </w:pPr>
      <w:r w:rsidRPr="005F0760">
        <w:rPr>
          <w:sz w:val="24"/>
          <w:szCs w:val="24"/>
        </w:rPr>
        <w:t xml:space="preserve">Statement of rationale: </w:t>
      </w:r>
      <w:r w:rsidRPr="005F0760">
        <w:rPr>
          <w:b/>
          <w:sz w:val="24"/>
          <w:szCs w:val="24"/>
        </w:rPr>
        <w:t>(Qualities to consider are effectiveness as a leader in facilitating the setting and achieving of unit goals</w:t>
      </w:r>
      <w:r w:rsidR="00A02CEB" w:rsidRPr="005F0760">
        <w:rPr>
          <w:b/>
          <w:sz w:val="24"/>
          <w:szCs w:val="24"/>
        </w:rPr>
        <w:t>, and</w:t>
      </w:r>
      <w:r w:rsidRPr="005F0760">
        <w:rPr>
          <w:b/>
          <w:sz w:val="24"/>
          <w:szCs w:val="24"/>
        </w:rPr>
        <w:t xml:space="preserve"> conducting productive unit meetings</w:t>
      </w:r>
      <w:r w:rsidR="00A02CEB" w:rsidRPr="005F0760">
        <w:rPr>
          <w:b/>
          <w:sz w:val="24"/>
          <w:szCs w:val="24"/>
        </w:rPr>
        <w:t>; effectiveness</w:t>
      </w:r>
      <w:r w:rsidRPr="005F0760">
        <w:rPr>
          <w:b/>
          <w:sz w:val="24"/>
          <w:szCs w:val="24"/>
        </w:rPr>
        <w:t xml:space="preserve"> and fairness in workload assignments, course scheduling</w:t>
      </w:r>
      <w:r w:rsidR="00A02CEB" w:rsidRPr="005F0760">
        <w:rPr>
          <w:b/>
          <w:sz w:val="24"/>
          <w:szCs w:val="24"/>
        </w:rPr>
        <w:t>, personnel</w:t>
      </w:r>
      <w:r w:rsidRPr="005F0760">
        <w:rPr>
          <w:b/>
          <w:sz w:val="24"/>
          <w:szCs w:val="24"/>
        </w:rPr>
        <w:t xml:space="preserve"> reviews, and budget allocations</w:t>
      </w:r>
      <w:r w:rsidR="00A02CEB" w:rsidRPr="005F0760">
        <w:rPr>
          <w:b/>
          <w:sz w:val="24"/>
          <w:szCs w:val="24"/>
        </w:rPr>
        <w:t>; effectiveness</w:t>
      </w:r>
      <w:r w:rsidRPr="005F0760">
        <w:rPr>
          <w:b/>
          <w:sz w:val="24"/>
          <w:szCs w:val="24"/>
        </w:rPr>
        <w:t xml:space="preserve"> in promoting an environment supportive of student, faculty, and staff success and engagement; and effectiveness in serving as a liaison between the unit and the College and University. </w:t>
      </w:r>
      <w:r w:rsidR="00A14676" w:rsidRPr="005F0760">
        <w:rPr>
          <w:b/>
          <w:sz w:val="24"/>
          <w:szCs w:val="24"/>
        </w:rPr>
        <w:t xml:space="preserve"> Evaluations of less than satisfactory or exemplary require a narrative explanation.)</w:t>
      </w:r>
      <w:r w:rsidR="00A14676" w:rsidRPr="005F0760">
        <w:rPr>
          <w:sz w:val="24"/>
          <w:szCs w:val="24"/>
        </w:rPr>
        <w:t xml:space="preserve"> </w:t>
      </w:r>
    </w:p>
    <w:p w:rsidR="00516231" w:rsidRPr="005F0760" w:rsidRDefault="00516231" w:rsidP="00403825">
      <w:pPr>
        <w:rPr>
          <w:sz w:val="24"/>
          <w:szCs w:val="24"/>
        </w:rPr>
      </w:pPr>
    </w:p>
    <w:p w:rsidR="00370ADD" w:rsidRPr="005F0760" w:rsidRDefault="00370ADD" w:rsidP="00403825">
      <w:pPr>
        <w:rPr>
          <w:sz w:val="24"/>
          <w:szCs w:val="24"/>
        </w:rPr>
      </w:pPr>
    </w:p>
    <w:p w:rsidR="00370ADD" w:rsidRPr="005F0760" w:rsidRDefault="00370ADD" w:rsidP="00403825">
      <w:pPr>
        <w:rPr>
          <w:sz w:val="24"/>
          <w:szCs w:val="24"/>
        </w:rPr>
      </w:pPr>
    </w:p>
    <w:p w:rsidR="00370ADD" w:rsidRDefault="00370ADD" w:rsidP="00403825"/>
    <w:p w:rsidR="00370ADD" w:rsidRDefault="00370ADD" w:rsidP="00403825"/>
    <w:p w:rsidR="00370ADD" w:rsidRDefault="00370ADD" w:rsidP="00403825"/>
    <w:p w:rsidR="00516231" w:rsidRPr="00403825" w:rsidRDefault="00516231" w:rsidP="00403825">
      <w:r>
        <w:tab/>
      </w:r>
    </w:p>
    <w:p w:rsidR="00370ADD" w:rsidRDefault="00370ADD" w:rsidP="00370ADD">
      <w:pPr>
        <w:pBdr>
          <w:bottom w:val="single" w:sz="12" w:space="1" w:color="auto"/>
        </w:pBdr>
      </w:pPr>
    </w:p>
    <w:p w:rsidR="00403825" w:rsidRDefault="00370ADD" w:rsidP="00885F1A">
      <w:r>
        <w:t>Print Name                                                   Signature                                                              Date</w:t>
      </w:r>
    </w:p>
    <w:p w:rsidR="000C3919" w:rsidRPr="002B07EE" w:rsidRDefault="002B07EE" w:rsidP="002B07EE">
      <w:pPr>
        <w:jc w:val="center"/>
        <w:rPr>
          <w:b/>
        </w:rPr>
      </w:pPr>
      <w:r>
        <w:rPr>
          <w:b/>
          <w:i/>
        </w:rPr>
        <w:t>Return this form to Noreen Savage in the Brooks Colle</w:t>
      </w:r>
      <w:r w:rsidR="002B01F7">
        <w:rPr>
          <w:b/>
          <w:i/>
        </w:rPr>
        <w:t xml:space="preserve">ge Dean’s Office </w:t>
      </w:r>
      <w:r w:rsidR="002B01F7">
        <w:rPr>
          <w:b/>
          <w:i/>
        </w:rPr>
        <w:br/>
        <w:t xml:space="preserve">by February 19, </w:t>
      </w:r>
      <w:bookmarkStart w:id="0" w:name="_GoBack"/>
      <w:bookmarkEnd w:id="0"/>
      <w:r w:rsidR="002B01F7">
        <w:rPr>
          <w:b/>
          <w:i/>
        </w:rPr>
        <w:t>2018</w:t>
      </w:r>
      <w:r>
        <w:rPr>
          <w:b/>
          <w:i/>
        </w:rPr>
        <w:t>.</w:t>
      </w:r>
    </w:p>
    <w:sectPr w:rsidR="000C3919" w:rsidRPr="002B07EE" w:rsidSect="00EB6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25"/>
    <w:rsid w:val="000C3919"/>
    <w:rsid w:val="000F3B2C"/>
    <w:rsid w:val="00257AB1"/>
    <w:rsid w:val="002B01F7"/>
    <w:rsid w:val="002B07EE"/>
    <w:rsid w:val="00370ADD"/>
    <w:rsid w:val="00403825"/>
    <w:rsid w:val="005161AA"/>
    <w:rsid w:val="00516231"/>
    <w:rsid w:val="0056752B"/>
    <w:rsid w:val="005F0760"/>
    <w:rsid w:val="005F54EC"/>
    <w:rsid w:val="007920B5"/>
    <w:rsid w:val="00885F1A"/>
    <w:rsid w:val="008A724E"/>
    <w:rsid w:val="00A02CEB"/>
    <w:rsid w:val="00A14676"/>
    <w:rsid w:val="00A70072"/>
    <w:rsid w:val="00C455F8"/>
    <w:rsid w:val="00CF3607"/>
    <w:rsid w:val="00EB6BBA"/>
    <w:rsid w:val="00E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4352E-4084-4C61-A5FB-A4956F81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Hiskes</dc:creator>
  <cp:lastModifiedBy>Krystal Vanden Bosch</cp:lastModifiedBy>
  <cp:revision>2</cp:revision>
  <dcterms:created xsi:type="dcterms:W3CDTF">2017-08-25T12:21:00Z</dcterms:created>
  <dcterms:modified xsi:type="dcterms:W3CDTF">2017-08-25T12:21:00Z</dcterms:modified>
</cp:coreProperties>
</file>