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8B7" w:rsidRDefault="009A5213" w:rsidP="000F59D8">
      <w:pPr>
        <w:autoSpaceDE w:val="0"/>
        <w:autoSpaceDN w:val="0"/>
        <w:adjustRightInd w:val="0"/>
        <w:outlineLvl w:val="0"/>
        <w:rPr>
          <w:rFonts w:eastAsia="Calibri"/>
          <w:b/>
          <w:bCs/>
          <w:color w:val="000000"/>
          <w:sz w:val="40"/>
          <w:szCs w:val="40"/>
        </w:rPr>
      </w:pPr>
      <w:r>
        <w:rPr>
          <w:rFonts w:eastAsia="Calibri"/>
          <w:b/>
          <w:bCs/>
          <w:noProof/>
          <w:color w:val="000000"/>
          <w:sz w:val="40"/>
          <w:szCs w:val="40"/>
        </w:rPr>
        <w:drawing>
          <wp:anchor distT="0" distB="0" distL="114300" distR="114300" simplePos="0" relativeHeight="251676160" behindDoc="0" locked="0" layoutInCell="1" allowOverlap="1" wp14:anchorId="1F452DD4" wp14:editId="3BFBDC5B">
            <wp:simplePos x="0" y="0"/>
            <wp:positionH relativeFrom="column">
              <wp:posOffset>-33020</wp:posOffset>
            </wp:positionH>
            <wp:positionV relativeFrom="paragraph">
              <wp:posOffset>-330200</wp:posOffset>
            </wp:positionV>
            <wp:extent cx="1226185" cy="7759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RT_Logo w web addres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6185" cy="775970"/>
                    </a:xfrm>
                    <a:prstGeom prst="rect">
                      <a:avLst/>
                    </a:prstGeom>
                  </pic:spPr>
                </pic:pic>
              </a:graphicData>
            </a:graphic>
            <wp14:sizeRelH relativeFrom="page">
              <wp14:pctWidth>0</wp14:pctWidth>
            </wp14:sizeRelH>
            <wp14:sizeRelV relativeFrom="page">
              <wp14:pctHeight>0</wp14:pctHeight>
            </wp14:sizeRelV>
          </wp:anchor>
        </w:drawing>
      </w:r>
      <w:r>
        <w:rPr>
          <w:rFonts w:eastAsia="Calibri"/>
          <w:b/>
          <w:bCs/>
          <w:color w:val="000000"/>
          <w:sz w:val="40"/>
          <w:szCs w:val="40"/>
        </w:rPr>
        <w:t xml:space="preserve">  </w:t>
      </w:r>
    </w:p>
    <w:p w:rsidR="008004BF" w:rsidRPr="009B7652" w:rsidRDefault="008004BF" w:rsidP="008004BF">
      <w:pPr>
        <w:autoSpaceDE w:val="0"/>
        <w:autoSpaceDN w:val="0"/>
        <w:adjustRightInd w:val="0"/>
        <w:jc w:val="center"/>
        <w:outlineLvl w:val="0"/>
        <w:rPr>
          <w:rFonts w:eastAsia="Calibri"/>
          <w:b/>
          <w:bCs/>
          <w:color w:val="000000"/>
          <w:sz w:val="40"/>
          <w:szCs w:val="40"/>
        </w:rPr>
      </w:pPr>
      <w:r w:rsidRPr="009B7652">
        <w:rPr>
          <w:rFonts w:eastAsia="Calibri"/>
          <w:b/>
          <w:bCs/>
          <w:color w:val="000000"/>
          <w:sz w:val="40"/>
          <w:szCs w:val="40"/>
        </w:rPr>
        <w:t>Universal Supports Assessment and Planning Tool (USAPT)</w:t>
      </w:r>
    </w:p>
    <w:p w:rsidR="008004BF" w:rsidRPr="009B7652" w:rsidRDefault="009624A7" w:rsidP="009A5213">
      <w:pPr>
        <w:autoSpaceDE w:val="0"/>
        <w:autoSpaceDN w:val="0"/>
        <w:adjustRightInd w:val="0"/>
        <w:ind w:firstLine="1980"/>
        <w:jc w:val="center"/>
        <w:outlineLvl w:val="0"/>
        <w:rPr>
          <w:rFonts w:eastAsia="Calibri"/>
          <w:bCs/>
          <w:color w:val="000000"/>
        </w:rPr>
      </w:pPr>
      <w:r>
        <w:rPr>
          <w:rFonts w:eastAsia="Calibri"/>
          <w:bCs/>
          <w:color w:val="000000"/>
        </w:rPr>
        <w:t xml:space="preserve">Building </w:t>
      </w:r>
      <w:r w:rsidR="008004BF" w:rsidRPr="009B7652">
        <w:rPr>
          <w:rFonts w:eastAsia="Calibri"/>
          <w:bCs/>
          <w:color w:val="000000"/>
        </w:rPr>
        <w:t>Level Assessment of E</w:t>
      </w:r>
      <w:r>
        <w:rPr>
          <w:rFonts w:eastAsia="Calibri"/>
          <w:bCs/>
          <w:color w:val="000000"/>
        </w:rPr>
        <w:t>vidence-Based</w:t>
      </w:r>
      <w:r w:rsidR="00332E6F">
        <w:rPr>
          <w:rFonts w:eastAsia="Calibri"/>
          <w:bCs/>
          <w:color w:val="000000"/>
        </w:rPr>
        <w:t xml:space="preserve"> Practices for Students with Autism Spectrum Disorders (ASD)</w:t>
      </w:r>
    </w:p>
    <w:p w:rsidR="00D30367" w:rsidRDefault="00D30367" w:rsidP="008004BF">
      <w:pPr>
        <w:autoSpaceDE w:val="0"/>
        <w:autoSpaceDN w:val="0"/>
        <w:adjustRightInd w:val="0"/>
        <w:outlineLvl w:val="2"/>
        <w:rPr>
          <w:rFonts w:eastAsia="Calibri"/>
          <w:color w:val="000000"/>
          <w:sz w:val="28"/>
          <w:szCs w:val="28"/>
        </w:rPr>
      </w:pPr>
    </w:p>
    <w:p w:rsidR="000F59D8" w:rsidRPr="006B5EED" w:rsidRDefault="000F59D8" w:rsidP="008004BF">
      <w:pPr>
        <w:autoSpaceDE w:val="0"/>
        <w:autoSpaceDN w:val="0"/>
        <w:adjustRightInd w:val="0"/>
        <w:outlineLvl w:val="2"/>
        <w:rPr>
          <w:b/>
        </w:rPr>
      </w:pPr>
    </w:p>
    <w:p w:rsidR="008004BF" w:rsidRPr="006B5EED" w:rsidRDefault="008004BF" w:rsidP="008004BF">
      <w:pPr>
        <w:autoSpaceDE w:val="0"/>
        <w:autoSpaceDN w:val="0"/>
        <w:adjustRightInd w:val="0"/>
        <w:outlineLvl w:val="2"/>
        <w:rPr>
          <w:b/>
        </w:rPr>
      </w:pPr>
      <w:r w:rsidRPr="006B5EED">
        <w:rPr>
          <w:b/>
        </w:rPr>
        <w:t>What is the purpose of the USAPT?</w:t>
      </w:r>
    </w:p>
    <w:p w:rsidR="008004BF" w:rsidRPr="006B5EED" w:rsidRDefault="008004BF" w:rsidP="008004BF">
      <w:pPr>
        <w:autoSpaceDE w:val="0"/>
        <w:autoSpaceDN w:val="0"/>
        <w:adjustRightInd w:val="0"/>
        <w:outlineLvl w:val="2"/>
      </w:pPr>
      <w:r w:rsidRPr="006B5EED">
        <w:t>The concept behind Universal Supports</w:t>
      </w:r>
      <w:r w:rsidR="000845B4">
        <w:t xml:space="preserve"> for students with Autism Spectrum Disorders (ASD)</w:t>
      </w:r>
      <w:r w:rsidRPr="006B5EED">
        <w:t xml:space="preserve"> is derived from the extensive research in the area of school-wide positive behavior</w:t>
      </w:r>
      <w:r w:rsidR="00332E6F">
        <w:t>al interventions and</w:t>
      </w:r>
      <w:r w:rsidRPr="006B5EED">
        <w:t xml:space="preserve"> support</w:t>
      </w:r>
      <w:r w:rsidR="00332E6F">
        <w:t>s</w:t>
      </w:r>
      <w:r w:rsidRPr="006B5EED">
        <w:t xml:space="preserve">.  Universal Supports are </w:t>
      </w:r>
      <w:r w:rsidR="00054BD2" w:rsidRPr="006B5EED">
        <w:t>building level</w:t>
      </w:r>
      <w:r w:rsidRPr="006B5EED">
        <w:t xml:space="preserve"> supports and </w:t>
      </w:r>
      <w:r w:rsidRPr="00D71F3B">
        <w:t xml:space="preserve">strategies to </w:t>
      </w:r>
      <w:r w:rsidR="00D71F3B" w:rsidRPr="00D71F3B">
        <w:t xml:space="preserve">promote a positive, </w:t>
      </w:r>
      <w:r w:rsidR="00491173" w:rsidRPr="00D71F3B">
        <w:t>effective learning</w:t>
      </w:r>
      <w:r w:rsidR="00D71F3B" w:rsidRPr="00D71F3B">
        <w:t xml:space="preserve"> environment and</w:t>
      </w:r>
      <w:r w:rsidR="00D71F3B">
        <w:t xml:space="preserve"> </w:t>
      </w:r>
      <w:r w:rsidRPr="006B5EED">
        <w:t xml:space="preserve">prevent a majority of problem behaviors.  </w:t>
      </w:r>
      <w:r w:rsidR="00491173">
        <w:t xml:space="preserve">For the vast majority of </w:t>
      </w:r>
      <w:r w:rsidRPr="006B5EED">
        <w:t xml:space="preserve">students with ASD, </w:t>
      </w:r>
      <w:r w:rsidR="00491173">
        <w:t xml:space="preserve">the </w:t>
      </w:r>
      <w:r w:rsidRPr="006B5EED">
        <w:t>Universal Supports</w:t>
      </w:r>
      <w:r w:rsidR="00491173">
        <w:t xml:space="preserve"> defined in this assessment</w:t>
      </w:r>
      <w:r w:rsidRPr="006B5EED">
        <w:t xml:space="preserve"> are </w:t>
      </w:r>
      <w:r w:rsidR="00491173">
        <w:t>critical</w:t>
      </w:r>
      <w:r w:rsidRPr="006B5EED">
        <w:t xml:space="preserve"> practices </w:t>
      </w:r>
      <w:r w:rsidR="000845B4">
        <w:t>for learning, behavior support, and social development</w:t>
      </w:r>
      <w:r w:rsidR="00054BD2" w:rsidRPr="006B5EED">
        <w:t>, especially</w:t>
      </w:r>
      <w:r w:rsidRPr="006B5EED">
        <w:t xml:space="preserve"> in integrated environments.  </w:t>
      </w:r>
    </w:p>
    <w:p w:rsidR="008004BF" w:rsidRPr="006B5EED" w:rsidRDefault="008004BF" w:rsidP="008004BF">
      <w:pPr>
        <w:autoSpaceDE w:val="0"/>
        <w:autoSpaceDN w:val="0"/>
        <w:adjustRightInd w:val="0"/>
        <w:outlineLvl w:val="2"/>
      </w:pPr>
    </w:p>
    <w:p w:rsidR="008004BF" w:rsidRPr="006B5EED" w:rsidRDefault="008004BF" w:rsidP="008004BF">
      <w:r w:rsidRPr="006B5EED">
        <w:t xml:space="preserve">The USAPT is designed to measure two main areas of support </w:t>
      </w:r>
      <w:r w:rsidR="00CA102D">
        <w:t>at the building level</w:t>
      </w:r>
      <w:r w:rsidRPr="006B5EED">
        <w:t>. The first area is foundational supports. Foundational supports</w:t>
      </w:r>
      <w:r w:rsidR="00A8191B" w:rsidRPr="006B5EED">
        <w:t xml:space="preserve"> such as</w:t>
      </w:r>
      <w:r w:rsidRPr="006B5EED">
        <w:t xml:space="preserve"> </w:t>
      </w:r>
      <w:r w:rsidR="002203C8" w:rsidRPr="006B5EED">
        <w:t>guiding principles</w:t>
      </w:r>
      <w:r w:rsidR="002203C8">
        <w:t>, teaming</w:t>
      </w:r>
      <w:r w:rsidRPr="006B5EED">
        <w:t xml:space="preserve">, and a commitment to working with families </w:t>
      </w:r>
      <w:r w:rsidR="00A8191B" w:rsidRPr="006B5EED">
        <w:t>should be initial priorities</w:t>
      </w:r>
      <w:r w:rsidRPr="006B5EED">
        <w:t xml:space="preserve">. If these three systems are not in place, </w:t>
      </w:r>
      <w:r w:rsidR="00A8191B" w:rsidRPr="006B5EED">
        <w:t xml:space="preserve">it will be difficult to </w:t>
      </w:r>
      <w:r w:rsidR="001718B7">
        <w:t>sustain</w:t>
      </w:r>
      <w:r w:rsidR="00A8191B" w:rsidRPr="006B5EED">
        <w:t xml:space="preserve"> progress in other areas</w:t>
      </w:r>
      <w:r w:rsidR="00277E80" w:rsidRPr="006B5EED">
        <w:t xml:space="preserve">. </w:t>
      </w:r>
      <w:r w:rsidRPr="006B5EED">
        <w:t>The second area of support consists of specific strategies to help students with ASD</w:t>
      </w:r>
      <w:r w:rsidR="00CA102D">
        <w:t xml:space="preserve"> to learn,</w:t>
      </w:r>
      <w:r w:rsidRPr="006B5EED">
        <w:t xml:space="preserve"> function independently</w:t>
      </w:r>
      <w:r w:rsidR="00CA102D">
        <w:t>,</w:t>
      </w:r>
      <w:r w:rsidRPr="006B5EED">
        <w:t xml:space="preserve"> and develop </w:t>
      </w:r>
      <w:r w:rsidR="001718B7">
        <w:t xml:space="preserve">meaningful </w:t>
      </w:r>
      <w:r w:rsidRPr="006B5EED">
        <w:t xml:space="preserve">social </w:t>
      </w:r>
      <w:r w:rsidR="001718B7">
        <w:t>relationships</w:t>
      </w:r>
      <w:r w:rsidRPr="006B5EED">
        <w:t xml:space="preserve">. </w:t>
      </w:r>
    </w:p>
    <w:p w:rsidR="008004BF" w:rsidRPr="006B5EED" w:rsidRDefault="008004BF" w:rsidP="008004BF">
      <w:pPr>
        <w:rPr>
          <w:rFonts w:ascii="Calibri" w:hAnsi="Calibri"/>
        </w:rPr>
      </w:pPr>
    </w:p>
    <w:tbl>
      <w:tblPr>
        <w:tblpPr w:leftFromText="180" w:rightFromText="180" w:vertAnchor="text" w:horzAnchor="margin" w:tblpXSpec="center" w:tblpY="313"/>
        <w:tblW w:w="10962" w:type="dxa"/>
        <w:tblBorders>
          <w:top w:val="single" w:sz="8" w:space="0" w:color="7BA0CD"/>
          <w:left w:val="single" w:sz="8" w:space="0" w:color="7BA0CD"/>
          <w:bottom w:val="single" w:sz="8" w:space="0" w:color="7BA0CD"/>
          <w:right w:val="single" w:sz="8" w:space="0" w:color="7BA0CD"/>
          <w:insideH w:val="single" w:sz="8" w:space="0" w:color="7BA0CD"/>
          <w:insideV w:val="single" w:sz="4" w:space="0" w:color="auto"/>
        </w:tblBorders>
        <w:tblLook w:val="04A0" w:firstRow="1" w:lastRow="0" w:firstColumn="1" w:lastColumn="0" w:noHBand="0" w:noVBand="1"/>
      </w:tblPr>
      <w:tblGrid>
        <w:gridCol w:w="5526"/>
        <w:gridCol w:w="5436"/>
      </w:tblGrid>
      <w:tr w:rsidR="008004BF" w:rsidRPr="006B5EED" w:rsidTr="001718B7">
        <w:tc>
          <w:tcPr>
            <w:tcW w:w="5526" w:type="dxa"/>
            <w:tcBorders>
              <w:left w:val="single" w:sz="4" w:space="0" w:color="7BA0CD"/>
              <w:right w:val="single" w:sz="4" w:space="0" w:color="7BA0CD"/>
            </w:tcBorders>
            <w:shd w:val="clear" w:color="auto" w:fill="4F81BD"/>
          </w:tcPr>
          <w:p w:rsidR="001718B7" w:rsidRDefault="001718B7" w:rsidP="002946BF">
            <w:pPr>
              <w:jc w:val="center"/>
              <w:rPr>
                <w:b/>
                <w:bCs/>
                <w:color w:val="FFFFFF"/>
                <w:sz w:val="28"/>
                <w:szCs w:val="28"/>
              </w:rPr>
            </w:pPr>
          </w:p>
          <w:p w:rsidR="008004BF" w:rsidRPr="001718B7" w:rsidRDefault="008004BF" w:rsidP="002946BF">
            <w:pPr>
              <w:jc w:val="center"/>
              <w:rPr>
                <w:b/>
                <w:bCs/>
                <w:color w:val="FFFFFF"/>
                <w:sz w:val="28"/>
                <w:szCs w:val="28"/>
              </w:rPr>
            </w:pPr>
            <w:r w:rsidRPr="001718B7">
              <w:rPr>
                <w:b/>
                <w:bCs/>
                <w:color w:val="FFFFFF"/>
                <w:sz w:val="28"/>
                <w:szCs w:val="28"/>
              </w:rPr>
              <w:t>FOUNDATIONAL SUPPORTS</w:t>
            </w:r>
          </w:p>
        </w:tc>
        <w:tc>
          <w:tcPr>
            <w:tcW w:w="5436" w:type="dxa"/>
            <w:tcBorders>
              <w:left w:val="single" w:sz="4" w:space="0" w:color="7BA0CD"/>
            </w:tcBorders>
            <w:shd w:val="clear" w:color="auto" w:fill="4F81BD"/>
          </w:tcPr>
          <w:p w:rsidR="008004BF" w:rsidRDefault="00277E80" w:rsidP="002946BF">
            <w:pPr>
              <w:jc w:val="center"/>
              <w:rPr>
                <w:b/>
                <w:bCs/>
                <w:color w:val="FFFFFF"/>
                <w:sz w:val="28"/>
                <w:szCs w:val="28"/>
              </w:rPr>
            </w:pPr>
            <w:r w:rsidRPr="001718B7">
              <w:rPr>
                <w:b/>
                <w:bCs/>
                <w:color w:val="FFFFFF"/>
                <w:sz w:val="28"/>
                <w:szCs w:val="28"/>
              </w:rPr>
              <w:t xml:space="preserve">STRATEGIES TO SUPPORT LEARNING </w:t>
            </w:r>
            <w:r w:rsidR="008004BF" w:rsidRPr="001718B7">
              <w:rPr>
                <w:b/>
                <w:bCs/>
                <w:color w:val="FFFFFF"/>
                <w:sz w:val="28"/>
                <w:szCs w:val="28"/>
              </w:rPr>
              <w:t>AND SOCIAL DEVELOPMENT</w:t>
            </w:r>
          </w:p>
          <w:p w:rsidR="001718B7" w:rsidRPr="001718B7" w:rsidRDefault="001718B7" w:rsidP="002946BF">
            <w:pPr>
              <w:jc w:val="center"/>
              <w:rPr>
                <w:b/>
                <w:bCs/>
                <w:color w:val="FFFFFF"/>
                <w:sz w:val="28"/>
                <w:szCs w:val="28"/>
              </w:rPr>
            </w:pPr>
          </w:p>
        </w:tc>
      </w:tr>
      <w:tr w:rsidR="008004BF" w:rsidRPr="006B5EED" w:rsidTr="001718B7">
        <w:tc>
          <w:tcPr>
            <w:tcW w:w="5526" w:type="dxa"/>
            <w:tcBorders>
              <w:left w:val="single" w:sz="4" w:space="0" w:color="7BA0CD"/>
              <w:right w:val="single" w:sz="4" w:space="0" w:color="7BA0CD"/>
            </w:tcBorders>
            <w:shd w:val="clear" w:color="auto" w:fill="D3DFEE"/>
          </w:tcPr>
          <w:p w:rsidR="000F59D8" w:rsidRPr="000F59D8" w:rsidRDefault="000F59D8" w:rsidP="001718B7">
            <w:pPr>
              <w:jc w:val="center"/>
              <w:rPr>
                <w:bCs/>
                <w:sz w:val="16"/>
                <w:szCs w:val="16"/>
              </w:rPr>
            </w:pPr>
          </w:p>
          <w:p w:rsidR="008004BF" w:rsidRDefault="008004BF" w:rsidP="001718B7">
            <w:pPr>
              <w:jc w:val="center"/>
              <w:rPr>
                <w:bCs/>
              </w:rPr>
            </w:pPr>
            <w:r w:rsidRPr="001718B7">
              <w:rPr>
                <w:bCs/>
              </w:rPr>
              <w:t>Guiding Principles</w:t>
            </w:r>
          </w:p>
          <w:p w:rsidR="001718B7" w:rsidRPr="000F59D8" w:rsidRDefault="001718B7" w:rsidP="001718B7">
            <w:pPr>
              <w:jc w:val="center"/>
              <w:rPr>
                <w:bCs/>
                <w:sz w:val="16"/>
                <w:szCs w:val="16"/>
              </w:rPr>
            </w:pPr>
          </w:p>
        </w:tc>
        <w:tc>
          <w:tcPr>
            <w:tcW w:w="5436" w:type="dxa"/>
            <w:tcBorders>
              <w:left w:val="single" w:sz="4" w:space="0" w:color="7BA0CD"/>
            </w:tcBorders>
            <w:shd w:val="clear" w:color="auto" w:fill="D3DFEE"/>
          </w:tcPr>
          <w:p w:rsidR="000F59D8" w:rsidRPr="000F59D8" w:rsidRDefault="000F59D8" w:rsidP="001718B7">
            <w:pPr>
              <w:jc w:val="center"/>
              <w:rPr>
                <w:bCs/>
                <w:sz w:val="16"/>
                <w:szCs w:val="16"/>
              </w:rPr>
            </w:pPr>
          </w:p>
          <w:p w:rsidR="00CF05BC" w:rsidRPr="001718B7" w:rsidRDefault="008004BF" w:rsidP="001718B7">
            <w:pPr>
              <w:jc w:val="center"/>
              <w:rPr>
                <w:bCs/>
              </w:rPr>
            </w:pPr>
            <w:r w:rsidRPr="001718B7">
              <w:rPr>
                <w:bCs/>
              </w:rPr>
              <w:t xml:space="preserve">Educational Strategies </w:t>
            </w:r>
            <w:r w:rsidR="00277E80" w:rsidRPr="001718B7">
              <w:rPr>
                <w:bCs/>
              </w:rPr>
              <w:t>and Supports</w:t>
            </w:r>
          </w:p>
        </w:tc>
      </w:tr>
      <w:tr w:rsidR="00511111" w:rsidRPr="006B5EED" w:rsidTr="001718B7">
        <w:tc>
          <w:tcPr>
            <w:tcW w:w="5526" w:type="dxa"/>
            <w:tcBorders>
              <w:left w:val="single" w:sz="4" w:space="0" w:color="7BA0CD"/>
              <w:right w:val="single" w:sz="4" w:space="0" w:color="7BA0CD"/>
            </w:tcBorders>
          </w:tcPr>
          <w:p w:rsidR="000F59D8" w:rsidRPr="000F59D8" w:rsidRDefault="000F59D8" w:rsidP="001718B7">
            <w:pPr>
              <w:jc w:val="center"/>
              <w:rPr>
                <w:bCs/>
                <w:sz w:val="16"/>
                <w:szCs w:val="16"/>
              </w:rPr>
            </w:pPr>
          </w:p>
          <w:p w:rsidR="00511111" w:rsidRDefault="00511111" w:rsidP="001718B7">
            <w:pPr>
              <w:jc w:val="center"/>
              <w:rPr>
                <w:bCs/>
              </w:rPr>
            </w:pPr>
            <w:r w:rsidRPr="001718B7">
              <w:rPr>
                <w:bCs/>
              </w:rPr>
              <w:t>Team Process</w:t>
            </w:r>
            <w:r w:rsidR="009A3B1D" w:rsidRPr="001718B7">
              <w:rPr>
                <w:bCs/>
              </w:rPr>
              <w:t xml:space="preserve"> and Problem Solving</w:t>
            </w:r>
          </w:p>
          <w:p w:rsidR="001718B7" w:rsidRPr="000F59D8" w:rsidRDefault="001718B7" w:rsidP="001718B7">
            <w:pPr>
              <w:jc w:val="center"/>
              <w:rPr>
                <w:bCs/>
                <w:sz w:val="16"/>
                <w:szCs w:val="16"/>
              </w:rPr>
            </w:pPr>
          </w:p>
        </w:tc>
        <w:tc>
          <w:tcPr>
            <w:tcW w:w="5436" w:type="dxa"/>
            <w:tcBorders>
              <w:left w:val="single" w:sz="4" w:space="0" w:color="7BA0CD"/>
            </w:tcBorders>
          </w:tcPr>
          <w:p w:rsidR="000F59D8" w:rsidRPr="000F59D8" w:rsidRDefault="000F59D8" w:rsidP="001718B7">
            <w:pPr>
              <w:jc w:val="center"/>
              <w:rPr>
                <w:bCs/>
                <w:sz w:val="16"/>
                <w:szCs w:val="16"/>
              </w:rPr>
            </w:pPr>
          </w:p>
          <w:p w:rsidR="00511111" w:rsidRPr="001718B7" w:rsidRDefault="00511111" w:rsidP="001718B7">
            <w:pPr>
              <w:jc w:val="center"/>
              <w:rPr>
                <w:bCs/>
              </w:rPr>
            </w:pPr>
            <w:r w:rsidRPr="001718B7">
              <w:rPr>
                <w:bCs/>
              </w:rPr>
              <w:t>Adult Support</w:t>
            </w:r>
            <w:r w:rsidR="009A3B1D" w:rsidRPr="001718B7">
              <w:rPr>
                <w:bCs/>
              </w:rPr>
              <w:t xml:space="preserve"> and Interactions</w:t>
            </w:r>
          </w:p>
        </w:tc>
      </w:tr>
      <w:tr w:rsidR="00511111" w:rsidRPr="006B5EED" w:rsidTr="001718B7">
        <w:tc>
          <w:tcPr>
            <w:tcW w:w="5526" w:type="dxa"/>
            <w:tcBorders>
              <w:left w:val="single" w:sz="4" w:space="0" w:color="7BA0CD"/>
              <w:right w:val="single" w:sz="4" w:space="0" w:color="7BA0CD"/>
            </w:tcBorders>
            <w:shd w:val="clear" w:color="auto" w:fill="D3DFEE"/>
          </w:tcPr>
          <w:p w:rsidR="000F59D8" w:rsidRPr="000F59D8" w:rsidRDefault="000F59D8" w:rsidP="001718B7">
            <w:pPr>
              <w:jc w:val="center"/>
              <w:rPr>
                <w:bCs/>
                <w:sz w:val="16"/>
                <w:szCs w:val="16"/>
              </w:rPr>
            </w:pPr>
          </w:p>
          <w:p w:rsidR="00511111" w:rsidRDefault="00511111" w:rsidP="001718B7">
            <w:pPr>
              <w:jc w:val="center"/>
              <w:rPr>
                <w:bCs/>
              </w:rPr>
            </w:pPr>
            <w:r w:rsidRPr="001718B7">
              <w:rPr>
                <w:bCs/>
              </w:rPr>
              <w:t xml:space="preserve">Family </w:t>
            </w:r>
            <w:r w:rsidR="009A3B1D" w:rsidRPr="001718B7">
              <w:rPr>
                <w:bCs/>
              </w:rPr>
              <w:t xml:space="preserve">Engagement and </w:t>
            </w:r>
            <w:r w:rsidRPr="001718B7">
              <w:rPr>
                <w:bCs/>
              </w:rPr>
              <w:t>Support</w:t>
            </w:r>
          </w:p>
          <w:p w:rsidR="001718B7" w:rsidRPr="000F59D8" w:rsidRDefault="001718B7" w:rsidP="001718B7">
            <w:pPr>
              <w:jc w:val="center"/>
              <w:rPr>
                <w:bCs/>
                <w:sz w:val="16"/>
                <w:szCs w:val="16"/>
              </w:rPr>
            </w:pPr>
          </w:p>
        </w:tc>
        <w:tc>
          <w:tcPr>
            <w:tcW w:w="5436" w:type="dxa"/>
            <w:tcBorders>
              <w:left w:val="single" w:sz="4" w:space="0" w:color="7BA0CD"/>
            </w:tcBorders>
            <w:shd w:val="clear" w:color="auto" w:fill="D3DFEE"/>
          </w:tcPr>
          <w:p w:rsidR="000F59D8" w:rsidRPr="000F59D8" w:rsidRDefault="000F59D8" w:rsidP="001718B7">
            <w:pPr>
              <w:jc w:val="center"/>
              <w:rPr>
                <w:bCs/>
                <w:sz w:val="16"/>
                <w:szCs w:val="16"/>
              </w:rPr>
            </w:pPr>
          </w:p>
          <w:p w:rsidR="00511111" w:rsidRPr="001718B7" w:rsidRDefault="00511111" w:rsidP="001718B7">
            <w:pPr>
              <w:jc w:val="center"/>
              <w:rPr>
                <w:bCs/>
              </w:rPr>
            </w:pPr>
            <w:r w:rsidRPr="001718B7">
              <w:rPr>
                <w:bCs/>
              </w:rPr>
              <w:t>Peer to Peer Support</w:t>
            </w:r>
          </w:p>
        </w:tc>
      </w:tr>
      <w:tr w:rsidR="008004BF" w:rsidRPr="006B5EED" w:rsidTr="001718B7">
        <w:tc>
          <w:tcPr>
            <w:tcW w:w="5526" w:type="dxa"/>
            <w:tcBorders>
              <w:left w:val="single" w:sz="4" w:space="0" w:color="7BA0CD"/>
              <w:right w:val="single" w:sz="4" w:space="0" w:color="7BA0CD"/>
            </w:tcBorders>
          </w:tcPr>
          <w:p w:rsidR="008004BF" w:rsidRDefault="008004BF" w:rsidP="001718B7">
            <w:pPr>
              <w:pStyle w:val="ListParagraph"/>
              <w:jc w:val="center"/>
              <w:rPr>
                <w:bCs/>
              </w:rPr>
            </w:pPr>
          </w:p>
          <w:p w:rsidR="001718B7" w:rsidRPr="001718B7" w:rsidRDefault="001718B7" w:rsidP="001718B7">
            <w:pPr>
              <w:pStyle w:val="ListParagraph"/>
              <w:jc w:val="center"/>
              <w:rPr>
                <w:bCs/>
              </w:rPr>
            </w:pPr>
          </w:p>
        </w:tc>
        <w:tc>
          <w:tcPr>
            <w:tcW w:w="5436" w:type="dxa"/>
            <w:tcBorders>
              <w:left w:val="single" w:sz="4" w:space="0" w:color="7BA0CD"/>
            </w:tcBorders>
          </w:tcPr>
          <w:p w:rsidR="000F59D8" w:rsidRPr="000F59D8" w:rsidRDefault="000F59D8" w:rsidP="001718B7">
            <w:pPr>
              <w:jc w:val="center"/>
              <w:rPr>
                <w:bCs/>
                <w:sz w:val="16"/>
                <w:szCs w:val="16"/>
              </w:rPr>
            </w:pPr>
          </w:p>
          <w:p w:rsidR="008004BF" w:rsidRDefault="00511111" w:rsidP="001718B7">
            <w:pPr>
              <w:jc w:val="center"/>
              <w:rPr>
                <w:bCs/>
              </w:rPr>
            </w:pPr>
            <w:r w:rsidRPr="001718B7">
              <w:rPr>
                <w:bCs/>
              </w:rPr>
              <w:t>Positive Behavioral Interventions and Supports</w:t>
            </w:r>
          </w:p>
          <w:p w:rsidR="000F59D8" w:rsidRPr="000F59D8" w:rsidRDefault="000F59D8" w:rsidP="001718B7">
            <w:pPr>
              <w:jc w:val="center"/>
              <w:rPr>
                <w:bCs/>
                <w:sz w:val="16"/>
                <w:szCs w:val="16"/>
              </w:rPr>
            </w:pPr>
          </w:p>
        </w:tc>
      </w:tr>
    </w:tbl>
    <w:p w:rsidR="008004BF" w:rsidRPr="006B5EED" w:rsidRDefault="008004BF" w:rsidP="008004BF">
      <w:pPr>
        <w:autoSpaceDE w:val="0"/>
        <w:autoSpaceDN w:val="0"/>
        <w:adjustRightInd w:val="0"/>
        <w:outlineLvl w:val="2"/>
      </w:pPr>
    </w:p>
    <w:p w:rsidR="008004BF" w:rsidRPr="006B5EED" w:rsidRDefault="008004BF" w:rsidP="008004BF">
      <w:pPr>
        <w:autoSpaceDE w:val="0"/>
        <w:autoSpaceDN w:val="0"/>
        <w:adjustRightInd w:val="0"/>
        <w:outlineLvl w:val="2"/>
        <w:rPr>
          <w:b/>
        </w:rPr>
      </w:pPr>
    </w:p>
    <w:p w:rsidR="008004BF" w:rsidRPr="006B5EED" w:rsidRDefault="008004BF" w:rsidP="008004BF">
      <w:pPr>
        <w:autoSpaceDE w:val="0"/>
        <w:autoSpaceDN w:val="0"/>
        <w:adjustRightInd w:val="0"/>
        <w:outlineLvl w:val="2"/>
        <w:rPr>
          <w:b/>
        </w:rPr>
      </w:pPr>
    </w:p>
    <w:p w:rsidR="008004BF" w:rsidRPr="006B5EED" w:rsidRDefault="008004BF" w:rsidP="008004BF">
      <w:pPr>
        <w:autoSpaceDE w:val="0"/>
        <w:autoSpaceDN w:val="0"/>
        <w:adjustRightInd w:val="0"/>
        <w:outlineLvl w:val="2"/>
        <w:rPr>
          <w:b/>
        </w:rPr>
      </w:pPr>
    </w:p>
    <w:p w:rsidR="008004BF" w:rsidRPr="006B5EED" w:rsidRDefault="008004BF" w:rsidP="008004BF">
      <w:pPr>
        <w:autoSpaceDE w:val="0"/>
        <w:autoSpaceDN w:val="0"/>
        <w:adjustRightInd w:val="0"/>
        <w:outlineLvl w:val="2"/>
        <w:rPr>
          <w:b/>
        </w:rPr>
      </w:pPr>
    </w:p>
    <w:p w:rsidR="008004BF" w:rsidRPr="006B5EED" w:rsidRDefault="008004BF" w:rsidP="008004BF">
      <w:pPr>
        <w:autoSpaceDE w:val="0"/>
        <w:autoSpaceDN w:val="0"/>
        <w:adjustRightInd w:val="0"/>
        <w:outlineLvl w:val="2"/>
        <w:rPr>
          <w:b/>
        </w:rPr>
      </w:pPr>
    </w:p>
    <w:p w:rsidR="008004BF" w:rsidRPr="006B5EED" w:rsidRDefault="008004BF" w:rsidP="008004BF">
      <w:pPr>
        <w:autoSpaceDE w:val="0"/>
        <w:autoSpaceDN w:val="0"/>
        <w:adjustRightInd w:val="0"/>
        <w:outlineLvl w:val="2"/>
        <w:rPr>
          <w:b/>
        </w:rPr>
      </w:pPr>
    </w:p>
    <w:p w:rsidR="008004BF" w:rsidRPr="006B5EED" w:rsidRDefault="008004BF" w:rsidP="008004BF">
      <w:pPr>
        <w:autoSpaceDE w:val="0"/>
        <w:autoSpaceDN w:val="0"/>
        <w:adjustRightInd w:val="0"/>
        <w:outlineLvl w:val="2"/>
        <w:rPr>
          <w:b/>
        </w:rPr>
      </w:pPr>
    </w:p>
    <w:p w:rsidR="008004BF" w:rsidRPr="006B5EED" w:rsidRDefault="008004BF" w:rsidP="008004BF">
      <w:pPr>
        <w:autoSpaceDE w:val="0"/>
        <w:autoSpaceDN w:val="0"/>
        <w:adjustRightInd w:val="0"/>
        <w:outlineLvl w:val="2"/>
        <w:rPr>
          <w:b/>
        </w:rPr>
      </w:pPr>
    </w:p>
    <w:p w:rsidR="00CF05BC" w:rsidRDefault="00CF05BC" w:rsidP="008004BF">
      <w:pPr>
        <w:autoSpaceDE w:val="0"/>
        <w:autoSpaceDN w:val="0"/>
        <w:adjustRightInd w:val="0"/>
        <w:outlineLvl w:val="2"/>
        <w:rPr>
          <w:b/>
        </w:rPr>
      </w:pPr>
    </w:p>
    <w:p w:rsidR="001718B7" w:rsidRDefault="001718B7">
      <w:pPr>
        <w:rPr>
          <w:b/>
        </w:rPr>
      </w:pPr>
      <w:r>
        <w:rPr>
          <w:b/>
        </w:rPr>
        <w:br w:type="page"/>
      </w:r>
    </w:p>
    <w:p w:rsidR="00DC63BD" w:rsidRDefault="00DC63BD" w:rsidP="008004BF">
      <w:pPr>
        <w:autoSpaceDE w:val="0"/>
        <w:autoSpaceDN w:val="0"/>
        <w:adjustRightInd w:val="0"/>
        <w:outlineLvl w:val="2"/>
        <w:rPr>
          <w:b/>
        </w:rPr>
      </w:pPr>
    </w:p>
    <w:p w:rsidR="008004BF" w:rsidRPr="006B5EED" w:rsidRDefault="008004BF" w:rsidP="008004BF">
      <w:pPr>
        <w:autoSpaceDE w:val="0"/>
        <w:autoSpaceDN w:val="0"/>
        <w:adjustRightInd w:val="0"/>
        <w:outlineLvl w:val="2"/>
        <w:rPr>
          <w:b/>
        </w:rPr>
      </w:pPr>
      <w:r w:rsidRPr="006B5EED">
        <w:rPr>
          <w:b/>
        </w:rPr>
        <w:t>Who completes the USAPT?</w:t>
      </w:r>
    </w:p>
    <w:p w:rsidR="00277E80" w:rsidRPr="006B5EED" w:rsidRDefault="008004BF" w:rsidP="00277E80">
      <w:pPr>
        <w:autoSpaceDE w:val="0"/>
        <w:autoSpaceDN w:val="0"/>
        <w:adjustRightInd w:val="0"/>
        <w:outlineLvl w:val="2"/>
        <w:rPr>
          <w:rFonts w:eastAsia="Calibri"/>
          <w:color w:val="000000"/>
        </w:rPr>
      </w:pPr>
      <w:r w:rsidRPr="006B5EED">
        <w:t xml:space="preserve">The USAPT is completed by </w:t>
      </w:r>
      <w:r w:rsidR="00EE0D22" w:rsidRPr="006B5EED">
        <w:t>the core members of the building team including the building coach and</w:t>
      </w:r>
      <w:r w:rsidR="002203C8">
        <w:t xml:space="preserve"> may also include an ISD/district</w:t>
      </w:r>
      <w:r w:rsidR="00EE0D22" w:rsidRPr="006B5EED">
        <w:t xml:space="preserve"> coach leader. </w:t>
      </w:r>
      <w:r w:rsidRPr="006B5EED">
        <w:t>The coach should be someone</w:t>
      </w:r>
      <w:r w:rsidR="00EE0D22" w:rsidRPr="006B5EED">
        <w:t xml:space="preserve"> who has worked closely with the building leadership team and is</w:t>
      </w:r>
      <w:r w:rsidR="00277E80" w:rsidRPr="006B5EED">
        <w:t xml:space="preserve"> </w:t>
      </w:r>
      <w:r w:rsidRPr="006B5EED">
        <w:t xml:space="preserve">familiar with the school building and </w:t>
      </w:r>
      <w:r w:rsidR="00EE0D22" w:rsidRPr="006B5EED">
        <w:t xml:space="preserve">their implementation of evidence-based practices for students with ASD. </w:t>
      </w:r>
      <w:r w:rsidR="00277E80" w:rsidRPr="006B5EED">
        <w:rPr>
          <w:rFonts w:eastAsia="Calibri"/>
          <w:color w:val="000000"/>
        </w:rPr>
        <w:t xml:space="preserve">The Coach Leader or an experienced Building Coach and </w:t>
      </w:r>
      <w:r w:rsidR="002203C8">
        <w:rPr>
          <w:rFonts w:eastAsia="Calibri"/>
          <w:color w:val="000000"/>
        </w:rPr>
        <w:t>the</w:t>
      </w:r>
      <w:r w:rsidR="00277E80" w:rsidRPr="006B5EED">
        <w:rPr>
          <w:rFonts w:eastAsia="Calibri"/>
          <w:color w:val="000000"/>
        </w:rPr>
        <w:t xml:space="preserve"> core building team members will use the descriptions and exemplars in the </w:t>
      </w:r>
      <w:r w:rsidR="00277E80" w:rsidRPr="006B5EED">
        <w:rPr>
          <w:rFonts w:eastAsia="Calibri"/>
          <w:i/>
          <w:iCs/>
          <w:color w:val="000000"/>
        </w:rPr>
        <w:t xml:space="preserve">USAPT Scoring Guide </w:t>
      </w:r>
      <w:r w:rsidR="00277E80" w:rsidRPr="006B5EED">
        <w:rPr>
          <w:rFonts w:eastAsia="Calibri"/>
          <w:color w:val="000000"/>
        </w:rPr>
        <w:t xml:space="preserve">to score each of </w:t>
      </w:r>
      <w:r w:rsidR="00277E80" w:rsidRPr="00E33A2C">
        <w:rPr>
          <w:rFonts w:eastAsia="Calibri"/>
          <w:color w:val="000000"/>
        </w:rPr>
        <w:t xml:space="preserve">the </w:t>
      </w:r>
      <w:r w:rsidR="00686FE7">
        <w:rPr>
          <w:rFonts w:eastAsia="Calibri"/>
          <w:color w:val="000000"/>
        </w:rPr>
        <w:t>29</w:t>
      </w:r>
      <w:r w:rsidR="00277E80" w:rsidRPr="00E33A2C">
        <w:rPr>
          <w:rFonts w:eastAsia="Calibri"/>
          <w:color w:val="000000"/>
        </w:rPr>
        <w:t xml:space="preserve"> items</w:t>
      </w:r>
      <w:r w:rsidR="00277E80" w:rsidRPr="006B5EED">
        <w:rPr>
          <w:rFonts w:eastAsia="Calibri"/>
          <w:color w:val="000000"/>
        </w:rPr>
        <w:t xml:space="preserve"> on the </w:t>
      </w:r>
      <w:r w:rsidR="00277E80" w:rsidRPr="006B5EED">
        <w:rPr>
          <w:rFonts w:eastAsia="Calibri"/>
          <w:i/>
          <w:iCs/>
          <w:color w:val="000000"/>
        </w:rPr>
        <w:t xml:space="preserve">USAPT Rating Form. </w:t>
      </w:r>
      <w:r w:rsidR="00277E80" w:rsidRPr="006B5EED">
        <w:rPr>
          <w:rFonts w:eastAsia="Calibri"/>
          <w:color w:val="000000"/>
        </w:rPr>
        <w:t xml:space="preserve">The group can complete the items together or individually. If the group </w:t>
      </w:r>
      <w:r w:rsidR="002203C8">
        <w:rPr>
          <w:rFonts w:eastAsia="Calibri"/>
          <w:color w:val="000000"/>
        </w:rPr>
        <w:t>members complete the rating form</w:t>
      </w:r>
      <w:r w:rsidR="00277E80" w:rsidRPr="006B5EED">
        <w:rPr>
          <w:rFonts w:eastAsia="Calibri"/>
          <w:color w:val="000000"/>
        </w:rPr>
        <w:t xml:space="preserve"> separately, the coach will use the </w:t>
      </w:r>
      <w:r w:rsidR="00277E80" w:rsidRPr="006B5EED">
        <w:rPr>
          <w:rFonts w:eastAsia="Calibri"/>
          <w:i/>
          <w:color w:val="000000"/>
        </w:rPr>
        <w:t>USAPT Team Summary</w:t>
      </w:r>
      <w:r w:rsidR="00277E80" w:rsidRPr="006B5EED">
        <w:rPr>
          <w:rFonts w:eastAsia="Calibri"/>
          <w:color w:val="000000"/>
        </w:rPr>
        <w:t xml:space="preserve"> form to record areas of discrepancy. The group should discuss areas of discrepancy and reach consensus on a final score. </w:t>
      </w:r>
    </w:p>
    <w:p w:rsidR="00277E80" w:rsidRPr="006B5EED" w:rsidRDefault="00277E80" w:rsidP="00277E80">
      <w:pPr>
        <w:autoSpaceDE w:val="0"/>
        <w:autoSpaceDN w:val="0"/>
        <w:adjustRightInd w:val="0"/>
        <w:outlineLvl w:val="2"/>
        <w:rPr>
          <w:rFonts w:eastAsia="Calibri"/>
          <w:color w:val="000000"/>
        </w:rPr>
      </w:pPr>
    </w:p>
    <w:p w:rsidR="00277E80" w:rsidRPr="006B5EED" w:rsidRDefault="00277E80" w:rsidP="00277E80">
      <w:pPr>
        <w:autoSpaceDE w:val="0"/>
        <w:autoSpaceDN w:val="0"/>
        <w:adjustRightInd w:val="0"/>
        <w:rPr>
          <w:rFonts w:eastAsia="Calibri"/>
          <w:color w:val="000000"/>
        </w:rPr>
      </w:pPr>
      <w:r w:rsidRPr="006B5EED">
        <w:rPr>
          <w:rFonts w:eastAsia="Calibri"/>
          <w:color w:val="000000"/>
        </w:rPr>
        <w:t xml:space="preserve">Once the USAPT scores are finalized, the results should be shared with the </w:t>
      </w:r>
      <w:r w:rsidR="002203C8">
        <w:rPr>
          <w:rFonts w:eastAsia="Calibri"/>
          <w:color w:val="000000"/>
        </w:rPr>
        <w:t xml:space="preserve">full </w:t>
      </w:r>
      <w:r w:rsidRPr="006B5EED">
        <w:rPr>
          <w:rFonts w:eastAsia="Calibri"/>
          <w:color w:val="000000"/>
        </w:rPr>
        <w:t xml:space="preserve">Building </w:t>
      </w:r>
      <w:r w:rsidR="002203C8">
        <w:rPr>
          <w:rFonts w:eastAsia="Calibri"/>
          <w:color w:val="000000"/>
        </w:rPr>
        <w:t xml:space="preserve">Support </w:t>
      </w:r>
      <w:r w:rsidRPr="006B5EED">
        <w:rPr>
          <w:rFonts w:eastAsia="Calibri"/>
          <w:color w:val="000000"/>
        </w:rPr>
        <w:t xml:space="preserve">Team supporting students with ASD. The Building Support Team </w:t>
      </w:r>
      <w:r w:rsidR="00D71F3B">
        <w:rPr>
          <w:rFonts w:eastAsia="Calibri"/>
          <w:color w:val="000000"/>
        </w:rPr>
        <w:t>will then complete</w:t>
      </w:r>
      <w:r w:rsidRPr="006B5EED">
        <w:rPr>
          <w:rFonts w:eastAsia="Calibri"/>
          <w:color w:val="000000"/>
        </w:rPr>
        <w:t xml:space="preserve"> the Team Priorities Form. If scores are low for Guiding Principles, </w:t>
      </w:r>
      <w:r w:rsidR="002203C8">
        <w:rPr>
          <w:rFonts w:eastAsia="Calibri"/>
          <w:color w:val="000000"/>
        </w:rPr>
        <w:t>Team Process and Problem Solving</w:t>
      </w:r>
      <w:r w:rsidRPr="006B5EED">
        <w:rPr>
          <w:rFonts w:eastAsia="Calibri"/>
          <w:color w:val="000000"/>
        </w:rPr>
        <w:t xml:space="preserve">, or </w:t>
      </w:r>
      <w:r w:rsidR="002203C8">
        <w:rPr>
          <w:rFonts w:eastAsia="Calibri"/>
          <w:color w:val="000000"/>
        </w:rPr>
        <w:t>Family Involvement and Support</w:t>
      </w:r>
      <w:r w:rsidR="00D71F3B">
        <w:rPr>
          <w:rFonts w:eastAsia="Calibri"/>
          <w:color w:val="000000"/>
        </w:rPr>
        <w:t>,</w:t>
      </w:r>
      <w:r w:rsidRPr="006B5EED">
        <w:rPr>
          <w:rFonts w:eastAsia="Calibri"/>
          <w:color w:val="000000"/>
        </w:rPr>
        <w:t xml:space="preserve"> these areas should be prioritized for change. If scores are low in other areas, approximately 1-2 areas should be selected for goal setting for the upcoming year.  </w:t>
      </w:r>
    </w:p>
    <w:p w:rsidR="00DC63BD" w:rsidRPr="006B5EED" w:rsidRDefault="00DC63BD" w:rsidP="008004BF">
      <w:pPr>
        <w:autoSpaceDE w:val="0"/>
        <w:autoSpaceDN w:val="0"/>
        <w:adjustRightInd w:val="0"/>
        <w:outlineLvl w:val="2"/>
        <w:rPr>
          <w:b/>
        </w:rPr>
      </w:pPr>
    </w:p>
    <w:p w:rsidR="008004BF" w:rsidRPr="006B5EED" w:rsidRDefault="008004BF" w:rsidP="008004BF">
      <w:pPr>
        <w:autoSpaceDE w:val="0"/>
        <w:autoSpaceDN w:val="0"/>
        <w:adjustRightInd w:val="0"/>
        <w:outlineLvl w:val="2"/>
        <w:rPr>
          <w:b/>
        </w:rPr>
      </w:pPr>
      <w:r w:rsidRPr="006B5EED">
        <w:rPr>
          <w:b/>
        </w:rPr>
        <w:t>When should the USAPT be completed?</w:t>
      </w:r>
    </w:p>
    <w:p w:rsidR="009A5213" w:rsidRDefault="008004BF" w:rsidP="00277E80">
      <w:pPr>
        <w:autoSpaceDE w:val="0"/>
        <w:autoSpaceDN w:val="0"/>
        <w:adjustRightInd w:val="0"/>
        <w:rPr>
          <w:rFonts w:eastAsia="Calibri"/>
          <w:bCs/>
          <w:color w:val="000000"/>
          <w:sz w:val="22"/>
          <w:szCs w:val="22"/>
        </w:rPr>
      </w:pPr>
      <w:r w:rsidRPr="006B5EED">
        <w:rPr>
          <w:rFonts w:eastAsia="Calibri"/>
          <w:bCs/>
          <w:color w:val="000000"/>
        </w:rPr>
        <w:t xml:space="preserve">The USAPT should be completed </w:t>
      </w:r>
      <w:r w:rsidR="00D71F3B">
        <w:rPr>
          <w:rFonts w:eastAsia="Calibri"/>
          <w:bCs/>
          <w:color w:val="000000"/>
        </w:rPr>
        <w:t xml:space="preserve">at least </w:t>
      </w:r>
      <w:r w:rsidRPr="006B5EED">
        <w:rPr>
          <w:rFonts w:eastAsia="Calibri"/>
          <w:bCs/>
          <w:color w:val="000000"/>
        </w:rPr>
        <w:t>once per school year, preferably at the same time each year.</w:t>
      </w:r>
      <w:r w:rsidRPr="00EE6509">
        <w:rPr>
          <w:rFonts w:eastAsia="Calibri"/>
          <w:bCs/>
          <w:color w:val="000000"/>
          <w:sz w:val="22"/>
          <w:szCs w:val="22"/>
        </w:rPr>
        <w:t xml:space="preserve"> </w:t>
      </w:r>
    </w:p>
    <w:p w:rsidR="009A5213" w:rsidRDefault="009A5213" w:rsidP="00277E80">
      <w:pPr>
        <w:autoSpaceDE w:val="0"/>
        <w:autoSpaceDN w:val="0"/>
        <w:adjustRightInd w:val="0"/>
        <w:rPr>
          <w:rFonts w:eastAsia="Calibri"/>
          <w:bCs/>
          <w:color w:val="000000"/>
          <w:sz w:val="22"/>
          <w:szCs w:val="22"/>
        </w:rPr>
      </w:pPr>
    </w:p>
    <w:p w:rsidR="008004BF" w:rsidRPr="00277E80" w:rsidRDefault="00D32029" w:rsidP="00277E80">
      <w:pPr>
        <w:autoSpaceDE w:val="0"/>
        <w:autoSpaceDN w:val="0"/>
        <w:adjustRightInd w:val="0"/>
        <w:rPr>
          <w:rFonts w:eastAsia="Calibri"/>
          <w:bCs/>
          <w:color w:val="000000"/>
          <w:sz w:val="22"/>
          <w:szCs w:val="22"/>
        </w:rPr>
      </w:pPr>
      <w:r w:rsidRPr="0053518D">
        <w:rPr>
          <w:rFonts w:eastAsia="Calibri"/>
          <w:b/>
          <w:bCs/>
          <w:color w:val="000000"/>
          <w:sz w:val="44"/>
          <w:szCs w:val="44"/>
        </w:rPr>
        <w:br w:type="page"/>
      </w:r>
    </w:p>
    <w:p w:rsidR="00B87BDB" w:rsidRPr="00B87BDB" w:rsidRDefault="00E6316B" w:rsidP="00D32029">
      <w:pPr>
        <w:rPr>
          <w:b/>
          <w:sz w:val="36"/>
          <w:szCs w:val="36"/>
        </w:rPr>
      </w:pPr>
      <w:r>
        <w:rPr>
          <w:rFonts w:eastAsia="Calibri"/>
          <w:b/>
          <w:bCs/>
          <w:noProof/>
          <w:color w:val="000000"/>
          <w:sz w:val="40"/>
          <w:szCs w:val="40"/>
        </w:rPr>
        <w:lastRenderedPageBreak/>
        <w:drawing>
          <wp:inline distT="0" distB="0" distL="0" distR="0" wp14:anchorId="7F690275" wp14:editId="7A904015">
            <wp:extent cx="1226776" cy="776177"/>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RT_Logo w web addres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3434" cy="774062"/>
                    </a:xfrm>
                    <a:prstGeom prst="rect">
                      <a:avLst/>
                    </a:prstGeom>
                  </pic:spPr>
                </pic:pic>
              </a:graphicData>
            </a:graphic>
          </wp:inline>
        </w:drawing>
      </w:r>
      <w:r>
        <w:rPr>
          <w:b/>
          <w:noProof/>
          <w:sz w:val="36"/>
          <w:szCs w:val="36"/>
        </w:rPr>
        <w:t xml:space="preserve">  </w:t>
      </w:r>
      <w:r w:rsidR="00B87BDB" w:rsidRPr="00B87BDB">
        <w:rPr>
          <w:b/>
          <w:sz w:val="36"/>
          <w:szCs w:val="36"/>
        </w:rPr>
        <w:t>Universal Supports Assessment and Planning Tool (USAPT)</w:t>
      </w:r>
    </w:p>
    <w:p w:rsidR="00B87BDB" w:rsidRPr="00B87BDB" w:rsidRDefault="00B87BDB" w:rsidP="00721B34">
      <w:pPr>
        <w:jc w:val="center"/>
        <w:rPr>
          <w:b/>
          <w:sz w:val="36"/>
          <w:szCs w:val="36"/>
        </w:rPr>
      </w:pPr>
      <w:r w:rsidRPr="00B87BDB">
        <w:rPr>
          <w:b/>
          <w:sz w:val="36"/>
          <w:szCs w:val="36"/>
        </w:rPr>
        <w:t>SCORING GUIDE</w:t>
      </w:r>
    </w:p>
    <w:p w:rsidR="00B87BDB" w:rsidRDefault="00B87BDB" w:rsidP="00721B34">
      <w:pPr>
        <w:jc w:val="center"/>
        <w:rPr>
          <w:b/>
        </w:rPr>
      </w:pPr>
    </w:p>
    <w:p w:rsidR="000C478C" w:rsidRDefault="000C478C" w:rsidP="002E3E82">
      <w:pPr>
        <w:jc w:val="center"/>
        <w:rPr>
          <w:sz w:val="20"/>
          <w:szCs w:val="20"/>
        </w:rPr>
      </w:pPr>
    </w:p>
    <w:p w:rsidR="000C478C" w:rsidRDefault="000C478C" w:rsidP="002E3E82">
      <w:pPr>
        <w:jc w:val="center"/>
        <w:rPr>
          <w:sz w:val="20"/>
          <w:szCs w:val="20"/>
        </w:rPr>
      </w:pPr>
    </w:p>
    <w:p w:rsidR="00A22BED" w:rsidRPr="00CF05BC" w:rsidRDefault="00A22BED" w:rsidP="00A22BED">
      <w:r w:rsidRPr="00CF05BC">
        <w:t xml:space="preserve">The USAPT Scoring Guide should be used </w:t>
      </w:r>
      <w:r w:rsidR="00182453" w:rsidRPr="00CF05BC">
        <w:t xml:space="preserve">along with </w:t>
      </w:r>
      <w:r w:rsidRPr="00CF05BC">
        <w:t>the Rating Form to ensure accurate scoring for each item.</w:t>
      </w:r>
      <w:r w:rsidR="00C14170" w:rsidRPr="00CF05BC">
        <w:t xml:space="preserve"> All items </w:t>
      </w:r>
      <w:r w:rsidR="00CF05BC" w:rsidRPr="00CF05BC">
        <w:t>should</w:t>
      </w:r>
      <w:r w:rsidR="00C14170" w:rsidRPr="00CF05BC">
        <w:t xml:space="preserve"> be completed</w:t>
      </w:r>
      <w:r w:rsidR="00CF05BC">
        <w:t xml:space="preserve"> to obtain</w:t>
      </w:r>
      <w:r w:rsidR="00CF05BC" w:rsidRPr="00CF05BC">
        <w:t xml:space="preserve"> a full assessment of a school building</w:t>
      </w:r>
      <w:r w:rsidR="00C14170" w:rsidRPr="00CF05BC">
        <w:t>.</w:t>
      </w:r>
      <w:r w:rsidR="00CF05BC" w:rsidRPr="00CF05BC">
        <w:t xml:space="preserve"> However individual sections may be completed to gain targeted informat</w:t>
      </w:r>
      <w:r w:rsidR="00CF05BC">
        <w:t>ion about a school building in</w:t>
      </w:r>
      <w:r w:rsidR="00CF05BC" w:rsidRPr="00CF05BC">
        <w:t xml:space="preserve"> particular area</w:t>
      </w:r>
      <w:r w:rsidR="00CF05BC">
        <w:t>s</w:t>
      </w:r>
      <w:r w:rsidR="00CF05BC" w:rsidRPr="00CF05BC">
        <w:t xml:space="preserve"> of support.</w:t>
      </w:r>
      <w:r w:rsidR="00C14170" w:rsidRPr="00CF05BC">
        <w:t xml:space="preserve">  </w:t>
      </w:r>
      <w:r w:rsidR="000845B4" w:rsidRPr="00CF05BC">
        <w:t>Each indictor should be answered in reference to students with Autism Spectrum Disorders.</w:t>
      </w:r>
    </w:p>
    <w:p w:rsidR="00B87BDB" w:rsidRDefault="00B87BDB" w:rsidP="00721B34">
      <w:pPr>
        <w:jc w:val="center"/>
        <w:rPr>
          <w:b/>
        </w:rPr>
      </w:pPr>
    </w:p>
    <w:p w:rsidR="00A22BED" w:rsidRDefault="00A22BED" w:rsidP="00A22BED">
      <w:pPr>
        <w:rPr>
          <w:b/>
        </w:rPr>
      </w:pPr>
      <w:r>
        <w:rPr>
          <w:b/>
        </w:rPr>
        <w:t>General Scoring Guidelines:</w:t>
      </w:r>
    </w:p>
    <w:p w:rsidR="00A22BED" w:rsidRDefault="00A22BED" w:rsidP="00A22BED">
      <w:pPr>
        <w:rPr>
          <w:b/>
        </w:rPr>
      </w:pPr>
    </w:p>
    <w:p w:rsidR="00A22BED" w:rsidRPr="002946BF" w:rsidRDefault="00A22BED" w:rsidP="000C478C">
      <w:pPr>
        <w:ind w:left="1440" w:hanging="1440"/>
      </w:pPr>
      <w:r w:rsidRPr="002946BF">
        <w:rPr>
          <w:b/>
        </w:rPr>
        <w:t>4 points:</w:t>
      </w:r>
      <w:r w:rsidRPr="002946BF">
        <w:rPr>
          <w:b/>
        </w:rPr>
        <w:tab/>
      </w:r>
      <w:r w:rsidRPr="002946BF">
        <w:t xml:space="preserve">The quality indicator is in place across </w:t>
      </w:r>
      <w:r w:rsidR="00B02E10" w:rsidRPr="002946BF">
        <w:t xml:space="preserve">nearly </w:t>
      </w:r>
      <w:r w:rsidRPr="002946BF">
        <w:t>all students, classrooms, staff, an</w:t>
      </w:r>
      <w:r w:rsidR="00182453" w:rsidRPr="002946BF">
        <w:t>d grade levels.  Improvement is</w:t>
      </w:r>
      <w:r w:rsidRPr="002946BF">
        <w:t xml:space="preserve"> only needed for sustainability.</w:t>
      </w:r>
    </w:p>
    <w:p w:rsidR="00A22BED" w:rsidRPr="002946BF" w:rsidRDefault="00A22BED" w:rsidP="00A22BED"/>
    <w:p w:rsidR="000C478C" w:rsidRPr="002946BF" w:rsidRDefault="000C478C" w:rsidP="000C478C">
      <w:r w:rsidRPr="002946BF">
        <w:rPr>
          <w:b/>
        </w:rPr>
        <w:t>3 points:</w:t>
      </w:r>
      <w:r w:rsidRPr="002946BF">
        <w:t xml:space="preserve"> </w:t>
      </w:r>
      <w:r w:rsidRPr="002946BF">
        <w:tab/>
        <w:t>The quality indicator is mostly in place. Minor improvements could be made.</w:t>
      </w:r>
    </w:p>
    <w:p w:rsidR="000C478C" w:rsidRPr="002946BF" w:rsidRDefault="000C478C" w:rsidP="000C478C"/>
    <w:p w:rsidR="000C478C" w:rsidRPr="002946BF" w:rsidRDefault="000C478C" w:rsidP="000C478C">
      <w:pPr>
        <w:ind w:left="1440" w:hanging="1440"/>
      </w:pPr>
      <w:r w:rsidRPr="002946BF">
        <w:rPr>
          <w:b/>
        </w:rPr>
        <w:t>2 points:</w:t>
      </w:r>
      <w:r w:rsidRPr="002946BF">
        <w:rPr>
          <w:b/>
        </w:rPr>
        <w:tab/>
      </w:r>
      <w:r w:rsidRPr="002946BF">
        <w:t xml:space="preserve">The quality indicator is partially in place (e.g. only </w:t>
      </w:r>
      <w:r w:rsidRPr="006861E5">
        <w:rPr>
          <w:i/>
        </w:rPr>
        <w:t>some</w:t>
      </w:r>
      <w:r w:rsidRPr="002946BF">
        <w:t xml:space="preserve"> classrooms, teachers, students, grade levels) </w:t>
      </w:r>
      <w:r w:rsidR="002946BF" w:rsidRPr="002946BF">
        <w:t>with improvements needed</w:t>
      </w:r>
      <w:r w:rsidRPr="002946BF">
        <w:t>.</w:t>
      </w:r>
    </w:p>
    <w:p w:rsidR="000C478C" w:rsidRPr="002946BF" w:rsidRDefault="000C478C" w:rsidP="000C478C"/>
    <w:p w:rsidR="000C478C" w:rsidRPr="002946BF" w:rsidRDefault="000C478C" w:rsidP="000C478C">
      <w:r w:rsidRPr="002946BF">
        <w:rPr>
          <w:b/>
        </w:rPr>
        <w:t>1 point:</w:t>
      </w:r>
      <w:r w:rsidRPr="002946BF">
        <w:t xml:space="preserve">   </w:t>
      </w:r>
      <w:r w:rsidRPr="002946BF">
        <w:tab/>
        <w:t>The quality indicator is only minimally in place</w:t>
      </w:r>
      <w:r w:rsidR="002946BF" w:rsidRPr="002946BF">
        <w:t xml:space="preserve"> with substantial improvements needed. </w:t>
      </w:r>
    </w:p>
    <w:p w:rsidR="000C478C" w:rsidRPr="002946BF" w:rsidRDefault="000C478C" w:rsidP="00A22BED"/>
    <w:p w:rsidR="00A22BED" w:rsidRPr="004A35F6" w:rsidRDefault="00A22BED" w:rsidP="000C478C">
      <w:pPr>
        <w:ind w:left="1440" w:hanging="1440"/>
      </w:pPr>
      <w:r w:rsidRPr="002946BF">
        <w:rPr>
          <w:b/>
        </w:rPr>
        <w:t>0 points:</w:t>
      </w:r>
      <w:r w:rsidRPr="002946BF">
        <w:t xml:space="preserve"> </w:t>
      </w:r>
      <w:r w:rsidRPr="002946BF">
        <w:tab/>
        <w:t>The quality indicator is not in place</w:t>
      </w:r>
      <w:r w:rsidR="002946BF" w:rsidRPr="002946BF">
        <w:t xml:space="preserve"> </w:t>
      </w:r>
      <w:r w:rsidR="002946BF">
        <w:t>or is ineffective</w:t>
      </w:r>
      <w:r w:rsidRPr="002946BF">
        <w:t xml:space="preserve">. A planning team </w:t>
      </w:r>
      <w:r w:rsidR="00D71F3B" w:rsidRPr="002946BF">
        <w:t>will need</w:t>
      </w:r>
      <w:r w:rsidRPr="002946BF">
        <w:t xml:space="preserve"> to discuss the development of these practices within a building, and a well-formulated plan should be devised to address t</w:t>
      </w:r>
      <w:r w:rsidR="002946BF" w:rsidRPr="002946BF">
        <w:t>he indicator.</w:t>
      </w:r>
    </w:p>
    <w:p w:rsidR="002E3E82" w:rsidRDefault="002E3E82" w:rsidP="004A35F6">
      <w:pPr>
        <w:rPr>
          <w:b/>
        </w:rPr>
      </w:pPr>
    </w:p>
    <w:p w:rsidR="004A35F6" w:rsidRDefault="004A35F6" w:rsidP="004A35F6">
      <w:pPr>
        <w:rPr>
          <w:b/>
        </w:rPr>
      </w:pPr>
    </w:p>
    <w:p w:rsidR="000C478C" w:rsidRPr="002E6F2A" w:rsidRDefault="000C478C">
      <w:pPr>
        <w:rPr>
          <w:b/>
          <w:sz w:val="28"/>
          <w:szCs w:val="28"/>
        </w:rPr>
      </w:pPr>
      <w:r>
        <w:rPr>
          <w:b/>
        </w:rPr>
        <w:br w:type="page"/>
      </w:r>
    </w:p>
    <w:p w:rsidR="008943F8" w:rsidRDefault="00CF05BC" w:rsidP="004A35F6">
      <w:pPr>
        <w:rPr>
          <w:b/>
        </w:rPr>
      </w:pPr>
      <w:r>
        <w:rPr>
          <w:b/>
        </w:rPr>
        <w:lastRenderedPageBreak/>
        <w:t>Foundational Support: Area 1</w:t>
      </w:r>
      <w:r w:rsidR="002946BF">
        <w:rPr>
          <w:b/>
        </w:rPr>
        <w:t>F</w:t>
      </w:r>
    </w:p>
    <w:p w:rsidR="00721B34" w:rsidRDefault="00721B34" w:rsidP="00721B34">
      <w:pPr>
        <w:jc w:val="center"/>
        <w:rPr>
          <w:b/>
        </w:rPr>
      </w:pPr>
      <w:r>
        <w:rPr>
          <w:b/>
        </w:rPr>
        <w:t>GUIDING PRINCIPLES</w:t>
      </w:r>
    </w:p>
    <w:p w:rsidR="00721B34" w:rsidRPr="00EC55AC" w:rsidRDefault="00721B34" w:rsidP="00430331">
      <w:pPr>
        <w:jc w:val="both"/>
        <w:rPr>
          <w:b/>
        </w:rPr>
      </w:pPr>
    </w:p>
    <w:p w:rsidR="00721B34" w:rsidRPr="00DC63BD" w:rsidRDefault="00721B34" w:rsidP="00430331">
      <w:pPr>
        <w:jc w:val="both"/>
        <w:rPr>
          <w:sz w:val="20"/>
          <w:szCs w:val="20"/>
        </w:rPr>
      </w:pPr>
      <w:r w:rsidRPr="00DC63BD">
        <w:rPr>
          <w:sz w:val="20"/>
          <w:szCs w:val="20"/>
        </w:rPr>
        <w:t xml:space="preserve">School programs supporting students with Autism Spectrum Disorders (ASD) should have a solid framework of beliefs and practices to support the education of students with ASD. These guiding principles should be based on </w:t>
      </w:r>
      <w:r w:rsidR="00B02E10" w:rsidRPr="00DC63BD">
        <w:rPr>
          <w:sz w:val="20"/>
          <w:szCs w:val="20"/>
        </w:rPr>
        <w:t xml:space="preserve">evidence-based practices </w:t>
      </w:r>
      <w:r w:rsidRPr="00DC63BD">
        <w:rPr>
          <w:sz w:val="20"/>
          <w:szCs w:val="20"/>
        </w:rPr>
        <w:t>and communicated to all staff (</w:t>
      </w:r>
      <w:r w:rsidR="008E3292" w:rsidRPr="00DC63BD">
        <w:rPr>
          <w:sz w:val="20"/>
          <w:szCs w:val="20"/>
        </w:rPr>
        <w:t xml:space="preserve">NPDC, 2008; </w:t>
      </w:r>
      <w:r w:rsidRPr="00DC63BD">
        <w:rPr>
          <w:sz w:val="20"/>
          <w:szCs w:val="20"/>
        </w:rPr>
        <w:t xml:space="preserve">National Research Council, 2001). </w:t>
      </w:r>
    </w:p>
    <w:p w:rsidR="00B003B8" w:rsidRPr="00B02E10" w:rsidRDefault="00B003B8" w:rsidP="00430331">
      <w:pPr>
        <w:jc w:val="both"/>
        <w:rPr>
          <w:sz w:val="20"/>
          <w:szCs w:val="20"/>
        </w:rPr>
      </w:pPr>
    </w:p>
    <w:p w:rsidR="00636034" w:rsidRDefault="0063603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2880"/>
        <w:gridCol w:w="1170"/>
        <w:gridCol w:w="2970"/>
        <w:gridCol w:w="1080"/>
        <w:gridCol w:w="2718"/>
      </w:tblGrid>
      <w:tr w:rsidR="00885DEB" w:rsidRPr="001F2E7A" w:rsidTr="002C09AF">
        <w:tc>
          <w:tcPr>
            <w:tcW w:w="2358" w:type="dxa"/>
            <w:shd w:val="clear" w:color="auto" w:fill="F2F2F2" w:themeFill="background1" w:themeFillShade="F2"/>
          </w:tcPr>
          <w:p w:rsidR="00885DEB" w:rsidRPr="001F2E7A" w:rsidRDefault="00885DEB" w:rsidP="00E31C88">
            <w:pPr>
              <w:rPr>
                <w:b/>
              </w:rPr>
            </w:pPr>
            <w:r w:rsidRPr="001F2E7A">
              <w:rPr>
                <w:b/>
              </w:rPr>
              <w:t>Quality Indicator</w:t>
            </w:r>
          </w:p>
        </w:tc>
        <w:tc>
          <w:tcPr>
            <w:tcW w:w="2880" w:type="dxa"/>
            <w:shd w:val="clear" w:color="auto" w:fill="F2F2F2" w:themeFill="background1" w:themeFillShade="F2"/>
          </w:tcPr>
          <w:p w:rsidR="00885DEB" w:rsidRPr="001F2E7A" w:rsidRDefault="00885DEB" w:rsidP="00E31C88">
            <w:pPr>
              <w:jc w:val="center"/>
              <w:rPr>
                <w:b/>
              </w:rPr>
            </w:pPr>
            <w:r>
              <w:rPr>
                <w:b/>
              </w:rPr>
              <w:t>4</w:t>
            </w:r>
            <w:r w:rsidRPr="001F2E7A">
              <w:rPr>
                <w:b/>
              </w:rPr>
              <w:t xml:space="preserve"> points</w:t>
            </w:r>
          </w:p>
        </w:tc>
        <w:tc>
          <w:tcPr>
            <w:tcW w:w="1170" w:type="dxa"/>
            <w:shd w:val="clear" w:color="auto" w:fill="F2F2F2" w:themeFill="background1" w:themeFillShade="F2"/>
          </w:tcPr>
          <w:p w:rsidR="00885DEB" w:rsidRDefault="00885DEB" w:rsidP="00E31C88">
            <w:pPr>
              <w:jc w:val="center"/>
              <w:rPr>
                <w:b/>
              </w:rPr>
            </w:pPr>
            <w:r>
              <w:rPr>
                <w:b/>
              </w:rPr>
              <w:t>3 points</w:t>
            </w:r>
          </w:p>
        </w:tc>
        <w:tc>
          <w:tcPr>
            <w:tcW w:w="2970" w:type="dxa"/>
            <w:shd w:val="clear" w:color="auto" w:fill="F2F2F2" w:themeFill="background1" w:themeFillShade="F2"/>
          </w:tcPr>
          <w:p w:rsidR="00885DEB" w:rsidRPr="001F2E7A" w:rsidRDefault="00885DEB" w:rsidP="00E31C88">
            <w:pPr>
              <w:jc w:val="center"/>
              <w:rPr>
                <w:b/>
              </w:rPr>
            </w:pPr>
            <w:r>
              <w:rPr>
                <w:b/>
              </w:rPr>
              <w:t>2 points</w:t>
            </w:r>
          </w:p>
        </w:tc>
        <w:tc>
          <w:tcPr>
            <w:tcW w:w="1080" w:type="dxa"/>
            <w:shd w:val="clear" w:color="auto" w:fill="F2F2F2" w:themeFill="background1" w:themeFillShade="F2"/>
          </w:tcPr>
          <w:p w:rsidR="00885DEB" w:rsidRDefault="00885DEB" w:rsidP="00E31C88">
            <w:pPr>
              <w:jc w:val="center"/>
              <w:rPr>
                <w:b/>
              </w:rPr>
            </w:pPr>
            <w:r>
              <w:rPr>
                <w:b/>
              </w:rPr>
              <w:t>1 point</w:t>
            </w:r>
          </w:p>
        </w:tc>
        <w:tc>
          <w:tcPr>
            <w:tcW w:w="2718" w:type="dxa"/>
            <w:shd w:val="clear" w:color="auto" w:fill="F2F2F2" w:themeFill="background1" w:themeFillShade="F2"/>
          </w:tcPr>
          <w:p w:rsidR="00885DEB" w:rsidRPr="001F2E7A" w:rsidRDefault="00885DEB" w:rsidP="00E31C88">
            <w:pPr>
              <w:jc w:val="center"/>
              <w:rPr>
                <w:b/>
              </w:rPr>
            </w:pPr>
            <w:r>
              <w:rPr>
                <w:b/>
              </w:rPr>
              <w:t>0 points</w:t>
            </w:r>
          </w:p>
        </w:tc>
      </w:tr>
      <w:tr w:rsidR="00885DEB" w:rsidRPr="001F2E7A" w:rsidTr="002C09AF">
        <w:tc>
          <w:tcPr>
            <w:tcW w:w="2358" w:type="dxa"/>
            <w:shd w:val="clear" w:color="auto" w:fill="F2F2F2" w:themeFill="background1" w:themeFillShade="F2"/>
          </w:tcPr>
          <w:p w:rsidR="00885DEB" w:rsidRPr="00477D43" w:rsidRDefault="00477D43" w:rsidP="00477D43">
            <w:pPr>
              <w:rPr>
                <w:b/>
                <w:sz w:val="20"/>
                <w:szCs w:val="20"/>
              </w:rPr>
            </w:pPr>
            <w:r w:rsidRPr="00477D43">
              <w:rPr>
                <w:b/>
                <w:sz w:val="20"/>
                <w:szCs w:val="20"/>
              </w:rPr>
              <w:t>1.</w:t>
            </w:r>
            <w:r>
              <w:rPr>
                <w:b/>
                <w:sz w:val="20"/>
                <w:szCs w:val="20"/>
              </w:rPr>
              <w:t xml:space="preserve"> </w:t>
            </w:r>
            <w:r w:rsidR="00885DEB" w:rsidRPr="00477D43">
              <w:rPr>
                <w:b/>
                <w:sz w:val="20"/>
                <w:szCs w:val="20"/>
              </w:rPr>
              <w:t>Guiding principles have been developed</w:t>
            </w:r>
            <w:r w:rsidR="00F321B1" w:rsidRPr="00477D43">
              <w:rPr>
                <w:b/>
                <w:sz w:val="20"/>
                <w:szCs w:val="20"/>
              </w:rPr>
              <w:t xml:space="preserve"> </w:t>
            </w:r>
            <w:r w:rsidR="00885DEB" w:rsidRPr="00477D43">
              <w:rPr>
                <w:b/>
                <w:sz w:val="20"/>
                <w:szCs w:val="20"/>
              </w:rPr>
              <w:t>and are integrated into the school culture.</w:t>
            </w:r>
            <w:r w:rsidR="00A030D2" w:rsidRPr="00477D43">
              <w:rPr>
                <w:b/>
                <w:sz w:val="20"/>
                <w:szCs w:val="20"/>
              </w:rPr>
              <w:t xml:space="preserve"> </w:t>
            </w:r>
          </w:p>
        </w:tc>
        <w:tc>
          <w:tcPr>
            <w:tcW w:w="2880" w:type="dxa"/>
          </w:tcPr>
          <w:p w:rsidR="00885DEB" w:rsidRPr="001F2E7A" w:rsidRDefault="00885DEB" w:rsidP="00E31C88">
            <w:pPr>
              <w:rPr>
                <w:sz w:val="20"/>
                <w:szCs w:val="20"/>
              </w:rPr>
            </w:pPr>
            <w:r w:rsidRPr="001F2E7A">
              <w:rPr>
                <w:sz w:val="20"/>
                <w:szCs w:val="20"/>
              </w:rPr>
              <w:t xml:space="preserve">Guiding principles are posted in high </w:t>
            </w:r>
            <w:r>
              <w:rPr>
                <w:sz w:val="20"/>
                <w:szCs w:val="20"/>
              </w:rPr>
              <w:t xml:space="preserve">traffic areas, </w:t>
            </w:r>
            <w:r w:rsidRPr="001F2E7A">
              <w:rPr>
                <w:sz w:val="20"/>
                <w:szCs w:val="20"/>
              </w:rPr>
              <w:t>are regularly reviewed with staff working with students with ASD</w:t>
            </w:r>
            <w:r w:rsidR="00443FB9">
              <w:rPr>
                <w:sz w:val="20"/>
                <w:szCs w:val="20"/>
              </w:rPr>
              <w:t>,</w:t>
            </w:r>
            <w:r>
              <w:rPr>
                <w:sz w:val="20"/>
                <w:szCs w:val="20"/>
              </w:rPr>
              <w:t xml:space="preserve"> and are consistently followed by </w:t>
            </w:r>
            <w:r w:rsidR="00F321B1">
              <w:rPr>
                <w:sz w:val="20"/>
                <w:szCs w:val="20"/>
              </w:rPr>
              <w:t>most building</w:t>
            </w:r>
            <w:r>
              <w:rPr>
                <w:sz w:val="20"/>
                <w:szCs w:val="20"/>
              </w:rPr>
              <w:t xml:space="preserve"> staff</w:t>
            </w:r>
            <w:r w:rsidRPr="001F2E7A">
              <w:rPr>
                <w:sz w:val="20"/>
                <w:szCs w:val="20"/>
              </w:rPr>
              <w:t>.</w:t>
            </w:r>
          </w:p>
        </w:tc>
        <w:tc>
          <w:tcPr>
            <w:tcW w:w="1170" w:type="dxa"/>
            <w:vAlign w:val="center"/>
          </w:tcPr>
          <w:p w:rsidR="0055114C" w:rsidRPr="001F2E7A" w:rsidRDefault="0055114C" w:rsidP="0006161A">
            <w:pPr>
              <w:jc w:val="center"/>
              <w:rPr>
                <w:sz w:val="20"/>
                <w:szCs w:val="20"/>
              </w:rPr>
            </w:pPr>
            <w:r>
              <w:rPr>
                <w:sz w:val="20"/>
                <w:szCs w:val="20"/>
              </w:rPr>
              <w:t>------3------</w:t>
            </w:r>
          </w:p>
        </w:tc>
        <w:tc>
          <w:tcPr>
            <w:tcW w:w="2970" w:type="dxa"/>
          </w:tcPr>
          <w:p w:rsidR="00885DEB" w:rsidRPr="001F2E7A" w:rsidRDefault="00885DEB" w:rsidP="00F321B1">
            <w:pPr>
              <w:rPr>
                <w:sz w:val="20"/>
                <w:szCs w:val="20"/>
              </w:rPr>
            </w:pPr>
            <w:r w:rsidRPr="001F2E7A">
              <w:rPr>
                <w:sz w:val="20"/>
                <w:szCs w:val="20"/>
              </w:rPr>
              <w:t xml:space="preserve">Guiding principles exist but </w:t>
            </w:r>
            <w:r w:rsidR="00F321B1">
              <w:rPr>
                <w:sz w:val="20"/>
                <w:szCs w:val="20"/>
              </w:rPr>
              <w:t xml:space="preserve">may </w:t>
            </w:r>
            <w:r w:rsidRPr="001F2E7A">
              <w:rPr>
                <w:sz w:val="20"/>
                <w:szCs w:val="20"/>
              </w:rPr>
              <w:t>not</w:t>
            </w:r>
            <w:r w:rsidR="00F321B1">
              <w:rPr>
                <w:sz w:val="20"/>
                <w:szCs w:val="20"/>
              </w:rPr>
              <w:t xml:space="preserve"> be posted, </w:t>
            </w:r>
            <w:r>
              <w:rPr>
                <w:sz w:val="20"/>
                <w:szCs w:val="20"/>
              </w:rPr>
              <w:t xml:space="preserve">are </w:t>
            </w:r>
            <w:r w:rsidR="000F7E24">
              <w:rPr>
                <w:sz w:val="20"/>
                <w:szCs w:val="20"/>
              </w:rPr>
              <w:t xml:space="preserve">infrequently </w:t>
            </w:r>
            <w:r>
              <w:rPr>
                <w:sz w:val="20"/>
                <w:szCs w:val="20"/>
              </w:rPr>
              <w:t xml:space="preserve">reviewed with </w:t>
            </w:r>
            <w:r w:rsidRPr="001F2E7A">
              <w:rPr>
                <w:sz w:val="20"/>
                <w:szCs w:val="20"/>
              </w:rPr>
              <w:t xml:space="preserve">staff </w:t>
            </w:r>
            <w:r>
              <w:rPr>
                <w:sz w:val="20"/>
                <w:szCs w:val="20"/>
              </w:rPr>
              <w:t>working</w:t>
            </w:r>
            <w:r w:rsidRPr="001F2E7A">
              <w:rPr>
                <w:sz w:val="20"/>
                <w:szCs w:val="20"/>
              </w:rPr>
              <w:t xml:space="preserve"> with students with ASD</w:t>
            </w:r>
            <w:r w:rsidR="00EE3899">
              <w:rPr>
                <w:sz w:val="20"/>
                <w:szCs w:val="20"/>
              </w:rPr>
              <w:t>, or are not followed by most staff</w:t>
            </w:r>
            <w:r w:rsidRPr="001F2E7A">
              <w:rPr>
                <w:sz w:val="20"/>
                <w:szCs w:val="20"/>
              </w:rPr>
              <w:t>.</w:t>
            </w:r>
          </w:p>
        </w:tc>
        <w:tc>
          <w:tcPr>
            <w:tcW w:w="1080" w:type="dxa"/>
            <w:vAlign w:val="center"/>
          </w:tcPr>
          <w:p w:rsidR="0055114C" w:rsidRPr="001F2E7A" w:rsidRDefault="00DB3B9B" w:rsidP="007F15BC">
            <w:pPr>
              <w:jc w:val="center"/>
              <w:rPr>
                <w:sz w:val="20"/>
                <w:szCs w:val="20"/>
              </w:rPr>
            </w:pPr>
            <w:r>
              <w:rPr>
                <w:sz w:val="20"/>
                <w:szCs w:val="20"/>
              </w:rPr>
              <w:t>--</w:t>
            </w:r>
            <w:r w:rsidRPr="00E940CA">
              <w:rPr>
                <w:sz w:val="20"/>
                <w:szCs w:val="20"/>
              </w:rPr>
              <w:t>---1--</w:t>
            </w:r>
            <w:r>
              <w:rPr>
                <w:sz w:val="20"/>
                <w:szCs w:val="20"/>
              </w:rPr>
              <w:t>-</w:t>
            </w:r>
            <w:r w:rsidRPr="00E940CA">
              <w:rPr>
                <w:sz w:val="20"/>
                <w:szCs w:val="20"/>
              </w:rPr>
              <w:t>--</w:t>
            </w:r>
          </w:p>
        </w:tc>
        <w:tc>
          <w:tcPr>
            <w:tcW w:w="2718" w:type="dxa"/>
          </w:tcPr>
          <w:p w:rsidR="00885DEB" w:rsidRPr="001F2E7A" w:rsidRDefault="00885DEB" w:rsidP="00E31C88">
            <w:pPr>
              <w:rPr>
                <w:sz w:val="20"/>
                <w:szCs w:val="20"/>
              </w:rPr>
            </w:pPr>
            <w:r w:rsidRPr="001F2E7A">
              <w:rPr>
                <w:sz w:val="20"/>
                <w:szCs w:val="20"/>
              </w:rPr>
              <w:t>Guiding principles have not been developed</w:t>
            </w:r>
            <w:r>
              <w:rPr>
                <w:sz w:val="20"/>
                <w:szCs w:val="20"/>
              </w:rPr>
              <w:t xml:space="preserve"> for this school building</w:t>
            </w:r>
            <w:r w:rsidRPr="001F2E7A">
              <w:rPr>
                <w:sz w:val="20"/>
                <w:szCs w:val="20"/>
              </w:rPr>
              <w:t>.</w:t>
            </w:r>
          </w:p>
          <w:p w:rsidR="00885DEB" w:rsidRPr="001F2E7A" w:rsidRDefault="00885DEB" w:rsidP="00E31C88">
            <w:pPr>
              <w:rPr>
                <w:sz w:val="20"/>
                <w:szCs w:val="20"/>
              </w:rPr>
            </w:pPr>
          </w:p>
        </w:tc>
      </w:tr>
      <w:tr w:rsidR="007F15BC" w:rsidRPr="001F2E7A" w:rsidTr="002C09AF">
        <w:tc>
          <w:tcPr>
            <w:tcW w:w="2358" w:type="dxa"/>
            <w:shd w:val="clear" w:color="auto" w:fill="F2F2F2" w:themeFill="background1" w:themeFillShade="F2"/>
          </w:tcPr>
          <w:p w:rsidR="007F15BC" w:rsidRPr="00DA7BAA" w:rsidRDefault="00477D43" w:rsidP="002E6F2A">
            <w:pPr>
              <w:rPr>
                <w:b/>
                <w:sz w:val="20"/>
                <w:szCs w:val="20"/>
              </w:rPr>
            </w:pPr>
            <w:r>
              <w:rPr>
                <w:b/>
                <w:sz w:val="20"/>
                <w:szCs w:val="20"/>
              </w:rPr>
              <w:t xml:space="preserve">2. </w:t>
            </w:r>
            <w:r w:rsidR="007F15BC" w:rsidRPr="00DA7BAA">
              <w:rPr>
                <w:b/>
                <w:sz w:val="20"/>
                <w:szCs w:val="20"/>
              </w:rPr>
              <w:t xml:space="preserve">Guiding principles are based on </w:t>
            </w:r>
            <w:r w:rsidR="00B02E10" w:rsidRPr="00DA7BAA">
              <w:rPr>
                <w:b/>
                <w:sz w:val="22"/>
                <w:szCs w:val="22"/>
              </w:rPr>
              <w:t xml:space="preserve">evidence-based practices </w:t>
            </w:r>
            <w:r w:rsidR="007F15BC" w:rsidRPr="00DA7BAA">
              <w:rPr>
                <w:b/>
                <w:sz w:val="20"/>
                <w:szCs w:val="20"/>
              </w:rPr>
              <w:t>for students with ASD.</w:t>
            </w:r>
          </w:p>
        </w:tc>
        <w:tc>
          <w:tcPr>
            <w:tcW w:w="2880" w:type="dxa"/>
          </w:tcPr>
          <w:p w:rsidR="007F15BC" w:rsidRPr="001F2E7A" w:rsidRDefault="00F94E47" w:rsidP="00E31C88">
            <w:pPr>
              <w:rPr>
                <w:sz w:val="20"/>
                <w:szCs w:val="20"/>
              </w:rPr>
            </w:pPr>
            <w:r>
              <w:rPr>
                <w:sz w:val="20"/>
                <w:szCs w:val="20"/>
              </w:rPr>
              <w:t>Guiding p</w:t>
            </w:r>
            <w:r w:rsidR="007F15BC" w:rsidRPr="001F2E7A">
              <w:rPr>
                <w:sz w:val="20"/>
                <w:szCs w:val="20"/>
              </w:rPr>
              <w:t xml:space="preserve">rinciples </w:t>
            </w:r>
            <w:r w:rsidR="007F15BC">
              <w:rPr>
                <w:sz w:val="20"/>
                <w:szCs w:val="20"/>
              </w:rPr>
              <w:t>promote</w:t>
            </w:r>
            <w:r w:rsidR="007F15BC" w:rsidRPr="001F2E7A">
              <w:rPr>
                <w:sz w:val="20"/>
                <w:szCs w:val="20"/>
              </w:rPr>
              <w:t xml:space="preserve"> </w:t>
            </w:r>
            <w:r w:rsidR="00EE3899">
              <w:rPr>
                <w:sz w:val="20"/>
                <w:szCs w:val="20"/>
              </w:rPr>
              <w:t xml:space="preserve">the use of </w:t>
            </w:r>
            <w:r w:rsidR="000F7E24">
              <w:rPr>
                <w:sz w:val="20"/>
                <w:szCs w:val="20"/>
              </w:rPr>
              <w:t>evidence-</w:t>
            </w:r>
            <w:r w:rsidR="007F15BC" w:rsidRPr="001F2E7A">
              <w:rPr>
                <w:sz w:val="20"/>
                <w:szCs w:val="20"/>
              </w:rPr>
              <w:t>based practices</w:t>
            </w:r>
            <w:r w:rsidR="007F15BC">
              <w:rPr>
                <w:sz w:val="20"/>
                <w:szCs w:val="20"/>
              </w:rPr>
              <w:t xml:space="preserve"> </w:t>
            </w:r>
            <w:r w:rsidR="00EE3899">
              <w:rPr>
                <w:sz w:val="20"/>
                <w:szCs w:val="20"/>
              </w:rPr>
              <w:t xml:space="preserve">across building activities that support students with ASD. </w:t>
            </w:r>
          </w:p>
          <w:p w:rsidR="007F15BC" w:rsidRPr="001F2E7A" w:rsidRDefault="007F15BC" w:rsidP="00E31C88">
            <w:pPr>
              <w:rPr>
                <w:sz w:val="20"/>
                <w:szCs w:val="20"/>
              </w:rPr>
            </w:pPr>
          </w:p>
        </w:tc>
        <w:tc>
          <w:tcPr>
            <w:tcW w:w="1170" w:type="dxa"/>
            <w:vAlign w:val="center"/>
          </w:tcPr>
          <w:p w:rsidR="007F15BC" w:rsidRPr="001F2E7A" w:rsidRDefault="007F15BC" w:rsidP="00E9107C">
            <w:pPr>
              <w:jc w:val="center"/>
              <w:rPr>
                <w:sz w:val="20"/>
                <w:szCs w:val="20"/>
              </w:rPr>
            </w:pPr>
            <w:r>
              <w:rPr>
                <w:sz w:val="20"/>
                <w:szCs w:val="20"/>
              </w:rPr>
              <w:t>------3------</w:t>
            </w:r>
          </w:p>
        </w:tc>
        <w:tc>
          <w:tcPr>
            <w:tcW w:w="2970" w:type="dxa"/>
          </w:tcPr>
          <w:p w:rsidR="007F15BC" w:rsidRPr="001F2E7A" w:rsidRDefault="007F15BC" w:rsidP="00E31C88">
            <w:pPr>
              <w:rPr>
                <w:sz w:val="20"/>
                <w:szCs w:val="20"/>
              </w:rPr>
            </w:pPr>
            <w:r>
              <w:rPr>
                <w:sz w:val="20"/>
                <w:szCs w:val="20"/>
              </w:rPr>
              <w:t xml:space="preserve">Only some </w:t>
            </w:r>
            <w:r w:rsidR="00F94E47">
              <w:rPr>
                <w:sz w:val="20"/>
                <w:szCs w:val="20"/>
              </w:rPr>
              <w:t xml:space="preserve">guiding </w:t>
            </w:r>
            <w:r>
              <w:rPr>
                <w:sz w:val="20"/>
                <w:szCs w:val="20"/>
              </w:rPr>
              <w:t xml:space="preserve">principles reflect </w:t>
            </w:r>
            <w:r w:rsidR="000F7E24">
              <w:rPr>
                <w:sz w:val="20"/>
                <w:szCs w:val="20"/>
              </w:rPr>
              <w:t>evidence-</w:t>
            </w:r>
            <w:r w:rsidR="000F7E24" w:rsidRPr="001F2E7A">
              <w:rPr>
                <w:sz w:val="20"/>
                <w:szCs w:val="20"/>
              </w:rPr>
              <w:t>based</w:t>
            </w:r>
            <w:r w:rsidR="000F7E24">
              <w:rPr>
                <w:sz w:val="20"/>
                <w:szCs w:val="20"/>
              </w:rPr>
              <w:t xml:space="preserve"> </w:t>
            </w:r>
            <w:r>
              <w:rPr>
                <w:sz w:val="20"/>
                <w:szCs w:val="20"/>
              </w:rPr>
              <w:t>practices for students with ASD.</w:t>
            </w:r>
          </w:p>
        </w:tc>
        <w:tc>
          <w:tcPr>
            <w:tcW w:w="1080" w:type="dxa"/>
            <w:vAlign w:val="center"/>
          </w:tcPr>
          <w:p w:rsidR="007F15BC" w:rsidRPr="001F2E7A" w:rsidRDefault="00DB3B9B" w:rsidP="00E9107C">
            <w:pPr>
              <w:jc w:val="center"/>
              <w:rPr>
                <w:sz w:val="20"/>
                <w:szCs w:val="20"/>
              </w:rPr>
            </w:pPr>
            <w:r>
              <w:rPr>
                <w:sz w:val="20"/>
                <w:szCs w:val="20"/>
              </w:rPr>
              <w:t>--</w:t>
            </w:r>
            <w:r w:rsidRPr="00E940CA">
              <w:rPr>
                <w:sz w:val="20"/>
                <w:szCs w:val="20"/>
              </w:rPr>
              <w:t>---1--</w:t>
            </w:r>
            <w:r>
              <w:rPr>
                <w:sz w:val="20"/>
                <w:szCs w:val="20"/>
              </w:rPr>
              <w:t>-</w:t>
            </w:r>
            <w:r w:rsidRPr="00E940CA">
              <w:rPr>
                <w:sz w:val="20"/>
                <w:szCs w:val="20"/>
              </w:rPr>
              <w:t>--</w:t>
            </w:r>
          </w:p>
        </w:tc>
        <w:tc>
          <w:tcPr>
            <w:tcW w:w="2718" w:type="dxa"/>
          </w:tcPr>
          <w:p w:rsidR="007F15BC" w:rsidRPr="001F2E7A" w:rsidRDefault="00F94E47" w:rsidP="00E31C88">
            <w:pPr>
              <w:rPr>
                <w:sz w:val="20"/>
                <w:szCs w:val="20"/>
              </w:rPr>
            </w:pPr>
            <w:r>
              <w:rPr>
                <w:sz w:val="20"/>
                <w:szCs w:val="20"/>
              </w:rPr>
              <w:t>Guiding p</w:t>
            </w:r>
            <w:r w:rsidR="007F15BC" w:rsidRPr="001F2E7A">
              <w:rPr>
                <w:sz w:val="20"/>
                <w:szCs w:val="20"/>
              </w:rPr>
              <w:t>rincipl</w:t>
            </w:r>
            <w:r w:rsidR="007F15BC">
              <w:rPr>
                <w:sz w:val="20"/>
                <w:szCs w:val="20"/>
              </w:rPr>
              <w:t xml:space="preserve">es are not informed by </w:t>
            </w:r>
            <w:r w:rsidR="000F7E24">
              <w:rPr>
                <w:sz w:val="20"/>
                <w:szCs w:val="20"/>
              </w:rPr>
              <w:t>evidence-</w:t>
            </w:r>
            <w:r w:rsidR="000F7E24" w:rsidRPr="001F2E7A">
              <w:rPr>
                <w:sz w:val="20"/>
                <w:szCs w:val="20"/>
              </w:rPr>
              <w:t xml:space="preserve">based </w:t>
            </w:r>
            <w:r w:rsidR="007F15BC" w:rsidRPr="001F2E7A">
              <w:rPr>
                <w:sz w:val="20"/>
                <w:szCs w:val="20"/>
              </w:rPr>
              <w:t>practices.</w:t>
            </w:r>
          </w:p>
        </w:tc>
      </w:tr>
      <w:tr w:rsidR="007F15BC" w:rsidRPr="001F2E7A" w:rsidTr="002C09AF">
        <w:tc>
          <w:tcPr>
            <w:tcW w:w="2358" w:type="dxa"/>
            <w:shd w:val="clear" w:color="auto" w:fill="F2F2F2" w:themeFill="background1" w:themeFillShade="F2"/>
          </w:tcPr>
          <w:p w:rsidR="007F15BC" w:rsidRPr="00DA7BAA" w:rsidRDefault="00477D43" w:rsidP="002E6F2A">
            <w:pPr>
              <w:rPr>
                <w:b/>
                <w:sz w:val="20"/>
                <w:szCs w:val="20"/>
              </w:rPr>
            </w:pPr>
            <w:r>
              <w:rPr>
                <w:b/>
                <w:sz w:val="20"/>
                <w:szCs w:val="20"/>
              </w:rPr>
              <w:t xml:space="preserve">3. </w:t>
            </w:r>
            <w:r w:rsidR="007F15BC" w:rsidRPr="00DA7BAA">
              <w:rPr>
                <w:b/>
                <w:sz w:val="20"/>
                <w:szCs w:val="20"/>
              </w:rPr>
              <w:t>A system is in place to address violations of the guiding principles. (e.g.</w:t>
            </w:r>
            <w:r w:rsidR="00DA7BAA">
              <w:rPr>
                <w:b/>
                <w:sz w:val="20"/>
                <w:szCs w:val="20"/>
              </w:rPr>
              <w:t>,</w:t>
            </w:r>
            <w:r w:rsidR="007F15BC" w:rsidRPr="00DA7BAA">
              <w:rPr>
                <w:b/>
                <w:sz w:val="20"/>
                <w:szCs w:val="20"/>
              </w:rPr>
              <w:t xml:space="preserve"> who en</w:t>
            </w:r>
            <w:r w:rsidR="00DA7BAA">
              <w:rPr>
                <w:b/>
                <w:sz w:val="20"/>
                <w:szCs w:val="20"/>
              </w:rPr>
              <w:t>forces the system and</w:t>
            </w:r>
            <w:r w:rsidR="007F15BC" w:rsidRPr="00DA7BAA">
              <w:rPr>
                <w:b/>
                <w:sz w:val="20"/>
                <w:szCs w:val="20"/>
              </w:rPr>
              <w:t xml:space="preserve"> how).</w:t>
            </w:r>
          </w:p>
          <w:p w:rsidR="00EA171B" w:rsidRPr="00DA7BAA" w:rsidRDefault="00EA171B" w:rsidP="00EA171B">
            <w:pPr>
              <w:pStyle w:val="ListParagraph"/>
              <w:ind w:left="360"/>
              <w:rPr>
                <w:b/>
                <w:sz w:val="20"/>
                <w:szCs w:val="20"/>
              </w:rPr>
            </w:pPr>
          </w:p>
        </w:tc>
        <w:tc>
          <w:tcPr>
            <w:tcW w:w="2880" w:type="dxa"/>
          </w:tcPr>
          <w:p w:rsidR="007F15BC" w:rsidRPr="001F2E7A" w:rsidRDefault="007F15BC" w:rsidP="00E31C88">
            <w:pPr>
              <w:rPr>
                <w:sz w:val="20"/>
                <w:szCs w:val="20"/>
              </w:rPr>
            </w:pPr>
            <w:r w:rsidRPr="001F2E7A">
              <w:rPr>
                <w:sz w:val="20"/>
                <w:szCs w:val="20"/>
              </w:rPr>
              <w:t>Staff members are familiar with and comfortable implementing a system of responding to violations of the guiding principles. The system involves ad</w:t>
            </w:r>
            <w:r w:rsidR="00EE3899">
              <w:rPr>
                <w:sz w:val="20"/>
                <w:szCs w:val="20"/>
              </w:rPr>
              <w:t xml:space="preserve">ditional training or </w:t>
            </w:r>
            <w:r>
              <w:rPr>
                <w:sz w:val="20"/>
                <w:szCs w:val="20"/>
              </w:rPr>
              <w:t>support</w:t>
            </w:r>
            <w:r w:rsidR="00EE3899">
              <w:rPr>
                <w:sz w:val="20"/>
                <w:szCs w:val="20"/>
              </w:rPr>
              <w:t>,</w:t>
            </w:r>
            <w:r w:rsidRPr="000F7E24">
              <w:rPr>
                <w:sz w:val="20"/>
                <w:szCs w:val="20"/>
              </w:rPr>
              <w:t xml:space="preserve"> </w:t>
            </w:r>
            <w:r w:rsidRPr="00DA7BAA">
              <w:rPr>
                <w:sz w:val="20"/>
                <w:szCs w:val="20"/>
              </w:rPr>
              <w:t>and</w:t>
            </w:r>
            <w:r w:rsidR="00DA7BAA" w:rsidRPr="00DA7BAA">
              <w:rPr>
                <w:sz w:val="20"/>
                <w:szCs w:val="20"/>
              </w:rPr>
              <w:t xml:space="preserve">, </w:t>
            </w:r>
            <w:r w:rsidRPr="00DA7BAA">
              <w:rPr>
                <w:sz w:val="20"/>
                <w:szCs w:val="20"/>
              </w:rPr>
              <w:t>corrective</w:t>
            </w:r>
            <w:r w:rsidRPr="001F2E7A">
              <w:rPr>
                <w:sz w:val="20"/>
                <w:szCs w:val="20"/>
              </w:rPr>
              <w:t xml:space="preserve"> action when necessary.</w:t>
            </w:r>
          </w:p>
        </w:tc>
        <w:tc>
          <w:tcPr>
            <w:tcW w:w="1170" w:type="dxa"/>
            <w:vAlign w:val="center"/>
          </w:tcPr>
          <w:p w:rsidR="007F15BC" w:rsidRPr="001F2E7A" w:rsidRDefault="007F15BC" w:rsidP="00E9107C">
            <w:pPr>
              <w:jc w:val="center"/>
              <w:rPr>
                <w:sz w:val="20"/>
                <w:szCs w:val="20"/>
              </w:rPr>
            </w:pPr>
            <w:r>
              <w:rPr>
                <w:sz w:val="20"/>
                <w:szCs w:val="20"/>
              </w:rPr>
              <w:t>------3------</w:t>
            </w:r>
          </w:p>
        </w:tc>
        <w:tc>
          <w:tcPr>
            <w:tcW w:w="2970" w:type="dxa"/>
          </w:tcPr>
          <w:p w:rsidR="007F15BC" w:rsidRPr="001F2E7A" w:rsidRDefault="007F15BC" w:rsidP="00E31C88">
            <w:pPr>
              <w:rPr>
                <w:sz w:val="20"/>
                <w:szCs w:val="20"/>
              </w:rPr>
            </w:pPr>
            <w:r w:rsidRPr="001F2E7A">
              <w:rPr>
                <w:sz w:val="20"/>
                <w:szCs w:val="20"/>
              </w:rPr>
              <w:t>A system has been developed to address violations of the guiding principles, but the system is not used consistently.</w:t>
            </w:r>
          </w:p>
        </w:tc>
        <w:tc>
          <w:tcPr>
            <w:tcW w:w="1080" w:type="dxa"/>
            <w:vAlign w:val="center"/>
          </w:tcPr>
          <w:p w:rsidR="007F15BC" w:rsidRPr="001F2E7A" w:rsidRDefault="00DB3B9B" w:rsidP="00E9107C">
            <w:pPr>
              <w:jc w:val="center"/>
              <w:rPr>
                <w:sz w:val="20"/>
                <w:szCs w:val="20"/>
              </w:rPr>
            </w:pPr>
            <w:r>
              <w:rPr>
                <w:sz w:val="20"/>
                <w:szCs w:val="20"/>
              </w:rPr>
              <w:t>--</w:t>
            </w:r>
            <w:r w:rsidRPr="00E940CA">
              <w:rPr>
                <w:sz w:val="20"/>
                <w:szCs w:val="20"/>
              </w:rPr>
              <w:t>---1--</w:t>
            </w:r>
            <w:r>
              <w:rPr>
                <w:sz w:val="20"/>
                <w:szCs w:val="20"/>
              </w:rPr>
              <w:t>-</w:t>
            </w:r>
            <w:r w:rsidRPr="00E940CA">
              <w:rPr>
                <w:sz w:val="20"/>
                <w:szCs w:val="20"/>
              </w:rPr>
              <w:t>--</w:t>
            </w:r>
          </w:p>
        </w:tc>
        <w:tc>
          <w:tcPr>
            <w:tcW w:w="2718" w:type="dxa"/>
          </w:tcPr>
          <w:p w:rsidR="007F15BC" w:rsidRPr="001F2E7A" w:rsidRDefault="007F15BC" w:rsidP="00E31C88">
            <w:pPr>
              <w:rPr>
                <w:sz w:val="20"/>
                <w:szCs w:val="20"/>
              </w:rPr>
            </w:pPr>
            <w:r w:rsidRPr="001F2E7A">
              <w:rPr>
                <w:sz w:val="20"/>
                <w:szCs w:val="20"/>
              </w:rPr>
              <w:t>A formal system for addressing violations is not in place.</w:t>
            </w:r>
          </w:p>
        </w:tc>
      </w:tr>
    </w:tbl>
    <w:p w:rsidR="00430331" w:rsidRDefault="00430331" w:rsidP="00430331"/>
    <w:p w:rsidR="004A35F6" w:rsidRDefault="004A35F6" w:rsidP="00430331"/>
    <w:p w:rsidR="004A35F6" w:rsidRDefault="004A35F6" w:rsidP="00430331"/>
    <w:p w:rsidR="004A35F6" w:rsidRDefault="004A35F6" w:rsidP="00430331"/>
    <w:p w:rsidR="004A35F6" w:rsidRDefault="004A35F6" w:rsidP="00430331"/>
    <w:p w:rsidR="004A35F6" w:rsidRDefault="004A35F6" w:rsidP="00430331"/>
    <w:p w:rsidR="004A35F6" w:rsidRDefault="004A35F6" w:rsidP="00430331"/>
    <w:p w:rsidR="00CF05BC" w:rsidRPr="00B003B8" w:rsidRDefault="0027783C" w:rsidP="002946BF">
      <w:r>
        <w:br w:type="page"/>
      </w:r>
      <w:r w:rsidR="00CF05BC">
        <w:rPr>
          <w:b/>
        </w:rPr>
        <w:lastRenderedPageBreak/>
        <w:t>Foundational Support: Area 2</w:t>
      </w:r>
      <w:r w:rsidR="002946BF">
        <w:rPr>
          <w:b/>
        </w:rPr>
        <w:t>F</w:t>
      </w:r>
    </w:p>
    <w:p w:rsidR="00721B34" w:rsidRPr="00670DC4" w:rsidRDefault="00721B34" w:rsidP="00670DC4">
      <w:pPr>
        <w:jc w:val="center"/>
      </w:pPr>
      <w:r w:rsidRPr="001F2A22">
        <w:rPr>
          <w:b/>
        </w:rPr>
        <w:t>TEAM PROCESS</w:t>
      </w:r>
      <w:r w:rsidR="009A3B1D">
        <w:rPr>
          <w:b/>
        </w:rPr>
        <w:t xml:space="preserve"> AND PROBLEM SOLVING</w:t>
      </w:r>
    </w:p>
    <w:p w:rsidR="00721B34" w:rsidRPr="00F34809" w:rsidRDefault="00721B34" w:rsidP="00721B34">
      <w:pPr>
        <w:rPr>
          <w:sz w:val="20"/>
          <w:szCs w:val="20"/>
        </w:rPr>
      </w:pPr>
    </w:p>
    <w:p w:rsidR="00721B34" w:rsidRPr="00430331" w:rsidRDefault="00AC54BC" w:rsidP="00430331">
      <w:pPr>
        <w:jc w:val="both"/>
        <w:rPr>
          <w:sz w:val="20"/>
          <w:szCs w:val="20"/>
        </w:rPr>
      </w:pPr>
      <w:r>
        <w:rPr>
          <w:sz w:val="20"/>
          <w:szCs w:val="20"/>
        </w:rPr>
        <w:t>School-</w:t>
      </w:r>
      <w:r w:rsidR="00721B34" w:rsidRPr="00430331">
        <w:rPr>
          <w:sz w:val="20"/>
          <w:szCs w:val="20"/>
        </w:rPr>
        <w:t xml:space="preserve">based collaboration is critical to address the unique and pervasive needs of students with Autism Spectrum Disorders (ASD) across the full continuum of educational placements and programming. Teams that utilize a data-based, collaborative, problem-solving format to address school-wide and individual student behavioral and academic problems are more effective and efficient </w:t>
      </w:r>
      <w:r w:rsidR="008B5037">
        <w:rPr>
          <w:sz w:val="20"/>
          <w:szCs w:val="20"/>
        </w:rPr>
        <w:t xml:space="preserve">at supporting students </w:t>
      </w:r>
      <w:r w:rsidR="00721B34" w:rsidRPr="00430331">
        <w:rPr>
          <w:sz w:val="20"/>
          <w:szCs w:val="20"/>
        </w:rPr>
        <w:t>and have members who are more knowledgeable and accountable (</w:t>
      </w:r>
      <w:r w:rsidR="00FF6CA2">
        <w:rPr>
          <w:sz w:val="20"/>
          <w:szCs w:val="20"/>
        </w:rPr>
        <w:t>Newton et al., 2009; Hunt et al., 2003</w:t>
      </w:r>
      <w:r w:rsidR="00721B34" w:rsidRPr="00430331">
        <w:rPr>
          <w:sz w:val="20"/>
          <w:szCs w:val="20"/>
        </w:rPr>
        <w:t>). The composition of the team should be appropriate to address the needs of each student with ASD served within that program. The team may be student level, building level, program level, and/or district/ISD level as appropriate for the system and needs. At a minimum, teams should include educators, administrators, and related service professionals (e.g. speech, social work) who support students</w:t>
      </w:r>
      <w:r w:rsidR="00670DC4">
        <w:rPr>
          <w:sz w:val="20"/>
          <w:szCs w:val="20"/>
        </w:rPr>
        <w:t xml:space="preserve"> with ASD (Snell &amp; </w:t>
      </w:r>
      <w:proofErr w:type="spellStart"/>
      <w:r w:rsidR="00670DC4">
        <w:rPr>
          <w:sz w:val="20"/>
          <w:szCs w:val="20"/>
        </w:rPr>
        <w:t>Janney</w:t>
      </w:r>
      <w:proofErr w:type="spellEnd"/>
      <w:r w:rsidR="00670DC4">
        <w:rPr>
          <w:sz w:val="20"/>
          <w:szCs w:val="20"/>
        </w:rPr>
        <w:t>, 2000</w:t>
      </w:r>
      <w:r w:rsidR="00721B34" w:rsidRPr="00430331">
        <w:rPr>
          <w:sz w:val="20"/>
          <w:szCs w:val="20"/>
        </w:rPr>
        <w:t xml:space="preserve">). </w:t>
      </w:r>
    </w:p>
    <w:p w:rsidR="00721B34" w:rsidRPr="00430331" w:rsidRDefault="00721B34" w:rsidP="00430331">
      <w:pPr>
        <w:jc w:val="both"/>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2"/>
        <w:gridCol w:w="2916"/>
        <w:gridCol w:w="1170"/>
        <w:gridCol w:w="2970"/>
        <w:gridCol w:w="1170"/>
        <w:gridCol w:w="2628"/>
      </w:tblGrid>
      <w:tr w:rsidR="00885DEB" w:rsidRPr="001F2E7A" w:rsidTr="002C09AF">
        <w:tc>
          <w:tcPr>
            <w:tcW w:w="2322" w:type="dxa"/>
            <w:shd w:val="clear" w:color="auto" w:fill="F2F2F2" w:themeFill="background1" w:themeFillShade="F2"/>
          </w:tcPr>
          <w:p w:rsidR="00885DEB" w:rsidRPr="001F2E7A" w:rsidRDefault="00885DEB" w:rsidP="00F45241">
            <w:pPr>
              <w:jc w:val="center"/>
              <w:rPr>
                <w:b/>
              </w:rPr>
            </w:pPr>
            <w:r w:rsidRPr="001F2E7A">
              <w:rPr>
                <w:b/>
              </w:rPr>
              <w:t>Quality Indicator</w:t>
            </w:r>
          </w:p>
        </w:tc>
        <w:tc>
          <w:tcPr>
            <w:tcW w:w="2916" w:type="dxa"/>
            <w:shd w:val="clear" w:color="auto" w:fill="F2F2F2" w:themeFill="background1" w:themeFillShade="F2"/>
          </w:tcPr>
          <w:p w:rsidR="00885DEB" w:rsidRPr="001F2E7A" w:rsidRDefault="00885DEB" w:rsidP="00F45241">
            <w:pPr>
              <w:jc w:val="center"/>
              <w:rPr>
                <w:b/>
              </w:rPr>
            </w:pPr>
            <w:r>
              <w:rPr>
                <w:b/>
              </w:rPr>
              <w:t>4</w:t>
            </w:r>
            <w:r w:rsidRPr="001F2E7A">
              <w:rPr>
                <w:b/>
              </w:rPr>
              <w:t xml:space="preserve"> points</w:t>
            </w:r>
          </w:p>
        </w:tc>
        <w:tc>
          <w:tcPr>
            <w:tcW w:w="1170" w:type="dxa"/>
            <w:shd w:val="clear" w:color="auto" w:fill="F2F2F2" w:themeFill="background1" w:themeFillShade="F2"/>
          </w:tcPr>
          <w:p w:rsidR="00885DEB" w:rsidRDefault="00885DEB" w:rsidP="00F45241">
            <w:pPr>
              <w:jc w:val="center"/>
              <w:rPr>
                <w:b/>
              </w:rPr>
            </w:pPr>
            <w:r>
              <w:rPr>
                <w:b/>
              </w:rPr>
              <w:t>3 points</w:t>
            </w:r>
          </w:p>
        </w:tc>
        <w:tc>
          <w:tcPr>
            <w:tcW w:w="2970" w:type="dxa"/>
            <w:shd w:val="clear" w:color="auto" w:fill="F2F2F2" w:themeFill="background1" w:themeFillShade="F2"/>
          </w:tcPr>
          <w:p w:rsidR="00885DEB" w:rsidRPr="001F2E7A" w:rsidRDefault="00885DEB" w:rsidP="00F45241">
            <w:pPr>
              <w:jc w:val="center"/>
              <w:rPr>
                <w:b/>
              </w:rPr>
            </w:pPr>
            <w:r>
              <w:rPr>
                <w:b/>
              </w:rPr>
              <w:t>2 points</w:t>
            </w:r>
          </w:p>
        </w:tc>
        <w:tc>
          <w:tcPr>
            <w:tcW w:w="1170" w:type="dxa"/>
            <w:shd w:val="clear" w:color="auto" w:fill="F2F2F2" w:themeFill="background1" w:themeFillShade="F2"/>
          </w:tcPr>
          <w:p w:rsidR="00885DEB" w:rsidRDefault="00885DEB" w:rsidP="00F45241">
            <w:pPr>
              <w:jc w:val="center"/>
              <w:rPr>
                <w:b/>
              </w:rPr>
            </w:pPr>
            <w:r>
              <w:rPr>
                <w:b/>
              </w:rPr>
              <w:t>1 point</w:t>
            </w:r>
          </w:p>
        </w:tc>
        <w:tc>
          <w:tcPr>
            <w:tcW w:w="2628" w:type="dxa"/>
            <w:shd w:val="clear" w:color="auto" w:fill="F2F2F2" w:themeFill="background1" w:themeFillShade="F2"/>
          </w:tcPr>
          <w:p w:rsidR="00885DEB" w:rsidRPr="001F2E7A" w:rsidRDefault="00885DEB" w:rsidP="00F45241">
            <w:pPr>
              <w:jc w:val="center"/>
              <w:rPr>
                <w:b/>
              </w:rPr>
            </w:pPr>
            <w:r>
              <w:rPr>
                <w:b/>
              </w:rPr>
              <w:t>0 points</w:t>
            </w:r>
          </w:p>
        </w:tc>
      </w:tr>
      <w:tr w:rsidR="00F62077" w:rsidRPr="001F2E7A" w:rsidTr="002C09AF">
        <w:tc>
          <w:tcPr>
            <w:tcW w:w="2322" w:type="dxa"/>
            <w:shd w:val="clear" w:color="auto" w:fill="F2F2F2" w:themeFill="background1" w:themeFillShade="F2"/>
          </w:tcPr>
          <w:p w:rsidR="00F62077" w:rsidRPr="00477D43" w:rsidRDefault="00477D43" w:rsidP="00477D43">
            <w:pPr>
              <w:rPr>
                <w:b/>
                <w:sz w:val="20"/>
                <w:szCs w:val="20"/>
              </w:rPr>
            </w:pPr>
            <w:r w:rsidRPr="00477D43">
              <w:rPr>
                <w:b/>
                <w:sz w:val="20"/>
                <w:szCs w:val="20"/>
              </w:rPr>
              <w:t>1.</w:t>
            </w:r>
            <w:r>
              <w:rPr>
                <w:b/>
                <w:sz w:val="20"/>
                <w:szCs w:val="20"/>
              </w:rPr>
              <w:t xml:space="preserve"> </w:t>
            </w:r>
            <w:r w:rsidR="00F62077" w:rsidRPr="00477D43">
              <w:rPr>
                <w:b/>
                <w:sz w:val="20"/>
                <w:szCs w:val="20"/>
              </w:rPr>
              <w:t>A student support team (e.g.</w:t>
            </w:r>
            <w:r w:rsidR="00A86125" w:rsidRPr="00477D43">
              <w:rPr>
                <w:b/>
                <w:sz w:val="20"/>
                <w:szCs w:val="20"/>
              </w:rPr>
              <w:t>,</w:t>
            </w:r>
            <w:r w:rsidR="00F62077" w:rsidRPr="00477D43">
              <w:rPr>
                <w:b/>
                <w:sz w:val="20"/>
                <w:szCs w:val="20"/>
              </w:rPr>
              <w:t xml:space="preserve"> behavior suppor</w:t>
            </w:r>
            <w:r w:rsidR="000845B4" w:rsidRPr="00477D43">
              <w:rPr>
                <w:b/>
                <w:sz w:val="20"/>
                <w:szCs w:val="20"/>
              </w:rPr>
              <w:t>t team, student study team</w:t>
            </w:r>
            <w:r w:rsidR="00F62077" w:rsidRPr="00477D43">
              <w:rPr>
                <w:b/>
                <w:sz w:val="20"/>
                <w:szCs w:val="20"/>
              </w:rPr>
              <w:t xml:space="preserve">) functions in the </w:t>
            </w:r>
            <w:r w:rsidR="0066514D" w:rsidRPr="00477D43">
              <w:rPr>
                <w:b/>
                <w:sz w:val="20"/>
                <w:szCs w:val="20"/>
              </w:rPr>
              <w:t>building</w:t>
            </w:r>
            <w:r w:rsidR="00F62077" w:rsidRPr="00477D43">
              <w:rPr>
                <w:b/>
                <w:sz w:val="20"/>
                <w:szCs w:val="20"/>
              </w:rPr>
              <w:t xml:space="preserve"> or program to address group and individual needs of students.</w:t>
            </w:r>
          </w:p>
        </w:tc>
        <w:tc>
          <w:tcPr>
            <w:tcW w:w="2916" w:type="dxa"/>
          </w:tcPr>
          <w:p w:rsidR="00F62077" w:rsidRPr="0066514D" w:rsidRDefault="00F62077" w:rsidP="00466350">
            <w:pPr>
              <w:rPr>
                <w:sz w:val="20"/>
                <w:szCs w:val="20"/>
              </w:rPr>
            </w:pPr>
            <w:r w:rsidRPr="0066514D">
              <w:rPr>
                <w:sz w:val="20"/>
                <w:szCs w:val="20"/>
              </w:rPr>
              <w:t xml:space="preserve">A support team exists and members meet regularly (at least monthly) to support teachers and students, and address classroom and building-wide issues. The support team includes members who have sufficient training and experience in selecting and implementing evidence-based practices. </w:t>
            </w:r>
          </w:p>
        </w:tc>
        <w:tc>
          <w:tcPr>
            <w:tcW w:w="1170" w:type="dxa"/>
            <w:vAlign w:val="center"/>
          </w:tcPr>
          <w:p w:rsidR="00F62077" w:rsidRPr="0066514D" w:rsidRDefault="00F62077" w:rsidP="00466350">
            <w:pPr>
              <w:jc w:val="center"/>
              <w:rPr>
                <w:sz w:val="20"/>
                <w:szCs w:val="20"/>
              </w:rPr>
            </w:pPr>
            <w:r w:rsidRPr="0066514D">
              <w:rPr>
                <w:sz w:val="20"/>
                <w:szCs w:val="20"/>
              </w:rPr>
              <w:t>------3------</w:t>
            </w:r>
          </w:p>
        </w:tc>
        <w:tc>
          <w:tcPr>
            <w:tcW w:w="2970" w:type="dxa"/>
          </w:tcPr>
          <w:p w:rsidR="00F62077" w:rsidRPr="0066514D" w:rsidRDefault="0066514D" w:rsidP="00A86125">
            <w:pPr>
              <w:rPr>
                <w:sz w:val="20"/>
                <w:szCs w:val="20"/>
              </w:rPr>
            </w:pPr>
            <w:r w:rsidRPr="0066514D">
              <w:rPr>
                <w:sz w:val="20"/>
                <w:szCs w:val="20"/>
              </w:rPr>
              <w:t>S</w:t>
            </w:r>
            <w:r w:rsidR="00F62077" w:rsidRPr="0066514D">
              <w:rPr>
                <w:sz w:val="20"/>
                <w:szCs w:val="20"/>
              </w:rPr>
              <w:t>upport team</w:t>
            </w:r>
            <w:r w:rsidRPr="0066514D">
              <w:rPr>
                <w:sz w:val="20"/>
                <w:szCs w:val="20"/>
              </w:rPr>
              <w:t>s may not meet regularly</w:t>
            </w:r>
            <w:r w:rsidR="00F62077" w:rsidRPr="0066514D">
              <w:rPr>
                <w:sz w:val="20"/>
                <w:szCs w:val="20"/>
              </w:rPr>
              <w:t xml:space="preserve"> </w:t>
            </w:r>
            <w:r w:rsidRPr="0066514D">
              <w:rPr>
                <w:sz w:val="20"/>
                <w:szCs w:val="20"/>
              </w:rPr>
              <w:t>or</w:t>
            </w:r>
            <w:r w:rsidR="00F62077" w:rsidRPr="0066514D">
              <w:rPr>
                <w:sz w:val="20"/>
                <w:szCs w:val="20"/>
              </w:rPr>
              <w:t xml:space="preserve"> </w:t>
            </w:r>
            <w:r w:rsidRPr="0066514D">
              <w:rPr>
                <w:sz w:val="20"/>
                <w:szCs w:val="20"/>
              </w:rPr>
              <w:t>participation by all team members is not reliable</w:t>
            </w:r>
            <w:r w:rsidR="00F62077" w:rsidRPr="0066514D">
              <w:rPr>
                <w:sz w:val="20"/>
                <w:szCs w:val="20"/>
              </w:rPr>
              <w:t xml:space="preserve">.  Meetings </w:t>
            </w:r>
            <w:r w:rsidR="00A86125">
              <w:rPr>
                <w:sz w:val="20"/>
                <w:szCs w:val="20"/>
              </w:rPr>
              <w:t>may</w:t>
            </w:r>
            <w:r w:rsidR="00F62077" w:rsidRPr="0066514D">
              <w:rPr>
                <w:sz w:val="20"/>
                <w:szCs w:val="20"/>
              </w:rPr>
              <w:t xml:space="preserve"> focus on individual student issues</w:t>
            </w:r>
            <w:r w:rsidRPr="0066514D">
              <w:rPr>
                <w:sz w:val="20"/>
                <w:szCs w:val="20"/>
              </w:rPr>
              <w:t xml:space="preserve"> </w:t>
            </w:r>
            <w:r w:rsidR="00A86125">
              <w:rPr>
                <w:sz w:val="20"/>
                <w:szCs w:val="20"/>
              </w:rPr>
              <w:t>and rarely address</w:t>
            </w:r>
            <w:r w:rsidRPr="0066514D">
              <w:rPr>
                <w:sz w:val="20"/>
                <w:szCs w:val="20"/>
              </w:rPr>
              <w:t xml:space="preserve"> classroom or building-wide prevention strategies. The strategies used by the team may not be consistently evidence-based. </w:t>
            </w:r>
          </w:p>
        </w:tc>
        <w:tc>
          <w:tcPr>
            <w:tcW w:w="1170" w:type="dxa"/>
            <w:vAlign w:val="center"/>
          </w:tcPr>
          <w:p w:rsidR="00F62077" w:rsidRPr="0066514D" w:rsidRDefault="00DB3B9B" w:rsidP="00466350">
            <w:pPr>
              <w:jc w:val="center"/>
              <w:rPr>
                <w:sz w:val="20"/>
                <w:szCs w:val="20"/>
              </w:rPr>
            </w:pPr>
            <w:r>
              <w:rPr>
                <w:sz w:val="20"/>
                <w:szCs w:val="20"/>
              </w:rPr>
              <w:t>--</w:t>
            </w:r>
            <w:r w:rsidRPr="00E940CA">
              <w:rPr>
                <w:sz w:val="20"/>
                <w:szCs w:val="20"/>
              </w:rPr>
              <w:t>---1--</w:t>
            </w:r>
            <w:r>
              <w:rPr>
                <w:sz w:val="20"/>
                <w:szCs w:val="20"/>
              </w:rPr>
              <w:t>-</w:t>
            </w:r>
            <w:r w:rsidRPr="00E940CA">
              <w:rPr>
                <w:sz w:val="20"/>
                <w:szCs w:val="20"/>
              </w:rPr>
              <w:t>--</w:t>
            </w:r>
          </w:p>
        </w:tc>
        <w:tc>
          <w:tcPr>
            <w:tcW w:w="2628" w:type="dxa"/>
          </w:tcPr>
          <w:p w:rsidR="00F62077" w:rsidRPr="0066514D" w:rsidRDefault="00F62077" w:rsidP="00A86125">
            <w:pPr>
              <w:rPr>
                <w:sz w:val="20"/>
                <w:szCs w:val="20"/>
              </w:rPr>
            </w:pPr>
            <w:r w:rsidRPr="0066514D">
              <w:rPr>
                <w:sz w:val="20"/>
                <w:szCs w:val="20"/>
              </w:rPr>
              <w:t>The school does not have an established team to support teachers, students, classroom, and building-wide issues.</w:t>
            </w:r>
          </w:p>
        </w:tc>
      </w:tr>
      <w:tr w:rsidR="007F15BC" w:rsidRPr="001F2E7A" w:rsidTr="002C09AF">
        <w:tc>
          <w:tcPr>
            <w:tcW w:w="2322" w:type="dxa"/>
            <w:shd w:val="clear" w:color="auto" w:fill="F2F2F2" w:themeFill="background1" w:themeFillShade="F2"/>
          </w:tcPr>
          <w:p w:rsidR="007F15BC" w:rsidRPr="002E6F2A" w:rsidRDefault="00477D43" w:rsidP="00A86125">
            <w:pPr>
              <w:rPr>
                <w:b/>
                <w:sz w:val="20"/>
                <w:szCs w:val="20"/>
              </w:rPr>
            </w:pPr>
            <w:r>
              <w:rPr>
                <w:b/>
                <w:sz w:val="20"/>
                <w:szCs w:val="20"/>
              </w:rPr>
              <w:t xml:space="preserve">2. </w:t>
            </w:r>
            <w:r w:rsidR="007F15BC" w:rsidRPr="002E6F2A">
              <w:rPr>
                <w:b/>
                <w:sz w:val="20"/>
                <w:szCs w:val="20"/>
              </w:rPr>
              <w:t>Team roles and responsibilities are clearly defined to en</w:t>
            </w:r>
            <w:r w:rsidR="00A86125">
              <w:rPr>
                <w:b/>
                <w:sz w:val="20"/>
                <w:szCs w:val="20"/>
              </w:rPr>
              <w:t>sure</w:t>
            </w:r>
            <w:r w:rsidR="007F15BC" w:rsidRPr="002E6F2A">
              <w:rPr>
                <w:b/>
                <w:sz w:val="20"/>
                <w:szCs w:val="20"/>
              </w:rPr>
              <w:t xml:space="preserve"> accountability and collaboration.</w:t>
            </w:r>
          </w:p>
        </w:tc>
        <w:tc>
          <w:tcPr>
            <w:tcW w:w="2916" w:type="dxa"/>
          </w:tcPr>
          <w:p w:rsidR="007F15BC" w:rsidRPr="0066514D" w:rsidRDefault="00F62077" w:rsidP="00E31C88">
            <w:pPr>
              <w:rPr>
                <w:sz w:val="20"/>
                <w:szCs w:val="20"/>
              </w:rPr>
            </w:pPr>
            <w:r w:rsidRPr="0066514D">
              <w:rPr>
                <w:sz w:val="20"/>
                <w:szCs w:val="20"/>
              </w:rPr>
              <w:t xml:space="preserve">The team operates </w:t>
            </w:r>
            <w:r w:rsidR="0066514D" w:rsidRPr="0066514D">
              <w:rPr>
                <w:sz w:val="20"/>
                <w:szCs w:val="20"/>
              </w:rPr>
              <w:t xml:space="preserve">as a collaborative, integrated </w:t>
            </w:r>
            <w:r w:rsidRPr="0066514D">
              <w:rPr>
                <w:sz w:val="20"/>
                <w:szCs w:val="20"/>
              </w:rPr>
              <w:t>unit. Roles and responsibilities are clearly defined and team members are held accountable</w:t>
            </w:r>
            <w:r w:rsidR="0066514D" w:rsidRPr="0066514D">
              <w:rPr>
                <w:sz w:val="20"/>
                <w:szCs w:val="20"/>
              </w:rPr>
              <w:t xml:space="preserve"> for assigned tasks</w:t>
            </w:r>
            <w:r w:rsidRPr="0066514D">
              <w:rPr>
                <w:sz w:val="20"/>
                <w:szCs w:val="20"/>
              </w:rPr>
              <w:t>.</w:t>
            </w:r>
          </w:p>
        </w:tc>
        <w:tc>
          <w:tcPr>
            <w:tcW w:w="1170" w:type="dxa"/>
            <w:vAlign w:val="center"/>
          </w:tcPr>
          <w:p w:rsidR="007F15BC" w:rsidRPr="001F2E7A" w:rsidRDefault="007F15BC" w:rsidP="00E9107C">
            <w:pPr>
              <w:jc w:val="center"/>
              <w:rPr>
                <w:sz w:val="20"/>
                <w:szCs w:val="20"/>
              </w:rPr>
            </w:pPr>
            <w:r>
              <w:rPr>
                <w:sz w:val="20"/>
                <w:szCs w:val="20"/>
              </w:rPr>
              <w:t>------3------</w:t>
            </w:r>
          </w:p>
        </w:tc>
        <w:tc>
          <w:tcPr>
            <w:tcW w:w="2970" w:type="dxa"/>
          </w:tcPr>
          <w:p w:rsidR="007F15BC" w:rsidRPr="00AE088A" w:rsidRDefault="007F15BC" w:rsidP="002A2EF9">
            <w:pPr>
              <w:rPr>
                <w:sz w:val="20"/>
                <w:szCs w:val="20"/>
              </w:rPr>
            </w:pPr>
            <w:r>
              <w:rPr>
                <w:sz w:val="20"/>
                <w:szCs w:val="20"/>
              </w:rPr>
              <w:t xml:space="preserve">Roles </w:t>
            </w:r>
            <w:r w:rsidR="002A2EF9">
              <w:rPr>
                <w:sz w:val="20"/>
                <w:szCs w:val="20"/>
              </w:rPr>
              <w:t>and responsibilities may be</w:t>
            </w:r>
            <w:r>
              <w:rPr>
                <w:sz w:val="20"/>
                <w:szCs w:val="20"/>
              </w:rPr>
              <w:t xml:space="preserve"> defined</w:t>
            </w:r>
            <w:r w:rsidR="002A2EF9">
              <w:rPr>
                <w:sz w:val="20"/>
                <w:szCs w:val="20"/>
              </w:rPr>
              <w:t>, but team members are not held accountable for responsibilities.</w:t>
            </w:r>
            <w:r w:rsidR="00D27EEF">
              <w:rPr>
                <w:sz w:val="20"/>
                <w:szCs w:val="20"/>
              </w:rPr>
              <w:t xml:space="preserve"> Collaboration is evident but inconsistent. </w:t>
            </w:r>
            <w:r w:rsidR="002A2EF9">
              <w:rPr>
                <w:sz w:val="20"/>
                <w:szCs w:val="20"/>
              </w:rPr>
              <w:t xml:space="preserve"> </w:t>
            </w:r>
          </w:p>
        </w:tc>
        <w:tc>
          <w:tcPr>
            <w:tcW w:w="1170" w:type="dxa"/>
            <w:vAlign w:val="center"/>
          </w:tcPr>
          <w:p w:rsidR="007F15BC" w:rsidRPr="001F2E7A" w:rsidRDefault="00DB3B9B" w:rsidP="007F15BC">
            <w:pPr>
              <w:jc w:val="center"/>
              <w:rPr>
                <w:sz w:val="20"/>
                <w:szCs w:val="20"/>
              </w:rPr>
            </w:pPr>
            <w:r>
              <w:rPr>
                <w:sz w:val="20"/>
                <w:szCs w:val="20"/>
              </w:rPr>
              <w:t>--</w:t>
            </w:r>
            <w:r w:rsidRPr="00E940CA">
              <w:rPr>
                <w:sz w:val="20"/>
                <w:szCs w:val="20"/>
              </w:rPr>
              <w:t>---1--</w:t>
            </w:r>
            <w:r>
              <w:rPr>
                <w:sz w:val="20"/>
                <w:szCs w:val="20"/>
              </w:rPr>
              <w:t>-</w:t>
            </w:r>
            <w:r w:rsidRPr="00E940CA">
              <w:rPr>
                <w:sz w:val="20"/>
                <w:szCs w:val="20"/>
              </w:rPr>
              <w:t>--</w:t>
            </w:r>
          </w:p>
        </w:tc>
        <w:tc>
          <w:tcPr>
            <w:tcW w:w="2628" w:type="dxa"/>
          </w:tcPr>
          <w:p w:rsidR="007F15BC" w:rsidRDefault="007F15BC" w:rsidP="00E31C88">
            <w:pPr>
              <w:tabs>
                <w:tab w:val="num" w:pos="252"/>
              </w:tabs>
              <w:rPr>
                <w:sz w:val="20"/>
                <w:szCs w:val="20"/>
              </w:rPr>
            </w:pPr>
            <w:r>
              <w:rPr>
                <w:sz w:val="20"/>
                <w:szCs w:val="20"/>
              </w:rPr>
              <w:t>Tea</w:t>
            </w:r>
            <w:r w:rsidR="00AA2BB8">
              <w:rPr>
                <w:sz w:val="20"/>
                <w:szCs w:val="20"/>
              </w:rPr>
              <w:t>m roles have not been def</w:t>
            </w:r>
            <w:r w:rsidR="00A86125">
              <w:rPr>
                <w:sz w:val="20"/>
                <w:szCs w:val="20"/>
              </w:rPr>
              <w:t>ined;</w:t>
            </w:r>
            <w:r w:rsidR="00AA2BB8">
              <w:rPr>
                <w:sz w:val="20"/>
                <w:szCs w:val="20"/>
              </w:rPr>
              <w:t xml:space="preserve"> t</w:t>
            </w:r>
            <w:r>
              <w:rPr>
                <w:sz w:val="20"/>
                <w:szCs w:val="20"/>
              </w:rPr>
              <w:t xml:space="preserve">eam members operate under an “expert model.” </w:t>
            </w:r>
          </w:p>
          <w:p w:rsidR="007F15BC" w:rsidRPr="00AE088A" w:rsidRDefault="007F15BC" w:rsidP="00E31C88">
            <w:pPr>
              <w:tabs>
                <w:tab w:val="num" w:pos="252"/>
              </w:tabs>
              <w:rPr>
                <w:sz w:val="20"/>
                <w:szCs w:val="20"/>
              </w:rPr>
            </w:pPr>
          </w:p>
        </w:tc>
      </w:tr>
      <w:tr w:rsidR="007F15BC" w:rsidRPr="001F2E7A" w:rsidTr="002C09AF">
        <w:tc>
          <w:tcPr>
            <w:tcW w:w="2322" w:type="dxa"/>
            <w:shd w:val="clear" w:color="auto" w:fill="F2F2F2" w:themeFill="background1" w:themeFillShade="F2"/>
          </w:tcPr>
          <w:p w:rsidR="007F15BC" w:rsidRPr="002E6F2A" w:rsidRDefault="00477D43" w:rsidP="002E6F2A">
            <w:pPr>
              <w:rPr>
                <w:b/>
                <w:sz w:val="20"/>
                <w:szCs w:val="20"/>
              </w:rPr>
            </w:pPr>
            <w:r>
              <w:rPr>
                <w:b/>
                <w:sz w:val="20"/>
                <w:szCs w:val="20"/>
              </w:rPr>
              <w:t xml:space="preserve">3. </w:t>
            </w:r>
            <w:r w:rsidR="007F15BC" w:rsidRPr="002E6F2A">
              <w:rPr>
                <w:b/>
                <w:sz w:val="20"/>
                <w:szCs w:val="20"/>
              </w:rPr>
              <w:t>A data-driven problem-solving process is used during team meetings</w:t>
            </w:r>
            <w:r w:rsidR="0066514D" w:rsidRPr="002E6F2A">
              <w:rPr>
                <w:b/>
                <w:sz w:val="20"/>
                <w:szCs w:val="20"/>
              </w:rPr>
              <w:t>, as needed</w:t>
            </w:r>
            <w:r w:rsidR="007F15BC" w:rsidRPr="002E6F2A">
              <w:rPr>
                <w:b/>
                <w:sz w:val="20"/>
                <w:szCs w:val="20"/>
              </w:rPr>
              <w:t>.</w:t>
            </w:r>
          </w:p>
          <w:p w:rsidR="007F15BC" w:rsidRPr="00CB3532" w:rsidRDefault="007F15BC" w:rsidP="003E599E">
            <w:pPr>
              <w:pStyle w:val="ListParagraph"/>
              <w:ind w:left="0"/>
              <w:rPr>
                <w:b/>
                <w:sz w:val="20"/>
                <w:szCs w:val="20"/>
              </w:rPr>
            </w:pPr>
          </w:p>
        </w:tc>
        <w:tc>
          <w:tcPr>
            <w:tcW w:w="2916" w:type="dxa"/>
          </w:tcPr>
          <w:p w:rsidR="007F15BC" w:rsidRPr="00AE088A" w:rsidRDefault="007F15BC" w:rsidP="00721B34">
            <w:pPr>
              <w:rPr>
                <w:sz w:val="20"/>
                <w:szCs w:val="20"/>
              </w:rPr>
            </w:pPr>
            <w:r>
              <w:rPr>
                <w:sz w:val="20"/>
                <w:szCs w:val="20"/>
              </w:rPr>
              <w:t>The</w:t>
            </w:r>
            <w:r w:rsidRPr="00AE088A">
              <w:rPr>
                <w:sz w:val="20"/>
                <w:szCs w:val="20"/>
              </w:rPr>
              <w:t xml:space="preserve"> establish</w:t>
            </w:r>
            <w:r>
              <w:rPr>
                <w:sz w:val="20"/>
                <w:szCs w:val="20"/>
              </w:rPr>
              <w:t xml:space="preserve">ed problem-solving process </w:t>
            </w:r>
            <w:r w:rsidRPr="00AE088A">
              <w:rPr>
                <w:sz w:val="20"/>
                <w:szCs w:val="20"/>
              </w:rPr>
              <w:t xml:space="preserve">includes: </w:t>
            </w:r>
          </w:p>
          <w:p w:rsidR="007F15BC" w:rsidRPr="00E940CA" w:rsidRDefault="007F15BC" w:rsidP="00E940CA">
            <w:pPr>
              <w:pStyle w:val="ListParagraph"/>
              <w:numPr>
                <w:ilvl w:val="0"/>
                <w:numId w:val="17"/>
              </w:numPr>
              <w:ind w:left="378" w:hanging="180"/>
              <w:rPr>
                <w:sz w:val="20"/>
                <w:szCs w:val="20"/>
              </w:rPr>
            </w:pPr>
            <w:r w:rsidRPr="00E940CA">
              <w:rPr>
                <w:sz w:val="20"/>
                <w:szCs w:val="20"/>
              </w:rPr>
              <w:t>Problem definition based on relevant data</w:t>
            </w:r>
          </w:p>
          <w:p w:rsidR="007F15BC" w:rsidRPr="00E940CA" w:rsidRDefault="007F15BC" w:rsidP="00E940CA">
            <w:pPr>
              <w:pStyle w:val="ListParagraph"/>
              <w:numPr>
                <w:ilvl w:val="0"/>
                <w:numId w:val="17"/>
              </w:numPr>
              <w:ind w:left="378" w:hanging="180"/>
              <w:rPr>
                <w:sz w:val="20"/>
                <w:szCs w:val="20"/>
              </w:rPr>
            </w:pPr>
            <w:r w:rsidRPr="00E940CA">
              <w:rPr>
                <w:sz w:val="20"/>
                <w:szCs w:val="20"/>
              </w:rPr>
              <w:t xml:space="preserve">Problem analysis from  multiple perspectives </w:t>
            </w:r>
            <w:r w:rsidR="00F62077">
              <w:rPr>
                <w:sz w:val="20"/>
                <w:szCs w:val="20"/>
              </w:rPr>
              <w:t xml:space="preserve">using </w:t>
            </w:r>
            <w:r w:rsidRPr="00E940CA">
              <w:rPr>
                <w:sz w:val="20"/>
                <w:szCs w:val="20"/>
              </w:rPr>
              <w:t>relevant data</w:t>
            </w:r>
          </w:p>
          <w:p w:rsidR="007F15BC" w:rsidRPr="00E940CA" w:rsidRDefault="007F15BC" w:rsidP="00E940CA">
            <w:pPr>
              <w:pStyle w:val="ListParagraph"/>
              <w:numPr>
                <w:ilvl w:val="0"/>
                <w:numId w:val="17"/>
              </w:numPr>
              <w:ind w:left="378" w:hanging="180"/>
              <w:rPr>
                <w:sz w:val="20"/>
                <w:szCs w:val="20"/>
              </w:rPr>
            </w:pPr>
            <w:r w:rsidRPr="00E940CA">
              <w:rPr>
                <w:sz w:val="20"/>
                <w:szCs w:val="20"/>
              </w:rPr>
              <w:t xml:space="preserve">Generation and selection of </w:t>
            </w:r>
            <w:r w:rsidR="00E9410B">
              <w:rPr>
                <w:sz w:val="20"/>
                <w:szCs w:val="20"/>
              </w:rPr>
              <w:t>evidence</w:t>
            </w:r>
            <w:r w:rsidRPr="00E940CA">
              <w:rPr>
                <w:sz w:val="20"/>
                <w:szCs w:val="20"/>
              </w:rPr>
              <w:t>-based solutions</w:t>
            </w:r>
          </w:p>
          <w:p w:rsidR="007F15BC" w:rsidRPr="00E940CA" w:rsidRDefault="007F15BC" w:rsidP="00E940CA">
            <w:pPr>
              <w:pStyle w:val="ListParagraph"/>
              <w:numPr>
                <w:ilvl w:val="0"/>
                <w:numId w:val="17"/>
              </w:numPr>
              <w:ind w:left="378" w:hanging="180"/>
              <w:rPr>
                <w:sz w:val="20"/>
                <w:szCs w:val="20"/>
              </w:rPr>
            </w:pPr>
            <w:r w:rsidRPr="00E940CA">
              <w:rPr>
                <w:sz w:val="20"/>
                <w:szCs w:val="20"/>
              </w:rPr>
              <w:t xml:space="preserve">A procedure for regularly reviewing progress  </w:t>
            </w:r>
          </w:p>
        </w:tc>
        <w:tc>
          <w:tcPr>
            <w:tcW w:w="1170" w:type="dxa"/>
            <w:vAlign w:val="center"/>
          </w:tcPr>
          <w:p w:rsidR="007F15BC" w:rsidRPr="001F2E7A" w:rsidRDefault="007F15BC" w:rsidP="00E9107C">
            <w:pPr>
              <w:jc w:val="center"/>
              <w:rPr>
                <w:sz w:val="20"/>
                <w:szCs w:val="20"/>
              </w:rPr>
            </w:pPr>
            <w:r>
              <w:rPr>
                <w:sz w:val="20"/>
                <w:szCs w:val="20"/>
              </w:rPr>
              <w:t>------3------</w:t>
            </w:r>
          </w:p>
        </w:tc>
        <w:tc>
          <w:tcPr>
            <w:tcW w:w="2970" w:type="dxa"/>
          </w:tcPr>
          <w:p w:rsidR="007F15BC" w:rsidRPr="001F2E7A" w:rsidRDefault="007F15BC" w:rsidP="00A86125">
            <w:pPr>
              <w:rPr>
                <w:sz w:val="20"/>
                <w:szCs w:val="20"/>
              </w:rPr>
            </w:pPr>
            <w:r>
              <w:rPr>
                <w:sz w:val="20"/>
                <w:szCs w:val="20"/>
              </w:rPr>
              <w:t>Team meetings</w:t>
            </w:r>
            <w:r w:rsidR="00AA2BB8">
              <w:rPr>
                <w:sz w:val="20"/>
                <w:szCs w:val="20"/>
              </w:rPr>
              <w:t xml:space="preserve"> may</w:t>
            </w:r>
            <w:r>
              <w:rPr>
                <w:sz w:val="20"/>
                <w:szCs w:val="20"/>
              </w:rPr>
              <w:t xml:space="preserve"> over-focus on </w:t>
            </w:r>
            <w:r w:rsidR="0066514D">
              <w:rPr>
                <w:sz w:val="20"/>
                <w:szCs w:val="20"/>
              </w:rPr>
              <w:t xml:space="preserve">problem definition and analysis; </w:t>
            </w:r>
            <w:r>
              <w:rPr>
                <w:sz w:val="20"/>
                <w:szCs w:val="20"/>
              </w:rPr>
              <w:t xml:space="preserve">data </w:t>
            </w:r>
            <w:r w:rsidR="00E9410B">
              <w:rPr>
                <w:sz w:val="20"/>
                <w:szCs w:val="20"/>
              </w:rPr>
              <w:t>is used inconsistently to</w:t>
            </w:r>
            <w:r>
              <w:rPr>
                <w:sz w:val="20"/>
                <w:szCs w:val="20"/>
              </w:rPr>
              <w:t xml:space="preserve"> yield well-planned solutions </w:t>
            </w:r>
            <w:r w:rsidR="00E9410B">
              <w:rPr>
                <w:sz w:val="20"/>
                <w:szCs w:val="20"/>
              </w:rPr>
              <w:t>and</w:t>
            </w:r>
            <w:r>
              <w:rPr>
                <w:sz w:val="20"/>
                <w:szCs w:val="20"/>
              </w:rPr>
              <w:t xml:space="preserve"> interventions</w:t>
            </w:r>
            <w:r w:rsidR="0066514D">
              <w:rPr>
                <w:sz w:val="20"/>
                <w:szCs w:val="20"/>
              </w:rPr>
              <w:t xml:space="preserve">; and </w:t>
            </w:r>
            <w:r w:rsidR="00A86125">
              <w:rPr>
                <w:sz w:val="20"/>
                <w:szCs w:val="20"/>
              </w:rPr>
              <w:t xml:space="preserve">review of </w:t>
            </w:r>
            <w:r w:rsidR="00E53480">
              <w:rPr>
                <w:sz w:val="20"/>
                <w:szCs w:val="20"/>
              </w:rPr>
              <w:t xml:space="preserve">progress is </w:t>
            </w:r>
            <w:r w:rsidR="00A86125">
              <w:rPr>
                <w:sz w:val="20"/>
                <w:szCs w:val="20"/>
              </w:rPr>
              <w:t>not frequent enough to make well-informed decisions</w:t>
            </w:r>
            <w:r>
              <w:rPr>
                <w:sz w:val="20"/>
                <w:szCs w:val="20"/>
              </w:rPr>
              <w:t>.</w:t>
            </w:r>
          </w:p>
        </w:tc>
        <w:tc>
          <w:tcPr>
            <w:tcW w:w="1170" w:type="dxa"/>
            <w:vAlign w:val="center"/>
          </w:tcPr>
          <w:p w:rsidR="007F15BC" w:rsidRPr="001F2E7A" w:rsidRDefault="00DB3B9B" w:rsidP="00E9107C">
            <w:pPr>
              <w:jc w:val="center"/>
              <w:rPr>
                <w:sz w:val="20"/>
                <w:szCs w:val="20"/>
              </w:rPr>
            </w:pPr>
            <w:r>
              <w:rPr>
                <w:sz w:val="20"/>
                <w:szCs w:val="20"/>
              </w:rPr>
              <w:t>--</w:t>
            </w:r>
            <w:r w:rsidRPr="00E940CA">
              <w:rPr>
                <w:sz w:val="20"/>
                <w:szCs w:val="20"/>
              </w:rPr>
              <w:t>---1--</w:t>
            </w:r>
            <w:r>
              <w:rPr>
                <w:sz w:val="20"/>
                <w:szCs w:val="20"/>
              </w:rPr>
              <w:t>-</w:t>
            </w:r>
            <w:r w:rsidRPr="00E940CA">
              <w:rPr>
                <w:sz w:val="20"/>
                <w:szCs w:val="20"/>
              </w:rPr>
              <w:t>--</w:t>
            </w:r>
          </w:p>
        </w:tc>
        <w:tc>
          <w:tcPr>
            <w:tcW w:w="2628" w:type="dxa"/>
          </w:tcPr>
          <w:p w:rsidR="007F15BC" w:rsidRPr="001F2E7A" w:rsidRDefault="007F15BC" w:rsidP="00AA2BB8">
            <w:pPr>
              <w:rPr>
                <w:sz w:val="20"/>
                <w:szCs w:val="20"/>
              </w:rPr>
            </w:pPr>
            <w:r>
              <w:rPr>
                <w:sz w:val="20"/>
                <w:szCs w:val="20"/>
              </w:rPr>
              <w:t xml:space="preserve">The standard meeting format </w:t>
            </w:r>
            <w:r w:rsidRPr="00AE088A">
              <w:rPr>
                <w:sz w:val="20"/>
                <w:szCs w:val="20"/>
              </w:rPr>
              <w:t>does not include a specified problem-solving process</w:t>
            </w:r>
            <w:r>
              <w:rPr>
                <w:sz w:val="20"/>
                <w:szCs w:val="20"/>
              </w:rPr>
              <w:t xml:space="preserve"> or the process is </w:t>
            </w:r>
            <w:r w:rsidR="00AA2BB8">
              <w:rPr>
                <w:sz w:val="20"/>
                <w:szCs w:val="20"/>
              </w:rPr>
              <w:t>rarely used</w:t>
            </w:r>
            <w:r>
              <w:rPr>
                <w:sz w:val="20"/>
                <w:szCs w:val="20"/>
              </w:rPr>
              <w:t>.</w:t>
            </w:r>
          </w:p>
        </w:tc>
      </w:tr>
    </w:tbl>
    <w:p w:rsidR="008274DE" w:rsidRDefault="008274DE">
      <w:r>
        <w:br w:type="page"/>
      </w:r>
    </w:p>
    <w:tbl>
      <w:tblPr>
        <w:tblpPr w:leftFromText="180" w:rightFromText="180" w:horzAnchor="margin" w:tblpY="77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2"/>
        <w:gridCol w:w="2916"/>
        <w:gridCol w:w="1080"/>
        <w:gridCol w:w="3060"/>
        <w:gridCol w:w="990"/>
        <w:gridCol w:w="2808"/>
      </w:tblGrid>
      <w:tr w:rsidR="00E6316B" w:rsidRPr="001F2E7A" w:rsidTr="00E6316B">
        <w:tc>
          <w:tcPr>
            <w:tcW w:w="2322" w:type="dxa"/>
            <w:shd w:val="clear" w:color="auto" w:fill="F2F2F2" w:themeFill="background1" w:themeFillShade="F2"/>
          </w:tcPr>
          <w:p w:rsidR="00E6316B" w:rsidRPr="001F2E7A" w:rsidRDefault="00E6316B" w:rsidP="00E6316B">
            <w:pPr>
              <w:jc w:val="center"/>
              <w:rPr>
                <w:b/>
              </w:rPr>
            </w:pPr>
            <w:r w:rsidRPr="001F2E7A">
              <w:rPr>
                <w:b/>
              </w:rPr>
              <w:lastRenderedPageBreak/>
              <w:t>Quality Indicator</w:t>
            </w:r>
          </w:p>
        </w:tc>
        <w:tc>
          <w:tcPr>
            <w:tcW w:w="2916" w:type="dxa"/>
          </w:tcPr>
          <w:p w:rsidR="00E6316B" w:rsidRPr="001F2E7A" w:rsidRDefault="00E6316B" w:rsidP="00E6316B">
            <w:pPr>
              <w:jc w:val="center"/>
              <w:rPr>
                <w:b/>
              </w:rPr>
            </w:pPr>
            <w:r>
              <w:rPr>
                <w:b/>
              </w:rPr>
              <w:t>4</w:t>
            </w:r>
            <w:r w:rsidRPr="001F2E7A">
              <w:rPr>
                <w:b/>
              </w:rPr>
              <w:t xml:space="preserve"> points</w:t>
            </w:r>
          </w:p>
        </w:tc>
        <w:tc>
          <w:tcPr>
            <w:tcW w:w="1080" w:type="dxa"/>
          </w:tcPr>
          <w:p w:rsidR="00E6316B" w:rsidRDefault="00E6316B" w:rsidP="00E6316B">
            <w:pPr>
              <w:jc w:val="center"/>
              <w:rPr>
                <w:b/>
              </w:rPr>
            </w:pPr>
            <w:r>
              <w:rPr>
                <w:b/>
              </w:rPr>
              <w:t>3 points</w:t>
            </w:r>
          </w:p>
        </w:tc>
        <w:tc>
          <w:tcPr>
            <w:tcW w:w="3060" w:type="dxa"/>
          </w:tcPr>
          <w:p w:rsidR="00E6316B" w:rsidRPr="001F2E7A" w:rsidRDefault="00E6316B" w:rsidP="00E6316B">
            <w:pPr>
              <w:jc w:val="center"/>
              <w:rPr>
                <w:b/>
              </w:rPr>
            </w:pPr>
            <w:r>
              <w:rPr>
                <w:b/>
              </w:rPr>
              <w:t>2 points</w:t>
            </w:r>
          </w:p>
        </w:tc>
        <w:tc>
          <w:tcPr>
            <w:tcW w:w="990" w:type="dxa"/>
          </w:tcPr>
          <w:p w:rsidR="00E6316B" w:rsidRDefault="00E6316B" w:rsidP="00E6316B">
            <w:pPr>
              <w:jc w:val="center"/>
              <w:rPr>
                <w:b/>
              </w:rPr>
            </w:pPr>
            <w:r>
              <w:rPr>
                <w:b/>
              </w:rPr>
              <w:t>1 point</w:t>
            </w:r>
          </w:p>
        </w:tc>
        <w:tc>
          <w:tcPr>
            <w:tcW w:w="2808" w:type="dxa"/>
          </w:tcPr>
          <w:p w:rsidR="00E6316B" w:rsidRPr="001F2E7A" w:rsidRDefault="00E6316B" w:rsidP="00E6316B">
            <w:pPr>
              <w:jc w:val="center"/>
              <w:rPr>
                <w:b/>
              </w:rPr>
            </w:pPr>
            <w:r>
              <w:rPr>
                <w:b/>
              </w:rPr>
              <w:t>0 points</w:t>
            </w:r>
          </w:p>
        </w:tc>
      </w:tr>
      <w:tr w:rsidR="00E6316B" w:rsidRPr="001F2E7A" w:rsidTr="00E6316B">
        <w:tc>
          <w:tcPr>
            <w:tcW w:w="2322" w:type="dxa"/>
            <w:shd w:val="clear" w:color="auto" w:fill="F2F2F2" w:themeFill="background1" w:themeFillShade="F2"/>
          </w:tcPr>
          <w:p w:rsidR="00E6316B" w:rsidRPr="002E6F2A" w:rsidRDefault="00E6316B" w:rsidP="00E6316B">
            <w:pPr>
              <w:rPr>
                <w:b/>
                <w:sz w:val="20"/>
                <w:szCs w:val="20"/>
              </w:rPr>
            </w:pPr>
            <w:r>
              <w:rPr>
                <w:b/>
                <w:sz w:val="20"/>
                <w:szCs w:val="20"/>
              </w:rPr>
              <w:t xml:space="preserve">4. </w:t>
            </w:r>
            <w:r w:rsidRPr="002E6F2A">
              <w:rPr>
                <w:b/>
                <w:sz w:val="20"/>
                <w:szCs w:val="20"/>
              </w:rPr>
              <w:t>Team meetings result in written action plans and consistent follow through.</w:t>
            </w:r>
          </w:p>
        </w:tc>
        <w:tc>
          <w:tcPr>
            <w:tcW w:w="2916" w:type="dxa"/>
          </w:tcPr>
          <w:p w:rsidR="00E6316B" w:rsidRDefault="00E6316B" w:rsidP="00E6316B">
            <w:pPr>
              <w:rPr>
                <w:sz w:val="20"/>
                <w:szCs w:val="20"/>
              </w:rPr>
            </w:pPr>
            <w:r>
              <w:rPr>
                <w:sz w:val="20"/>
                <w:szCs w:val="20"/>
              </w:rPr>
              <w:t>Team members leave the meeting with documentation of tasks to be completed and a timeline. When action items are reviewed, the majority of items have been completed.</w:t>
            </w:r>
          </w:p>
        </w:tc>
        <w:tc>
          <w:tcPr>
            <w:tcW w:w="1080" w:type="dxa"/>
            <w:vAlign w:val="center"/>
          </w:tcPr>
          <w:p w:rsidR="00E6316B" w:rsidRDefault="00E6316B" w:rsidP="00E6316B">
            <w:pPr>
              <w:rPr>
                <w:sz w:val="20"/>
                <w:szCs w:val="20"/>
              </w:rPr>
            </w:pPr>
            <w:r>
              <w:rPr>
                <w:sz w:val="20"/>
                <w:szCs w:val="20"/>
              </w:rPr>
              <w:t>------3-----</w:t>
            </w:r>
          </w:p>
        </w:tc>
        <w:tc>
          <w:tcPr>
            <w:tcW w:w="3060" w:type="dxa"/>
          </w:tcPr>
          <w:p w:rsidR="00E6316B" w:rsidRDefault="00E6316B" w:rsidP="00E6316B">
            <w:pPr>
              <w:rPr>
                <w:sz w:val="20"/>
                <w:szCs w:val="20"/>
              </w:rPr>
            </w:pPr>
            <w:r>
              <w:rPr>
                <w:sz w:val="20"/>
                <w:szCs w:val="20"/>
              </w:rPr>
              <w:t xml:space="preserve">Action plans are sometimes used, but are not a regular part of every team meeting, or follow up on items is inconsistent. </w:t>
            </w:r>
          </w:p>
        </w:tc>
        <w:tc>
          <w:tcPr>
            <w:tcW w:w="990" w:type="dxa"/>
            <w:vAlign w:val="center"/>
          </w:tcPr>
          <w:p w:rsidR="00E6316B" w:rsidRDefault="00DB3B9B" w:rsidP="00E6316B">
            <w:pPr>
              <w:rPr>
                <w:sz w:val="20"/>
                <w:szCs w:val="20"/>
              </w:rPr>
            </w:pPr>
            <w:r>
              <w:rPr>
                <w:sz w:val="20"/>
                <w:szCs w:val="20"/>
              </w:rPr>
              <w:t>--</w:t>
            </w:r>
            <w:r w:rsidRPr="00E940CA">
              <w:rPr>
                <w:sz w:val="20"/>
                <w:szCs w:val="20"/>
              </w:rPr>
              <w:t>---1--</w:t>
            </w:r>
            <w:r>
              <w:rPr>
                <w:sz w:val="20"/>
                <w:szCs w:val="20"/>
              </w:rPr>
              <w:t>-</w:t>
            </w:r>
            <w:r w:rsidRPr="00E940CA">
              <w:rPr>
                <w:sz w:val="20"/>
                <w:szCs w:val="20"/>
              </w:rPr>
              <w:t>--</w:t>
            </w:r>
          </w:p>
        </w:tc>
        <w:tc>
          <w:tcPr>
            <w:tcW w:w="2808" w:type="dxa"/>
          </w:tcPr>
          <w:p w:rsidR="00E6316B" w:rsidRDefault="00E6316B" w:rsidP="00E6316B">
            <w:pPr>
              <w:rPr>
                <w:sz w:val="20"/>
                <w:szCs w:val="20"/>
              </w:rPr>
            </w:pPr>
            <w:r>
              <w:rPr>
                <w:sz w:val="20"/>
                <w:szCs w:val="20"/>
              </w:rPr>
              <w:t>Action plans are rarely or never created as part of team meetings. If completed, action plans are rarely or never reviewed for follow up.</w:t>
            </w:r>
          </w:p>
        </w:tc>
      </w:tr>
    </w:tbl>
    <w:p w:rsidR="00CF05BC" w:rsidRDefault="005B0BEF" w:rsidP="00943DED">
      <w:pPr>
        <w:rPr>
          <w:b/>
        </w:rPr>
      </w:pPr>
      <w:r>
        <w:rPr>
          <w:b/>
        </w:rPr>
        <w:br w:type="page"/>
      </w:r>
    </w:p>
    <w:p w:rsidR="00CF05BC" w:rsidRDefault="00CF05BC" w:rsidP="00CF05BC">
      <w:pPr>
        <w:rPr>
          <w:b/>
        </w:rPr>
      </w:pPr>
      <w:r>
        <w:rPr>
          <w:b/>
        </w:rPr>
        <w:lastRenderedPageBreak/>
        <w:t>Foundational Support: Area 3</w:t>
      </w:r>
      <w:r w:rsidR="002946BF">
        <w:rPr>
          <w:b/>
        </w:rPr>
        <w:t>F</w:t>
      </w:r>
    </w:p>
    <w:p w:rsidR="003F5764" w:rsidRPr="00F1642E" w:rsidRDefault="003F5764" w:rsidP="003F5764">
      <w:pPr>
        <w:jc w:val="center"/>
        <w:rPr>
          <w:b/>
        </w:rPr>
      </w:pPr>
      <w:r w:rsidRPr="00F1642E">
        <w:rPr>
          <w:b/>
        </w:rPr>
        <w:t xml:space="preserve">FAMILY </w:t>
      </w:r>
      <w:r w:rsidR="009A3B1D">
        <w:rPr>
          <w:b/>
        </w:rPr>
        <w:t xml:space="preserve">ENGAGEMENT AND </w:t>
      </w:r>
      <w:r w:rsidRPr="00F1642E">
        <w:rPr>
          <w:b/>
        </w:rPr>
        <w:t>SUPPORT</w:t>
      </w:r>
    </w:p>
    <w:p w:rsidR="003F5764" w:rsidRPr="00EC55AC" w:rsidRDefault="003F5764" w:rsidP="003F5764"/>
    <w:p w:rsidR="00B003B8" w:rsidRDefault="00B003B8" w:rsidP="00841464">
      <w:pPr>
        <w:jc w:val="both"/>
        <w:rPr>
          <w:sz w:val="20"/>
          <w:szCs w:val="20"/>
        </w:rPr>
      </w:pPr>
      <w:r w:rsidRPr="00B003B8">
        <w:rPr>
          <w:sz w:val="20"/>
          <w:szCs w:val="20"/>
        </w:rPr>
        <w:t xml:space="preserve">Student success is optimized when there is collaboration between families and professionals (Bower </w:t>
      </w:r>
      <w:proofErr w:type="spellStart"/>
      <w:r w:rsidRPr="00B003B8">
        <w:rPr>
          <w:sz w:val="20"/>
          <w:szCs w:val="20"/>
        </w:rPr>
        <w:t>Russa</w:t>
      </w:r>
      <w:proofErr w:type="spellEnd"/>
      <w:r w:rsidRPr="00B003B8">
        <w:rPr>
          <w:sz w:val="20"/>
          <w:szCs w:val="20"/>
        </w:rPr>
        <w:t xml:space="preserve">, Matthews &amp; Owen-DeSchryver, 2014), and when interactions are based on mutual trust and respect.  Successful parent-professional partnerships include reciprocal information sharing, creative problem solving, and shared decision making (Sheridan &amp; </w:t>
      </w:r>
      <w:proofErr w:type="spellStart"/>
      <w:r w:rsidRPr="00B003B8">
        <w:rPr>
          <w:sz w:val="20"/>
          <w:szCs w:val="20"/>
        </w:rPr>
        <w:t>Kratochwill</w:t>
      </w:r>
      <w:proofErr w:type="spellEnd"/>
      <w:r w:rsidRPr="00B003B8">
        <w:rPr>
          <w:sz w:val="20"/>
          <w:szCs w:val="20"/>
        </w:rPr>
        <w:t>, 2007). When family members receive information, training and resources, and are active and valued participants in the educational process, both immediate and long-term outcomes can improve, enhancing quality of life for the student and family (</w:t>
      </w:r>
      <w:proofErr w:type="spellStart"/>
      <w:r w:rsidRPr="00B003B8">
        <w:rPr>
          <w:sz w:val="20"/>
          <w:szCs w:val="20"/>
        </w:rPr>
        <w:t>Lucyshyn</w:t>
      </w:r>
      <w:proofErr w:type="spellEnd"/>
      <w:r w:rsidRPr="00B003B8">
        <w:rPr>
          <w:sz w:val="20"/>
          <w:szCs w:val="20"/>
        </w:rPr>
        <w:t xml:space="preserve"> &amp; Dunlap, 2002).</w:t>
      </w:r>
    </w:p>
    <w:p w:rsidR="00135B80" w:rsidRPr="00523A81" w:rsidRDefault="00135B80" w:rsidP="003F5764">
      <w:pPr>
        <w:jc w:val="both"/>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2880"/>
        <w:gridCol w:w="1080"/>
        <w:gridCol w:w="3060"/>
        <w:gridCol w:w="990"/>
        <w:gridCol w:w="2808"/>
      </w:tblGrid>
      <w:tr w:rsidR="003F5764" w:rsidRPr="00523A81" w:rsidTr="00E33A2C">
        <w:tc>
          <w:tcPr>
            <w:tcW w:w="2358" w:type="dxa"/>
            <w:shd w:val="clear" w:color="auto" w:fill="F2F2F2" w:themeFill="background1" w:themeFillShade="F2"/>
          </w:tcPr>
          <w:p w:rsidR="003F5764" w:rsidRPr="00523A81" w:rsidRDefault="003F5764" w:rsidP="00E33A2C">
            <w:pPr>
              <w:jc w:val="center"/>
              <w:rPr>
                <w:b/>
              </w:rPr>
            </w:pPr>
            <w:r w:rsidRPr="00523A81">
              <w:rPr>
                <w:b/>
              </w:rPr>
              <w:t>Quality Indicator</w:t>
            </w:r>
          </w:p>
        </w:tc>
        <w:tc>
          <w:tcPr>
            <w:tcW w:w="2880" w:type="dxa"/>
            <w:shd w:val="clear" w:color="auto" w:fill="F2F2F2" w:themeFill="background1" w:themeFillShade="F2"/>
          </w:tcPr>
          <w:p w:rsidR="003F5764" w:rsidRPr="00523A81" w:rsidRDefault="003F5764" w:rsidP="00E33A2C">
            <w:pPr>
              <w:jc w:val="center"/>
              <w:rPr>
                <w:b/>
              </w:rPr>
            </w:pPr>
            <w:r w:rsidRPr="00523A81">
              <w:rPr>
                <w:b/>
              </w:rPr>
              <w:t>4 points</w:t>
            </w:r>
          </w:p>
        </w:tc>
        <w:tc>
          <w:tcPr>
            <w:tcW w:w="1080" w:type="dxa"/>
            <w:shd w:val="clear" w:color="auto" w:fill="F2F2F2" w:themeFill="background1" w:themeFillShade="F2"/>
          </w:tcPr>
          <w:p w:rsidR="003F5764" w:rsidRPr="00523A81" w:rsidRDefault="003F5764" w:rsidP="00E33A2C">
            <w:pPr>
              <w:jc w:val="center"/>
              <w:rPr>
                <w:b/>
              </w:rPr>
            </w:pPr>
            <w:r w:rsidRPr="00523A81">
              <w:rPr>
                <w:b/>
              </w:rPr>
              <w:t>3 points</w:t>
            </w:r>
          </w:p>
        </w:tc>
        <w:tc>
          <w:tcPr>
            <w:tcW w:w="3060" w:type="dxa"/>
            <w:shd w:val="clear" w:color="auto" w:fill="F2F2F2" w:themeFill="background1" w:themeFillShade="F2"/>
          </w:tcPr>
          <w:p w:rsidR="003F5764" w:rsidRPr="00523A81" w:rsidRDefault="003F5764" w:rsidP="00E33A2C">
            <w:pPr>
              <w:jc w:val="center"/>
              <w:rPr>
                <w:b/>
              </w:rPr>
            </w:pPr>
            <w:r w:rsidRPr="00523A81">
              <w:rPr>
                <w:b/>
              </w:rPr>
              <w:t>2 points</w:t>
            </w:r>
          </w:p>
        </w:tc>
        <w:tc>
          <w:tcPr>
            <w:tcW w:w="990" w:type="dxa"/>
            <w:shd w:val="clear" w:color="auto" w:fill="F2F2F2" w:themeFill="background1" w:themeFillShade="F2"/>
          </w:tcPr>
          <w:p w:rsidR="003F5764" w:rsidRPr="00523A81" w:rsidRDefault="003F5764" w:rsidP="00E33A2C">
            <w:pPr>
              <w:jc w:val="center"/>
              <w:rPr>
                <w:b/>
              </w:rPr>
            </w:pPr>
            <w:r w:rsidRPr="00523A81">
              <w:rPr>
                <w:b/>
              </w:rPr>
              <w:t>1 point</w:t>
            </w:r>
          </w:p>
        </w:tc>
        <w:tc>
          <w:tcPr>
            <w:tcW w:w="2808" w:type="dxa"/>
            <w:shd w:val="clear" w:color="auto" w:fill="F2F2F2" w:themeFill="background1" w:themeFillShade="F2"/>
          </w:tcPr>
          <w:p w:rsidR="003F5764" w:rsidRPr="00523A81" w:rsidRDefault="003F5764" w:rsidP="00E33A2C">
            <w:pPr>
              <w:jc w:val="center"/>
              <w:rPr>
                <w:b/>
              </w:rPr>
            </w:pPr>
            <w:r w:rsidRPr="00523A81">
              <w:rPr>
                <w:b/>
              </w:rPr>
              <w:t>0 points</w:t>
            </w:r>
          </w:p>
        </w:tc>
      </w:tr>
      <w:tr w:rsidR="003F5764" w:rsidRPr="001F2E7A" w:rsidTr="00E33A2C">
        <w:tc>
          <w:tcPr>
            <w:tcW w:w="2358" w:type="dxa"/>
            <w:shd w:val="clear" w:color="auto" w:fill="F2F2F2" w:themeFill="background1" w:themeFillShade="F2"/>
          </w:tcPr>
          <w:p w:rsidR="003F5764" w:rsidRPr="00E64A5C" w:rsidRDefault="00E64A5C" w:rsidP="00E64A5C">
            <w:pPr>
              <w:rPr>
                <w:b/>
                <w:color w:val="000000" w:themeColor="text1"/>
                <w:sz w:val="20"/>
                <w:szCs w:val="20"/>
              </w:rPr>
            </w:pPr>
            <w:r w:rsidRPr="00E64A5C">
              <w:rPr>
                <w:b/>
                <w:bCs/>
                <w:sz w:val="20"/>
                <w:szCs w:val="20"/>
              </w:rPr>
              <w:t>1.</w:t>
            </w:r>
            <w:r>
              <w:rPr>
                <w:b/>
                <w:bCs/>
                <w:sz w:val="20"/>
                <w:szCs w:val="20"/>
              </w:rPr>
              <w:t xml:space="preserve"> </w:t>
            </w:r>
            <w:r w:rsidR="00271057" w:rsidRPr="00E64A5C">
              <w:rPr>
                <w:b/>
                <w:bCs/>
                <w:sz w:val="20"/>
                <w:szCs w:val="20"/>
              </w:rPr>
              <w:t>Family members are active, supported and collaborative participants in their child’s education. </w:t>
            </w:r>
          </w:p>
          <w:p w:rsidR="00271057" w:rsidRPr="00523A81" w:rsidRDefault="00271057" w:rsidP="00D079A7">
            <w:pPr>
              <w:rPr>
                <w:b/>
                <w:color w:val="000000" w:themeColor="text1"/>
                <w:sz w:val="20"/>
                <w:szCs w:val="20"/>
              </w:rPr>
            </w:pPr>
          </w:p>
        </w:tc>
        <w:tc>
          <w:tcPr>
            <w:tcW w:w="2880" w:type="dxa"/>
          </w:tcPr>
          <w:p w:rsidR="003F5764" w:rsidRPr="008A7958" w:rsidRDefault="00271057" w:rsidP="00027384">
            <w:pPr>
              <w:rPr>
                <w:i/>
                <w:color w:val="000000" w:themeColor="text1"/>
                <w:sz w:val="20"/>
                <w:szCs w:val="20"/>
                <w:u w:val="single"/>
              </w:rPr>
            </w:pPr>
            <w:r w:rsidRPr="00523A81">
              <w:rPr>
                <w:color w:val="000000" w:themeColor="text1"/>
                <w:sz w:val="20"/>
                <w:szCs w:val="20"/>
              </w:rPr>
              <w:t>Families are consistently recruited and supported to participate</w:t>
            </w:r>
            <w:r w:rsidR="003F5764" w:rsidRPr="00523A81">
              <w:rPr>
                <w:color w:val="000000" w:themeColor="text1"/>
                <w:sz w:val="20"/>
                <w:szCs w:val="20"/>
              </w:rPr>
              <w:t xml:space="preserve"> in relevant meetings </w:t>
            </w:r>
            <w:r w:rsidR="001C4014" w:rsidRPr="00523A81">
              <w:rPr>
                <w:color w:val="000000" w:themeColor="text1"/>
                <w:sz w:val="20"/>
                <w:szCs w:val="20"/>
              </w:rPr>
              <w:t xml:space="preserve">(e.g. IEP, conferences) </w:t>
            </w:r>
            <w:r w:rsidR="003F5764" w:rsidRPr="00523A81">
              <w:rPr>
                <w:color w:val="000000" w:themeColor="text1"/>
                <w:sz w:val="20"/>
                <w:szCs w:val="20"/>
              </w:rPr>
              <w:t xml:space="preserve">about their child, </w:t>
            </w:r>
            <w:r w:rsidRPr="00523A81">
              <w:rPr>
                <w:color w:val="000000" w:themeColor="text1"/>
                <w:sz w:val="20"/>
                <w:szCs w:val="20"/>
              </w:rPr>
              <w:t xml:space="preserve">and </w:t>
            </w:r>
            <w:r w:rsidR="003F5764" w:rsidRPr="00523A81">
              <w:rPr>
                <w:color w:val="000000" w:themeColor="text1"/>
                <w:sz w:val="20"/>
                <w:szCs w:val="20"/>
              </w:rPr>
              <w:t xml:space="preserve">family members are trained and supported to participate in collaborative problem solving and shared decision making. </w:t>
            </w:r>
            <w:r w:rsidR="00027384" w:rsidRPr="00523A81">
              <w:rPr>
                <w:sz w:val="20"/>
                <w:szCs w:val="20"/>
              </w:rPr>
              <w:t>Families and school professionals meet regularly to develop and refine a united, long-ter</w:t>
            </w:r>
            <w:r w:rsidR="00027384">
              <w:rPr>
                <w:sz w:val="20"/>
                <w:szCs w:val="20"/>
              </w:rPr>
              <w:t>m vision for the student. </w:t>
            </w:r>
            <w:r w:rsidR="00D079A7" w:rsidRPr="00523A81">
              <w:rPr>
                <w:color w:val="000000" w:themeColor="text1"/>
                <w:sz w:val="20"/>
                <w:szCs w:val="20"/>
              </w:rPr>
              <w:t>As needed, m</w:t>
            </w:r>
            <w:r w:rsidR="003F5764" w:rsidRPr="00523A81">
              <w:rPr>
                <w:color w:val="000000" w:themeColor="text1"/>
                <w:sz w:val="20"/>
                <w:szCs w:val="20"/>
              </w:rPr>
              <w:t xml:space="preserve">onthly meetings </w:t>
            </w:r>
            <w:r w:rsidR="00D079A7" w:rsidRPr="00523A81">
              <w:rPr>
                <w:color w:val="000000" w:themeColor="text1"/>
                <w:sz w:val="20"/>
                <w:szCs w:val="20"/>
              </w:rPr>
              <w:t>are scheduled with families</w:t>
            </w:r>
            <w:r w:rsidR="003F5764" w:rsidRPr="00523A81">
              <w:rPr>
                <w:color w:val="000000" w:themeColor="text1"/>
                <w:sz w:val="20"/>
                <w:szCs w:val="20"/>
              </w:rPr>
              <w:t xml:space="preserve"> to</w:t>
            </w:r>
            <w:r w:rsidR="00D079A7" w:rsidRPr="00523A81">
              <w:rPr>
                <w:color w:val="000000" w:themeColor="text1"/>
                <w:sz w:val="20"/>
                <w:szCs w:val="20"/>
              </w:rPr>
              <w:t xml:space="preserve"> support students with more intensive needs.</w:t>
            </w:r>
          </w:p>
        </w:tc>
        <w:tc>
          <w:tcPr>
            <w:tcW w:w="1080" w:type="dxa"/>
            <w:vAlign w:val="center"/>
          </w:tcPr>
          <w:p w:rsidR="003F5764" w:rsidRPr="00523A81" w:rsidRDefault="003F5764" w:rsidP="00E33A2C">
            <w:pPr>
              <w:jc w:val="center"/>
              <w:rPr>
                <w:sz w:val="20"/>
                <w:szCs w:val="20"/>
              </w:rPr>
            </w:pPr>
            <w:r w:rsidRPr="00523A81">
              <w:rPr>
                <w:sz w:val="20"/>
                <w:szCs w:val="20"/>
              </w:rPr>
              <w:t>------3-----</w:t>
            </w:r>
          </w:p>
        </w:tc>
        <w:tc>
          <w:tcPr>
            <w:tcW w:w="3060" w:type="dxa"/>
          </w:tcPr>
          <w:p w:rsidR="003F5764" w:rsidRPr="00523A81" w:rsidRDefault="00576D44" w:rsidP="00E33A2C">
            <w:pPr>
              <w:rPr>
                <w:sz w:val="20"/>
                <w:szCs w:val="20"/>
              </w:rPr>
            </w:pPr>
            <w:r w:rsidRPr="00523A81">
              <w:rPr>
                <w:sz w:val="20"/>
                <w:szCs w:val="20"/>
              </w:rPr>
              <w:t xml:space="preserve">Many families attend </w:t>
            </w:r>
            <w:r w:rsidR="001C4014" w:rsidRPr="00523A81">
              <w:rPr>
                <w:sz w:val="20"/>
                <w:szCs w:val="20"/>
              </w:rPr>
              <w:t xml:space="preserve">relevant meetings </w:t>
            </w:r>
            <w:r w:rsidRPr="00523A81">
              <w:rPr>
                <w:sz w:val="20"/>
                <w:szCs w:val="20"/>
              </w:rPr>
              <w:t>but</w:t>
            </w:r>
            <w:r w:rsidR="001C4014" w:rsidRPr="00523A81">
              <w:rPr>
                <w:sz w:val="20"/>
                <w:szCs w:val="20"/>
              </w:rPr>
              <w:t xml:space="preserve"> </w:t>
            </w:r>
            <w:r w:rsidR="00027384">
              <w:rPr>
                <w:sz w:val="20"/>
                <w:szCs w:val="20"/>
              </w:rPr>
              <w:t xml:space="preserve">most do not receive training and support to </w:t>
            </w:r>
            <w:r w:rsidRPr="00523A81">
              <w:rPr>
                <w:sz w:val="20"/>
                <w:szCs w:val="20"/>
              </w:rPr>
              <w:t>partic</w:t>
            </w:r>
            <w:r w:rsidR="001C4014" w:rsidRPr="00523A81">
              <w:rPr>
                <w:sz w:val="20"/>
                <w:szCs w:val="20"/>
              </w:rPr>
              <w:t>ipate</w:t>
            </w:r>
            <w:r w:rsidR="00027384">
              <w:rPr>
                <w:sz w:val="20"/>
                <w:szCs w:val="20"/>
              </w:rPr>
              <w:t xml:space="preserve"> as active contributors and decision makers</w:t>
            </w:r>
            <w:r w:rsidR="001C4014" w:rsidRPr="00523A81">
              <w:rPr>
                <w:sz w:val="20"/>
                <w:szCs w:val="20"/>
              </w:rPr>
              <w:t xml:space="preserve">. </w:t>
            </w:r>
            <w:r w:rsidR="00027384" w:rsidRPr="00523A81">
              <w:rPr>
                <w:sz w:val="20"/>
                <w:szCs w:val="20"/>
              </w:rPr>
              <w:t xml:space="preserve">Families and professionals </w:t>
            </w:r>
            <w:r w:rsidR="00027384">
              <w:rPr>
                <w:sz w:val="20"/>
                <w:szCs w:val="20"/>
              </w:rPr>
              <w:t xml:space="preserve">usually do not meet to establish </w:t>
            </w:r>
            <w:r w:rsidR="00027384" w:rsidRPr="00523A81">
              <w:rPr>
                <w:sz w:val="20"/>
                <w:szCs w:val="20"/>
              </w:rPr>
              <w:t xml:space="preserve">a shared long-term vision </w:t>
            </w:r>
            <w:r w:rsidR="00027384">
              <w:rPr>
                <w:sz w:val="20"/>
                <w:szCs w:val="20"/>
              </w:rPr>
              <w:t>for the student</w:t>
            </w:r>
            <w:r w:rsidR="00027384" w:rsidRPr="00523A81">
              <w:rPr>
                <w:sz w:val="20"/>
                <w:szCs w:val="20"/>
              </w:rPr>
              <w:t>.</w:t>
            </w:r>
            <w:r w:rsidR="00027384">
              <w:rPr>
                <w:sz w:val="20"/>
                <w:szCs w:val="20"/>
              </w:rPr>
              <w:t xml:space="preserve"> </w:t>
            </w:r>
            <w:r w:rsidR="001C4014" w:rsidRPr="00523A81">
              <w:rPr>
                <w:sz w:val="20"/>
                <w:szCs w:val="20"/>
              </w:rPr>
              <w:t xml:space="preserve">Monthly meetings are sometimes </w:t>
            </w:r>
            <w:r w:rsidRPr="00523A81">
              <w:rPr>
                <w:sz w:val="20"/>
                <w:szCs w:val="20"/>
              </w:rPr>
              <w:t xml:space="preserve">available to families with students with more intensive needs. </w:t>
            </w:r>
          </w:p>
          <w:p w:rsidR="003F5764" w:rsidRPr="00523A81" w:rsidRDefault="003F5764" w:rsidP="00E33A2C">
            <w:pPr>
              <w:jc w:val="center"/>
              <w:rPr>
                <w:sz w:val="20"/>
                <w:szCs w:val="20"/>
              </w:rPr>
            </w:pPr>
          </w:p>
        </w:tc>
        <w:tc>
          <w:tcPr>
            <w:tcW w:w="990" w:type="dxa"/>
            <w:vAlign w:val="center"/>
          </w:tcPr>
          <w:p w:rsidR="003F5764" w:rsidRPr="00523A81" w:rsidRDefault="00DB3B9B" w:rsidP="00E33A2C">
            <w:pPr>
              <w:jc w:val="center"/>
              <w:rPr>
                <w:sz w:val="20"/>
                <w:szCs w:val="20"/>
              </w:rPr>
            </w:pPr>
            <w:r>
              <w:rPr>
                <w:sz w:val="20"/>
                <w:szCs w:val="20"/>
              </w:rPr>
              <w:t>--</w:t>
            </w:r>
            <w:r w:rsidRPr="00E940CA">
              <w:rPr>
                <w:sz w:val="20"/>
                <w:szCs w:val="20"/>
              </w:rPr>
              <w:t>---1--</w:t>
            </w:r>
            <w:r>
              <w:rPr>
                <w:sz w:val="20"/>
                <w:szCs w:val="20"/>
              </w:rPr>
              <w:t>-</w:t>
            </w:r>
            <w:r w:rsidRPr="00E940CA">
              <w:rPr>
                <w:sz w:val="20"/>
                <w:szCs w:val="20"/>
              </w:rPr>
              <w:t>--</w:t>
            </w:r>
          </w:p>
        </w:tc>
        <w:tc>
          <w:tcPr>
            <w:tcW w:w="2808" w:type="dxa"/>
          </w:tcPr>
          <w:p w:rsidR="003F5764" w:rsidRPr="00466350" w:rsidRDefault="003F5764" w:rsidP="00027384">
            <w:pPr>
              <w:rPr>
                <w:sz w:val="20"/>
                <w:szCs w:val="20"/>
              </w:rPr>
            </w:pPr>
            <w:r w:rsidRPr="00523A81">
              <w:rPr>
                <w:sz w:val="20"/>
                <w:szCs w:val="20"/>
              </w:rPr>
              <w:t xml:space="preserve">Families </w:t>
            </w:r>
            <w:r w:rsidR="00027384">
              <w:rPr>
                <w:sz w:val="20"/>
                <w:szCs w:val="20"/>
              </w:rPr>
              <w:t>are invited but not actively recruited to attend meetings</w:t>
            </w:r>
            <w:r w:rsidR="00576D44" w:rsidRPr="00523A81">
              <w:rPr>
                <w:sz w:val="20"/>
                <w:szCs w:val="20"/>
              </w:rPr>
              <w:t xml:space="preserve">. No additional training is provided to support families to participate in decision making. </w:t>
            </w:r>
            <w:r w:rsidR="00027384" w:rsidRPr="00523A81">
              <w:rPr>
                <w:sz w:val="20"/>
                <w:szCs w:val="20"/>
              </w:rPr>
              <w:t xml:space="preserve">Families and school professionals do not discuss </w:t>
            </w:r>
            <w:r w:rsidR="00027384">
              <w:rPr>
                <w:sz w:val="20"/>
                <w:szCs w:val="20"/>
              </w:rPr>
              <w:t>a future vision</w:t>
            </w:r>
            <w:r w:rsidR="00027384" w:rsidRPr="00523A81">
              <w:rPr>
                <w:sz w:val="20"/>
                <w:szCs w:val="20"/>
              </w:rPr>
              <w:t xml:space="preserve"> for the student.</w:t>
            </w:r>
            <w:r w:rsidR="00027384">
              <w:rPr>
                <w:sz w:val="20"/>
                <w:szCs w:val="20"/>
              </w:rPr>
              <w:t xml:space="preserve"> </w:t>
            </w:r>
            <w:r w:rsidR="001C4014" w:rsidRPr="00523A81">
              <w:rPr>
                <w:sz w:val="20"/>
                <w:szCs w:val="20"/>
              </w:rPr>
              <w:t xml:space="preserve">Additional meetings are not offered beyond the standard IEP and conferences. </w:t>
            </w:r>
          </w:p>
        </w:tc>
      </w:tr>
      <w:tr w:rsidR="003F5764" w:rsidRPr="001F2E7A" w:rsidTr="00E33A2C">
        <w:tc>
          <w:tcPr>
            <w:tcW w:w="2358" w:type="dxa"/>
            <w:shd w:val="clear" w:color="auto" w:fill="F2F2F2" w:themeFill="background1" w:themeFillShade="F2"/>
          </w:tcPr>
          <w:p w:rsidR="003F5764" w:rsidRPr="002E6F2A" w:rsidRDefault="00E64A5C" w:rsidP="002E6F2A">
            <w:pPr>
              <w:rPr>
                <w:b/>
                <w:sz w:val="20"/>
                <w:szCs w:val="20"/>
              </w:rPr>
            </w:pPr>
            <w:r>
              <w:rPr>
                <w:b/>
                <w:sz w:val="20"/>
                <w:szCs w:val="20"/>
              </w:rPr>
              <w:t xml:space="preserve">2. </w:t>
            </w:r>
            <w:r w:rsidR="003F5764" w:rsidRPr="002E6F2A">
              <w:rPr>
                <w:b/>
                <w:sz w:val="20"/>
                <w:szCs w:val="20"/>
              </w:rPr>
              <w:t xml:space="preserve">A variety of current and </w:t>
            </w:r>
            <w:r w:rsidR="00C61372" w:rsidRPr="002E6F2A">
              <w:rPr>
                <w:b/>
                <w:sz w:val="20"/>
                <w:szCs w:val="20"/>
              </w:rPr>
              <w:t xml:space="preserve">relevant </w:t>
            </w:r>
            <w:r w:rsidR="003F5764" w:rsidRPr="002E6F2A">
              <w:rPr>
                <w:b/>
                <w:sz w:val="20"/>
                <w:szCs w:val="20"/>
              </w:rPr>
              <w:t>resources, trainings and services are available to families through the school.</w:t>
            </w:r>
          </w:p>
          <w:p w:rsidR="003F5764" w:rsidRPr="00466350" w:rsidRDefault="003F5764" w:rsidP="00E33A2C">
            <w:pPr>
              <w:rPr>
                <w:b/>
                <w:color w:val="548DD4" w:themeColor="text2" w:themeTint="99"/>
                <w:sz w:val="20"/>
                <w:szCs w:val="20"/>
              </w:rPr>
            </w:pPr>
          </w:p>
        </w:tc>
        <w:tc>
          <w:tcPr>
            <w:tcW w:w="2880" w:type="dxa"/>
          </w:tcPr>
          <w:p w:rsidR="003F5764" w:rsidRPr="00466350" w:rsidRDefault="00135B80" w:rsidP="00135B80">
            <w:pPr>
              <w:rPr>
                <w:sz w:val="20"/>
                <w:szCs w:val="20"/>
              </w:rPr>
            </w:pPr>
            <w:r w:rsidRPr="00466350">
              <w:rPr>
                <w:sz w:val="20"/>
                <w:szCs w:val="20"/>
              </w:rPr>
              <w:t xml:space="preserve">Parents are regularly provided with high quality information through newsletters, emails, or trainings explaining critical practices that support social opportunities, improve independence and </w:t>
            </w:r>
            <w:r w:rsidR="00C106DA">
              <w:rPr>
                <w:sz w:val="20"/>
                <w:szCs w:val="20"/>
              </w:rPr>
              <w:t xml:space="preserve">lead to higher quality of life. </w:t>
            </w:r>
            <w:r w:rsidRPr="00466350">
              <w:rPr>
                <w:sz w:val="20"/>
                <w:szCs w:val="20"/>
              </w:rPr>
              <w:t xml:space="preserve">Information and training related to critical practices such as peer to peer support is offered for PTA, PTO, or other relevant parent groups. </w:t>
            </w:r>
            <w:r w:rsidR="00C61372" w:rsidRPr="00466350">
              <w:rPr>
                <w:sz w:val="20"/>
                <w:szCs w:val="20"/>
              </w:rPr>
              <w:t>Families</w:t>
            </w:r>
            <w:r w:rsidR="003F5764" w:rsidRPr="00466350">
              <w:rPr>
                <w:sz w:val="20"/>
                <w:szCs w:val="20"/>
              </w:rPr>
              <w:t xml:space="preserve"> are also made aware of services </w:t>
            </w:r>
            <w:r w:rsidR="00C61372" w:rsidRPr="00466350">
              <w:rPr>
                <w:sz w:val="20"/>
                <w:szCs w:val="20"/>
              </w:rPr>
              <w:t xml:space="preserve">and resources </w:t>
            </w:r>
            <w:r w:rsidR="003F5764" w:rsidRPr="00466350">
              <w:rPr>
                <w:sz w:val="20"/>
                <w:szCs w:val="20"/>
              </w:rPr>
              <w:t xml:space="preserve">available </w:t>
            </w:r>
            <w:r w:rsidR="003F5764" w:rsidRPr="00466350">
              <w:rPr>
                <w:sz w:val="20"/>
                <w:szCs w:val="20"/>
              </w:rPr>
              <w:lastRenderedPageBreak/>
              <w:t xml:space="preserve">from community agencies and </w:t>
            </w:r>
            <w:r w:rsidR="00C61372" w:rsidRPr="00466350">
              <w:rPr>
                <w:sz w:val="20"/>
                <w:szCs w:val="20"/>
              </w:rPr>
              <w:t xml:space="preserve">they are </w:t>
            </w:r>
            <w:r w:rsidR="003F5764" w:rsidRPr="00466350">
              <w:rPr>
                <w:sz w:val="20"/>
                <w:szCs w:val="20"/>
              </w:rPr>
              <w:t>supported in accessing those services.</w:t>
            </w:r>
            <w:r w:rsidR="00C61372" w:rsidRPr="00466350">
              <w:rPr>
                <w:sz w:val="20"/>
                <w:szCs w:val="20"/>
              </w:rPr>
              <w:t xml:space="preserve"> Information and resources provided are relevant to the needs of their child.  </w:t>
            </w:r>
          </w:p>
        </w:tc>
        <w:tc>
          <w:tcPr>
            <w:tcW w:w="1080" w:type="dxa"/>
            <w:vAlign w:val="center"/>
          </w:tcPr>
          <w:p w:rsidR="003F5764" w:rsidRPr="001F2E7A" w:rsidRDefault="008B221E" w:rsidP="00E33A2C">
            <w:pPr>
              <w:jc w:val="center"/>
              <w:rPr>
                <w:sz w:val="20"/>
                <w:szCs w:val="20"/>
              </w:rPr>
            </w:pPr>
            <w:r>
              <w:rPr>
                <w:sz w:val="20"/>
                <w:szCs w:val="20"/>
              </w:rPr>
              <w:lastRenderedPageBreak/>
              <w:t>------3-----</w:t>
            </w:r>
          </w:p>
        </w:tc>
        <w:tc>
          <w:tcPr>
            <w:tcW w:w="3060" w:type="dxa"/>
          </w:tcPr>
          <w:p w:rsidR="00135B80" w:rsidRDefault="00135B80" w:rsidP="00135B80">
            <w:pPr>
              <w:rPr>
                <w:sz w:val="20"/>
                <w:szCs w:val="20"/>
              </w:rPr>
            </w:pPr>
            <w:r>
              <w:rPr>
                <w:sz w:val="20"/>
                <w:szCs w:val="20"/>
              </w:rPr>
              <w:t xml:space="preserve">Parents are sometimes provided with information through newsletters, emails or trainings.  Information and training is not consistently provided for PTA, PTO or other relevant parent groups. General resources and services (e.g. social work services) are offered to all families, but services are not often individualized to meet student and family needs.  </w:t>
            </w:r>
          </w:p>
          <w:p w:rsidR="00135B80" w:rsidRPr="00650AE1" w:rsidRDefault="00135B80" w:rsidP="00E33A2C">
            <w:pPr>
              <w:jc w:val="center"/>
              <w:rPr>
                <w:sz w:val="20"/>
                <w:szCs w:val="20"/>
              </w:rPr>
            </w:pPr>
          </w:p>
        </w:tc>
        <w:tc>
          <w:tcPr>
            <w:tcW w:w="990" w:type="dxa"/>
            <w:vAlign w:val="center"/>
          </w:tcPr>
          <w:p w:rsidR="003F5764" w:rsidRPr="001F2E7A" w:rsidRDefault="00DB3B9B" w:rsidP="00E33A2C">
            <w:pPr>
              <w:jc w:val="center"/>
              <w:rPr>
                <w:sz w:val="20"/>
                <w:szCs w:val="20"/>
              </w:rPr>
            </w:pPr>
            <w:r>
              <w:rPr>
                <w:sz w:val="20"/>
                <w:szCs w:val="20"/>
              </w:rPr>
              <w:t>--</w:t>
            </w:r>
            <w:r w:rsidRPr="00E940CA">
              <w:rPr>
                <w:sz w:val="20"/>
                <w:szCs w:val="20"/>
              </w:rPr>
              <w:t>---1--</w:t>
            </w:r>
            <w:r>
              <w:rPr>
                <w:sz w:val="20"/>
                <w:szCs w:val="20"/>
              </w:rPr>
              <w:t>-</w:t>
            </w:r>
            <w:r w:rsidRPr="00E940CA">
              <w:rPr>
                <w:sz w:val="20"/>
                <w:szCs w:val="20"/>
              </w:rPr>
              <w:t>--</w:t>
            </w:r>
          </w:p>
        </w:tc>
        <w:tc>
          <w:tcPr>
            <w:tcW w:w="2808" w:type="dxa"/>
          </w:tcPr>
          <w:p w:rsidR="003F5764" w:rsidRPr="00650AE1" w:rsidRDefault="003F5764" w:rsidP="00C61372">
            <w:pPr>
              <w:rPr>
                <w:sz w:val="20"/>
                <w:szCs w:val="20"/>
              </w:rPr>
            </w:pPr>
            <w:r w:rsidRPr="00650AE1">
              <w:rPr>
                <w:sz w:val="20"/>
                <w:szCs w:val="20"/>
              </w:rPr>
              <w:t xml:space="preserve">Minimal resources are offered </w:t>
            </w:r>
            <w:r w:rsidR="00C61372">
              <w:rPr>
                <w:sz w:val="20"/>
                <w:szCs w:val="20"/>
              </w:rPr>
              <w:t xml:space="preserve">to families. </w:t>
            </w:r>
            <w:r w:rsidR="00C106DA">
              <w:rPr>
                <w:sz w:val="20"/>
                <w:szCs w:val="20"/>
              </w:rPr>
              <w:t>Resources are not individualized to meet student or family needs.</w:t>
            </w:r>
          </w:p>
        </w:tc>
      </w:tr>
      <w:tr w:rsidR="003F5764" w:rsidRPr="001F2E7A" w:rsidTr="00E33A2C">
        <w:tc>
          <w:tcPr>
            <w:tcW w:w="2358" w:type="dxa"/>
            <w:shd w:val="clear" w:color="auto" w:fill="F2F2F2" w:themeFill="background1" w:themeFillShade="F2"/>
          </w:tcPr>
          <w:p w:rsidR="003F5764" w:rsidRPr="00523A81" w:rsidRDefault="00E64A5C" w:rsidP="002E6F2A">
            <w:pPr>
              <w:rPr>
                <w:b/>
                <w:sz w:val="20"/>
                <w:szCs w:val="20"/>
              </w:rPr>
            </w:pPr>
            <w:r>
              <w:rPr>
                <w:b/>
                <w:bCs/>
                <w:sz w:val="20"/>
                <w:szCs w:val="20"/>
              </w:rPr>
              <w:lastRenderedPageBreak/>
              <w:t xml:space="preserve">3. </w:t>
            </w:r>
            <w:r w:rsidR="00271057" w:rsidRPr="00523A81">
              <w:rPr>
                <w:b/>
                <w:bCs/>
                <w:sz w:val="20"/>
                <w:szCs w:val="20"/>
              </w:rPr>
              <w:t xml:space="preserve">Families are respected and valued for their knowledge and experiences, and </w:t>
            </w:r>
            <w:r w:rsidR="00271057" w:rsidRPr="00523A81">
              <w:rPr>
                <w:b/>
                <w:sz w:val="20"/>
                <w:szCs w:val="20"/>
              </w:rPr>
              <w:t>f</w:t>
            </w:r>
            <w:r w:rsidR="003F5764" w:rsidRPr="00523A81">
              <w:rPr>
                <w:b/>
                <w:sz w:val="20"/>
                <w:szCs w:val="20"/>
              </w:rPr>
              <w:t xml:space="preserve">amily dynamics, culture, </w:t>
            </w:r>
            <w:r w:rsidR="00702F4A">
              <w:rPr>
                <w:b/>
                <w:sz w:val="20"/>
                <w:szCs w:val="20"/>
              </w:rPr>
              <w:t xml:space="preserve">and </w:t>
            </w:r>
            <w:r w:rsidR="003F5764" w:rsidRPr="00523A81">
              <w:rPr>
                <w:b/>
                <w:sz w:val="20"/>
                <w:szCs w:val="20"/>
              </w:rPr>
              <w:t xml:space="preserve">language are respected and considered </w:t>
            </w:r>
            <w:r w:rsidR="00271057" w:rsidRPr="00523A81">
              <w:rPr>
                <w:b/>
                <w:sz w:val="20"/>
                <w:szCs w:val="20"/>
              </w:rPr>
              <w:t>during planning and decision making.</w:t>
            </w:r>
          </w:p>
          <w:p w:rsidR="003F5764" w:rsidRPr="00523A81" w:rsidRDefault="003F5764" w:rsidP="002E6F2A">
            <w:pPr>
              <w:rPr>
                <w:b/>
                <w:color w:val="548DD4" w:themeColor="text2" w:themeTint="99"/>
                <w:sz w:val="20"/>
                <w:szCs w:val="20"/>
              </w:rPr>
            </w:pPr>
          </w:p>
        </w:tc>
        <w:tc>
          <w:tcPr>
            <w:tcW w:w="2880" w:type="dxa"/>
          </w:tcPr>
          <w:p w:rsidR="003F5764" w:rsidRPr="00523A81" w:rsidRDefault="00333B67" w:rsidP="00702F4A">
            <w:pPr>
              <w:rPr>
                <w:sz w:val="20"/>
                <w:szCs w:val="20"/>
              </w:rPr>
            </w:pPr>
            <w:r w:rsidRPr="00523A81">
              <w:rPr>
                <w:sz w:val="20"/>
                <w:szCs w:val="20"/>
              </w:rPr>
              <w:t xml:space="preserve">School staff provides a </w:t>
            </w:r>
            <w:r w:rsidRPr="00702F4A">
              <w:rPr>
                <w:sz w:val="20"/>
                <w:szCs w:val="20"/>
              </w:rPr>
              <w:t xml:space="preserve">welcoming and inviting culture </w:t>
            </w:r>
            <w:r w:rsidR="00702F4A">
              <w:rPr>
                <w:sz w:val="20"/>
                <w:szCs w:val="20"/>
              </w:rPr>
              <w:t>to all families in which</w:t>
            </w:r>
            <w:r w:rsidRPr="00702F4A">
              <w:rPr>
                <w:sz w:val="20"/>
                <w:szCs w:val="20"/>
              </w:rPr>
              <w:t xml:space="preserve"> </w:t>
            </w:r>
            <w:r w:rsidR="00702F4A" w:rsidRPr="00702F4A">
              <w:rPr>
                <w:sz w:val="20"/>
                <w:szCs w:val="20"/>
              </w:rPr>
              <w:t xml:space="preserve">family input and engagement are </w:t>
            </w:r>
            <w:r w:rsidRPr="00702F4A">
              <w:rPr>
                <w:sz w:val="20"/>
                <w:szCs w:val="20"/>
              </w:rPr>
              <w:t>valued. </w:t>
            </w:r>
            <w:r w:rsidR="003F5764" w:rsidRPr="00702F4A">
              <w:rPr>
                <w:sz w:val="20"/>
                <w:szCs w:val="20"/>
              </w:rPr>
              <w:t>Parenting style, lifestyle</w:t>
            </w:r>
            <w:r w:rsidR="00702F4A">
              <w:rPr>
                <w:sz w:val="20"/>
                <w:szCs w:val="20"/>
              </w:rPr>
              <w:t>,</w:t>
            </w:r>
            <w:r w:rsidR="003F5764" w:rsidRPr="00702F4A">
              <w:rPr>
                <w:sz w:val="20"/>
                <w:szCs w:val="20"/>
              </w:rPr>
              <w:t xml:space="preserve"> and cultural differences are valued and upheld in the interaction with students and families </w:t>
            </w:r>
            <w:r w:rsidR="00702F4A">
              <w:rPr>
                <w:sz w:val="20"/>
                <w:szCs w:val="20"/>
              </w:rPr>
              <w:t>when making plans and decisions.</w:t>
            </w:r>
            <w:r w:rsidR="003F5764" w:rsidRPr="00702F4A">
              <w:rPr>
                <w:sz w:val="20"/>
                <w:szCs w:val="20"/>
              </w:rPr>
              <w:t xml:space="preserve"> Differences are understood and not judged.</w:t>
            </w:r>
          </w:p>
        </w:tc>
        <w:tc>
          <w:tcPr>
            <w:tcW w:w="1080" w:type="dxa"/>
            <w:vAlign w:val="center"/>
          </w:tcPr>
          <w:p w:rsidR="003F5764" w:rsidRPr="00523A81" w:rsidRDefault="008B221E" w:rsidP="00E33A2C">
            <w:pPr>
              <w:jc w:val="center"/>
              <w:rPr>
                <w:sz w:val="20"/>
                <w:szCs w:val="20"/>
              </w:rPr>
            </w:pPr>
            <w:r>
              <w:rPr>
                <w:sz w:val="20"/>
                <w:szCs w:val="20"/>
              </w:rPr>
              <w:t>------3-----</w:t>
            </w:r>
          </w:p>
        </w:tc>
        <w:tc>
          <w:tcPr>
            <w:tcW w:w="3060" w:type="dxa"/>
          </w:tcPr>
          <w:p w:rsidR="003F5764" w:rsidRPr="00523A81" w:rsidRDefault="00702F4A" w:rsidP="00764035">
            <w:pPr>
              <w:rPr>
                <w:sz w:val="20"/>
                <w:szCs w:val="20"/>
              </w:rPr>
            </w:pPr>
            <w:r>
              <w:rPr>
                <w:sz w:val="20"/>
                <w:szCs w:val="20"/>
              </w:rPr>
              <w:t xml:space="preserve">Some families would report that they feel welcomed as members of the school community. </w:t>
            </w:r>
            <w:r w:rsidR="00764035" w:rsidRPr="00523A81">
              <w:rPr>
                <w:sz w:val="20"/>
                <w:szCs w:val="20"/>
              </w:rPr>
              <w:t>Some</w:t>
            </w:r>
            <w:r w:rsidR="003F5764" w:rsidRPr="00523A81">
              <w:rPr>
                <w:sz w:val="20"/>
                <w:szCs w:val="20"/>
              </w:rPr>
              <w:t xml:space="preserve"> attempt is made to value and uphold parenting style, lifestyle</w:t>
            </w:r>
            <w:r>
              <w:rPr>
                <w:sz w:val="20"/>
                <w:szCs w:val="20"/>
              </w:rPr>
              <w:t>,</w:t>
            </w:r>
            <w:r w:rsidR="003F5764" w:rsidRPr="00523A81">
              <w:rPr>
                <w:sz w:val="20"/>
                <w:szCs w:val="20"/>
              </w:rPr>
              <w:t xml:space="preserve"> and cultural differences. However, such efforts, are not systematic, consistent, and fully integrated into the development of </w:t>
            </w:r>
            <w:r w:rsidR="00764035" w:rsidRPr="00523A81">
              <w:rPr>
                <w:sz w:val="20"/>
                <w:szCs w:val="20"/>
              </w:rPr>
              <w:t>plans</w:t>
            </w:r>
            <w:r w:rsidR="003F5764" w:rsidRPr="00523A81">
              <w:rPr>
                <w:sz w:val="20"/>
                <w:szCs w:val="20"/>
              </w:rPr>
              <w:t xml:space="preserve"> for students.</w:t>
            </w:r>
          </w:p>
        </w:tc>
        <w:tc>
          <w:tcPr>
            <w:tcW w:w="990" w:type="dxa"/>
            <w:vAlign w:val="center"/>
          </w:tcPr>
          <w:p w:rsidR="003F5764" w:rsidRPr="00523A81" w:rsidRDefault="00DB3B9B" w:rsidP="00E33A2C">
            <w:pPr>
              <w:jc w:val="center"/>
              <w:rPr>
                <w:sz w:val="20"/>
                <w:szCs w:val="20"/>
              </w:rPr>
            </w:pPr>
            <w:r>
              <w:rPr>
                <w:sz w:val="20"/>
                <w:szCs w:val="20"/>
              </w:rPr>
              <w:t>--</w:t>
            </w:r>
            <w:r w:rsidRPr="00E940CA">
              <w:rPr>
                <w:sz w:val="20"/>
                <w:szCs w:val="20"/>
              </w:rPr>
              <w:t>---1--</w:t>
            </w:r>
            <w:r>
              <w:rPr>
                <w:sz w:val="20"/>
                <w:szCs w:val="20"/>
              </w:rPr>
              <w:t>-</w:t>
            </w:r>
            <w:r w:rsidRPr="00E940CA">
              <w:rPr>
                <w:sz w:val="20"/>
                <w:szCs w:val="20"/>
              </w:rPr>
              <w:t>--</w:t>
            </w:r>
          </w:p>
        </w:tc>
        <w:tc>
          <w:tcPr>
            <w:tcW w:w="2808" w:type="dxa"/>
          </w:tcPr>
          <w:p w:rsidR="003F5764" w:rsidRPr="00523A81" w:rsidRDefault="00271057" w:rsidP="0054051A">
            <w:pPr>
              <w:rPr>
                <w:sz w:val="20"/>
                <w:szCs w:val="20"/>
              </w:rPr>
            </w:pPr>
            <w:r w:rsidRPr="00523A81">
              <w:rPr>
                <w:sz w:val="20"/>
                <w:szCs w:val="20"/>
              </w:rPr>
              <w:t xml:space="preserve">Many parents would report that they are not valued and important members of the </w:t>
            </w:r>
            <w:r w:rsidR="00333B67" w:rsidRPr="00523A81">
              <w:rPr>
                <w:sz w:val="20"/>
                <w:szCs w:val="20"/>
              </w:rPr>
              <w:t xml:space="preserve">school community.  </w:t>
            </w:r>
            <w:r w:rsidR="003F5764" w:rsidRPr="00523A81">
              <w:rPr>
                <w:sz w:val="20"/>
                <w:szCs w:val="20"/>
              </w:rPr>
              <w:t>Parenting style, lifestyle</w:t>
            </w:r>
            <w:r w:rsidR="0054051A">
              <w:rPr>
                <w:sz w:val="20"/>
                <w:szCs w:val="20"/>
              </w:rPr>
              <w:t>,</w:t>
            </w:r>
            <w:r w:rsidR="003F5764" w:rsidRPr="00523A81">
              <w:rPr>
                <w:sz w:val="20"/>
                <w:szCs w:val="20"/>
              </w:rPr>
              <w:t xml:space="preserve"> and culture are </w:t>
            </w:r>
            <w:r w:rsidR="00333B67" w:rsidRPr="00523A81">
              <w:rPr>
                <w:sz w:val="20"/>
                <w:szCs w:val="20"/>
              </w:rPr>
              <w:t xml:space="preserve">rarely </w:t>
            </w:r>
            <w:r w:rsidR="003F5764" w:rsidRPr="00523A81">
              <w:rPr>
                <w:sz w:val="20"/>
                <w:szCs w:val="20"/>
              </w:rPr>
              <w:t xml:space="preserve">considered when interacting with students and their families or when developing </w:t>
            </w:r>
            <w:r w:rsidR="0054051A">
              <w:rPr>
                <w:sz w:val="20"/>
                <w:szCs w:val="20"/>
              </w:rPr>
              <w:t>plans</w:t>
            </w:r>
            <w:r w:rsidR="003F5764" w:rsidRPr="00523A81">
              <w:rPr>
                <w:sz w:val="20"/>
                <w:szCs w:val="20"/>
              </w:rPr>
              <w:t>. When differences are taken into consideration, they may be based on stereotypes or limited information.</w:t>
            </w:r>
          </w:p>
        </w:tc>
      </w:tr>
    </w:tbl>
    <w:p w:rsidR="003F5764" w:rsidRPr="00F46141" w:rsidRDefault="003F5764" w:rsidP="003F5764">
      <w:pPr>
        <w:jc w:val="both"/>
        <w:rPr>
          <w:sz w:val="20"/>
          <w:szCs w:val="20"/>
        </w:rPr>
      </w:pPr>
    </w:p>
    <w:p w:rsidR="003F5764" w:rsidRDefault="003F5764" w:rsidP="003F5764"/>
    <w:p w:rsidR="005477A5" w:rsidRDefault="005477A5" w:rsidP="003F5764">
      <w:pPr>
        <w:jc w:val="center"/>
        <w:rPr>
          <w:b/>
        </w:rPr>
      </w:pPr>
    </w:p>
    <w:p w:rsidR="006A4E56" w:rsidRDefault="006A4E56">
      <w:pPr>
        <w:rPr>
          <w:b/>
        </w:rPr>
      </w:pPr>
      <w:r>
        <w:rPr>
          <w:b/>
        </w:rPr>
        <w:br w:type="page"/>
      </w:r>
    </w:p>
    <w:p w:rsidR="00CF05BC" w:rsidRDefault="00CF05BC" w:rsidP="00CF05BC">
      <w:pPr>
        <w:rPr>
          <w:b/>
        </w:rPr>
      </w:pPr>
      <w:r>
        <w:rPr>
          <w:b/>
        </w:rPr>
        <w:lastRenderedPageBreak/>
        <w:t>Strategy Supports: Area 1</w:t>
      </w:r>
      <w:r w:rsidR="002946BF">
        <w:rPr>
          <w:b/>
        </w:rPr>
        <w:t>S</w:t>
      </w:r>
    </w:p>
    <w:p w:rsidR="00CF05BC" w:rsidRDefault="00CF05BC" w:rsidP="00CF05BC">
      <w:pPr>
        <w:rPr>
          <w:b/>
        </w:rPr>
      </w:pPr>
    </w:p>
    <w:p w:rsidR="00716130" w:rsidRDefault="00716130" w:rsidP="00716130">
      <w:pPr>
        <w:jc w:val="center"/>
        <w:rPr>
          <w:b/>
        </w:rPr>
      </w:pPr>
      <w:r>
        <w:rPr>
          <w:b/>
        </w:rPr>
        <w:t>EDUCATIONAL STRATEGIES AND SUPPORTS</w:t>
      </w:r>
    </w:p>
    <w:p w:rsidR="00716130" w:rsidRDefault="00716130" w:rsidP="00716130">
      <w:pPr>
        <w:jc w:val="center"/>
        <w:rPr>
          <w:b/>
        </w:rPr>
      </w:pPr>
    </w:p>
    <w:p w:rsidR="00A64832" w:rsidRPr="00A64832" w:rsidRDefault="00A64832" w:rsidP="00841464">
      <w:pPr>
        <w:jc w:val="both"/>
        <w:rPr>
          <w:sz w:val="20"/>
          <w:szCs w:val="20"/>
        </w:rPr>
      </w:pPr>
      <w:r w:rsidRPr="00A64832">
        <w:rPr>
          <w:sz w:val="20"/>
          <w:szCs w:val="20"/>
        </w:rPr>
        <w:t xml:space="preserve">The Individuals with Disabilities Education Act (IDEA) and the No Child Left Behind Act outline important philosophical shifts in service delivery for students with disabilities (Yell, </w:t>
      </w:r>
      <w:proofErr w:type="spellStart"/>
      <w:r w:rsidRPr="00A64832">
        <w:rPr>
          <w:sz w:val="20"/>
          <w:szCs w:val="20"/>
        </w:rPr>
        <w:t>Drasgow</w:t>
      </w:r>
      <w:proofErr w:type="spellEnd"/>
      <w:r w:rsidRPr="00A64832">
        <w:rPr>
          <w:sz w:val="20"/>
          <w:szCs w:val="20"/>
        </w:rPr>
        <w:t xml:space="preserve"> &amp; </w:t>
      </w:r>
      <w:proofErr w:type="spellStart"/>
      <w:r w:rsidRPr="00A64832">
        <w:rPr>
          <w:sz w:val="20"/>
          <w:szCs w:val="20"/>
        </w:rPr>
        <w:t>Lowrey</w:t>
      </w:r>
      <w:proofErr w:type="spellEnd"/>
      <w:r w:rsidRPr="00A64832">
        <w:rPr>
          <w:sz w:val="20"/>
          <w:szCs w:val="20"/>
        </w:rPr>
        <w:t>, 2005).  Special Education is not a place; but instead involves providing supports and services in the least restrictive environment to help students access, and engage with, the general education curriculum (Simpson et al., 2003).   Differentiation of the general education curriculum should occur to assure student progress on IEP goals within the context of the general education classroom (Lawrence-Brown, 2004).  To accomplish these objectives, general education and special education professionals work collaboratively (Idol, 2006; Lawrence-Brown, 2004).</w:t>
      </w:r>
    </w:p>
    <w:p w:rsidR="00716130" w:rsidRDefault="00716130" w:rsidP="00716130">
      <w:pPr>
        <w:jc w:val="both"/>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2880"/>
        <w:gridCol w:w="1080"/>
        <w:gridCol w:w="3060"/>
        <w:gridCol w:w="990"/>
        <w:gridCol w:w="2808"/>
      </w:tblGrid>
      <w:tr w:rsidR="00716130" w:rsidRPr="001F2E7A" w:rsidTr="00685EF9">
        <w:tc>
          <w:tcPr>
            <w:tcW w:w="2358" w:type="dxa"/>
            <w:shd w:val="clear" w:color="auto" w:fill="F2F2F2" w:themeFill="background1" w:themeFillShade="F2"/>
          </w:tcPr>
          <w:p w:rsidR="00716130" w:rsidRPr="001F2E7A" w:rsidRDefault="00716130" w:rsidP="00685EF9">
            <w:pPr>
              <w:jc w:val="center"/>
              <w:rPr>
                <w:b/>
              </w:rPr>
            </w:pPr>
            <w:r w:rsidRPr="001F2E7A">
              <w:rPr>
                <w:b/>
              </w:rPr>
              <w:t>Quality Indicator</w:t>
            </w:r>
          </w:p>
        </w:tc>
        <w:tc>
          <w:tcPr>
            <w:tcW w:w="2880" w:type="dxa"/>
            <w:shd w:val="clear" w:color="auto" w:fill="F2F2F2" w:themeFill="background1" w:themeFillShade="F2"/>
          </w:tcPr>
          <w:p w:rsidR="00716130" w:rsidRPr="001F2E7A" w:rsidRDefault="00716130" w:rsidP="00685EF9">
            <w:pPr>
              <w:jc w:val="center"/>
              <w:rPr>
                <w:b/>
              </w:rPr>
            </w:pPr>
            <w:r>
              <w:rPr>
                <w:b/>
              </w:rPr>
              <w:t>4</w:t>
            </w:r>
            <w:r w:rsidRPr="001F2E7A">
              <w:rPr>
                <w:b/>
              </w:rPr>
              <w:t xml:space="preserve"> points</w:t>
            </w:r>
          </w:p>
        </w:tc>
        <w:tc>
          <w:tcPr>
            <w:tcW w:w="1080" w:type="dxa"/>
            <w:shd w:val="clear" w:color="auto" w:fill="F2F2F2" w:themeFill="background1" w:themeFillShade="F2"/>
          </w:tcPr>
          <w:p w:rsidR="00716130" w:rsidRDefault="00716130" w:rsidP="00685EF9">
            <w:pPr>
              <w:jc w:val="center"/>
              <w:rPr>
                <w:b/>
              </w:rPr>
            </w:pPr>
            <w:r>
              <w:rPr>
                <w:b/>
              </w:rPr>
              <w:t>3 points</w:t>
            </w:r>
          </w:p>
        </w:tc>
        <w:tc>
          <w:tcPr>
            <w:tcW w:w="3060" w:type="dxa"/>
            <w:shd w:val="clear" w:color="auto" w:fill="F2F2F2" w:themeFill="background1" w:themeFillShade="F2"/>
          </w:tcPr>
          <w:p w:rsidR="00716130" w:rsidRPr="001F2E7A" w:rsidRDefault="00716130" w:rsidP="00685EF9">
            <w:pPr>
              <w:jc w:val="center"/>
              <w:rPr>
                <w:b/>
              </w:rPr>
            </w:pPr>
            <w:r>
              <w:rPr>
                <w:b/>
              </w:rPr>
              <w:t>2 points</w:t>
            </w:r>
          </w:p>
        </w:tc>
        <w:tc>
          <w:tcPr>
            <w:tcW w:w="990" w:type="dxa"/>
            <w:shd w:val="clear" w:color="auto" w:fill="F2F2F2" w:themeFill="background1" w:themeFillShade="F2"/>
          </w:tcPr>
          <w:p w:rsidR="00716130" w:rsidRDefault="00716130" w:rsidP="00685EF9">
            <w:pPr>
              <w:jc w:val="center"/>
              <w:rPr>
                <w:b/>
              </w:rPr>
            </w:pPr>
            <w:r>
              <w:rPr>
                <w:b/>
              </w:rPr>
              <w:t>1 point</w:t>
            </w:r>
          </w:p>
        </w:tc>
        <w:tc>
          <w:tcPr>
            <w:tcW w:w="2808" w:type="dxa"/>
            <w:shd w:val="clear" w:color="auto" w:fill="F2F2F2" w:themeFill="background1" w:themeFillShade="F2"/>
          </w:tcPr>
          <w:p w:rsidR="00716130" w:rsidRPr="001F2E7A" w:rsidRDefault="00716130" w:rsidP="00685EF9">
            <w:pPr>
              <w:jc w:val="center"/>
              <w:rPr>
                <w:b/>
              </w:rPr>
            </w:pPr>
            <w:r>
              <w:rPr>
                <w:b/>
              </w:rPr>
              <w:t>0 points</w:t>
            </w:r>
          </w:p>
        </w:tc>
      </w:tr>
      <w:tr w:rsidR="00716130" w:rsidRPr="001F2E7A" w:rsidTr="00685EF9">
        <w:tc>
          <w:tcPr>
            <w:tcW w:w="2358" w:type="dxa"/>
            <w:shd w:val="clear" w:color="auto" w:fill="F2F2F2" w:themeFill="background1" w:themeFillShade="F2"/>
          </w:tcPr>
          <w:p w:rsidR="00716130" w:rsidRPr="00E64A5C" w:rsidRDefault="00E64A5C" w:rsidP="00E64A5C">
            <w:pPr>
              <w:rPr>
                <w:b/>
                <w:sz w:val="20"/>
                <w:szCs w:val="20"/>
              </w:rPr>
            </w:pPr>
            <w:r w:rsidRPr="00E64A5C">
              <w:rPr>
                <w:b/>
                <w:sz w:val="20"/>
                <w:szCs w:val="20"/>
              </w:rPr>
              <w:t>1.</w:t>
            </w:r>
            <w:r>
              <w:rPr>
                <w:b/>
                <w:sz w:val="20"/>
                <w:szCs w:val="20"/>
              </w:rPr>
              <w:t xml:space="preserve"> </w:t>
            </w:r>
            <w:r w:rsidR="00716130" w:rsidRPr="00E64A5C">
              <w:rPr>
                <w:b/>
                <w:sz w:val="20"/>
                <w:szCs w:val="20"/>
              </w:rPr>
              <w:t>Students have consistent, supported academic and social opportunities in general education.</w:t>
            </w:r>
          </w:p>
          <w:p w:rsidR="00716130" w:rsidRPr="00CB3532" w:rsidRDefault="00716130" w:rsidP="00685EF9">
            <w:pPr>
              <w:pStyle w:val="ListParagraph"/>
              <w:ind w:left="360"/>
              <w:rPr>
                <w:b/>
                <w:sz w:val="20"/>
                <w:szCs w:val="20"/>
              </w:rPr>
            </w:pPr>
          </w:p>
        </w:tc>
        <w:tc>
          <w:tcPr>
            <w:tcW w:w="2880" w:type="dxa"/>
          </w:tcPr>
          <w:p w:rsidR="00716130" w:rsidRPr="00E940CA" w:rsidRDefault="00762F23" w:rsidP="00685EF9">
            <w:pPr>
              <w:rPr>
                <w:sz w:val="20"/>
                <w:szCs w:val="20"/>
              </w:rPr>
            </w:pPr>
            <w:r>
              <w:rPr>
                <w:sz w:val="20"/>
                <w:szCs w:val="20"/>
              </w:rPr>
              <w:t>S</w:t>
            </w:r>
            <w:r w:rsidR="00716130" w:rsidRPr="00E940CA">
              <w:rPr>
                <w:sz w:val="20"/>
                <w:szCs w:val="20"/>
              </w:rPr>
              <w:t xml:space="preserve">tudents have consistent, supported academic </w:t>
            </w:r>
            <w:r w:rsidR="00716130">
              <w:rPr>
                <w:sz w:val="20"/>
                <w:szCs w:val="20"/>
              </w:rPr>
              <w:t xml:space="preserve">and social </w:t>
            </w:r>
            <w:r w:rsidR="00716130" w:rsidRPr="00E940CA">
              <w:rPr>
                <w:sz w:val="20"/>
                <w:szCs w:val="20"/>
              </w:rPr>
              <w:t>oppo</w:t>
            </w:r>
            <w:r w:rsidR="00B003B8">
              <w:rPr>
                <w:sz w:val="20"/>
                <w:szCs w:val="20"/>
              </w:rPr>
              <w:t xml:space="preserve">rtunities in general education. </w:t>
            </w:r>
            <w:r w:rsidR="00716130">
              <w:rPr>
                <w:sz w:val="20"/>
                <w:szCs w:val="20"/>
              </w:rPr>
              <w:t xml:space="preserve">Documentation is collected on a regular basis to ensure </w:t>
            </w:r>
            <w:r w:rsidR="00B003B8">
              <w:rPr>
                <w:sz w:val="20"/>
                <w:szCs w:val="20"/>
              </w:rPr>
              <w:t xml:space="preserve">meaningful </w:t>
            </w:r>
            <w:r w:rsidR="00716130">
              <w:rPr>
                <w:sz w:val="20"/>
                <w:szCs w:val="20"/>
              </w:rPr>
              <w:t>opportunities are occurring</w:t>
            </w:r>
            <w:r w:rsidR="00B003B8">
              <w:rPr>
                <w:sz w:val="20"/>
                <w:szCs w:val="20"/>
              </w:rPr>
              <w:t xml:space="preserve"> that lead to academic and social progress</w:t>
            </w:r>
            <w:r w:rsidR="00716130">
              <w:rPr>
                <w:sz w:val="20"/>
                <w:szCs w:val="20"/>
              </w:rPr>
              <w:t xml:space="preserve">.  </w:t>
            </w:r>
          </w:p>
        </w:tc>
        <w:tc>
          <w:tcPr>
            <w:tcW w:w="1080" w:type="dxa"/>
            <w:vAlign w:val="center"/>
          </w:tcPr>
          <w:p w:rsidR="00716130" w:rsidRPr="00E940CA" w:rsidRDefault="008B221E" w:rsidP="00685EF9">
            <w:pPr>
              <w:jc w:val="center"/>
              <w:rPr>
                <w:sz w:val="20"/>
                <w:szCs w:val="20"/>
              </w:rPr>
            </w:pPr>
            <w:r>
              <w:rPr>
                <w:sz w:val="20"/>
                <w:szCs w:val="20"/>
              </w:rPr>
              <w:t>------3-----</w:t>
            </w:r>
          </w:p>
        </w:tc>
        <w:tc>
          <w:tcPr>
            <w:tcW w:w="3060" w:type="dxa"/>
          </w:tcPr>
          <w:p w:rsidR="00716130" w:rsidRPr="00E940CA" w:rsidRDefault="00716130" w:rsidP="00762F23">
            <w:pPr>
              <w:rPr>
                <w:sz w:val="20"/>
                <w:szCs w:val="20"/>
              </w:rPr>
            </w:pPr>
            <w:r w:rsidRPr="00E940CA">
              <w:rPr>
                <w:sz w:val="20"/>
                <w:szCs w:val="20"/>
              </w:rPr>
              <w:t>Students have some academic</w:t>
            </w:r>
            <w:r>
              <w:rPr>
                <w:sz w:val="20"/>
                <w:szCs w:val="20"/>
              </w:rPr>
              <w:t xml:space="preserve"> and social</w:t>
            </w:r>
            <w:r w:rsidRPr="00E940CA">
              <w:rPr>
                <w:sz w:val="20"/>
                <w:szCs w:val="20"/>
              </w:rPr>
              <w:t xml:space="preserve"> opportunities in general educati</w:t>
            </w:r>
            <w:r w:rsidR="00762F23">
              <w:rPr>
                <w:sz w:val="20"/>
                <w:szCs w:val="20"/>
              </w:rPr>
              <w:t xml:space="preserve">on but </w:t>
            </w:r>
            <w:r w:rsidRPr="00E940CA">
              <w:rPr>
                <w:sz w:val="20"/>
                <w:szCs w:val="20"/>
              </w:rPr>
              <w:t xml:space="preserve">are not consistent </w:t>
            </w:r>
            <w:r w:rsidR="00762F23">
              <w:rPr>
                <w:sz w:val="20"/>
                <w:szCs w:val="20"/>
              </w:rPr>
              <w:t>for all students. S</w:t>
            </w:r>
            <w:r>
              <w:rPr>
                <w:sz w:val="20"/>
                <w:szCs w:val="20"/>
              </w:rPr>
              <w:t xml:space="preserve">tudents </w:t>
            </w:r>
            <w:r w:rsidR="00762F23">
              <w:rPr>
                <w:sz w:val="20"/>
                <w:szCs w:val="20"/>
              </w:rPr>
              <w:t>may not receive adequate support or experiences in general education so not lead to measurable progress</w:t>
            </w:r>
            <w:r w:rsidRPr="00E940CA">
              <w:rPr>
                <w:sz w:val="20"/>
                <w:szCs w:val="20"/>
              </w:rPr>
              <w:t>.</w:t>
            </w:r>
          </w:p>
        </w:tc>
        <w:tc>
          <w:tcPr>
            <w:tcW w:w="990" w:type="dxa"/>
            <w:vAlign w:val="center"/>
          </w:tcPr>
          <w:p w:rsidR="00716130" w:rsidRPr="00E940CA" w:rsidRDefault="00DB3B9B" w:rsidP="00685EF9">
            <w:pPr>
              <w:jc w:val="center"/>
              <w:rPr>
                <w:sz w:val="20"/>
                <w:szCs w:val="20"/>
              </w:rPr>
            </w:pPr>
            <w:r>
              <w:rPr>
                <w:sz w:val="20"/>
                <w:szCs w:val="20"/>
              </w:rPr>
              <w:t>--</w:t>
            </w:r>
            <w:r w:rsidRPr="00E940CA">
              <w:rPr>
                <w:sz w:val="20"/>
                <w:szCs w:val="20"/>
              </w:rPr>
              <w:t>---1--</w:t>
            </w:r>
            <w:r>
              <w:rPr>
                <w:sz w:val="20"/>
                <w:szCs w:val="20"/>
              </w:rPr>
              <w:t>-</w:t>
            </w:r>
            <w:r w:rsidRPr="00E940CA">
              <w:rPr>
                <w:sz w:val="20"/>
                <w:szCs w:val="20"/>
              </w:rPr>
              <w:t>--</w:t>
            </w:r>
          </w:p>
        </w:tc>
        <w:tc>
          <w:tcPr>
            <w:tcW w:w="2808" w:type="dxa"/>
          </w:tcPr>
          <w:p w:rsidR="00716130" w:rsidRPr="00E940CA" w:rsidRDefault="00716130" w:rsidP="00685EF9">
            <w:pPr>
              <w:rPr>
                <w:sz w:val="20"/>
                <w:szCs w:val="20"/>
              </w:rPr>
            </w:pPr>
            <w:r w:rsidRPr="00E940CA">
              <w:rPr>
                <w:sz w:val="20"/>
                <w:szCs w:val="20"/>
              </w:rPr>
              <w:t xml:space="preserve">Students are instructed </w:t>
            </w:r>
            <w:r>
              <w:rPr>
                <w:sz w:val="20"/>
                <w:szCs w:val="20"/>
              </w:rPr>
              <w:t>primarily</w:t>
            </w:r>
            <w:r w:rsidRPr="00E940CA">
              <w:rPr>
                <w:sz w:val="20"/>
                <w:szCs w:val="20"/>
              </w:rPr>
              <w:t xml:space="preserve"> in self-contained settings and do not </w:t>
            </w:r>
            <w:r>
              <w:rPr>
                <w:sz w:val="20"/>
                <w:szCs w:val="20"/>
              </w:rPr>
              <w:t xml:space="preserve">consistently </w:t>
            </w:r>
            <w:r w:rsidRPr="00E940CA">
              <w:rPr>
                <w:sz w:val="20"/>
                <w:szCs w:val="20"/>
              </w:rPr>
              <w:t xml:space="preserve">receive instruction relevant to the general education curriculum. </w:t>
            </w:r>
          </w:p>
        </w:tc>
      </w:tr>
      <w:tr w:rsidR="00716130" w:rsidRPr="001F2E7A" w:rsidTr="00685EF9">
        <w:tc>
          <w:tcPr>
            <w:tcW w:w="2358" w:type="dxa"/>
            <w:shd w:val="clear" w:color="auto" w:fill="F2F2F2" w:themeFill="background1" w:themeFillShade="F2"/>
          </w:tcPr>
          <w:p w:rsidR="00716130" w:rsidRPr="00523A81" w:rsidRDefault="00E64A5C" w:rsidP="006B27DF">
            <w:pPr>
              <w:rPr>
                <w:b/>
                <w:sz w:val="20"/>
                <w:szCs w:val="20"/>
              </w:rPr>
            </w:pPr>
            <w:r>
              <w:rPr>
                <w:b/>
                <w:sz w:val="20"/>
                <w:szCs w:val="20"/>
              </w:rPr>
              <w:t xml:space="preserve">2. </w:t>
            </w:r>
            <w:r w:rsidR="00716130" w:rsidRPr="00523A81">
              <w:rPr>
                <w:b/>
                <w:sz w:val="20"/>
                <w:szCs w:val="20"/>
              </w:rPr>
              <w:t>The general education curriculum is differentiated and implemented in all content areas to meet individual needs as reflected in IEP goals.</w:t>
            </w:r>
          </w:p>
        </w:tc>
        <w:tc>
          <w:tcPr>
            <w:tcW w:w="2880" w:type="dxa"/>
          </w:tcPr>
          <w:p w:rsidR="00716130" w:rsidRPr="00E940CA" w:rsidRDefault="00716130" w:rsidP="00685EF9">
            <w:pPr>
              <w:rPr>
                <w:sz w:val="20"/>
                <w:szCs w:val="20"/>
              </w:rPr>
            </w:pPr>
            <w:r>
              <w:rPr>
                <w:sz w:val="20"/>
                <w:szCs w:val="20"/>
              </w:rPr>
              <w:t>The</w:t>
            </w:r>
            <w:r w:rsidRPr="00E940CA">
              <w:rPr>
                <w:sz w:val="20"/>
                <w:szCs w:val="20"/>
              </w:rPr>
              <w:t xml:space="preserve"> general education curriculum </w:t>
            </w:r>
            <w:r>
              <w:rPr>
                <w:sz w:val="20"/>
                <w:szCs w:val="20"/>
              </w:rPr>
              <w:t>is</w:t>
            </w:r>
            <w:r w:rsidRPr="00E940CA">
              <w:rPr>
                <w:sz w:val="20"/>
                <w:szCs w:val="20"/>
              </w:rPr>
              <w:t xml:space="preserve"> systematically </w:t>
            </w:r>
            <w:r>
              <w:rPr>
                <w:sz w:val="20"/>
                <w:szCs w:val="20"/>
              </w:rPr>
              <w:t xml:space="preserve">differentiated </w:t>
            </w:r>
            <w:r w:rsidRPr="00E940CA">
              <w:rPr>
                <w:sz w:val="20"/>
                <w:szCs w:val="20"/>
              </w:rPr>
              <w:t>and effectively implement</w:t>
            </w:r>
            <w:r>
              <w:rPr>
                <w:sz w:val="20"/>
                <w:szCs w:val="20"/>
              </w:rPr>
              <w:t>ed in all content areas</w:t>
            </w:r>
            <w:r w:rsidRPr="00E940CA">
              <w:rPr>
                <w:sz w:val="20"/>
                <w:szCs w:val="20"/>
              </w:rPr>
              <w:t xml:space="preserve"> to meet individual </w:t>
            </w:r>
            <w:r>
              <w:rPr>
                <w:sz w:val="20"/>
                <w:szCs w:val="20"/>
              </w:rPr>
              <w:t>needs as reflected in IEP goals. Strategies including v</w:t>
            </w:r>
            <w:r w:rsidRPr="00E940CA">
              <w:rPr>
                <w:sz w:val="20"/>
                <w:szCs w:val="20"/>
              </w:rPr>
              <w:t>isual organizational strategies, closed strategies, choice strategies, yes/no, and open-ended strategies are used, as appropriate, to facilitate student comprehension</w:t>
            </w:r>
            <w:r>
              <w:rPr>
                <w:sz w:val="20"/>
                <w:szCs w:val="20"/>
              </w:rPr>
              <w:t>.</w:t>
            </w:r>
          </w:p>
        </w:tc>
        <w:tc>
          <w:tcPr>
            <w:tcW w:w="1080" w:type="dxa"/>
            <w:vAlign w:val="center"/>
          </w:tcPr>
          <w:p w:rsidR="00716130" w:rsidRPr="00E940CA" w:rsidRDefault="008B221E" w:rsidP="00685EF9">
            <w:pPr>
              <w:jc w:val="center"/>
              <w:rPr>
                <w:sz w:val="20"/>
                <w:szCs w:val="20"/>
              </w:rPr>
            </w:pPr>
            <w:r>
              <w:rPr>
                <w:sz w:val="20"/>
                <w:szCs w:val="20"/>
              </w:rPr>
              <w:t>------3-----</w:t>
            </w:r>
          </w:p>
        </w:tc>
        <w:tc>
          <w:tcPr>
            <w:tcW w:w="3060" w:type="dxa"/>
            <w:tcBorders>
              <w:bottom w:val="single" w:sz="4" w:space="0" w:color="000000"/>
            </w:tcBorders>
          </w:tcPr>
          <w:p w:rsidR="00716130" w:rsidRPr="00E940CA" w:rsidRDefault="00716130" w:rsidP="007B3E26">
            <w:pPr>
              <w:rPr>
                <w:sz w:val="20"/>
                <w:szCs w:val="20"/>
              </w:rPr>
            </w:pPr>
            <w:r>
              <w:rPr>
                <w:sz w:val="20"/>
                <w:szCs w:val="20"/>
              </w:rPr>
              <w:t>T</w:t>
            </w:r>
            <w:r w:rsidRPr="00E940CA">
              <w:rPr>
                <w:sz w:val="20"/>
                <w:szCs w:val="20"/>
              </w:rPr>
              <w:t xml:space="preserve">he general education curriculum </w:t>
            </w:r>
            <w:r>
              <w:rPr>
                <w:sz w:val="20"/>
                <w:szCs w:val="20"/>
              </w:rPr>
              <w:t xml:space="preserve">is differentiated in some </w:t>
            </w:r>
            <w:r w:rsidR="007B3E26">
              <w:rPr>
                <w:sz w:val="20"/>
                <w:szCs w:val="20"/>
              </w:rPr>
              <w:t xml:space="preserve">content areas to meet IEP goals; </w:t>
            </w:r>
            <w:r>
              <w:rPr>
                <w:sz w:val="20"/>
                <w:szCs w:val="20"/>
              </w:rPr>
              <w:t>strategies to support comprehension such as v</w:t>
            </w:r>
            <w:r w:rsidRPr="00E940CA">
              <w:rPr>
                <w:sz w:val="20"/>
                <w:szCs w:val="20"/>
              </w:rPr>
              <w:t>isual organizational strategies, closed strategies, choice strategies, yes/no, and open-ended strategies are used</w:t>
            </w:r>
            <w:r>
              <w:rPr>
                <w:sz w:val="20"/>
                <w:szCs w:val="20"/>
              </w:rPr>
              <w:t xml:space="preserve"> some of the time</w:t>
            </w:r>
            <w:r w:rsidR="007B3E26">
              <w:rPr>
                <w:sz w:val="20"/>
                <w:szCs w:val="20"/>
              </w:rPr>
              <w:t xml:space="preserve"> or with only some students</w:t>
            </w:r>
            <w:r>
              <w:rPr>
                <w:sz w:val="20"/>
                <w:szCs w:val="20"/>
              </w:rPr>
              <w:t xml:space="preserve">. </w:t>
            </w:r>
          </w:p>
        </w:tc>
        <w:tc>
          <w:tcPr>
            <w:tcW w:w="990" w:type="dxa"/>
            <w:vAlign w:val="center"/>
          </w:tcPr>
          <w:p w:rsidR="00716130" w:rsidRPr="00E940CA" w:rsidRDefault="00DB3B9B" w:rsidP="00685EF9">
            <w:pPr>
              <w:jc w:val="center"/>
              <w:rPr>
                <w:sz w:val="20"/>
                <w:szCs w:val="20"/>
              </w:rPr>
            </w:pPr>
            <w:r>
              <w:rPr>
                <w:sz w:val="20"/>
                <w:szCs w:val="20"/>
              </w:rPr>
              <w:t>--</w:t>
            </w:r>
            <w:r w:rsidRPr="00E940CA">
              <w:rPr>
                <w:sz w:val="20"/>
                <w:szCs w:val="20"/>
              </w:rPr>
              <w:t>---1--</w:t>
            </w:r>
            <w:r>
              <w:rPr>
                <w:sz w:val="20"/>
                <w:szCs w:val="20"/>
              </w:rPr>
              <w:t>-</w:t>
            </w:r>
            <w:r w:rsidRPr="00E940CA">
              <w:rPr>
                <w:sz w:val="20"/>
                <w:szCs w:val="20"/>
              </w:rPr>
              <w:t>--</w:t>
            </w:r>
          </w:p>
        </w:tc>
        <w:tc>
          <w:tcPr>
            <w:tcW w:w="2808" w:type="dxa"/>
          </w:tcPr>
          <w:p w:rsidR="00716130" w:rsidRPr="00E940CA" w:rsidRDefault="00716130" w:rsidP="006B27DF">
            <w:pPr>
              <w:ind w:left="13"/>
              <w:rPr>
                <w:sz w:val="20"/>
                <w:szCs w:val="20"/>
              </w:rPr>
            </w:pPr>
            <w:r>
              <w:rPr>
                <w:sz w:val="20"/>
                <w:szCs w:val="20"/>
              </w:rPr>
              <w:t>T</w:t>
            </w:r>
            <w:r w:rsidRPr="00E940CA">
              <w:rPr>
                <w:sz w:val="20"/>
                <w:szCs w:val="20"/>
              </w:rPr>
              <w:t xml:space="preserve">he general education curriculum </w:t>
            </w:r>
            <w:r>
              <w:rPr>
                <w:sz w:val="20"/>
                <w:szCs w:val="20"/>
              </w:rPr>
              <w:t xml:space="preserve">is rarely differentiated </w:t>
            </w:r>
            <w:r w:rsidR="006B27DF">
              <w:rPr>
                <w:sz w:val="20"/>
                <w:szCs w:val="20"/>
              </w:rPr>
              <w:t>or effectively implemented in content areas.</w:t>
            </w:r>
          </w:p>
        </w:tc>
      </w:tr>
      <w:tr w:rsidR="00716130" w:rsidRPr="001F2E7A" w:rsidTr="00685EF9">
        <w:tc>
          <w:tcPr>
            <w:tcW w:w="2358" w:type="dxa"/>
            <w:shd w:val="clear" w:color="auto" w:fill="F2F2F2" w:themeFill="background1" w:themeFillShade="F2"/>
          </w:tcPr>
          <w:p w:rsidR="00716130" w:rsidRPr="00523A81" w:rsidRDefault="00E64A5C" w:rsidP="00523A81">
            <w:pPr>
              <w:rPr>
                <w:b/>
                <w:sz w:val="20"/>
                <w:szCs w:val="20"/>
              </w:rPr>
            </w:pPr>
            <w:r>
              <w:rPr>
                <w:b/>
                <w:sz w:val="20"/>
                <w:szCs w:val="20"/>
              </w:rPr>
              <w:t xml:space="preserve">3. </w:t>
            </w:r>
            <w:r w:rsidR="00716130" w:rsidRPr="00E64A5C">
              <w:rPr>
                <w:b/>
                <w:sz w:val="20"/>
                <w:szCs w:val="20"/>
              </w:rPr>
              <w:t xml:space="preserve">Special education teachers </w:t>
            </w:r>
            <w:r w:rsidR="00D77A28" w:rsidRPr="00E64A5C">
              <w:rPr>
                <w:b/>
                <w:sz w:val="20"/>
                <w:szCs w:val="20"/>
              </w:rPr>
              <w:t>actively participate in</w:t>
            </w:r>
            <w:r w:rsidR="00716130" w:rsidRPr="00E64A5C">
              <w:rPr>
                <w:b/>
                <w:sz w:val="20"/>
                <w:szCs w:val="20"/>
              </w:rPr>
              <w:t xml:space="preserve"> regularly scheduled planning</w:t>
            </w:r>
            <w:r w:rsidR="00716130" w:rsidRPr="00523A81">
              <w:rPr>
                <w:b/>
                <w:sz w:val="20"/>
                <w:szCs w:val="20"/>
              </w:rPr>
              <w:t xml:space="preserve"> meetings</w:t>
            </w:r>
            <w:r w:rsidR="00D77A28">
              <w:rPr>
                <w:b/>
                <w:sz w:val="20"/>
                <w:szCs w:val="20"/>
              </w:rPr>
              <w:t xml:space="preserve"> with general education teachers</w:t>
            </w:r>
            <w:r w:rsidR="00716130" w:rsidRPr="00523A81">
              <w:rPr>
                <w:b/>
                <w:sz w:val="20"/>
                <w:szCs w:val="20"/>
              </w:rPr>
              <w:t xml:space="preserve"> (</w:t>
            </w:r>
            <w:r w:rsidR="00810362">
              <w:rPr>
                <w:b/>
                <w:sz w:val="20"/>
                <w:szCs w:val="20"/>
              </w:rPr>
              <w:t>e.g.,</w:t>
            </w:r>
            <w:r w:rsidR="006B27DF">
              <w:rPr>
                <w:b/>
                <w:sz w:val="20"/>
                <w:szCs w:val="20"/>
              </w:rPr>
              <w:t xml:space="preserve"> grade level, department</w:t>
            </w:r>
            <w:r w:rsidR="00716130" w:rsidRPr="00523A81">
              <w:rPr>
                <w:b/>
                <w:sz w:val="20"/>
                <w:szCs w:val="20"/>
              </w:rPr>
              <w:t xml:space="preserve"> meetings)</w:t>
            </w:r>
            <w:r>
              <w:rPr>
                <w:b/>
                <w:sz w:val="20"/>
                <w:szCs w:val="20"/>
              </w:rPr>
              <w:t>.</w:t>
            </w:r>
          </w:p>
          <w:p w:rsidR="00716130" w:rsidRDefault="00716130" w:rsidP="00685EF9">
            <w:pPr>
              <w:pStyle w:val="ListParagraph"/>
              <w:ind w:left="360"/>
              <w:rPr>
                <w:b/>
                <w:sz w:val="20"/>
                <w:szCs w:val="20"/>
              </w:rPr>
            </w:pPr>
          </w:p>
        </w:tc>
        <w:tc>
          <w:tcPr>
            <w:tcW w:w="2880" w:type="dxa"/>
          </w:tcPr>
          <w:p w:rsidR="00716130" w:rsidRPr="00E940CA" w:rsidRDefault="00716130" w:rsidP="00B00EE2">
            <w:pPr>
              <w:rPr>
                <w:sz w:val="20"/>
                <w:szCs w:val="20"/>
              </w:rPr>
            </w:pPr>
            <w:r w:rsidRPr="00E940CA">
              <w:rPr>
                <w:sz w:val="20"/>
                <w:szCs w:val="20"/>
              </w:rPr>
              <w:t xml:space="preserve">General and special education teachers collaborate </w:t>
            </w:r>
            <w:r>
              <w:rPr>
                <w:sz w:val="20"/>
                <w:szCs w:val="20"/>
              </w:rPr>
              <w:t>(</w:t>
            </w:r>
            <w:r w:rsidR="00810362">
              <w:rPr>
                <w:sz w:val="20"/>
                <w:szCs w:val="20"/>
              </w:rPr>
              <w:t xml:space="preserve">i.e., </w:t>
            </w:r>
            <w:r w:rsidR="00460DCE">
              <w:rPr>
                <w:sz w:val="20"/>
                <w:szCs w:val="20"/>
              </w:rPr>
              <w:t>participate in</w:t>
            </w:r>
            <w:r>
              <w:rPr>
                <w:sz w:val="20"/>
                <w:szCs w:val="20"/>
              </w:rPr>
              <w:t xml:space="preserve"> grade level or department meetings</w:t>
            </w:r>
            <w:r w:rsidR="00460DCE">
              <w:rPr>
                <w:sz w:val="20"/>
                <w:szCs w:val="20"/>
              </w:rPr>
              <w:t xml:space="preserve"> together</w:t>
            </w:r>
            <w:r>
              <w:rPr>
                <w:sz w:val="20"/>
                <w:szCs w:val="20"/>
              </w:rPr>
              <w:t xml:space="preserve">) </w:t>
            </w:r>
            <w:r w:rsidRPr="00E940CA">
              <w:rPr>
                <w:sz w:val="20"/>
                <w:szCs w:val="20"/>
              </w:rPr>
              <w:t xml:space="preserve">on a regular basis to assure that </w:t>
            </w:r>
            <w:r>
              <w:rPr>
                <w:sz w:val="20"/>
                <w:szCs w:val="20"/>
              </w:rPr>
              <w:t>educational programming is</w:t>
            </w:r>
            <w:r w:rsidRPr="00E940CA">
              <w:rPr>
                <w:sz w:val="20"/>
                <w:szCs w:val="20"/>
              </w:rPr>
              <w:t xml:space="preserve"> and well-linked with curriculum content for all students </w:t>
            </w:r>
            <w:r>
              <w:rPr>
                <w:sz w:val="20"/>
                <w:szCs w:val="20"/>
              </w:rPr>
              <w:t xml:space="preserve">and adaptations are made </w:t>
            </w:r>
            <w:r w:rsidR="00B00EE2">
              <w:rPr>
                <w:sz w:val="20"/>
                <w:szCs w:val="20"/>
              </w:rPr>
              <w:t>as needed</w:t>
            </w:r>
            <w:r w:rsidRPr="00E940CA">
              <w:rPr>
                <w:sz w:val="20"/>
                <w:szCs w:val="20"/>
              </w:rPr>
              <w:t>.</w:t>
            </w:r>
          </w:p>
        </w:tc>
        <w:tc>
          <w:tcPr>
            <w:tcW w:w="1080" w:type="dxa"/>
            <w:vAlign w:val="center"/>
          </w:tcPr>
          <w:p w:rsidR="00716130" w:rsidRPr="00E940CA" w:rsidRDefault="00716130" w:rsidP="00685EF9">
            <w:pPr>
              <w:jc w:val="center"/>
              <w:rPr>
                <w:sz w:val="20"/>
                <w:szCs w:val="20"/>
              </w:rPr>
            </w:pPr>
            <w:r w:rsidRPr="00E940CA">
              <w:rPr>
                <w:sz w:val="20"/>
                <w:szCs w:val="20"/>
              </w:rPr>
              <w:t>------3-----</w:t>
            </w:r>
          </w:p>
        </w:tc>
        <w:tc>
          <w:tcPr>
            <w:tcW w:w="3060" w:type="dxa"/>
            <w:shd w:val="clear" w:color="auto" w:fill="auto"/>
          </w:tcPr>
          <w:p w:rsidR="00716130" w:rsidRPr="00E940CA" w:rsidRDefault="00716130" w:rsidP="00460DCE">
            <w:pPr>
              <w:rPr>
                <w:sz w:val="20"/>
                <w:szCs w:val="20"/>
              </w:rPr>
            </w:pPr>
            <w:r w:rsidRPr="00E940CA">
              <w:rPr>
                <w:sz w:val="20"/>
                <w:szCs w:val="20"/>
              </w:rPr>
              <w:t>Collaboration between general and special educatio</w:t>
            </w:r>
            <w:r w:rsidR="00460DCE">
              <w:rPr>
                <w:sz w:val="20"/>
                <w:szCs w:val="20"/>
              </w:rPr>
              <w:t>n teachers occur   periodically; collaboration may occur only</w:t>
            </w:r>
            <w:r w:rsidRPr="00E940CA">
              <w:rPr>
                <w:sz w:val="20"/>
                <w:szCs w:val="20"/>
              </w:rPr>
              <w:t xml:space="preserve"> between some teachers</w:t>
            </w:r>
            <w:r w:rsidR="00460DCE">
              <w:rPr>
                <w:sz w:val="20"/>
                <w:szCs w:val="20"/>
              </w:rPr>
              <w:t xml:space="preserve"> or only for some students</w:t>
            </w:r>
            <w:r w:rsidRPr="00E940CA">
              <w:rPr>
                <w:sz w:val="20"/>
                <w:szCs w:val="20"/>
              </w:rPr>
              <w:t xml:space="preserve">. </w:t>
            </w:r>
          </w:p>
        </w:tc>
        <w:tc>
          <w:tcPr>
            <w:tcW w:w="990" w:type="dxa"/>
            <w:vAlign w:val="center"/>
          </w:tcPr>
          <w:p w:rsidR="00716130" w:rsidRPr="00E940CA" w:rsidRDefault="00DB3B9B" w:rsidP="00685EF9">
            <w:pPr>
              <w:jc w:val="center"/>
              <w:rPr>
                <w:sz w:val="20"/>
                <w:szCs w:val="20"/>
              </w:rPr>
            </w:pPr>
            <w:r>
              <w:rPr>
                <w:sz w:val="20"/>
                <w:szCs w:val="20"/>
              </w:rPr>
              <w:t>--</w:t>
            </w:r>
            <w:r w:rsidRPr="00E940CA">
              <w:rPr>
                <w:sz w:val="20"/>
                <w:szCs w:val="20"/>
              </w:rPr>
              <w:t>---1--</w:t>
            </w:r>
            <w:r>
              <w:rPr>
                <w:sz w:val="20"/>
                <w:szCs w:val="20"/>
              </w:rPr>
              <w:t>-</w:t>
            </w:r>
            <w:r w:rsidRPr="00E940CA">
              <w:rPr>
                <w:sz w:val="20"/>
                <w:szCs w:val="20"/>
              </w:rPr>
              <w:t>--</w:t>
            </w:r>
          </w:p>
        </w:tc>
        <w:tc>
          <w:tcPr>
            <w:tcW w:w="2808" w:type="dxa"/>
          </w:tcPr>
          <w:p w:rsidR="00716130" w:rsidRPr="00E940CA" w:rsidRDefault="00716130" w:rsidP="00685EF9">
            <w:pPr>
              <w:rPr>
                <w:sz w:val="20"/>
                <w:szCs w:val="20"/>
              </w:rPr>
            </w:pPr>
            <w:r w:rsidRPr="00E940CA">
              <w:rPr>
                <w:sz w:val="20"/>
                <w:szCs w:val="20"/>
              </w:rPr>
              <w:t>General and special education teachers collaborat</w:t>
            </w:r>
            <w:r>
              <w:rPr>
                <w:sz w:val="20"/>
                <w:szCs w:val="20"/>
              </w:rPr>
              <w:t>e infrequently</w:t>
            </w:r>
            <w:r w:rsidRPr="00E940CA">
              <w:rPr>
                <w:sz w:val="20"/>
                <w:szCs w:val="20"/>
              </w:rPr>
              <w:t xml:space="preserve"> and </w:t>
            </w:r>
            <w:r>
              <w:rPr>
                <w:sz w:val="20"/>
                <w:szCs w:val="20"/>
              </w:rPr>
              <w:t xml:space="preserve">rarely communicate about educational programming and supports. </w:t>
            </w:r>
          </w:p>
        </w:tc>
      </w:tr>
      <w:tr w:rsidR="00716130" w:rsidRPr="001F2E7A" w:rsidTr="00685EF9">
        <w:tc>
          <w:tcPr>
            <w:tcW w:w="2358" w:type="dxa"/>
            <w:shd w:val="clear" w:color="auto" w:fill="F2F2F2" w:themeFill="background1" w:themeFillShade="F2"/>
          </w:tcPr>
          <w:p w:rsidR="00716130" w:rsidRPr="00523A81" w:rsidRDefault="00E64A5C" w:rsidP="00523A81">
            <w:pPr>
              <w:rPr>
                <w:b/>
                <w:sz w:val="20"/>
                <w:szCs w:val="20"/>
              </w:rPr>
            </w:pPr>
            <w:r>
              <w:rPr>
                <w:b/>
                <w:sz w:val="20"/>
                <w:szCs w:val="20"/>
              </w:rPr>
              <w:lastRenderedPageBreak/>
              <w:t xml:space="preserve">4. </w:t>
            </w:r>
            <w:r w:rsidR="00716130" w:rsidRPr="00523A81">
              <w:rPr>
                <w:b/>
                <w:sz w:val="20"/>
                <w:szCs w:val="20"/>
              </w:rPr>
              <w:t xml:space="preserve">A system is used to determine appropriate grading based on the differentiated output through the curriculum. </w:t>
            </w:r>
          </w:p>
        </w:tc>
        <w:tc>
          <w:tcPr>
            <w:tcW w:w="2880" w:type="dxa"/>
          </w:tcPr>
          <w:p w:rsidR="00716130" w:rsidRPr="00E940CA" w:rsidRDefault="00716130" w:rsidP="00685EF9">
            <w:pPr>
              <w:rPr>
                <w:sz w:val="20"/>
                <w:szCs w:val="20"/>
              </w:rPr>
            </w:pPr>
            <w:r w:rsidRPr="00E940CA">
              <w:rPr>
                <w:sz w:val="20"/>
                <w:szCs w:val="20"/>
              </w:rPr>
              <w:t>A system</w:t>
            </w:r>
            <w:r>
              <w:rPr>
                <w:sz w:val="20"/>
                <w:szCs w:val="20"/>
              </w:rPr>
              <w:t xml:space="preserve"> </w:t>
            </w:r>
            <w:r w:rsidRPr="00E940CA">
              <w:rPr>
                <w:sz w:val="20"/>
                <w:szCs w:val="20"/>
              </w:rPr>
              <w:t xml:space="preserve">is used, such as a school approved grading matrix, to determine appropriate grading based on </w:t>
            </w:r>
            <w:r>
              <w:rPr>
                <w:sz w:val="20"/>
                <w:szCs w:val="20"/>
              </w:rPr>
              <w:t>differentiation of the</w:t>
            </w:r>
            <w:r w:rsidRPr="00E940CA">
              <w:rPr>
                <w:sz w:val="20"/>
                <w:szCs w:val="20"/>
              </w:rPr>
              <w:t xml:space="preserve"> general education curriculum.</w:t>
            </w:r>
          </w:p>
        </w:tc>
        <w:tc>
          <w:tcPr>
            <w:tcW w:w="1080" w:type="dxa"/>
            <w:vAlign w:val="center"/>
          </w:tcPr>
          <w:p w:rsidR="00716130" w:rsidRPr="00E940CA" w:rsidRDefault="00716130" w:rsidP="00685EF9">
            <w:pPr>
              <w:jc w:val="center"/>
              <w:rPr>
                <w:sz w:val="20"/>
                <w:szCs w:val="20"/>
              </w:rPr>
            </w:pPr>
            <w:r w:rsidRPr="00E940CA">
              <w:rPr>
                <w:sz w:val="20"/>
                <w:szCs w:val="20"/>
              </w:rPr>
              <w:t>------3-----</w:t>
            </w:r>
          </w:p>
        </w:tc>
        <w:tc>
          <w:tcPr>
            <w:tcW w:w="3060" w:type="dxa"/>
            <w:shd w:val="clear" w:color="auto" w:fill="auto"/>
          </w:tcPr>
          <w:p w:rsidR="00716130" w:rsidRPr="00E940CA" w:rsidRDefault="00716130" w:rsidP="00685EF9">
            <w:pPr>
              <w:rPr>
                <w:sz w:val="20"/>
                <w:szCs w:val="20"/>
              </w:rPr>
            </w:pPr>
            <w:r w:rsidRPr="00E940CA">
              <w:rPr>
                <w:sz w:val="20"/>
                <w:szCs w:val="20"/>
              </w:rPr>
              <w:t xml:space="preserve">Systematic grading based on </w:t>
            </w:r>
            <w:r>
              <w:rPr>
                <w:sz w:val="20"/>
                <w:szCs w:val="20"/>
              </w:rPr>
              <w:t>differentiation of the general education curriculum</w:t>
            </w:r>
            <w:r w:rsidRPr="00E940CA">
              <w:rPr>
                <w:sz w:val="20"/>
                <w:szCs w:val="20"/>
              </w:rPr>
              <w:t xml:space="preserve"> occurs only sometimes and the procedures are not consistent across all students in the building.</w:t>
            </w:r>
          </w:p>
        </w:tc>
        <w:tc>
          <w:tcPr>
            <w:tcW w:w="990" w:type="dxa"/>
            <w:vAlign w:val="center"/>
          </w:tcPr>
          <w:p w:rsidR="00716130" w:rsidRPr="00E940CA" w:rsidRDefault="00DB3B9B" w:rsidP="00685EF9">
            <w:pPr>
              <w:jc w:val="center"/>
              <w:rPr>
                <w:sz w:val="20"/>
                <w:szCs w:val="20"/>
              </w:rPr>
            </w:pPr>
            <w:r>
              <w:rPr>
                <w:sz w:val="20"/>
                <w:szCs w:val="20"/>
              </w:rPr>
              <w:t>--</w:t>
            </w:r>
            <w:r w:rsidRPr="00E940CA">
              <w:rPr>
                <w:sz w:val="20"/>
                <w:szCs w:val="20"/>
              </w:rPr>
              <w:t>---1--</w:t>
            </w:r>
            <w:r>
              <w:rPr>
                <w:sz w:val="20"/>
                <w:szCs w:val="20"/>
              </w:rPr>
              <w:t>-</w:t>
            </w:r>
            <w:r w:rsidRPr="00E940CA">
              <w:rPr>
                <w:sz w:val="20"/>
                <w:szCs w:val="20"/>
              </w:rPr>
              <w:t>--</w:t>
            </w:r>
          </w:p>
        </w:tc>
        <w:tc>
          <w:tcPr>
            <w:tcW w:w="2808" w:type="dxa"/>
          </w:tcPr>
          <w:p w:rsidR="00716130" w:rsidRPr="00E940CA" w:rsidRDefault="00716130" w:rsidP="00685EF9">
            <w:pPr>
              <w:tabs>
                <w:tab w:val="num" w:pos="252"/>
              </w:tabs>
              <w:rPr>
                <w:sz w:val="20"/>
                <w:szCs w:val="20"/>
              </w:rPr>
            </w:pPr>
            <w:r w:rsidRPr="00E940CA">
              <w:rPr>
                <w:sz w:val="20"/>
                <w:szCs w:val="20"/>
              </w:rPr>
              <w:t xml:space="preserve">Teachers </w:t>
            </w:r>
            <w:r>
              <w:rPr>
                <w:sz w:val="20"/>
                <w:szCs w:val="20"/>
              </w:rPr>
              <w:t>rarely</w:t>
            </w:r>
            <w:r w:rsidRPr="00E940CA">
              <w:rPr>
                <w:sz w:val="20"/>
                <w:szCs w:val="20"/>
              </w:rPr>
              <w:t xml:space="preserve"> have a plan for determining appropriate grading based on </w:t>
            </w:r>
            <w:r>
              <w:rPr>
                <w:sz w:val="20"/>
                <w:szCs w:val="20"/>
              </w:rPr>
              <w:t>differentiation of</w:t>
            </w:r>
            <w:r w:rsidRPr="00E940CA">
              <w:rPr>
                <w:sz w:val="20"/>
                <w:szCs w:val="20"/>
              </w:rPr>
              <w:t xml:space="preserve"> the general education curriculum. </w:t>
            </w:r>
          </w:p>
        </w:tc>
      </w:tr>
    </w:tbl>
    <w:p w:rsidR="00716130" w:rsidRPr="00920A5A" w:rsidRDefault="00716130" w:rsidP="00716130">
      <w:r>
        <w:br w:type="page"/>
      </w:r>
    </w:p>
    <w:p w:rsidR="001F7ECA" w:rsidRPr="00042BEE" w:rsidRDefault="00042BEE" w:rsidP="00042BEE">
      <w:pPr>
        <w:rPr>
          <w:b/>
        </w:rPr>
      </w:pPr>
      <w:r>
        <w:rPr>
          <w:b/>
        </w:rPr>
        <w:lastRenderedPageBreak/>
        <w:t>Strategy Supports: Area 2</w:t>
      </w:r>
      <w:r w:rsidR="002946BF">
        <w:rPr>
          <w:b/>
        </w:rPr>
        <w:t>S</w:t>
      </w:r>
    </w:p>
    <w:p w:rsidR="002F4BD1" w:rsidRPr="00DD1C32" w:rsidRDefault="002F4BD1" w:rsidP="00685EF9">
      <w:pPr>
        <w:jc w:val="center"/>
        <w:rPr>
          <w:sz w:val="20"/>
          <w:szCs w:val="20"/>
          <w:highlight w:val="yellow"/>
        </w:rPr>
      </w:pPr>
      <w:r>
        <w:rPr>
          <w:b/>
        </w:rPr>
        <w:t>ADULT SUPPORT</w:t>
      </w:r>
      <w:r w:rsidR="009A3B1D">
        <w:rPr>
          <w:b/>
        </w:rPr>
        <w:t xml:space="preserve"> AND INTERACTIONS</w:t>
      </w:r>
    </w:p>
    <w:p w:rsidR="002F4BD1" w:rsidRPr="00F34809" w:rsidRDefault="002F4BD1" w:rsidP="002F4BD1">
      <w:pPr>
        <w:rPr>
          <w:sz w:val="20"/>
          <w:szCs w:val="20"/>
        </w:rPr>
      </w:pPr>
    </w:p>
    <w:p w:rsidR="00F9044A" w:rsidRDefault="00F9044A" w:rsidP="00F9044A">
      <w:pPr>
        <w:ind w:right="486"/>
        <w:jc w:val="both"/>
        <w:rPr>
          <w:sz w:val="20"/>
          <w:szCs w:val="20"/>
        </w:rPr>
      </w:pPr>
      <w:r w:rsidRPr="00610A08">
        <w:rPr>
          <w:sz w:val="20"/>
          <w:szCs w:val="20"/>
        </w:rPr>
        <w:t xml:space="preserve">Staff </w:t>
      </w:r>
      <w:r w:rsidR="00DF3C99">
        <w:rPr>
          <w:sz w:val="20"/>
          <w:szCs w:val="20"/>
        </w:rPr>
        <w:t>members supporting students with ASD are</w:t>
      </w:r>
      <w:r w:rsidRPr="00610A08">
        <w:rPr>
          <w:sz w:val="20"/>
          <w:szCs w:val="20"/>
        </w:rPr>
        <w:t xml:space="preserve"> respectful, and engage with students in an age-appropriate manner.  They have the appropriate knowledge and skills to promote the educational and social growth of students, and they use effective teaching technologies that maximize student strengths (NRC, 2001). Professional development opportunities provided to staff include relevant content information to increase knowledge and skills, and ongoing coaching to support effective implementation of practices (Lang &amp; Fox, 2003; </w:t>
      </w:r>
      <w:proofErr w:type="spellStart"/>
      <w:r w:rsidRPr="00610A08">
        <w:rPr>
          <w:sz w:val="20"/>
          <w:szCs w:val="20"/>
        </w:rPr>
        <w:t>Wietske</w:t>
      </w:r>
      <w:proofErr w:type="spellEnd"/>
      <w:r w:rsidRPr="00610A08">
        <w:rPr>
          <w:sz w:val="20"/>
          <w:szCs w:val="20"/>
        </w:rPr>
        <w:t xml:space="preserve"> et al., 2009). Staff consistently implement</w:t>
      </w:r>
      <w:r w:rsidR="00610A08" w:rsidRPr="00610A08">
        <w:rPr>
          <w:sz w:val="20"/>
          <w:szCs w:val="20"/>
        </w:rPr>
        <w:t>s</w:t>
      </w:r>
      <w:r w:rsidRPr="00610A08">
        <w:rPr>
          <w:sz w:val="20"/>
          <w:szCs w:val="20"/>
        </w:rPr>
        <w:t xml:space="preserve"> strategies that promote student participation in typical school experiences, such as social activities with peers, and utilize supports that build </w:t>
      </w:r>
      <w:r w:rsidR="008A5DE9">
        <w:rPr>
          <w:sz w:val="20"/>
          <w:szCs w:val="20"/>
        </w:rPr>
        <w:t>each student’s</w:t>
      </w:r>
      <w:r w:rsidRPr="00610A08">
        <w:rPr>
          <w:sz w:val="20"/>
          <w:szCs w:val="20"/>
        </w:rPr>
        <w:t xml:space="preserve"> long-term independence (Ben-</w:t>
      </w:r>
      <w:proofErr w:type="spellStart"/>
      <w:r w:rsidRPr="00610A08">
        <w:rPr>
          <w:sz w:val="20"/>
          <w:szCs w:val="20"/>
        </w:rPr>
        <w:t>Arieh</w:t>
      </w:r>
      <w:proofErr w:type="spellEnd"/>
      <w:r w:rsidRPr="00610A08">
        <w:rPr>
          <w:sz w:val="20"/>
          <w:szCs w:val="20"/>
        </w:rPr>
        <w:t xml:space="preserve"> &amp; Miller, 2009).</w:t>
      </w:r>
      <w:r>
        <w:rPr>
          <w:sz w:val="20"/>
          <w:szCs w:val="20"/>
        </w:rPr>
        <w:t xml:space="preserve">  </w:t>
      </w:r>
    </w:p>
    <w:p w:rsidR="002F4BD1" w:rsidRDefault="002F4BD1" w:rsidP="002F4BD1">
      <w:pPr>
        <w:jc w:val="both"/>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2880"/>
        <w:gridCol w:w="1080"/>
        <w:gridCol w:w="3060"/>
        <w:gridCol w:w="990"/>
        <w:gridCol w:w="2808"/>
      </w:tblGrid>
      <w:tr w:rsidR="002F4BD1" w:rsidRPr="001F2E7A" w:rsidTr="002C09AF">
        <w:tc>
          <w:tcPr>
            <w:tcW w:w="2358" w:type="dxa"/>
            <w:shd w:val="clear" w:color="auto" w:fill="F2F2F2" w:themeFill="background1" w:themeFillShade="F2"/>
          </w:tcPr>
          <w:p w:rsidR="002F4BD1" w:rsidRPr="001F2E7A" w:rsidRDefault="002F4BD1" w:rsidP="00685EF9">
            <w:pPr>
              <w:jc w:val="center"/>
              <w:rPr>
                <w:b/>
              </w:rPr>
            </w:pPr>
            <w:r w:rsidRPr="001F2E7A">
              <w:rPr>
                <w:b/>
              </w:rPr>
              <w:t>Quality Indicator</w:t>
            </w:r>
          </w:p>
        </w:tc>
        <w:tc>
          <w:tcPr>
            <w:tcW w:w="2880" w:type="dxa"/>
            <w:shd w:val="clear" w:color="auto" w:fill="F2F2F2" w:themeFill="background1" w:themeFillShade="F2"/>
          </w:tcPr>
          <w:p w:rsidR="002F4BD1" w:rsidRPr="001F2E7A" w:rsidRDefault="002F4BD1" w:rsidP="00685EF9">
            <w:pPr>
              <w:jc w:val="center"/>
              <w:rPr>
                <w:b/>
              </w:rPr>
            </w:pPr>
            <w:r>
              <w:rPr>
                <w:b/>
              </w:rPr>
              <w:t>4</w:t>
            </w:r>
            <w:r w:rsidRPr="001F2E7A">
              <w:rPr>
                <w:b/>
              </w:rPr>
              <w:t xml:space="preserve"> points</w:t>
            </w:r>
          </w:p>
        </w:tc>
        <w:tc>
          <w:tcPr>
            <w:tcW w:w="1080" w:type="dxa"/>
            <w:shd w:val="clear" w:color="auto" w:fill="F2F2F2" w:themeFill="background1" w:themeFillShade="F2"/>
          </w:tcPr>
          <w:p w:rsidR="002F4BD1" w:rsidRDefault="002F4BD1" w:rsidP="00685EF9">
            <w:pPr>
              <w:jc w:val="center"/>
              <w:rPr>
                <w:b/>
              </w:rPr>
            </w:pPr>
            <w:r>
              <w:rPr>
                <w:b/>
              </w:rPr>
              <w:t>3 points</w:t>
            </w:r>
          </w:p>
        </w:tc>
        <w:tc>
          <w:tcPr>
            <w:tcW w:w="3060" w:type="dxa"/>
            <w:shd w:val="clear" w:color="auto" w:fill="F2F2F2" w:themeFill="background1" w:themeFillShade="F2"/>
          </w:tcPr>
          <w:p w:rsidR="002F4BD1" w:rsidRPr="001F2E7A" w:rsidRDefault="002F4BD1" w:rsidP="00685EF9">
            <w:pPr>
              <w:jc w:val="center"/>
              <w:rPr>
                <w:b/>
              </w:rPr>
            </w:pPr>
            <w:r>
              <w:rPr>
                <w:b/>
              </w:rPr>
              <w:t>2 points</w:t>
            </w:r>
          </w:p>
        </w:tc>
        <w:tc>
          <w:tcPr>
            <w:tcW w:w="990" w:type="dxa"/>
            <w:shd w:val="clear" w:color="auto" w:fill="F2F2F2" w:themeFill="background1" w:themeFillShade="F2"/>
          </w:tcPr>
          <w:p w:rsidR="002F4BD1" w:rsidRDefault="002F4BD1" w:rsidP="00685EF9">
            <w:pPr>
              <w:jc w:val="center"/>
              <w:rPr>
                <w:b/>
              </w:rPr>
            </w:pPr>
            <w:r>
              <w:rPr>
                <w:b/>
              </w:rPr>
              <w:t>1 point</w:t>
            </w:r>
          </w:p>
        </w:tc>
        <w:tc>
          <w:tcPr>
            <w:tcW w:w="2808" w:type="dxa"/>
            <w:shd w:val="clear" w:color="auto" w:fill="F2F2F2" w:themeFill="background1" w:themeFillShade="F2"/>
          </w:tcPr>
          <w:p w:rsidR="002F4BD1" w:rsidRPr="001F2E7A" w:rsidRDefault="002F4BD1" w:rsidP="00685EF9">
            <w:pPr>
              <w:jc w:val="center"/>
              <w:rPr>
                <w:b/>
              </w:rPr>
            </w:pPr>
            <w:r>
              <w:rPr>
                <w:b/>
              </w:rPr>
              <w:t>0 points</w:t>
            </w:r>
          </w:p>
        </w:tc>
      </w:tr>
      <w:tr w:rsidR="002F4BD1" w:rsidRPr="001F2E7A" w:rsidTr="002C09AF">
        <w:tc>
          <w:tcPr>
            <w:tcW w:w="2358" w:type="dxa"/>
            <w:shd w:val="clear" w:color="auto" w:fill="F2F2F2" w:themeFill="background1" w:themeFillShade="F2"/>
          </w:tcPr>
          <w:p w:rsidR="002F4BD1" w:rsidRPr="00E64A5C" w:rsidRDefault="00E64A5C" w:rsidP="00E64A5C">
            <w:pPr>
              <w:rPr>
                <w:b/>
                <w:sz w:val="20"/>
                <w:szCs w:val="20"/>
              </w:rPr>
            </w:pPr>
            <w:r w:rsidRPr="00E64A5C">
              <w:rPr>
                <w:b/>
                <w:sz w:val="20"/>
                <w:szCs w:val="20"/>
              </w:rPr>
              <w:t>1.</w:t>
            </w:r>
            <w:r>
              <w:rPr>
                <w:b/>
                <w:sz w:val="20"/>
                <w:szCs w:val="20"/>
              </w:rPr>
              <w:t xml:space="preserve"> </w:t>
            </w:r>
            <w:r w:rsidR="002F4BD1" w:rsidRPr="00E64A5C">
              <w:rPr>
                <w:b/>
                <w:sz w:val="20"/>
                <w:szCs w:val="20"/>
              </w:rPr>
              <w:t>Adults demonstrate respect for</w:t>
            </w:r>
            <w:r w:rsidR="00521E1A" w:rsidRPr="00E64A5C">
              <w:rPr>
                <w:b/>
                <w:sz w:val="20"/>
                <w:szCs w:val="20"/>
              </w:rPr>
              <w:t xml:space="preserve"> student</w:t>
            </w:r>
            <w:r w:rsidR="002F4BD1" w:rsidRPr="00E64A5C">
              <w:rPr>
                <w:b/>
                <w:sz w:val="20"/>
                <w:szCs w:val="20"/>
              </w:rPr>
              <w:t xml:space="preserve"> needs by interacting </w:t>
            </w:r>
            <w:r w:rsidR="00463223" w:rsidRPr="00E64A5C">
              <w:rPr>
                <w:b/>
                <w:sz w:val="20"/>
                <w:szCs w:val="20"/>
              </w:rPr>
              <w:t>at an age-</w:t>
            </w:r>
            <w:r w:rsidR="002F4BD1" w:rsidRPr="00E64A5C">
              <w:rPr>
                <w:b/>
                <w:sz w:val="20"/>
                <w:szCs w:val="20"/>
              </w:rPr>
              <w:t xml:space="preserve">appropriate level, by </w:t>
            </w:r>
            <w:r w:rsidR="008A5DE9" w:rsidRPr="00E64A5C">
              <w:rPr>
                <w:b/>
                <w:sz w:val="20"/>
                <w:szCs w:val="20"/>
              </w:rPr>
              <w:t>talking to</w:t>
            </w:r>
            <w:r w:rsidR="002F4BD1" w:rsidRPr="00E64A5C">
              <w:rPr>
                <w:b/>
                <w:sz w:val="20"/>
                <w:szCs w:val="20"/>
              </w:rPr>
              <w:t xml:space="preserve"> rather than in front of students</w:t>
            </w:r>
            <w:r w:rsidR="00B47A2D" w:rsidRPr="00E64A5C">
              <w:rPr>
                <w:b/>
                <w:sz w:val="20"/>
                <w:szCs w:val="20"/>
              </w:rPr>
              <w:t>,</w:t>
            </w:r>
            <w:r w:rsidR="002F4BD1" w:rsidRPr="00E64A5C">
              <w:rPr>
                <w:b/>
                <w:sz w:val="20"/>
                <w:szCs w:val="20"/>
              </w:rPr>
              <w:t xml:space="preserve"> and by </w:t>
            </w:r>
            <w:r w:rsidR="00463223" w:rsidRPr="00E64A5C">
              <w:rPr>
                <w:b/>
                <w:sz w:val="20"/>
                <w:szCs w:val="20"/>
              </w:rPr>
              <w:t>ensuring</w:t>
            </w:r>
            <w:r w:rsidR="002F4BD1" w:rsidRPr="00E64A5C">
              <w:rPr>
                <w:b/>
                <w:sz w:val="20"/>
                <w:szCs w:val="20"/>
              </w:rPr>
              <w:t xml:space="preserve"> student dignity </w:t>
            </w:r>
            <w:r w:rsidR="00463223" w:rsidRPr="00E64A5C">
              <w:rPr>
                <w:b/>
                <w:sz w:val="20"/>
                <w:szCs w:val="20"/>
              </w:rPr>
              <w:t>across</w:t>
            </w:r>
            <w:r w:rsidR="002F4BD1" w:rsidRPr="00E64A5C">
              <w:rPr>
                <w:b/>
                <w:sz w:val="20"/>
                <w:szCs w:val="20"/>
              </w:rPr>
              <w:t xml:space="preserve"> school activities.</w:t>
            </w:r>
          </w:p>
        </w:tc>
        <w:tc>
          <w:tcPr>
            <w:tcW w:w="2880" w:type="dxa"/>
          </w:tcPr>
          <w:p w:rsidR="002F4BD1" w:rsidRPr="00E940CA" w:rsidRDefault="002F4BD1" w:rsidP="00BF289A">
            <w:pPr>
              <w:rPr>
                <w:sz w:val="20"/>
                <w:szCs w:val="20"/>
              </w:rPr>
            </w:pPr>
            <w:r w:rsidRPr="00E940CA">
              <w:rPr>
                <w:sz w:val="20"/>
                <w:szCs w:val="20"/>
              </w:rPr>
              <w:t>Adults communicate respect for students by interacting at an age</w:t>
            </w:r>
            <w:r w:rsidR="00B47A2D">
              <w:rPr>
                <w:sz w:val="20"/>
                <w:szCs w:val="20"/>
              </w:rPr>
              <w:t>-</w:t>
            </w:r>
            <w:r w:rsidRPr="00E940CA">
              <w:rPr>
                <w:sz w:val="20"/>
                <w:szCs w:val="20"/>
              </w:rPr>
              <w:t xml:space="preserve"> appropriate level, </w:t>
            </w:r>
            <w:r>
              <w:rPr>
                <w:sz w:val="20"/>
                <w:szCs w:val="20"/>
              </w:rPr>
              <w:t xml:space="preserve">and </w:t>
            </w:r>
            <w:r w:rsidRPr="00E940CA">
              <w:rPr>
                <w:sz w:val="20"/>
                <w:szCs w:val="20"/>
              </w:rPr>
              <w:t>talkin</w:t>
            </w:r>
            <w:r>
              <w:rPr>
                <w:sz w:val="20"/>
                <w:szCs w:val="20"/>
              </w:rPr>
              <w:t>g to them instead of about them. School experiences, materials</w:t>
            </w:r>
            <w:r w:rsidR="00BF289A">
              <w:rPr>
                <w:sz w:val="20"/>
                <w:szCs w:val="20"/>
              </w:rPr>
              <w:t>,</w:t>
            </w:r>
            <w:r>
              <w:rPr>
                <w:sz w:val="20"/>
                <w:szCs w:val="20"/>
              </w:rPr>
              <w:t xml:space="preserve"> and activities are consistent with those offered to students</w:t>
            </w:r>
            <w:r w:rsidR="00B47A2D">
              <w:rPr>
                <w:sz w:val="20"/>
                <w:szCs w:val="20"/>
              </w:rPr>
              <w:t xml:space="preserve"> without disabilities</w:t>
            </w:r>
            <w:r>
              <w:rPr>
                <w:sz w:val="20"/>
                <w:szCs w:val="20"/>
              </w:rPr>
              <w:t xml:space="preserve"> of the same age.</w:t>
            </w:r>
            <w:r w:rsidRPr="00E940CA">
              <w:rPr>
                <w:sz w:val="20"/>
                <w:szCs w:val="20"/>
              </w:rPr>
              <w:t xml:space="preserve"> </w:t>
            </w:r>
            <w:r w:rsidR="00463223" w:rsidRPr="00B47A2D">
              <w:rPr>
                <w:sz w:val="20"/>
                <w:szCs w:val="20"/>
              </w:rPr>
              <w:t>When challenging behaviors</w:t>
            </w:r>
            <w:r w:rsidR="00463223">
              <w:rPr>
                <w:sz w:val="20"/>
                <w:szCs w:val="20"/>
              </w:rPr>
              <w:t xml:space="preserve"> occur, every effort is made to respect student dignity (e.g. moving others out of the environment</w:t>
            </w:r>
            <w:r w:rsidR="00B47A2D">
              <w:rPr>
                <w:sz w:val="20"/>
                <w:szCs w:val="20"/>
              </w:rPr>
              <w:t>, positive redirection</w:t>
            </w:r>
            <w:r w:rsidR="00463223">
              <w:rPr>
                <w:sz w:val="20"/>
                <w:szCs w:val="20"/>
              </w:rPr>
              <w:t>).</w:t>
            </w:r>
            <w:r>
              <w:rPr>
                <w:sz w:val="20"/>
                <w:szCs w:val="20"/>
              </w:rPr>
              <w:t xml:space="preserve"> </w:t>
            </w:r>
          </w:p>
        </w:tc>
        <w:tc>
          <w:tcPr>
            <w:tcW w:w="1080" w:type="dxa"/>
            <w:vAlign w:val="center"/>
          </w:tcPr>
          <w:p w:rsidR="002F4BD1" w:rsidRPr="00E940CA" w:rsidRDefault="002F4BD1" w:rsidP="00685EF9">
            <w:pPr>
              <w:jc w:val="center"/>
              <w:rPr>
                <w:sz w:val="20"/>
                <w:szCs w:val="20"/>
              </w:rPr>
            </w:pPr>
            <w:r w:rsidRPr="00E940CA">
              <w:rPr>
                <w:sz w:val="20"/>
                <w:szCs w:val="20"/>
              </w:rPr>
              <w:t>------3-----</w:t>
            </w:r>
          </w:p>
        </w:tc>
        <w:tc>
          <w:tcPr>
            <w:tcW w:w="3060" w:type="dxa"/>
          </w:tcPr>
          <w:p w:rsidR="002F4BD1" w:rsidRPr="00E940CA" w:rsidRDefault="002F4BD1" w:rsidP="00BF289A">
            <w:pPr>
              <w:rPr>
                <w:sz w:val="20"/>
                <w:szCs w:val="20"/>
              </w:rPr>
            </w:pPr>
            <w:r w:rsidRPr="00E940CA">
              <w:rPr>
                <w:sz w:val="20"/>
                <w:szCs w:val="20"/>
              </w:rPr>
              <w:t>Adults communicate r</w:t>
            </w:r>
            <w:r w:rsidR="00414358">
              <w:rPr>
                <w:sz w:val="20"/>
                <w:szCs w:val="20"/>
              </w:rPr>
              <w:t>espect by interacting at an age-</w:t>
            </w:r>
            <w:r w:rsidRPr="00E940CA">
              <w:rPr>
                <w:sz w:val="20"/>
                <w:szCs w:val="20"/>
              </w:rPr>
              <w:t xml:space="preserve">appropriate level </w:t>
            </w:r>
            <w:r>
              <w:rPr>
                <w:sz w:val="20"/>
                <w:szCs w:val="20"/>
              </w:rPr>
              <w:t>some</w:t>
            </w:r>
            <w:r w:rsidRPr="00E940CA">
              <w:rPr>
                <w:sz w:val="20"/>
                <w:szCs w:val="20"/>
              </w:rPr>
              <w:t xml:space="preserve"> of the time. A few age-inappropriate materials are used (e.g. middle school students read</w:t>
            </w:r>
            <w:r w:rsidR="00414358">
              <w:rPr>
                <w:sz w:val="20"/>
                <w:szCs w:val="20"/>
              </w:rPr>
              <w:t>ing</w:t>
            </w:r>
            <w:r w:rsidRPr="00E940CA">
              <w:rPr>
                <w:sz w:val="20"/>
                <w:szCs w:val="20"/>
              </w:rPr>
              <w:t xml:space="preserve"> lower elementary books). Adults </w:t>
            </w:r>
            <w:r w:rsidR="00414358">
              <w:rPr>
                <w:sz w:val="20"/>
                <w:szCs w:val="20"/>
              </w:rPr>
              <w:t xml:space="preserve">sometimes talk about students in front of them but usually </w:t>
            </w:r>
            <w:r w:rsidRPr="00E940CA">
              <w:rPr>
                <w:sz w:val="20"/>
                <w:szCs w:val="20"/>
              </w:rPr>
              <w:t xml:space="preserve">discuss student </w:t>
            </w:r>
            <w:r w:rsidR="00BF289A">
              <w:rPr>
                <w:sz w:val="20"/>
                <w:szCs w:val="20"/>
              </w:rPr>
              <w:t>issues</w:t>
            </w:r>
            <w:r w:rsidRPr="00E940CA">
              <w:rPr>
                <w:sz w:val="20"/>
                <w:szCs w:val="20"/>
              </w:rPr>
              <w:t xml:space="preserve"> in private.</w:t>
            </w:r>
            <w:r>
              <w:rPr>
                <w:sz w:val="20"/>
                <w:szCs w:val="20"/>
              </w:rPr>
              <w:t xml:space="preserve">  </w:t>
            </w:r>
            <w:r w:rsidR="00414358">
              <w:rPr>
                <w:sz w:val="20"/>
                <w:szCs w:val="20"/>
              </w:rPr>
              <w:t xml:space="preserve">Staff responses will sometimes compromise the </w:t>
            </w:r>
            <w:r w:rsidR="003A6F43">
              <w:rPr>
                <w:sz w:val="20"/>
                <w:szCs w:val="20"/>
              </w:rPr>
              <w:t>student’</w:t>
            </w:r>
            <w:r w:rsidR="00414358">
              <w:rPr>
                <w:sz w:val="20"/>
                <w:szCs w:val="20"/>
              </w:rPr>
              <w:t>s dignity.</w:t>
            </w:r>
          </w:p>
        </w:tc>
        <w:tc>
          <w:tcPr>
            <w:tcW w:w="990" w:type="dxa"/>
            <w:vAlign w:val="center"/>
          </w:tcPr>
          <w:p w:rsidR="002F4BD1" w:rsidRPr="00E940CA" w:rsidRDefault="00DB3B9B" w:rsidP="00685EF9">
            <w:pPr>
              <w:jc w:val="center"/>
              <w:rPr>
                <w:sz w:val="20"/>
                <w:szCs w:val="20"/>
              </w:rPr>
            </w:pPr>
            <w:r>
              <w:rPr>
                <w:sz w:val="20"/>
                <w:szCs w:val="20"/>
              </w:rPr>
              <w:t>--</w:t>
            </w:r>
            <w:r w:rsidRPr="00E940CA">
              <w:rPr>
                <w:sz w:val="20"/>
                <w:szCs w:val="20"/>
              </w:rPr>
              <w:t>---1--</w:t>
            </w:r>
            <w:r>
              <w:rPr>
                <w:sz w:val="20"/>
                <w:szCs w:val="20"/>
              </w:rPr>
              <w:t>-</w:t>
            </w:r>
            <w:r w:rsidRPr="00E940CA">
              <w:rPr>
                <w:sz w:val="20"/>
                <w:szCs w:val="20"/>
              </w:rPr>
              <w:t>--</w:t>
            </w:r>
          </w:p>
        </w:tc>
        <w:tc>
          <w:tcPr>
            <w:tcW w:w="2808" w:type="dxa"/>
          </w:tcPr>
          <w:p w:rsidR="002F4BD1" w:rsidRDefault="002F4BD1" w:rsidP="00685EF9">
            <w:pPr>
              <w:rPr>
                <w:sz w:val="20"/>
                <w:szCs w:val="20"/>
              </w:rPr>
            </w:pPr>
            <w:r w:rsidRPr="00E940CA">
              <w:rPr>
                <w:sz w:val="20"/>
                <w:szCs w:val="20"/>
              </w:rPr>
              <w:t xml:space="preserve">Adults talk at or about students rather than to them and discuss problems </w:t>
            </w:r>
            <w:r w:rsidR="00BF289A">
              <w:rPr>
                <w:sz w:val="20"/>
                <w:szCs w:val="20"/>
              </w:rPr>
              <w:t>in front of students</w:t>
            </w:r>
            <w:r w:rsidRPr="00E940CA">
              <w:rPr>
                <w:sz w:val="20"/>
                <w:szCs w:val="20"/>
              </w:rPr>
              <w:t xml:space="preserve">. Adults </w:t>
            </w:r>
            <w:r w:rsidR="00BF289A">
              <w:rPr>
                <w:sz w:val="20"/>
                <w:szCs w:val="20"/>
              </w:rPr>
              <w:t>often speak in an age-</w:t>
            </w:r>
            <w:r w:rsidRPr="00E940CA">
              <w:rPr>
                <w:sz w:val="20"/>
                <w:szCs w:val="20"/>
              </w:rPr>
              <w:t xml:space="preserve">inappropriate manner. Materials and activities associated with younger students are frequently used (e.g., middle school students being asked to color). </w:t>
            </w:r>
            <w:r w:rsidR="00B47A2D">
              <w:rPr>
                <w:sz w:val="20"/>
                <w:szCs w:val="20"/>
              </w:rPr>
              <w:t>School staff does not recognize times when the student’s dignity is compromised.</w:t>
            </w:r>
          </w:p>
          <w:p w:rsidR="002F4BD1" w:rsidRPr="00E940CA" w:rsidRDefault="002F4BD1" w:rsidP="00685EF9">
            <w:pPr>
              <w:rPr>
                <w:sz w:val="20"/>
                <w:szCs w:val="20"/>
              </w:rPr>
            </w:pPr>
          </w:p>
        </w:tc>
      </w:tr>
      <w:tr w:rsidR="00F62077" w:rsidRPr="001F2E7A" w:rsidTr="002C09AF">
        <w:tc>
          <w:tcPr>
            <w:tcW w:w="2358" w:type="dxa"/>
            <w:shd w:val="clear" w:color="auto" w:fill="F2F2F2" w:themeFill="background1" w:themeFillShade="F2"/>
          </w:tcPr>
          <w:p w:rsidR="00F62077" w:rsidRPr="00BF289A" w:rsidRDefault="00E64A5C" w:rsidP="00523A81">
            <w:pPr>
              <w:rPr>
                <w:b/>
                <w:sz w:val="20"/>
                <w:szCs w:val="20"/>
              </w:rPr>
            </w:pPr>
            <w:r>
              <w:rPr>
                <w:b/>
                <w:sz w:val="20"/>
                <w:szCs w:val="20"/>
              </w:rPr>
              <w:t xml:space="preserve">2. </w:t>
            </w:r>
            <w:r w:rsidR="00177BC5" w:rsidRPr="00BF289A">
              <w:rPr>
                <w:b/>
                <w:sz w:val="20"/>
                <w:szCs w:val="20"/>
              </w:rPr>
              <w:t>Direct a</w:t>
            </w:r>
            <w:r w:rsidR="00F62077" w:rsidRPr="00BF289A">
              <w:rPr>
                <w:b/>
                <w:sz w:val="20"/>
                <w:szCs w:val="20"/>
              </w:rPr>
              <w:t xml:space="preserve">dult support is assigned only when the student needs </w:t>
            </w:r>
            <w:r w:rsidR="00177BC5" w:rsidRPr="00BF289A">
              <w:rPr>
                <w:b/>
                <w:sz w:val="20"/>
                <w:szCs w:val="20"/>
              </w:rPr>
              <w:t>specific</w:t>
            </w:r>
            <w:r w:rsidR="00F62077" w:rsidRPr="00BF289A">
              <w:rPr>
                <w:b/>
                <w:sz w:val="20"/>
                <w:szCs w:val="20"/>
              </w:rPr>
              <w:t xml:space="preserve"> academic, behavioral, or social support with the sole purpose to teach and facilitate </w:t>
            </w:r>
            <w:r w:rsidR="00F4538A" w:rsidRPr="00BF289A">
              <w:rPr>
                <w:b/>
                <w:sz w:val="20"/>
                <w:szCs w:val="20"/>
              </w:rPr>
              <w:t xml:space="preserve">skills and </w:t>
            </w:r>
            <w:r w:rsidR="00F62077" w:rsidRPr="00BF289A">
              <w:rPr>
                <w:b/>
                <w:sz w:val="20"/>
                <w:szCs w:val="20"/>
              </w:rPr>
              <w:t>systems</w:t>
            </w:r>
            <w:r w:rsidR="00F4538A" w:rsidRPr="00BF289A">
              <w:rPr>
                <w:b/>
                <w:sz w:val="20"/>
                <w:szCs w:val="20"/>
              </w:rPr>
              <w:t xml:space="preserve"> </w:t>
            </w:r>
            <w:r w:rsidR="00F62077" w:rsidRPr="00BF289A">
              <w:rPr>
                <w:b/>
                <w:sz w:val="20"/>
                <w:szCs w:val="20"/>
              </w:rPr>
              <w:t xml:space="preserve">for independence.  </w:t>
            </w:r>
          </w:p>
          <w:p w:rsidR="00F62077" w:rsidRPr="00BF289A" w:rsidRDefault="00F62077" w:rsidP="00466350">
            <w:pPr>
              <w:ind w:left="360"/>
              <w:rPr>
                <w:b/>
                <w:sz w:val="20"/>
                <w:szCs w:val="20"/>
              </w:rPr>
            </w:pPr>
          </w:p>
        </w:tc>
        <w:tc>
          <w:tcPr>
            <w:tcW w:w="2880" w:type="dxa"/>
          </w:tcPr>
          <w:p w:rsidR="00F62077" w:rsidRPr="00BF289A" w:rsidRDefault="00F4538A" w:rsidP="00BF289A">
            <w:pPr>
              <w:rPr>
                <w:sz w:val="20"/>
                <w:szCs w:val="20"/>
              </w:rPr>
            </w:pPr>
            <w:r w:rsidRPr="00BF289A">
              <w:rPr>
                <w:sz w:val="20"/>
                <w:szCs w:val="20"/>
              </w:rPr>
              <w:t>A</w:t>
            </w:r>
            <w:r w:rsidR="00F62077" w:rsidRPr="00BF289A">
              <w:rPr>
                <w:sz w:val="20"/>
                <w:szCs w:val="20"/>
              </w:rPr>
              <w:t>dult</w:t>
            </w:r>
            <w:r w:rsidRPr="00BF289A">
              <w:rPr>
                <w:sz w:val="20"/>
                <w:szCs w:val="20"/>
              </w:rPr>
              <w:t xml:space="preserve">s are </w:t>
            </w:r>
            <w:r w:rsidR="00F62077" w:rsidRPr="00BF289A">
              <w:rPr>
                <w:sz w:val="20"/>
                <w:szCs w:val="20"/>
              </w:rPr>
              <w:t xml:space="preserve">assigned </w:t>
            </w:r>
            <w:r w:rsidR="00177BC5" w:rsidRPr="00BF289A">
              <w:rPr>
                <w:sz w:val="20"/>
                <w:szCs w:val="20"/>
              </w:rPr>
              <w:t>to provide</w:t>
            </w:r>
            <w:r w:rsidRPr="00BF289A">
              <w:rPr>
                <w:sz w:val="20"/>
                <w:szCs w:val="20"/>
              </w:rPr>
              <w:t xml:space="preserve"> </w:t>
            </w:r>
            <w:r w:rsidR="00177BC5" w:rsidRPr="00BF289A">
              <w:rPr>
                <w:sz w:val="20"/>
                <w:szCs w:val="20"/>
              </w:rPr>
              <w:t xml:space="preserve">direct </w:t>
            </w:r>
            <w:r w:rsidRPr="00BF289A">
              <w:rPr>
                <w:sz w:val="20"/>
                <w:szCs w:val="20"/>
              </w:rPr>
              <w:t>support only when the team has decided that a</w:t>
            </w:r>
            <w:r w:rsidR="00F62077" w:rsidRPr="00BF289A">
              <w:rPr>
                <w:sz w:val="20"/>
                <w:szCs w:val="20"/>
              </w:rPr>
              <w:t xml:space="preserve"> student needs </w:t>
            </w:r>
            <w:r w:rsidR="00177BC5" w:rsidRPr="00BF289A">
              <w:rPr>
                <w:sz w:val="20"/>
                <w:szCs w:val="20"/>
              </w:rPr>
              <w:t xml:space="preserve">specific </w:t>
            </w:r>
            <w:r w:rsidR="00F62077" w:rsidRPr="00BF289A">
              <w:rPr>
                <w:sz w:val="20"/>
                <w:szCs w:val="20"/>
              </w:rPr>
              <w:t>academic, behavioral, or social support</w:t>
            </w:r>
            <w:r w:rsidR="00177BC5" w:rsidRPr="00BF289A">
              <w:rPr>
                <w:sz w:val="20"/>
                <w:szCs w:val="20"/>
              </w:rPr>
              <w:t xml:space="preserve"> in order to meet goals</w:t>
            </w:r>
            <w:r w:rsidR="00F62077" w:rsidRPr="00BF289A">
              <w:rPr>
                <w:sz w:val="20"/>
                <w:szCs w:val="20"/>
              </w:rPr>
              <w:t xml:space="preserve">.   </w:t>
            </w:r>
            <w:r w:rsidRPr="00BF289A">
              <w:rPr>
                <w:sz w:val="20"/>
                <w:szCs w:val="20"/>
              </w:rPr>
              <w:t>The i</w:t>
            </w:r>
            <w:r w:rsidR="00F62077" w:rsidRPr="00BF289A">
              <w:rPr>
                <w:sz w:val="20"/>
                <w:szCs w:val="20"/>
              </w:rPr>
              <w:t xml:space="preserve">ntent of the support is to teach </w:t>
            </w:r>
            <w:r w:rsidR="00177BC5" w:rsidRPr="00BF289A">
              <w:rPr>
                <w:sz w:val="20"/>
                <w:szCs w:val="20"/>
              </w:rPr>
              <w:t xml:space="preserve">skills </w:t>
            </w:r>
            <w:r w:rsidR="00F62077" w:rsidRPr="00BF289A">
              <w:rPr>
                <w:sz w:val="20"/>
                <w:szCs w:val="20"/>
              </w:rPr>
              <w:t xml:space="preserve">and facilitate </w:t>
            </w:r>
            <w:r w:rsidR="00177BC5" w:rsidRPr="00BF289A">
              <w:rPr>
                <w:sz w:val="20"/>
                <w:szCs w:val="20"/>
              </w:rPr>
              <w:t>the use of</w:t>
            </w:r>
            <w:r w:rsidRPr="00BF289A">
              <w:rPr>
                <w:sz w:val="20"/>
                <w:szCs w:val="20"/>
              </w:rPr>
              <w:t xml:space="preserve"> </w:t>
            </w:r>
            <w:r w:rsidR="00F62077" w:rsidRPr="00BF289A">
              <w:rPr>
                <w:sz w:val="20"/>
                <w:szCs w:val="20"/>
              </w:rPr>
              <w:t xml:space="preserve">systems (e.g. visual schedules, academic differentiation, peer to peer support) that allow the student to gain independence. </w:t>
            </w:r>
            <w:r w:rsidR="00BF289A" w:rsidRPr="00BF289A">
              <w:rPr>
                <w:sz w:val="20"/>
                <w:szCs w:val="20"/>
              </w:rPr>
              <w:t xml:space="preserve">Data are used to identify times and places when the student demonstrates a need for adult support (e.g. </w:t>
            </w:r>
            <w:r w:rsidR="00BF289A" w:rsidRPr="00BF289A">
              <w:rPr>
                <w:sz w:val="20"/>
                <w:szCs w:val="20"/>
              </w:rPr>
              <w:lastRenderedPageBreak/>
              <w:t xml:space="preserve">student is not engaged, not independent, or not interacting with others).  </w:t>
            </w:r>
          </w:p>
        </w:tc>
        <w:tc>
          <w:tcPr>
            <w:tcW w:w="1080" w:type="dxa"/>
            <w:vAlign w:val="center"/>
          </w:tcPr>
          <w:p w:rsidR="00F62077" w:rsidRPr="00BF289A" w:rsidRDefault="00F62077" w:rsidP="00466350">
            <w:pPr>
              <w:jc w:val="center"/>
              <w:rPr>
                <w:sz w:val="20"/>
                <w:szCs w:val="20"/>
              </w:rPr>
            </w:pPr>
            <w:r w:rsidRPr="00BF289A">
              <w:rPr>
                <w:sz w:val="20"/>
                <w:szCs w:val="20"/>
              </w:rPr>
              <w:lastRenderedPageBreak/>
              <w:t>------3-----</w:t>
            </w:r>
          </w:p>
        </w:tc>
        <w:tc>
          <w:tcPr>
            <w:tcW w:w="3060" w:type="dxa"/>
          </w:tcPr>
          <w:p w:rsidR="00F62077" w:rsidRPr="00BF289A" w:rsidRDefault="00D86949" w:rsidP="008A5DE9">
            <w:pPr>
              <w:rPr>
                <w:sz w:val="20"/>
                <w:szCs w:val="20"/>
              </w:rPr>
            </w:pPr>
            <w:r w:rsidRPr="00BF289A">
              <w:rPr>
                <w:sz w:val="20"/>
                <w:szCs w:val="20"/>
              </w:rPr>
              <w:t>Decisions about direct adult support are</w:t>
            </w:r>
            <w:r w:rsidR="00F62077" w:rsidRPr="00BF289A">
              <w:rPr>
                <w:sz w:val="20"/>
                <w:szCs w:val="20"/>
              </w:rPr>
              <w:t xml:space="preserve"> often based on school schedules and staff availability rather than the needs of the student.  During times when the student </w:t>
            </w:r>
            <w:r w:rsidR="00BF289A">
              <w:rPr>
                <w:sz w:val="20"/>
                <w:szCs w:val="20"/>
              </w:rPr>
              <w:t>receives direct adult support</w:t>
            </w:r>
            <w:r w:rsidR="00F62077" w:rsidRPr="00BF289A">
              <w:rPr>
                <w:sz w:val="20"/>
                <w:szCs w:val="20"/>
              </w:rPr>
              <w:t xml:space="preserve">, independence outcomes and goals are not consistently identified and built into the schedule. Data is </w:t>
            </w:r>
            <w:r w:rsidR="008A5DE9">
              <w:rPr>
                <w:sz w:val="20"/>
                <w:szCs w:val="20"/>
              </w:rPr>
              <w:t xml:space="preserve">sometimes used </w:t>
            </w:r>
            <w:r w:rsidRPr="00BF289A">
              <w:rPr>
                <w:sz w:val="20"/>
                <w:szCs w:val="20"/>
              </w:rPr>
              <w:t>to demonstrate</w:t>
            </w:r>
            <w:r w:rsidR="00F62077" w:rsidRPr="00BF289A">
              <w:rPr>
                <w:sz w:val="20"/>
                <w:szCs w:val="20"/>
              </w:rPr>
              <w:t xml:space="preserve"> reduce</w:t>
            </w:r>
            <w:r w:rsidR="00BF289A">
              <w:rPr>
                <w:sz w:val="20"/>
                <w:szCs w:val="20"/>
              </w:rPr>
              <w:t>d need for direct</w:t>
            </w:r>
            <w:r w:rsidR="00F62077" w:rsidRPr="00BF289A">
              <w:rPr>
                <w:sz w:val="20"/>
                <w:szCs w:val="20"/>
              </w:rPr>
              <w:t xml:space="preserve"> adult support. </w:t>
            </w:r>
          </w:p>
        </w:tc>
        <w:tc>
          <w:tcPr>
            <w:tcW w:w="990" w:type="dxa"/>
            <w:vAlign w:val="center"/>
          </w:tcPr>
          <w:p w:rsidR="00F62077" w:rsidRPr="00BF289A" w:rsidRDefault="00DB3B9B" w:rsidP="00466350">
            <w:pPr>
              <w:jc w:val="center"/>
              <w:rPr>
                <w:sz w:val="20"/>
                <w:szCs w:val="20"/>
              </w:rPr>
            </w:pPr>
            <w:r>
              <w:rPr>
                <w:sz w:val="20"/>
                <w:szCs w:val="20"/>
              </w:rPr>
              <w:t>--</w:t>
            </w:r>
            <w:r w:rsidRPr="00E940CA">
              <w:rPr>
                <w:sz w:val="20"/>
                <w:szCs w:val="20"/>
              </w:rPr>
              <w:t>---1--</w:t>
            </w:r>
            <w:r>
              <w:rPr>
                <w:sz w:val="20"/>
                <w:szCs w:val="20"/>
              </w:rPr>
              <w:t>-</w:t>
            </w:r>
            <w:r w:rsidRPr="00E940CA">
              <w:rPr>
                <w:sz w:val="20"/>
                <w:szCs w:val="20"/>
              </w:rPr>
              <w:t>--</w:t>
            </w:r>
          </w:p>
        </w:tc>
        <w:tc>
          <w:tcPr>
            <w:tcW w:w="2808" w:type="dxa"/>
          </w:tcPr>
          <w:p w:rsidR="00F62077" w:rsidRPr="00BF289A" w:rsidRDefault="00D86949" w:rsidP="00D86949">
            <w:pPr>
              <w:rPr>
                <w:sz w:val="20"/>
                <w:szCs w:val="20"/>
              </w:rPr>
            </w:pPr>
            <w:r w:rsidRPr="00BF289A">
              <w:rPr>
                <w:sz w:val="20"/>
                <w:szCs w:val="20"/>
              </w:rPr>
              <w:t>Most</w:t>
            </w:r>
            <w:r w:rsidR="00F62077" w:rsidRPr="00BF289A">
              <w:rPr>
                <w:sz w:val="20"/>
                <w:szCs w:val="20"/>
              </w:rPr>
              <w:t xml:space="preserve"> students are assigned the same type and amount of </w:t>
            </w:r>
            <w:r w:rsidRPr="00BF289A">
              <w:rPr>
                <w:sz w:val="20"/>
                <w:szCs w:val="20"/>
              </w:rPr>
              <w:t>direct</w:t>
            </w:r>
            <w:r w:rsidR="00F62077" w:rsidRPr="00BF289A">
              <w:rPr>
                <w:sz w:val="20"/>
                <w:szCs w:val="20"/>
              </w:rPr>
              <w:t xml:space="preserve"> adult support regardless of their individual needs. There is little consideration of times and places the student can and should be independent, and there </w:t>
            </w:r>
            <w:r w:rsidRPr="00BF289A">
              <w:rPr>
                <w:sz w:val="20"/>
                <w:szCs w:val="20"/>
              </w:rPr>
              <w:t>is no</w:t>
            </w:r>
            <w:r w:rsidR="00F62077" w:rsidRPr="00BF289A">
              <w:rPr>
                <w:sz w:val="20"/>
                <w:szCs w:val="20"/>
              </w:rPr>
              <w:t xml:space="preserve"> plan for increasing independence and reducing </w:t>
            </w:r>
            <w:r w:rsidRPr="00BF289A">
              <w:rPr>
                <w:sz w:val="20"/>
                <w:szCs w:val="20"/>
              </w:rPr>
              <w:t>direct</w:t>
            </w:r>
            <w:r w:rsidR="00F62077" w:rsidRPr="00BF289A">
              <w:rPr>
                <w:sz w:val="20"/>
                <w:szCs w:val="20"/>
              </w:rPr>
              <w:t xml:space="preserve"> adult support.  Data is either not available or </w:t>
            </w:r>
            <w:r w:rsidRPr="00BF289A">
              <w:rPr>
                <w:sz w:val="20"/>
                <w:szCs w:val="20"/>
              </w:rPr>
              <w:t>not used to demonstrate reduced need for direct</w:t>
            </w:r>
            <w:r w:rsidR="00F62077" w:rsidRPr="00BF289A">
              <w:rPr>
                <w:sz w:val="20"/>
                <w:szCs w:val="20"/>
              </w:rPr>
              <w:t xml:space="preserve"> adult support. </w:t>
            </w:r>
          </w:p>
        </w:tc>
      </w:tr>
      <w:tr w:rsidR="00A63D0A" w:rsidRPr="001F2E7A" w:rsidTr="002C09AF">
        <w:trPr>
          <w:trHeight w:val="3446"/>
        </w:trPr>
        <w:tc>
          <w:tcPr>
            <w:tcW w:w="2358" w:type="dxa"/>
            <w:shd w:val="clear" w:color="auto" w:fill="F2F2F2" w:themeFill="background1" w:themeFillShade="F2"/>
          </w:tcPr>
          <w:p w:rsidR="00A63D0A" w:rsidRPr="006A6964" w:rsidRDefault="00E64A5C" w:rsidP="00155F59">
            <w:pPr>
              <w:rPr>
                <w:b/>
                <w:sz w:val="20"/>
                <w:szCs w:val="20"/>
              </w:rPr>
            </w:pPr>
            <w:r>
              <w:rPr>
                <w:b/>
                <w:sz w:val="20"/>
                <w:szCs w:val="20"/>
              </w:rPr>
              <w:lastRenderedPageBreak/>
              <w:t xml:space="preserve">3. </w:t>
            </w:r>
            <w:r w:rsidR="00A63D0A" w:rsidRPr="006A6964">
              <w:rPr>
                <w:b/>
                <w:sz w:val="20"/>
                <w:szCs w:val="20"/>
              </w:rPr>
              <w:t xml:space="preserve">Adults actively promote student independence. </w:t>
            </w:r>
          </w:p>
        </w:tc>
        <w:tc>
          <w:tcPr>
            <w:tcW w:w="2880" w:type="dxa"/>
          </w:tcPr>
          <w:p w:rsidR="00A63D0A" w:rsidRPr="006A6964" w:rsidRDefault="00A63D0A" w:rsidP="00155F59">
            <w:pPr>
              <w:tabs>
                <w:tab w:val="num" w:pos="720"/>
              </w:tabs>
              <w:rPr>
                <w:sz w:val="20"/>
                <w:szCs w:val="20"/>
              </w:rPr>
            </w:pPr>
            <w:r w:rsidRPr="006A6964">
              <w:rPr>
                <w:sz w:val="20"/>
                <w:szCs w:val="20"/>
              </w:rPr>
              <w:t xml:space="preserve">Students are expected to perform routine tasks with minimal assistance. Appropriate prompting and supports are provided so that new tasks and expectations are learned and can be performed independently. Adults routinely fade prompts and teach the use of visual systems and supports to encourage student independence (e.g., visual schedules, routine checklists, task and materials lists). Independence data is collected and used to monitor progress.  </w:t>
            </w:r>
          </w:p>
        </w:tc>
        <w:tc>
          <w:tcPr>
            <w:tcW w:w="1080" w:type="dxa"/>
            <w:vAlign w:val="center"/>
          </w:tcPr>
          <w:p w:rsidR="00A63D0A" w:rsidRPr="006A6964" w:rsidRDefault="00A63D0A" w:rsidP="00155F59">
            <w:pPr>
              <w:jc w:val="center"/>
              <w:rPr>
                <w:sz w:val="20"/>
                <w:szCs w:val="20"/>
              </w:rPr>
            </w:pPr>
            <w:r w:rsidRPr="006A6964">
              <w:rPr>
                <w:sz w:val="20"/>
                <w:szCs w:val="20"/>
              </w:rPr>
              <w:t>------3-----</w:t>
            </w:r>
          </w:p>
        </w:tc>
        <w:tc>
          <w:tcPr>
            <w:tcW w:w="3060" w:type="dxa"/>
          </w:tcPr>
          <w:p w:rsidR="00A63D0A" w:rsidRPr="006A6964" w:rsidRDefault="00A63D0A" w:rsidP="00155F59">
            <w:pPr>
              <w:rPr>
                <w:sz w:val="20"/>
                <w:szCs w:val="20"/>
              </w:rPr>
            </w:pPr>
            <w:r w:rsidRPr="006A6964">
              <w:rPr>
                <w:sz w:val="20"/>
                <w:szCs w:val="20"/>
              </w:rPr>
              <w:t xml:space="preserve">Students are expected to perform some routine tasks independently however adults sometimes complete tasks or answer questions for the student without facilitating independence.  Data is </w:t>
            </w:r>
            <w:r>
              <w:rPr>
                <w:sz w:val="20"/>
                <w:szCs w:val="20"/>
              </w:rPr>
              <w:t xml:space="preserve">sometimes </w:t>
            </w:r>
            <w:r w:rsidRPr="006A6964">
              <w:rPr>
                <w:sz w:val="20"/>
                <w:szCs w:val="20"/>
              </w:rPr>
              <w:t>collected and used to improve independence and participation.</w:t>
            </w:r>
          </w:p>
        </w:tc>
        <w:tc>
          <w:tcPr>
            <w:tcW w:w="990" w:type="dxa"/>
            <w:vAlign w:val="center"/>
          </w:tcPr>
          <w:p w:rsidR="00A63D0A" w:rsidRPr="006A6964" w:rsidRDefault="00DB3B9B" w:rsidP="00155F59">
            <w:pPr>
              <w:jc w:val="center"/>
              <w:rPr>
                <w:sz w:val="20"/>
                <w:szCs w:val="20"/>
              </w:rPr>
            </w:pPr>
            <w:r>
              <w:rPr>
                <w:sz w:val="20"/>
                <w:szCs w:val="20"/>
              </w:rPr>
              <w:t>--</w:t>
            </w:r>
            <w:r w:rsidRPr="00E940CA">
              <w:rPr>
                <w:sz w:val="20"/>
                <w:szCs w:val="20"/>
              </w:rPr>
              <w:t>---1--</w:t>
            </w:r>
            <w:r>
              <w:rPr>
                <w:sz w:val="20"/>
                <w:szCs w:val="20"/>
              </w:rPr>
              <w:t>-</w:t>
            </w:r>
            <w:r w:rsidRPr="00E940CA">
              <w:rPr>
                <w:sz w:val="20"/>
                <w:szCs w:val="20"/>
              </w:rPr>
              <w:t>--</w:t>
            </w:r>
          </w:p>
        </w:tc>
        <w:tc>
          <w:tcPr>
            <w:tcW w:w="2808" w:type="dxa"/>
          </w:tcPr>
          <w:p w:rsidR="00A63D0A" w:rsidRPr="006A6964" w:rsidRDefault="00A63D0A" w:rsidP="00155F59">
            <w:pPr>
              <w:rPr>
                <w:sz w:val="20"/>
                <w:szCs w:val="20"/>
              </w:rPr>
            </w:pPr>
            <w:r w:rsidRPr="006A6964">
              <w:rPr>
                <w:sz w:val="20"/>
                <w:szCs w:val="20"/>
              </w:rPr>
              <w:t>Adults complete routine tasks for students or prompt each step of tasks rather than teaching the student systems that promote independence.</w:t>
            </w:r>
          </w:p>
          <w:p w:rsidR="00A63D0A" w:rsidRPr="006A6964" w:rsidRDefault="00A63D0A" w:rsidP="00155F59">
            <w:pPr>
              <w:rPr>
                <w:sz w:val="20"/>
                <w:szCs w:val="20"/>
              </w:rPr>
            </w:pPr>
          </w:p>
          <w:p w:rsidR="00A63D0A" w:rsidRPr="006A6964" w:rsidRDefault="00A63D0A" w:rsidP="00155F59">
            <w:pPr>
              <w:rPr>
                <w:sz w:val="20"/>
                <w:szCs w:val="20"/>
              </w:rPr>
            </w:pPr>
          </w:p>
        </w:tc>
      </w:tr>
      <w:tr w:rsidR="00A63D0A" w:rsidRPr="001F2E7A" w:rsidTr="002C09AF">
        <w:tc>
          <w:tcPr>
            <w:tcW w:w="2358" w:type="dxa"/>
            <w:shd w:val="clear" w:color="auto" w:fill="F2F2F2" w:themeFill="background1" w:themeFillShade="F2"/>
          </w:tcPr>
          <w:p w:rsidR="00A63D0A" w:rsidRPr="00C32C9D" w:rsidRDefault="00E64A5C" w:rsidP="00155F59">
            <w:pPr>
              <w:rPr>
                <w:b/>
                <w:sz w:val="20"/>
                <w:szCs w:val="20"/>
              </w:rPr>
            </w:pPr>
            <w:r>
              <w:rPr>
                <w:b/>
                <w:sz w:val="20"/>
                <w:szCs w:val="20"/>
              </w:rPr>
              <w:t xml:space="preserve">4. </w:t>
            </w:r>
            <w:r w:rsidR="00A63D0A" w:rsidRPr="00F67420">
              <w:rPr>
                <w:b/>
                <w:sz w:val="20"/>
                <w:szCs w:val="20"/>
              </w:rPr>
              <w:t>Adults consistently respond appropriately to both conventional and unconventional (e.g., yelling</w:t>
            </w:r>
            <w:r w:rsidR="00A63D0A">
              <w:rPr>
                <w:b/>
                <w:sz w:val="20"/>
                <w:szCs w:val="20"/>
              </w:rPr>
              <w:t>, throwing</w:t>
            </w:r>
            <w:r w:rsidR="00A63D0A" w:rsidRPr="00F67420">
              <w:rPr>
                <w:b/>
                <w:sz w:val="20"/>
                <w:szCs w:val="20"/>
              </w:rPr>
              <w:t>) communication attempts.</w:t>
            </w:r>
          </w:p>
        </w:tc>
        <w:tc>
          <w:tcPr>
            <w:tcW w:w="2880" w:type="dxa"/>
          </w:tcPr>
          <w:p w:rsidR="00A63D0A" w:rsidRDefault="00A63D0A" w:rsidP="00155F59">
            <w:pPr>
              <w:rPr>
                <w:sz w:val="20"/>
                <w:szCs w:val="20"/>
              </w:rPr>
            </w:pPr>
            <w:r w:rsidRPr="00DD1C32">
              <w:rPr>
                <w:sz w:val="20"/>
                <w:szCs w:val="20"/>
              </w:rPr>
              <w:t>Adults c</w:t>
            </w:r>
            <w:r>
              <w:rPr>
                <w:sz w:val="20"/>
                <w:szCs w:val="20"/>
              </w:rPr>
              <w:t>onsistently respond</w:t>
            </w:r>
            <w:r w:rsidRPr="00DD1C32">
              <w:rPr>
                <w:sz w:val="20"/>
                <w:szCs w:val="20"/>
              </w:rPr>
              <w:t xml:space="preserve"> </w:t>
            </w:r>
            <w:r>
              <w:rPr>
                <w:sz w:val="20"/>
                <w:szCs w:val="20"/>
              </w:rPr>
              <w:t xml:space="preserve">appropriately </w:t>
            </w:r>
            <w:r w:rsidRPr="00DD1C32">
              <w:rPr>
                <w:sz w:val="20"/>
                <w:szCs w:val="20"/>
              </w:rPr>
              <w:t>to students’</w:t>
            </w:r>
            <w:r>
              <w:rPr>
                <w:sz w:val="20"/>
                <w:szCs w:val="20"/>
              </w:rPr>
              <w:t xml:space="preserve"> communication attempts, either conventional or</w:t>
            </w:r>
            <w:r w:rsidRPr="00DD1C32">
              <w:rPr>
                <w:sz w:val="20"/>
                <w:szCs w:val="20"/>
              </w:rPr>
              <w:t xml:space="preserve"> unconventional. </w:t>
            </w:r>
          </w:p>
          <w:p w:rsidR="00A63D0A" w:rsidRPr="00DD1C32" w:rsidRDefault="00A63D0A" w:rsidP="00155F59">
            <w:pPr>
              <w:rPr>
                <w:sz w:val="20"/>
                <w:szCs w:val="20"/>
              </w:rPr>
            </w:pPr>
            <w:r>
              <w:rPr>
                <w:sz w:val="20"/>
                <w:szCs w:val="20"/>
              </w:rPr>
              <w:t xml:space="preserve">Adults throughout the building acknowledge </w:t>
            </w:r>
            <w:r w:rsidRPr="00AD2959">
              <w:rPr>
                <w:sz w:val="20"/>
                <w:szCs w:val="20"/>
              </w:rPr>
              <w:t>and support conventional communication (e.g., verbalizations, gestures, picture communication systems) across school settings. Unconventional communication</w:t>
            </w:r>
            <w:r w:rsidRPr="00DD1C32">
              <w:rPr>
                <w:sz w:val="20"/>
                <w:szCs w:val="20"/>
              </w:rPr>
              <w:t xml:space="preserve"> attempts such as yelling and using adults as tools are consistently used as opportunities to teach functi</w:t>
            </w:r>
            <w:r>
              <w:rPr>
                <w:sz w:val="20"/>
                <w:szCs w:val="20"/>
              </w:rPr>
              <w:t>onal communication.</w:t>
            </w:r>
          </w:p>
        </w:tc>
        <w:tc>
          <w:tcPr>
            <w:tcW w:w="1080" w:type="dxa"/>
            <w:vAlign w:val="center"/>
          </w:tcPr>
          <w:p w:rsidR="00A63D0A" w:rsidRPr="00AD2959" w:rsidRDefault="00A63D0A" w:rsidP="00155F59">
            <w:pPr>
              <w:jc w:val="center"/>
              <w:rPr>
                <w:sz w:val="20"/>
                <w:szCs w:val="20"/>
              </w:rPr>
            </w:pPr>
            <w:r w:rsidRPr="00AD2959">
              <w:rPr>
                <w:sz w:val="20"/>
                <w:szCs w:val="20"/>
              </w:rPr>
              <w:t>------3-----</w:t>
            </w:r>
          </w:p>
        </w:tc>
        <w:tc>
          <w:tcPr>
            <w:tcW w:w="3060" w:type="dxa"/>
          </w:tcPr>
          <w:p w:rsidR="00A63D0A" w:rsidRPr="00AD2959" w:rsidRDefault="00A63D0A" w:rsidP="00155F59">
            <w:pPr>
              <w:tabs>
                <w:tab w:val="left" w:pos="0"/>
              </w:tabs>
              <w:rPr>
                <w:sz w:val="20"/>
                <w:szCs w:val="20"/>
              </w:rPr>
            </w:pPr>
            <w:r w:rsidRPr="00AD2959">
              <w:rPr>
                <w:sz w:val="20"/>
                <w:szCs w:val="20"/>
              </w:rPr>
              <w:t>Adults respond to conventional communication attempts some of the time</w:t>
            </w:r>
            <w:r>
              <w:rPr>
                <w:sz w:val="20"/>
                <w:szCs w:val="20"/>
              </w:rPr>
              <w:t xml:space="preserve"> or only some adults support communication by students</w:t>
            </w:r>
            <w:r w:rsidRPr="00AD2959">
              <w:rPr>
                <w:sz w:val="20"/>
                <w:szCs w:val="20"/>
              </w:rPr>
              <w:t>. Unconventional communication may be treated as problem behavior and not as a form of communication</w:t>
            </w:r>
            <w:r>
              <w:rPr>
                <w:sz w:val="20"/>
                <w:szCs w:val="20"/>
              </w:rPr>
              <w:t>,</w:t>
            </w:r>
            <w:r w:rsidRPr="00AD2959">
              <w:rPr>
                <w:sz w:val="20"/>
                <w:szCs w:val="20"/>
              </w:rPr>
              <w:t xml:space="preserve"> and staff miss</w:t>
            </w:r>
            <w:r w:rsidR="00626812">
              <w:rPr>
                <w:sz w:val="20"/>
                <w:szCs w:val="20"/>
              </w:rPr>
              <w:t>es</w:t>
            </w:r>
            <w:r w:rsidRPr="00AD2959">
              <w:rPr>
                <w:sz w:val="20"/>
                <w:szCs w:val="20"/>
              </w:rPr>
              <w:t xml:space="preserve"> the opportunity to teach more appropriate systems of communication. </w:t>
            </w:r>
          </w:p>
          <w:p w:rsidR="00A63D0A" w:rsidRPr="00AD2959" w:rsidRDefault="00A63D0A" w:rsidP="00155F59">
            <w:pPr>
              <w:tabs>
                <w:tab w:val="left" w:pos="0"/>
              </w:tabs>
              <w:rPr>
                <w:sz w:val="20"/>
                <w:szCs w:val="20"/>
              </w:rPr>
            </w:pPr>
          </w:p>
        </w:tc>
        <w:tc>
          <w:tcPr>
            <w:tcW w:w="990" w:type="dxa"/>
            <w:vAlign w:val="center"/>
          </w:tcPr>
          <w:p w:rsidR="00A63D0A" w:rsidRPr="00DD1C32" w:rsidRDefault="00DB3B9B" w:rsidP="00155F59">
            <w:pPr>
              <w:jc w:val="center"/>
              <w:rPr>
                <w:sz w:val="20"/>
                <w:szCs w:val="20"/>
              </w:rPr>
            </w:pPr>
            <w:r>
              <w:rPr>
                <w:sz w:val="20"/>
                <w:szCs w:val="20"/>
              </w:rPr>
              <w:t>--</w:t>
            </w:r>
            <w:r w:rsidRPr="00E940CA">
              <w:rPr>
                <w:sz w:val="20"/>
                <w:szCs w:val="20"/>
              </w:rPr>
              <w:t>---1--</w:t>
            </w:r>
            <w:r>
              <w:rPr>
                <w:sz w:val="20"/>
                <w:szCs w:val="20"/>
              </w:rPr>
              <w:t>-</w:t>
            </w:r>
            <w:r w:rsidRPr="00E940CA">
              <w:rPr>
                <w:sz w:val="20"/>
                <w:szCs w:val="20"/>
              </w:rPr>
              <w:t>--</w:t>
            </w:r>
          </w:p>
        </w:tc>
        <w:tc>
          <w:tcPr>
            <w:tcW w:w="2808" w:type="dxa"/>
          </w:tcPr>
          <w:p w:rsidR="00A63D0A" w:rsidRPr="00DD1C32" w:rsidRDefault="00A63D0A" w:rsidP="00155F59">
            <w:pPr>
              <w:rPr>
                <w:sz w:val="20"/>
                <w:szCs w:val="20"/>
              </w:rPr>
            </w:pPr>
            <w:r w:rsidRPr="00DD1C32">
              <w:rPr>
                <w:sz w:val="20"/>
                <w:szCs w:val="20"/>
              </w:rPr>
              <w:t xml:space="preserve">Adults do not respond consistently to conventional </w:t>
            </w:r>
            <w:r>
              <w:rPr>
                <w:sz w:val="20"/>
                <w:szCs w:val="20"/>
              </w:rPr>
              <w:t>communication</w:t>
            </w:r>
            <w:r w:rsidRPr="00DD1C32">
              <w:rPr>
                <w:sz w:val="20"/>
                <w:szCs w:val="20"/>
              </w:rPr>
              <w:t xml:space="preserve"> and do not </w:t>
            </w:r>
            <w:r>
              <w:rPr>
                <w:sz w:val="20"/>
                <w:szCs w:val="20"/>
              </w:rPr>
              <w:t>acknowledge unconventional behavior as communication.</w:t>
            </w:r>
          </w:p>
        </w:tc>
      </w:tr>
      <w:tr w:rsidR="00A63D0A" w:rsidRPr="001F2E7A" w:rsidTr="002C09AF">
        <w:tc>
          <w:tcPr>
            <w:tcW w:w="2358" w:type="dxa"/>
            <w:shd w:val="clear" w:color="auto" w:fill="F2F2F2" w:themeFill="background1" w:themeFillShade="F2"/>
          </w:tcPr>
          <w:p w:rsidR="00A63D0A" w:rsidRPr="008A32E4" w:rsidRDefault="00E64A5C" w:rsidP="00155F59">
            <w:pPr>
              <w:rPr>
                <w:b/>
                <w:sz w:val="20"/>
                <w:szCs w:val="20"/>
              </w:rPr>
            </w:pPr>
            <w:r>
              <w:rPr>
                <w:b/>
                <w:sz w:val="20"/>
                <w:szCs w:val="20"/>
              </w:rPr>
              <w:t xml:space="preserve">5. </w:t>
            </w:r>
            <w:r w:rsidR="00A63D0A" w:rsidRPr="008A32E4">
              <w:rPr>
                <w:b/>
                <w:sz w:val="20"/>
                <w:szCs w:val="20"/>
              </w:rPr>
              <w:t xml:space="preserve">Evidence-based training and coaching are offered regularly to all relevant building staff to ensure effective implementation of </w:t>
            </w:r>
            <w:r w:rsidR="00A63D0A" w:rsidRPr="008A32E4">
              <w:rPr>
                <w:b/>
                <w:sz w:val="20"/>
                <w:szCs w:val="20"/>
              </w:rPr>
              <w:lastRenderedPageBreak/>
              <w:t xml:space="preserve">educational supports and services.  </w:t>
            </w:r>
          </w:p>
        </w:tc>
        <w:tc>
          <w:tcPr>
            <w:tcW w:w="2880" w:type="dxa"/>
          </w:tcPr>
          <w:p w:rsidR="00A63D0A" w:rsidRPr="008A32E4" w:rsidRDefault="00A63D0A" w:rsidP="00155F59">
            <w:pPr>
              <w:rPr>
                <w:sz w:val="20"/>
                <w:szCs w:val="20"/>
              </w:rPr>
            </w:pPr>
            <w:r w:rsidRPr="008A32E4">
              <w:rPr>
                <w:sz w:val="20"/>
                <w:szCs w:val="20"/>
              </w:rPr>
              <w:lastRenderedPageBreak/>
              <w:t xml:space="preserve">All </w:t>
            </w:r>
            <w:r>
              <w:rPr>
                <w:sz w:val="20"/>
                <w:szCs w:val="20"/>
              </w:rPr>
              <w:t xml:space="preserve">relevant </w:t>
            </w:r>
            <w:r w:rsidRPr="008A32E4">
              <w:rPr>
                <w:sz w:val="20"/>
                <w:szCs w:val="20"/>
              </w:rPr>
              <w:t xml:space="preserve">staff (e.g., general </w:t>
            </w:r>
            <w:r w:rsidR="008F4B46">
              <w:rPr>
                <w:sz w:val="20"/>
                <w:szCs w:val="20"/>
              </w:rPr>
              <w:t>and</w:t>
            </w:r>
            <w:r w:rsidRPr="008A32E4">
              <w:rPr>
                <w:sz w:val="20"/>
                <w:szCs w:val="20"/>
              </w:rPr>
              <w:t xml:space="preserve"> special education staff, </w:t>
            </w:r>
            <w:r w:rsidR="008F4B46">
              <w:rPr>
                <w:sz w:val="20"/>
                <w:szCs w:val="20"/>
              </w:rPr>
              <w:t xml:space="preserve">administrators, </w:t>
            </w:r>
            <w:r w:rsidRPr="008A32E4">
              <w:rPr>
                <w:sz w:val="20"/>
                <w:szCs w:val="20"/>
              </w:rPr>
              <w:t>ancillary staff, paraprofessionals</w:t>
            </w:r>
            <w:r w:rsidRPr="008A32E4">
              <w:rPr>
                <w:b/>
                <w:sz w:val="20"/>
                <w:szCs w:val="20"/>
              </w:rPr>
              <w:t xml:space="preserve">) </w:t>
            </w:r>
            <w:r w:rsidRPr="008A32E4">
              <w:rPr>
                <w:sz w:val="20"/>
                <w:szCs w:val="20"/>
              </w:rPr>
              <w:t>receive</w:t>
            </w:r>
            <w:r w:rsidR="008F4B46">
              <w:rPr>
                <w:sz w:val="20"/>
                <w:szCs w:val="20"/>
              </w:rPr>
              <w:t>s</w:t>
            </w:r>
            <w:r w:rsidRPr="008A32E4">
              <w:rPr>
                <w:sz w:val="20"/>
                <w:szCs w:val="20"/>
              </w:rPr>
              <w:t xml:space="preserve"> </w:t>
            </w:r>
            <w:r w:rsidR="008F4B46">
              <w:rPr>
                <w:sz w:val="20"/>
                <w:szCs w:val="20"/>
              </w:rPr>
              <w:t>high quality</w:t>
            </w:r>
            <w:r w:rsidRPr="008A32E4">
              <w:rPr>
                <w:sz w:val="20"/>
                <w:szCs w:val="20"/>
              </w:rPr>
              <w:t xml:space="preserve"> training prior to working with students</w:t>
            </w:r>
            <w:r w:rsidR="008F4B46">
              <w:rPr>
                <w:sz w:val="20"/>
                <w:szCs w:val="20"/>
              </w:rPr>
              <w:t xml:space="preserve"> with ASD</w:t>
            </w:r>
            <w:r w:rsidRPr="008A32E4">
              <w:rPr>
                <w:sz w:val="20"/>
                <w:szCs w:val="20"/>
              </w:rPr>
              <w:t xml:space="preserve">. Staff </w:t>
            </w:r>
            <w:r w:rsidRPr="008A32E4">
              <w:rPr>
                <w:sz w:val="20"/>
                <w:szCs w:val="20"/>
              </w:rPr>
              <w:lastRenderedPageBreak/>
              <w:t>members are offered multiple opportunities to participate in professional development activities related to evidence-based practices. Coaching supports are established to ensure appropriate implementatio</w:t>
            </w:r>
            <w:r w:rsidR="00E64A5C">
              <w:rPr>
                <w:sz w:val="20"/>
                <w:szCs w:val="20"/>
              </w:rPr>
              <w:t xml:space="preserve">n of strategies and supports.  </w:t>
            </w:r>
          </w:p>
        </w:tc>
        <w:tc>
          <w:tcPr>
            <w:tcW w:w="1080" w:type="dxa"/>
            <w:vAlign w:val="center"/>
          </w:tcPr>
          <w:p w:rsidR="00A63D0A" w:rsidRPr="008A32E4" w:rsidRDefault="00A63D0A" w:rsidP="00155F59">
            <w:pPr>
              <w:jc w:val="center"/>
              <w:rPr>
                <w:sz w:val="20"/>
                <w:szCs w:val="20"/>
              </w:rPr>
            </w:pPr>
            <w:r w:rsidRPr="008A32E4">
              <w:rPr>
                <w:sz w:val="20"/>
                <w:szCs w:val="20"/>
              </w:rPr>
              <w:lastRenderedPageBreak/>
              <w:t>------3-----</w:t>
            </w:r>
          </w:p>
        </w:tc>
        <w:tc>
          <w:tcPr>
            <w:tcW w:w="3060" w:type="dxa"/>
          </w:tcPr>
          <w:p w:rsidR="00A63D0A" w:rsidRPr="008A32E4" w:rsidRDefault="00A63D0A" w:rsidP="00155F59">
            <w:pPr>
              <w:rPr>
                <w:sz w:val="20"/>
                <w:szCs w:val="20"/>
              </w:rPr>
            </w:pPr>
            <w:r w:rsidRPr="008A32E4">
              <w:rPr>
                <w:sz w:val="20"/>
                <w:szCs w:val="20"/>
              </w:rPr>
              <w:t>Training is available but may not be offered to all staff</w:t>
            </w:r>
            <w:r w:rsidR="008F4B46">
              <w:rPr>
                <w:sz w:val="20"/>
                <w:szCs w:val="20"/>
              </w:rPr>
              <w:t>,</w:t>
            </w:r>
            <w:r w:rsidRPr="008A32E4">
              <w:rPr>
                <w:sz w:val="20"/>
                <w:szCs w:val="20"/>
              </w:rPr>
              <w:t xml:space="preserve"> or may not focus on the most effective practices. Training may be available only once a year (e.g. at the beginning of the year). </w:t>
            </w:r>
            <w:r w:rsidRPr="008A32E4">
              <w:rPr>
                <w:sz w:val="20"/>
                <w:szCs w:val="20"/>
              </w:rPr>
              <w:lastRenderedPageBreak/>
              <w:t>Coaching supports are sporadic.</w:t>
            </w:r>
          </w:p>
        </w:tc>
        <w:tc>
          <w:tcPr>
            <w:tcW w:w="990" w:type="dxa"/>
            <w:vAlign w:val="center"/>
          </w:tcPr>
          <w:p w:rsidR="00A63D0A" w:rsidRPr="00E940CA" w:rsidRDefault="00DB3B9B" w:rsidP="00155F59">
            <w:pPr>
              <w:jc w:val="center"/>
              <w:rPr>
                <w:sz w:val="20"/>
                <w:szCs w:val="20"/>
              </w:rPr>
            </w:pPr>
            <w:r>
              <w:rPr>
                <w:sz w:val="20"/>
                <w:szCs w:val="20"/>
              </w:rPr>
              <w:lastRenderedPageBreak/>
              <w:t>--</w:t>
            </w:r>
            <w:r w:rsidRPr="00E940CA">
              <w:rPr>
                <w:sz w:val="20"/>
                <w:szCs w:val="20"/>
              </w:rPr>
              <w:t>---1--</w:t>
            </w:r>
            <w:r>
              <w:rPr>
                <w:sz w:val="20"/>
                <w:szCs w:val="20"/>
              </w:rPr>
              <w:t>-</w:t>
            </w:r>
            <w:r w:rsidRPr="00E940CA">
              <w:rPr>
                <w:sz w:val="20"/>
                <w:szCs w:val="20"/>
              </w:rPr>
              <w:t>--</w:t>
            </w:r>
          </w:p>
        </w:tc>
        <w:tc>
          <w:tcPr>
            <w:tcW w:w="2808" w:type="dxa"/>
          </w:tcPr>
          <w:p w:rsidR="00A63D0A" w:rsidRPr="00E940CA" w:rsidRDefault="00A63D0A" w:rsidP="00155F59">
            <w:pPr>
              <w:tabs>
                <w:tab w:val="num" w:pos="252"/>
              </w:tabs>
              <w:rPr>
                <w:sz w:val="20"/>
                <w:szCs w:val="20"/>
              </w:rPr>
            </w:pPr>
            <w:r w:rsidRPr="00E940CA">
              <w:rPr>
                <w:sz w:val="20"/>
                <w:szCs w:val="20"/>
              </w:rPr>
              <w:t xml:space="preserve">Staff receives no </w:t>
            </w:r>
            <w:r>
              <w:rPr>
                <w:sz w:val="20"/>
                <w:szCs w:val="20"/>
              </w:rPr>
              <w:t xml:space="preserve">or minimal </w:t>
            </w:r>
            <w:r w:rsidRPr="00E940CA">
              <w:rPr>
                <w:sz w:val="20"/>
                <w:szCs w:val="20"/>
              </w:rPr>
              <w:t xml:space="preserve">training prior to working with students. </w:t>
            </w:r>
            <w:r>
              <w:rPr>
                <w:sz w:val="20"/>
                <w:szCs w:val="20"/>
              </w:rPr>
              <w:t>Training and coaching are rarely provided and only occurs when significant problems arise.</w:t>
            </w:r>
          </w:p>
        </w:tc>
      </w:tr>
    </w:tbl>
    <w:p w:rsidR="002F4BD1" w:rsidRDefault="002F4BD1" w:rsidP="002F4BD1"/>
    <w:p w:rsidR="002F4BD1" w:rsidRDefault="002F4BD1" w:rsidP="002F4BD1">
      <w:pPr>
        <w:jc w:val="both"/>
        <w:rPr>
          <w:sz w:val="20"/>
          <w:szCs w:val="20"/>
        </w:rPr>
      </w:pPr>
    </w:p>
    <w:p w:rsidR="002F4BD1" w:rsidRDefault="002F4BD1" w:rsidP="002F4BD1"/>
    <w:p w:rsidR="00B87BDB" w:rsidRDefault="00B87BDB" w:rsidP="002F4BD1">
      <w:pPr>
        <w:jc w:val="center"/>
        <w:rPr>
          <w:sz w:val="20"/>
          <w:szCs w:val="20"/>
        </w:rPr>
      </w:pPr>
    </w:p>
    <w:p w:rsidR="002F4BD1" w:rsidRDefault="002F4BD1">
      <w:pPr>
        <w:rPr>
          <w:b/>
        </w:rPr>
      </w:pPr>
      <w:r>
        <w:rPr>
          <w:b/>
        </w:rPr>
        <w:br w:type="page"/>
      </w:r>
    </w:p>
    <w:p w:rsidR="00042BEE" w:rsidRDefault="00042BEE" w:rsidP="00042BEE">
      <w:pPr>
        <w:rPr>
          <w:b/>
        </w:rPr>
      </w:pPr>
      <w:r>
        <w:rPr>
          <w:b/>
        </w:rPr>
        <w:lastRenderedPageBreak/>
        <w:t>Strategy Supports: Area 3</w:t>
      </w:r>
      <w:r w:rsidR="002946BF">
        <w:rPr>
          <w:b/>
        </w:rPr>
        <w:t>S</w:t>
      </w:r>
    </w:p>
    <w:p w:rsidR="00DE5523" w:rsidRDefault="00DE5523" w:rsidP="00DE5523">
      <w:pPr>
        <w:jc w:val="center"/>
        <w:rPr>
          <w:b/>
        </w:rPr>
      </w:pPr>
      <w:r>
        <w:rPr>
          <w:b/>
        </w:rPr>
        <w:t>PEER TO PEER SUPPORTS</w:t>
      </w:r>
    </w:p>
    <w:p w:rsidR="00DE5523" w:rsidRDefault="00DE5523" w:rsidP="00DE5523">
      <w:pPr>
        <w:jc w:val="center"/>
        <w:rPr>
          <w:b/>
        </w:rPr>
      </w:pPr>
    </w:p>
    <w:p w:rsidR="00DE5523" w:rsidRPr="00521CD2" w:rsidRDefault="009A2113" w:rsidP="00DE5523">
      <w:pPr>
        <w:jc w:val="both"/>
        <w:rPr>
          <w:bCs/>
          <w:sz w:val="20"/>
          <w:szCs w:val="20"/>
        </w:rPr>
      </w:pPr>
      <w:r>
        <w:rPr>
          <w:bCs/>
          <w:sz w:val="20"/>
          <w:szCs w:val="20"/>
        </w:rPr>
        <w:t>Peer mediated interventions, such as peer to peer supports,</w:t>
      </w:r>
      <w:r w:rsidR="00DE5523" w:rsidRPr="00F06698">
        <w:rPr>
          <w:bCs/>
          <w:sz w:val="20"/>
          <w:szCs w:val="20"/>
        </w:rPr>
        <w:t xml:space="preserve"> have positive effects on academic, </w:t>
      </w:r>
      <w:r>
        <w:rPr>
          <w:bCs/>
          <w:sz w:val="20"/>
          <w:szCs w:val="20"/>
        </w:rPr>
        <w:t xml:space="preserve">social, and emotional development, and </w:t>
      </w:r>
      <w:r w:rsidR="00DE5523" w:rsidRPr="00F06698">
        <w:rPr>
          <w:bCs/>
          <w:sz w:val="20"/>
          <w:szCs w:val="20"/>
        </w:rPr>
        <w:t xml:space="preserve">may be the </w:t>
      </w:r>
      <w:r>
        <w:rPr>
          <w:bCs/>
          <w:sz w:val="20"/>
          <w:szCs w:val="20"/>
        </w:rPr>
        <w:t>most effective</w:t>
      </w:r>
      <w:r w:rsidR="00DE5523" w:rsidRPr="00F06698">
        <w:rPr>
          <w:bCs/>
          <w:sz w:val="20"/>
          <w:szCs w:val="20"/>
        </w:rPr>
        <w:t xml:space="preserve"> social intervention for </w:t>
      </w:r>
      <w:r>
        <w:rPr>
          <w:bCs/>
          <w:sz w:val="20"/>
          <w:szCs w:val="20"/>
        </w:rPr>
        <w:t>students</w:t>
      </w:r>
      <w:r w:rsidR="00DE5523" w:rsidRPr="00F06698">
        <w:rPr>
          <w:bCs/>
          <w:sz w:val="20"/>
          <w:szCs w:val="20"/>
        </w:rPr>
        <w:t xml:space="preserve"> wi</w:t>
      </w:r>
      <w:r>
        <w:rPr>
          <w:bCs/>
          <w:sz w:val="20"/>
          <w:szCs w:val="20"/>
        </w:rPr>
        <w:t>th ASD</w:t>
      </w:r>
      <w:r w:rsidR="00DE5523" w:rsidRPr="00F06698">
        <w:rPr>
          <w:bCs/>
          <w:sz w:val="20"/>
          <w:szCs w:val="20"/>
        </w:rPr>
        <w:t xml:space="preserve"> </w:t>
      </w:r>
      <w:r w:rsidR="00DE5523">
        <w:rPr>
          <w:bCs/>
          <w:sz w:val="20"/>
          <w:szCs w:val="20"/>
        </w:rPr>
        <w:t>(National Professi</w:t>
      </w:r>
      <w:r w:rsidR="00841464">
        <w:rPr>
          <w:bCs/>
          <w:sz w:val="20"/>
          <w:szCs w:val="20"/>
        </w:rPr>
        <w:t>onal Development Center on ASD, 2014</w:t>
      </w:r>
      <w:r w:rsidR="00DE5523">
        <w:rPr>
          <w:bCs/>
          <w:sz w:val="20"/>
          <w:szCs w:val="20"/>
        </w:rPr>
        <w:t xml:space="preserve">) Research is increasingly focused on the benefits of peer-mediated intervention </w:t>
      </w:r>
      <w:r w:rsidR="00377319">
        <w:rPr>
          <w:bCs/>
          <w:sz w:val="20"/>
          <w:szCs w:val="20"/>
        </w:rPr>
        <w:t xml:space="preserve">to help students with </w:t>
      </w:r>
      <w:r w:rsidR="00377319">
        <w:rPr>
          <w:sz w:val="20"/>
          <w:szCs w:val="20"/>
        </w:rPr>
        <w:t>ASD</w:t>
      </w:r>
      <w:r w:rsidR="00377319">
        <w:rPr>
          <w:bCs/>
          <w:sz w:val="20"/>
          <w:szCs w:val="20"/>
        </w:rPr>
        <w:t xml:space="preserve"> develop social skills and improve involvement in educational activities </w:t>
      </w:r>
      <w:r w:rsidR="00DE5523">
        <w:rPr>
          <w:bCs/>
          <w:sz w:val="20"/>
          <w:szCs w:val="20"/>
        </w:rPr>
        <w:t>(</w:t>
      </w:r>
      <w:r w:rsidR="00DE5523" w:rsidRPr="00F06698">
        <w:rPr>
          <w:bCs/>
          <w:sz w:val="20"/>
          <w:szCs w:val="20"/>
        </w:rPr>
        <w:t xml:space="preserve">Bass &amp; </w:t>
      </w:r>
      <w:proofErr w:type="spellStart"/>
      <w:r w:rsidR="00DE5523" w:rsidRPr="00F06698">
        <w:rPr>
          <w:bCs/>
          <w:sz w:val="20"/>
          <w:szCs w:val="20"/>
        </w:rPr>
        <w:t>Mulick</w:t>
      </w:r>
      <w:proofErr w:type="spellEnd"/>
      <w:r w:rsidR="00DE5523" w:rsidRPr="00F06698">
        <w:rPr>
          <w:bCs/>
          <w:sz w:val="20"/>
          <w:szCs w:val="20"/>
        </w:rPr>
        <w:t>, 2007</w:t>
      </w:r>
      <w:r w:rsidR="00DE5523">
        <w:rPr>
          <w:bCs/>
          <w:sz w:val="20"/>
          <w:szCs w:val="20"/>
        </w:rPr>
        <w:t>; Harrower &amp; Dunlap, 2001</w:t>
      </w:r>
      <w:r w:rsidR="00DE5523" w:rsidRPr="00F06698">
        <w:rPr>
          <w:bCs/>
          <w:sz w:val="20"/>
          <w:szCs w:val="20"/>
        </w:rPr>
        <w:t>)</w:t>
      </w:r>
      <w:r w:rsidR="00DE5523">
        <w:rPr>
          <w:bCs/>
          <w:sz w:val="20"/>
          <w:szCs w:val="20"/>
        </w:rPr>
        <w:t>.  G</w:t>
      </w:r>
      <w:r w:rsidR="00DE5523" w:rsidRPr="00E31C88">
        <w:rPr>
          <w:sz w:val="20"/>
          <w:szCs w:val="20"/>
        </w:rPr>
        <w:t xml:space="preserve">eneral education </w:t>
      </w:r>
      <w:r w:rsidR="00DE5523">
        <w:rPr>
          <w:sz w:val="20"/>
          <w:szCs w:val="20"/>
        </w:rPr>
        <w:t>peers</w:t>
      </w:r>
      <w:r w:rsidR="00DE5523" w:rsidRPr="00E31C88">
        <w:rPr>
          <w:sz w:val="20"/>
          <w:szCs w:val="20"/>
        </w:rPr>
        <w:t xml:space="preserve"> </w:t>
      </w:r>
      <w:r w:rsidR="00DE5523">
        <w:rPr>
          <w:sz w:val="20"/>
          <w:szCs w:val="20"/>
        </w:rPr>
        <w:t xml:space="preserve">receive information </w:t>
      </w:r>
      <w:r w:rsidR="00DE5523" w:rsidRPr="00E31C88">
        <w:rPr>
          <w:sz w:val="20"/>
          <w:szCs w:val="20"/>
        </w:rPr>
        <w:t xml:space="preserve">about </w:t>
      </w:r>
      <w:r w:rsidR="00DE5523">
        <w:rPr>
          <w:sz w:val="20"/>
          <w:szCs w:val="20"/>
        </w:rPr>
        <w:t>ASD</w:t>
      </w:r>
      <w:r w:rsidR="00DE5523" w:rsidRPr="00E31C88">
        <w:rPr>
          <w:sz w:val="20"/>
          <w:szCs w:val="20"/>
        </w:rPr>
        <w:t xml:space="preserve"> </w:t>
      </w:r>
      <w:r w:rsidR="00DE5523">
        <w:rPr>
          <w:sz w:val="20"/>
          <w:szCs w:val="20"/>
        </w:rPr>
        <w:t>and the needs and interests of students with ASD in their building</w:t>
      </w:r>
      <w:r w:rsidR="00377319">
        <w:rPr>
          <w:sz w:val="20"/>
          <w:szCs w:val="20"/>
        </w:rPr>
        <w:t xml:space="preserve"> in order to</w:t>
      </w:r>
      <w:r w:rsidR="00DE5523">
        <w:rPr>
          <w:sz w:val="20"/>
          <w:szCs w:val="20"/>
        </w:rPr>
        <w:t xml:space="preserve"> </w:t>
      </w:r>
      <w:r w:rsidR="00377319">
        <w:rPr>
          <w:sz w:val="20"/>
          <w:szCs w:val="20"/>
        </w:rPr>
        <w:t>promote the development of  social</w:t>
      </w:r>
      <w:r w:rsidR="00377319" w:rsidRPr="00E31C88">
        <w:rPr>
          <w:sz w:val="20"/>
          <w:szCs w:val="20"/>
        </w:rPr>
        <w:t xml:space="preserve"> co</w:t>
      </w:r>
      <w:r w:rsidR="00377319">
        <w:rPr>
          <w:sz w:val="20"/>
          <w:szCs w:val="20"/>
        </w:rPr>
        <w:t>mpetency throughout</w:t>
      </w:r>
      <w:r w:rsidR="00DE5523">
        <w:rPr>
          <w:sz w:val="20"/>
          <w:szCs w:val="20"/>
        </w:rPr>
        <w:t xml:space="preserve"> the school day</w:t>
      </w:r>
      <w:r w:rsidR="00DE5523" w:rsidRPr="00E31C88">
        <w:rPr>
          <w:sz w:val="20"/>
          <w:szCs w:val="20"/>
        </w:rPr>
        <w:t xml:space="preserve">. </w:t>
      </w:r>
      <w:r w:rsidR="00DE5523">
        <w:rPr>
          <w:sz w:val="20"/>
          <w:szCs w:val="20"/>
        </w:rPr>
        <w:t xml:space="preserve"> Benefits to the students with ASD include a</w:t>
      </w:r>
      <w:r w:rsidR="00DE5523" w:rsidRPr="0064348F">
        <w:rPr>
          <w:sz w:val="20"/>
          <w:szCs w:val="20"/>
        </w:rPr>
        <w:t>ccess to general education curriculum</w:t>
      </w:r>
      <w:r w:rsidR="00DE5523">
        <w:rPr>
          <w:sz w:val="20"/>
          <w:szCs w:val="20"/>
        </w:rPr>
        <w:t>, authentically l</w:t>
      </w:r>
      <w:r w:rsidR="00DE5523" w:rsidRPr="0064348F">
        <w:rPr>
          <w:sz w:val="20"/>
          <w:szCs w:val="20"/>
        </w:rPr>
        <w:t>earn</w:t>
      </w:r>
      <w:r w:rsidR="00DE5523">
        <w:rPr>
          <w:sz w:val="20"/>
          <w:szCs w:val="20"/>
        </w:rPr>
        <w:t>ing</w:t>
      </w:r>
      <w:r w:rsidR="00DE5523" w:rsidRPr="0064348F">
        <w:rPr>
          <w:sz w:val="20"/>
          <w:szCs w:val="20"/>
        </w:rPr>
        <w:t xml:space="preserve"> from peers</w:t>
      </w:r>
      <w:r w:rsidR="00DE5523">
        <w:rPr>
          <w:sz w:val="20"/>
          <w:szCs w:val="20"/>
        </w:rPr>
        <w:t>, and learning and practicing skills in n</w:t>
      </w:r>
      <w:r w:rsidR="00DE5523" w:rsidRPr="0064348F">
        <w:rPr>
          <w:sz w:val="20"/>
          <w:szCs w:val="20"/>
        </w:rPr>
        <w:t>atural conte</w:t>
      </w:r>
      <w:r w:rsidR="00DE5523">
        <w:rPr>
          <w:sz w:val="20"/>
          <w:szCs w:val="20"/>
        </w:rPr>
        <w:t xml:space="preserve">xts.  Benefits are also noted for students who provide peer support (Carter &amp; Kennedy, 2006).  </w:t>
      </w:r>
    </w:p>
    <w:p w:rsidR="00DE5523" w:rsidRDefault="00DE5523" w:rsidP="00DE5523">
      <w:pPr>
        <w:jc w:val="center"/>
        <w:rPr>
          <w:b/>
        </w:rPr>
      </w:pPr>
    </w:p>
    <w:tbl>
      <w:tblPr>
        <w:tblW w:w="13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2880"/>
        <w:gridCol w:w="1080"/>
        <w:gridCol w:w="3060"/>
        <w:gridCol w:w="990"/>
        <w:gridCol w:w="2790"/>
      </w:tblGrid>
      <w:tr w:rsidR="00DE5523" w:rsidRPr="001F2E7A" w:rsidTr="002C09AF">
        <w:tc>
          <w:tcPr>
            <w:tcW w:w="2358" w:type="dxa"/>
            <w:shd w:val="clear" w:color="auto" w:fill="F2F2F2" w:themeFill="background1" w:themeFillShade="F2"/>
          </w:tcPr>
          <w:p w:rsidR="00DE5523" w:rsidRPr="001F2E7A" w:rsidRDefault="00DE5523" w:rsidP="00E33A2C">
            <w:pPr>
              <w:jc w:val="center"/>
              <w:rPr>
                <w:b/>
              </w:rPr>
            </w:pPr>
            <w:r w:rsidRPr="001F2E7A">
              <w:rPr>
                <w:b/>
              </w:rPr>
              <w:t>Quality Indicator</w:t>
            </w:r>
          </w:p>
        </w:tc>
        <w:tc>
          <w:tcPr>
            <w:tcW w:w="2880" w:type="dxa"/>
            <w:shd w:val="clear" w:color="auto" w:fill="F2F2F2" w:themeFill="background1" w:themeFillShade="F2"/>
          </w:tcPr>
          <w:p w:rsidR="00DE5523" w:rsidRPr="001F2E7A" w:rsidRDefault="00DE5523" w:rsidP="00E33A2C">
            <w:pPr>
              <w:jc w:val="center"/>
              <w:rPr>
                <w:b/>
              </w:rPr>
            </w:pPr>
            <w:r>
              <w:rPr>
                <w:b/>
              </w:rPr>
              <w:t>4</w:t>
            </w:r>
            <w:r w:rsidRPr="001F2E7A">
              <w:rPr>
                <w:b/>
              </w:rPr>
              <w:t xml:space="preserve"> points</w:t>
            </w:r>
          </w:p>
        </w:tc>
        <w:tc>
          <w:tcPr>
            <w:tcW w:w="1080" w:type="dxa"/>
            <w:shd w:val="clear" w:color="auto" w:fill="F2F2F2" w:themeFill="background1" w:themeFillShade="F2"/>
          </w:tcPr>
          <w:p w:rsidR="00DE5523" w:rsidRDefault="00DE5523" w:rsidP="00E33A2C">
            <w:pPr>
              <w:jc w:val="center"/>
              <w:rPr>
                <w:b/>
              </w:rPr>
            </w:pPr>
            <w:r>
              <w:rPr>
                <w:b/>
              </w:rPr>
              <w:t>3 points</w:t>
            </w:r>
          </w:p>
        </w:tc>
        <w:tc>
          <w:tcPr>
            <w:tcW w:w="3060" w:type="dxa"/>
            <w:tcBorders>
              <w:bottom w:val="single" w:sz="4" w:space="0" w:color="000000"/>
            </w:tcBorders>
            <w:shd w:val="clear" w:color="auto" w:fill="F2F2F2" w:themeFill="background1" w:themeFillShade="F2"/>
          </w:tcPr>
          <w:p w:rsidR="00DE5523" w:rsidRPr="001F2E7A" w:rsidRDefault="00DE5523" w:rsidP="00E33A2C">
            <w:pPr>
              <w:jc w:val="center"/>
              <w:rPr>
                <w:b/>
              </w:rPr>
            </w:pPr>
            <w:r>
              <w:rPr>
                <w:b/>
              </w:rPr>
              <w:t>2 points</w:t>
            </w:r>
          </w:p>
        </w:tc>
        <w:tc>
          <w:tcPr>
            <w:tcW w:w="990" w:type="dxa"/>
            <w:shd w:val="clear" w:color="auto" w:fill="F2F2F2" w:themeFill="background1" w:themeFillShade="F2"/>
          </w:tcPr>
          <w:p w:rsidR="00DE5523" w:rsidRDefault="00DE5523" w:rsidP="00E33A2C">
            <w:pPr>
              <w:jc w:val="center"/>
              <w:rPr>
                <w:b/>
              </w:rPr>
            </w:pPr>
            <w:r>
              <w:rPr>
                <w:b/>
              </w:rPr>
              <w:t>1 point</w:t>
            </w:r>
          </w:p>
        </w:tc>
        <w:tc>
          <w:tcPr>
            <w:tcW w:w="2790" w:type="dxa"/>
            <w:shd w:val="clear" w:color="auto" w:fill="F2F2F2" w:themeFill="background1" w:themeFillShade="F2"/>
          </w:tcPr>
          <w:p w:rsidR="00DE5523" w:rsidRPr="001F2E7A" w:rsidRDefault="00DE5523" w:rsidP="00E33A2C">
            <w:pPr>
              <w:jc w:val="center"/>
              <w:rPr>
                <w:b/>
              </w:rPr>
            </w:pPr>
            <w:r>
              <w:rPr>
                <w:b/>
              </w:rPr>
              <w:t>0 points</w:t>
            </w:r>
          </w:p>
        </w:tc>
      </w:tr>
      <w:tr w:rsidR="00DE5523" w:rsidRPr="001F2E7A" w:rsidTr="002C09AF">
        <w:tc>
          <w:tcPr>
            <w:tcW w:w="2358" w:type="dxa"/>
            <w:shd w:val="clear" w:color="auto" w:fill="F2F2F2" w:themeFill="background1" w:themeFillShade="F2"/>
          </w:tcPr>
          <w:p w:rsidR="00DE5523" w:rsidRPr="00806C88" w:rsidRDefault="00806C88" w:rsidP="00806C88">
            <w:pPr>
              <w:rPr>
                <w:b/>
                <w:sz w:val="20"/>
                <w:szCs w:val="20"/>
              </w:rPr>
            </w:pPr>
            <w:r w:rsidRPr="00806C88">
              <w:rPr>
                <w:b/>
                <w:sz w:val="20"/>
                <w:szCs w:val="20"/>
              </w:rPr>
              <w:t>1.</w:t>
            </w:r>
            <w:r>
              <w:rPr>
                <w:b/>
                <w:sz w:val="20"/>
                <w:szCs w:val="20"/>
              </w:rPr>
              <w:t xml:space="preserve"> </w:t>
            </w:r>
            <w:r w:rsidR="00DE5523" w:rsidRPr="00806C88">
              <w:rPr>
                <w:b/>
                <w:sz w:val="20"/>
                <w:szCs w:val="20"/>
              </w:rPr>
              <w:t xml:space="preserve">A formal peer support program is in place during core academic classes, as well as during social activities with a diverse and </w:t>
            </w:r>
            <w:r w:rsidR="008B2C63" w:rsidRPr="00806C88">
              <w:rPr>
                <w:b/>
                <w:sz w:val="20"/>
                <w:szCs w:val="20"/>
              </w:rPr>
              <w:t xml:space="preserve">actively </w:t>
            </w:r>
            <w:r w:rsidR="00DE5523" w:rsidRPr="00806C88">
              <w:rPr>
                <w:b/>
                <w:sz w:val="20"/>
                <w:szCs w:val="20"/>
              </w:rPr>
              <w:t>involved group of peers.</w:t>
            </w:r>
          </w:p>
        </w:tc>
        <w:tc>
          <w:tcPr>
            <w:tcW w:w="2880" w:type="dxa"/>
          </w:tcPr>
          <w:p w:rsidR="00DE5523" w:rsidRPr="00E940CA" w:rsidRDefault="00DE5523" w:rsidP="00E3479D">
            <w:pPr>
              <w:rPr>
                <w:sz w:val="20"/>
                <w:szCs w:val="20"/>
              </w:rPr>
            </w:pPr>
            <w:r>
              <w:rPr>
                <w:sz w:val="20"/>
                <w:szCs w:val="20"/>
              </w:rPr>
              <w:t>A formalized peer support program is in place with peers supporting students with ASD in academic content classes, specials, electives</w:t>
            </w:r>
            <w:r w:rsidR="00F45131">
              <w:rPr>
                <w:sz w:val="20"/>
                <w:szCs w:val="20"/>
              </w:rPr>
              <w:t>,</w:t>
            </w:r>
            <w:r>
              <w:rPr>
                <w:sz w:val="20"/>
                <w:szCs w:val="20"/>
              </w:rPr>
              <w:t xml:space="preserve"> and social activities (e.g., lunch). A diverse group of peers is actively recruited.</w:t>
            </w:r>
            <w:r w:rsidR="008B2C63">
              <w:rPr>
                <w:sz w:val="20"/>
                <w:szCs w:val="20"/>
              </w:rPr>
              <w:t xml:space="preserve"> </w:t>
            </w:r>
            <w:r w:rsidR="00992EB3">
              <w:rPr>
                <w:sz w:val="20"/>
                <w:szCs w:val="20"/>
              </w:rPr>
              <w:t>Peer commitment is evident through active involvement with the program and students with ASD (e.g., interest in taking credit class, in</w:t>
            </w:r>
            <w:r w:rsidR="00377319">
              <w:rPr>
                <w:sz w:val="20"/>
                <w:szCs w:val="20"/>
              </w:rPr>
              <w:t>teracting with</w:t>
            </w:r>
            <w:r w:rsidR="00992EB3">
              <w:rPr>
                <w:sz w:val="20"/>
                <w:szCs w:val="20"/>
              </w:rPr>
              <w:t xml:space="preserve"> students with ASD outside of assigned times). </w:t>
            </w:r>
          </w:p>
        </w:tc>
        <w:tc>
          <w:tcPr>
            <w:tcW w:w="1080" w:type="dxa"/>
            <w:vAlign w:val="center"/>
          </w:tcPr>
          <w:p w:rsidR="00DE5523" w:rsidRPr="00E940CA" w:rsidRDefault="00DE5523" w:rsidP="00E33A2C">
            <w:pPr>
              <w:jc w:val="center"/>
              <w:rPr>
                <w:sz w:val="20"/>
                <w:szCs w:val="20"/>
              </w:rPr>
            </w:pPr>
            <w:r>
              <w:rPr>
                <w:sz w:val="20"/>
                <w:szCs w:val="20"/>
              </w:rPr>
              <w:t>------3-----</w:t>
            </w:r>
          </w:p>
        </w:tc>
        <w:tc>
          <w:tcPr>
            <w:tcW w:w="3060" w:type="dxa"/>
            <w:shd w:val="clear" w:color="auto" w:fill="auto"/>
          </w:tcPr>
          <w:p w:rsidR="00DE5523" w:rsidRPr="00E940CA" w:rsidRDefault="00DE5523" w:rsidP="00377319">
            <w:pPr>
              <w:rPr>
                <w:sz w:val="20"/>
                <w:szCs w:val="20"/>
              </w:rPr>
            </w:pPr>
            <w:r>
              <w:rPr>
                <w:sz w:val="20"/>
                <w:szCs w:val="20"/>
              </w:rPr>
              <w:t xml:space="preserve">A consistently implemented peer support program is in place during </w:t>
            </w:r>
            <w:r w:rsidR="00377319">
              <w:rPr>
                <w:sz w:val="20"/>
                <w:szCs w:val="20"/>
              </w:rPr>
              <w:t>some parts of the day</w:t>
            </w:r>
            <w:r>
              <w:rPr>
                <w:sz w:val="20"/>
                <w:szCs w:val="20"/>
              </w:rPr>
              <w:t xml:space="preserve"> but </w:t>
            </w:r>
            <w:r w:rsidR="00377319">
              <w:rPr>
                <w:sz w:val="20"/>
                <w:szCs w:val="20"/>
              </w:rPr>
              <w:t>not throughout the day (e.g., during lunch but not academic classes)</w:t>
            </w:r>
            <w:r>
              <w:rPr>
                <w:sz w:val="20"/>
                <w:szCs w:val="20"/>
              </w:rPr>
              <w:t>.  Peers may be hand-selected, or only a small number of students participate (e.g., honors students, students from one class).</w:t>
            </w:r>
          </w:p>
        </w:tc>
        <w:tc>
          <w:tcPr>
            <w:tcW w:w="990" w:type="dxa"/>
            <w:vAlign w:val="center"/>
          </w:tcPr>
          <w:p w:rsidR="00DE5523" w:rsidRPr="00E940CA" w:rsidRDefault="00DB3B9B" w:rsidP="00E33A2C">
            <w:pPr>
              <w:jc w:val="center"/>
              <w:rPr>
                <w:sz w:val="20"/>
                <w:szCs w:val="20"/>
              </w:rPr>
            </w:pPr>
            <w:r>
              <w:rPr>
                <w:sz w:val="20"/>
                <w:szCs w:val="20"/>
              </w:rPr>
              <w:t>--</w:t>
            </w:r>
            <w:r w:rsidRPr="00E940CA">
              <w:rPr>
                <w:sz w:val="20"/>
                <w:szCs w:val="20"/>
              </w:rPr>
              <w:t>---1--</w:t>
            </w:r>
            <w:r>
              <w:rPr>
                <w:sz w:val="20"/>
                <w:szCs w:val="20"/>
              </w:rPr>
              <w:t>-</w:t>
            </w:r>
            <w:r w:rsidRPr="00E940CA">
              <w:rPr>
                <w:sz w:val="20"/>
                <w:szCs w:val="20"/>
              </w:rPr>
              <w:t>--</w:t>
            </w:r>
          </w:p>
        </w:tc>
        <w:tc>
          <w:tcPr>
            <w:tcW w:w="2790" w:type="dxa"/>
          </w:tcPr>
          <w:p w:rsidR="00DE5523" w:rsidRPr="00E940CA" w:rsidRDefault="00DE5523" w:rsidP="00E33A2C">
            <w:pPr>
              <w:tabs>
                <w:tab w:val="num" w:pos="252"/>
              </w:tabs>
              <w:rPr>
                <w:sz w:val="20"/>
                <w:szCs w:val="20"/>
              </w:rPr>
            </w:pPr>
            <w:r>
              <w:rPr>
                <w:sz w:val="20"/>
                <w:szCs w:val="20"/>
              </w:rPr>
              <w:t>No formal peer support program is in place.</w:t>
            </w:r>
          </w:p>
        </w:tc>
      </w:tr>
      <w:tr w:rsidR="00DE5523" w:rsidRPr="001F2E7A" w:rsidTr="002C09AF">
        <w:tc>
          <w:tcPr>
            <w:tcW w:w="2358" w:type="dxa"/>
            <w:shd w:val="clear" w:color="auto" w:fill="F2F2F2" w:themeFill="background1" w:themeFillShade="F2"/>
          </w:tcPr>
          <w:p w:rsidR="00DE5523" w:rsidRPr="002F434F" w:rsidRDefault="00806C88" w:rsidP="00F45131">
            <w:pPr>
              <w:rPr>
                <w:b/>
                <w:sz w:val="20"/>
                <w:szCs w:val="20"/>
              </w:rPr>
            </w:pPr>
            <w:r>
              <w:rPr>
                <w:b/>
                <w:sz w:val="20"/>
                <w:szCs w:val="20"/>
              </w:rPr>
              <w:t xml:space="preserve">2. </w:t>
            </w:r>
            <w:r w:rsidR="00DE5523" w:rsidRPr="002F434F">
              <w:rPr>
                <w:b/>
                <w:sz w:val="20"/>
                <w:szCs w:val="20"/>
              </w:rPr>
              <w:t>Peer supports</w:t>
            </w:r>
            <w:r w:rsidR="00DE5523">
              <w:rPr>
                <w:b/>
                <w:sz w:val="20"/>
                <w:szCs w:val="20"/>
              </w:rPr>
              <w:t xml:space="preserve"> are identified and trained about ASD and student-specific needs and interest areas to support </w:t>
            </w:r>
            <w:r w:rsidR="00F45131">
              <w:rPr>
                <w:b/>
                <w:sz w:val="20"/>
                <w:szCs w:val="20"/>
              </w:rPr>
              <w:t>positive</w:t>
            </w:r>
            <w:r w:rsidR="00DE5523">
              <w:rPr>
                <w:b/>
                <w:sz w:val="20"/>
                <w:szCs w:val="20"/>
              </w:rPr>
              <w:t xml:space="preserve"> interactions</w:t>
            </w:r>
            <w:r w:rsidR="00DE5523" w:rsidRPr="002F434F">
              <w:rPr>
                <w:b/>
                <w:sz w:val="20"/>
                <w:szCs w:val="20"/>
              </w:rPr>
              <w:t>.</w:t>
            </w:r>
          </w:p>
        </w:tc>
        <w:tc>
          <w:tcPr>
            <w:tcW w:w="2880" w:type="dxa"/>
          </w:tcPr>
          <w:p w:rsidR="00DE5523" w:rsidRPr="00E940CA" w:rsidRDefault="00DE5523" w:rsidP="00E33A2C">
            <w:pPr>
              <w:rPr>
                <w:sz w:val="20"/>
                <w:szCs w:val="20"/>
              </w:rPr>
            </w:pPr>
            <w:r w:rsidRPr="00E940CA">
              <w:rPr>
                <w:sz w:val="20"/>
                <w:szCs w:val="20"/>
              </w:rPr>
              <w:t xml:space="preserve">All peer supports </w:t>
            </w:r>
            <w:r w:rsidR="00F45131">
              <w:rPr>
                <w:sz w:val="20"/>
                <w:szCs w:val="20"/>
              </w:rPr>
              <w:t>receive regular training and coaching</w:t>
            </w:r>
            <w:r w:rsidRPr="00E940CA">
              <w:rPr>
                <w:sz w:val="20"/>
                <w:szCs w:val="20"/>
              </w:rPr>
              <w:t xml:space="preserve"> to interact appropriately and effectively with students with ASD. Adults </w:t>
            </w:r>
            <w:r>
              <w:rPr>
                <w:sz w:val="20"/>
                <w:szCs w:val="20"/>
              </w:rPr>
              <w:t>teach peers about student-specific interests, and how these interest areas can support socialization.</w:t>
            </w:r>
          </w:p>
        </w:tc>
        <w:tc>
          <w:tcPr>
            <w:tcW w:w="1080" w:type="dxa"/>
            <w:vAlign w:val="center"/>
          </w:tcPr>
          <w:p w:rsidR="00DE5523" w:rsidRPr="00E940CA" w:rsidRDefault="00DE5523" w:rsidP="00E33A2C">
            <w:pPr>
              <w:jc w:val="center"/>
              <w:rPr>
                <w:sz w:val="20"/>
                <w:szCs w:val="20"/>
              </w:rPr>
            </w:pPr>
            <w:r w:rsidRPr="00E940CA">
              <w:rPr>
                <w:sz w:val="20"/>
                <w:szCs w:val="20"/>
              </w:rPr>
              <w:t>------3-----</w:t>
            </w:r>
          </w:p>
        </w:tc>
        <w:tc>
          <w:tcPr>
            <w:tcW w:w="3060" w:type="dxa"/>
            <w:shd w:val="clear" w:color="auto" w:fill="auto"/>
          </w:tcPr>
          <w:p w:rsidR="00DE5523" w:rsidRPr="00E940CA" w:rsidRDefault="00DE5523" w:rsidP="00A1067D">
            <w:pPr>
              <w:rPr>
                <w:sz w:val="20"/>
                <w:szCs w:val="20"/>
              </w:rPr>
            </w:pPr>
            <w:r w:rsidRPr="00E940CA">
              <w:rPr>
                <w:sz w:val="20"/>
                <w:szCs w:val="20"/>
              </w:rPr>
              <w:t xml:space="preserve">Peer supports receive initial training, and </w:t>
            </w:r>
            <w:r w:rsidR="00A1067D">
              <w:rPr>
                <w:sz w:val="20"/>
                <w:szCs w:val="20"/>
              </w:rPr>
              <w:t>some</w:t>
            </w:r>
            <w:r w:rsidRPr="00E940CA">
              <w:rPr>
                <w:sz w:val="20"/>
                <w:szCs w:val="20"/>
              </w:rPr>
              <w:t xml:space="preserve"> </w:t>
            </w:r>
            <w:r w:rsidR="00A1067D">
              <w:rPr>
                <w:sz w:val="20"/>
                <w:szCs w:val="20"/>
              </w:rPr>
              <w:t>regular coaching support</w:t>
            </w:r>
            <w:r>
              <w:rPr>
                <w:sz w:val="20"/>
                <w:szCs w:val="20"/>
              </w:rPr>
              <w:t xml:space="preserve">.  Although student-specific areas are </w:t>
            </w:r>
            <w:r w:rsidR="00A1067D">
              <w:rPr>
                <w:sz w:val="20"/>
                <w:szCs w:val="20"/>
              </w:rPr>
              <w:t>identified</w:t>
            </w:r>
            <w:r>
              <w:rPr>
                <w:sz w:val="20"/>
                <w:szCs w:val="20"/>
              </w:rPr>
              <w:t>, peers may not be instructed in how to use interest areas to facilitate interactions.</w:t>
            </w:r>
          </w:p>
        </w:tc>
        <w:tc>
          <w:tcPr>
            <w:tcW w:w="990" w:type="dxa"/>
            <w:vAlign w:val="center"/>
          </w:tcPr>
          <w:p w:rsidR="00DE5523" w:rsidRPr="00E940CA" w:rsidRDefault="00DB3B9B" w:rsidP="00E33A2C">
            <w:pPr>
              <w:jc w:val="center"/>
              <w:rPr>
                <w:sz w:val="20"/>
                <w:szCs w:val="20"/>
              </w:rPr>
            </w:pPr>
            <w:r>
              <w:rPr>
                <w:sz w:val="20"/>
                <w:szCs w:val="20"/>
              </w:rPr>
              <w:t>--</w:t>
            </w:r>
            <w:r w:rsidRPr="00E940CA">
              <w:rPr>
                <w:sz w:val="20"/>
                <w:szCs w:val="20"/>
              </w:rPr>
              <w:t>---1--</w:t>
            </w:r>
            <w:r>
              <w:rPr>
                <w:sz w:val="20"/>
                <w:szCs w:val="20"/>
              </w:rPr>
              <w:t>-</w:t>
            </w:r>
            <w:r w:rsidRPr="00E940CA">
              <w:rPr>
                <w:sz w:val="20"/>
                <w:szCs w:val="20"/>
              </w:rPr>
              <w:t>--</w:t>
            </w:r>
          </w:p>
        </w:tc>
        <w:tc>
          <w:tcPr>
            <w:tcW w:w="2790" w:type="dxa"/>
          </w:tcPr>
          <w:p w:rsidR="00DE5523" w:rsidRPr="00E940CA" w:rsidRDefault="00DE5523" w:rsidP="00A1067D">
            <w:pPr>
              <w:tabs>
                <w:tab w:val="num" w:pos="252"/>
              </w:tabs>
              <w:rPr>
                <w:sz w:val="20"/>
                <w:szCs w:val="20"/>
              </w:rPr>
            </w:pPr>
            <w:r w:rsidRPr="00E940CA">
              <w:rPr>
                <w:sz w:val="20"/>
                <w:szCs w:val="20"/>
              </w:rPr>
              <w:t xml:space="preserve">Peer supports receive </w:t>
            </w:r>
            <w:r w:rsidR="00A1067D">
              <w:rPr>
                <w:sz w:val="20"/>
                <w:szCs w:val="20"/>
              </w:rPr>
              <w:t>minimal or no</w:t>
            </w:r>
            <w:r w:rsidRPr="00E940CA">
              <w:rPr>
                <w:sz w:val="20"/>
                <w:szCs w:val="20"/>
              </w:rPr>
              <w:t xml:space="preserve"> training</w:t>
            </w:r>
            <w:r w:rsidR="00A1067D">
              <w:rPr>
                <w:sz w:val="20"/>
                <w:szCs w:val="20"/>
              </w:rPr>
              <w:t xml:space="preserve"> and rarely receive coaching support.</w:t>
            </w:r>
          </w:p>
        </w:tc>
      </w:tr>
      <w:tr w:rsidR="00DE5523" w:rsidRPr="001F2E7A" w:rsidTr="002C09AF">
        <w:tc>
          <w:tcPr>
            <w:tcW w:w="2358" w:type="dxa"/>
            <w:shd w:val="clear" w:color="auto" w:fill="F2F2F2" w:themeFill="background1" w:themeFillShade="F2"/>
          </w:tcPr>
          <w:p w:rsidR="00DE5523" w:rsidRPr="002F434F" w:rsidRDefault="00806C88" w:rsidP="00A1067D">
            <w:pPr>
              <w:rPr>
                <w:b/>
                <w:sz w:val="20"/>
                <w:szCs w:val="20"/>
              </w:rPr>
            </w:pPr>
            <w:r>
              <w:rPr>
                <w:b/>
                <w:sz w:val="20"/>
                <w:szCs w:val="20"/>
              </w:rPr>
              <w:t xml:space="preserve">3. </w:t>
            </w:r>
            <w:r w:rsidR="00DE5523" w:rsidRPr="002F434F">
              <w:rPr>
                <w:b/>
                <w:sz w:val="20"/>
                <w:szCs w:val="20"/>
              </w:rPr>
              <w:t>Peer supports attend regular meetings to discuss</w:t>
            </w:r>
            <w:r w:rsidR="00DE5523">
              <w:rPr>
                <w:b/>
                <w:sz w:val="20"/>
                <w:szCs w:val="20"/>
              </w:rPr>
              <w:t xml:space="preserve"> their experiences with</w:t>
            </w:r>
            <w:r w:rsidR="00DE5523" w:rsidRPr="002F434F">
              <w:rPr>
                <w:b/>
                <w:sz w:val="20"/>
                <w:szCs w:val="20"/>
              </w:rPr>
              <w:t xml:space="preserve"> students with ASD</w:t>
            </w:r>
            <w:r w:rsidR="00A1067D">
              <w:rPr>
                <w:b/>
                <w:sz w:val="20"/>
                <w:szCs w:val="20"/>
              </w:rPr>
              <w:t>.</w:t>
            </w:r>
          </w:p>
        </w:tc>
        <w:tc>
          <w:tcPr>
            <w:tcW w:w="2880" w:type="dxa"/>
          </w:tcPr>
          <w:p w:rsidR="00DE5523" w:rsidRPr="00E940CA" w:rsidRDefault="00DE5523" w:rsidP="00A1067D">
            <w:pPr>
              <w:rPr>
                <w:sz w:val="20"/>
                <w:szCs w:val="20"/>
              </w:rPr>
            </w:pPr>
            <w:r w:rsidRPr="00E940CA">
              <w:rPr>
                <w:sz w:val="20"/>
                <w:szCs w:val="20"/>
              </w:rPr>
              <w:t>Peer supports attend regular</w:t>
            </w:r>
            <w:r w:rsidR="00A1067D">
              <w:rPr>
                <w:sz w:val="20"/>
                <w:szCs w:val="20"/>
              </w:rPr>
              <w:t>ly scheduled</w:t>
            </w:r>
            <w:r w:rsidRPr="00E940CA">
              <w:rPr>
                <w:sz w:val="20"/>
                <w:szCs w:val="20"/>
              </w:rPr>
              <w:t xml:space="preserve"> meetings to discuss the students with ASD, shar</w:t>
            </w:r>
            <w:r>
              <w:rPr>
                <w:sz w:val="20"/>
                <w:szCs w:val="20"/>
              </w:rPr>
              <w:t>e successes and</w:t>
            </w:r>
            <w:r w:rsidRPr="00E940CA">
              <w:rPr>
                <w:sz w:val="20"/>
                <w:szCs w:val="20"/>
              </w:rPr>
              <w:t xml:space="preserve"> ch</w:t>
            </w:r>
            <w:r>
              <w:rPr>
                <w:sz w:val="20"/>
                <w:szCs w:val="20"/>
              </w:rPr>
              <w:t xml:space="preserve">allenges, and receive feedback about strategies to </w:t>
            </w:r>
            <w:r w:rsidR="00A1067D">
              <w:rPr>
                <w:sz w:val="20"/>
                <w:szCs w:val="20"/>
              </w:rPr>
              <w:t>interact successfully.</w:t>
            </w:r>
          </w:p>
        </w:tc>
        <w:tc>
          <w:tcPr>
            <w:tcW w:w="1080" w:type="dxa"/>
            <w:vAlign w:val="center"/>
          </w:tcPr>
          <w:p w:rsidR="00DE5523" w:rsidRPr="00E940CA" w:rsidRDefault="00DE5523" w:rsidP="00E33A2C">
            <w:pPr>
              <w:jc w:val="center"/>
              <w:rPr>
                <w:sz w:val="20"/>
                <w:szCs w:val="20"/>
              </w:rPr>
            </w:pPr>
            <w:r w:rsidRPr="00E940CA">
              <w:rPr>
                <w:sz w:val="20"/>
                <w:szCs w:val="20"/>
              </w:rPr>
              <w:t>------3-----</w:t>
            </w:r>
          </w:p>
        </w:tc>
        <w:tc>
          <w:tcPr>
            <w:tcW w:w="3060" w:type="dxa"/>
            <w:shd w:val="clear" w:color="auto" w:fill="auto"/>
          </w:tcPr>
          <w:p w:rsidR="00DE5523" w:rsidRPr="00E940CA" w:rsidRDefault="00DE5523" w:rsidP="00A1067D">
            <w:pPr>
              <w:rPr>
                <w:sz w:val="20"/>
                <w:szCs w:val="20"/>
              </w:rPr>
            </w:pPr>
            <w:r w:rsidRPr="00E940CA">
              <w:rPr>
                <w:sz w:val="20"/>
                <w:szCs w:val="20"/>
              </w:rPr>
              <w:t>Peer supports attend occasional meetings to discuss their</w:t>
            </w:r>
            <w:r w:rsidR="00A1067D">
              <w:rPr>
                <w:sz w:val="20"/>
                <w:szCs w:val="20"/>
              </w:rPr>
              <w:t xml:space="preserve"> support activities. Meetings may</w:t>
            </w:r>
            <w:r w:rsidRPr="00E940CA">
              <w:rPr>
                <w:sz w:val="20"/>
                <w:szCs w:val="20"/>
              </w:rPr>
              <w:t xml:space="preserve"> not </w:t>
            </w:r>
            <w:r w:rsidR="00A1067D">
              <w:rPr>
                <w:sz w:val="20"/>
                <w:szCs w:val="20"/>
              </w:rPr>
              <w:t xml:space="preserve">follow </w:t>
            </w:r>
            <w:r w:rsidRPr="00E940CA">
              <w:rPr>
                <w:sz w:val="20"/>
                <w:szCs w:val="20"/>
              </w:rPr>
              <w:t>a specific structure</w:t>
            </w:r>
            <w:r w:rsidR="00A1067D">
              <w:rPr>
                <w:sz w:val="20"/>
                <w:szCs w:val="20"/>
              </w:rPr>
              <w:t xml:space="preserve"> or over-focus on problems without solutions</w:t>
            </w:r>
            <w:r w:rsidRPr="00E940CA">
              <w:rPr>
                <w:sz w:val="20"/>
                <w:szCs w:val="20"/>
              </w:rPr>
              <w:t xml:space="preserve">. </w:t>
            </w:r>
          </w:p>
        </w:tc>
        <w:tc>
          <w:tcPr>
            <w:tcW w:w="990" w:type="dxa"/>
            <w:vAlign w:val="center"/>
          </w:tcPr>
          <w:p w:rsidR="00DE5523" w:rsidRPr="00E940CA" w:rsidRDefault="00DB3B9B" w:rsidP="00E33A2C">
            <w:pPr>
              <w:jc w:val="center"/>
              <w:rPr>
                <w:sz w:val="20"/>
                <w:szCs w:val="20"/>
              </w:rPr>
            </w:pPr>
            <w:r>
              <w:rPr>
                <w:sz w:val="20"/>
                <w:szCs w:val="20"/>
              </w:rPr>
              <w:t>--</w:t>
            </w:r>
            <w:r w:rsidRPr="00E940CA">
              <w:rPr>
                <w:sz w:val="20"/>
                <w:szCs w:val="20"/>
              </w:rPr>
              <w:t>---1--</w:t>
            </w:r>
            <w:r>
              <w:rPr>
                <w:sz w:val="20"/>
                <w:szCs w:val="20"/>
              </w:rPr>
              <w:t>-</w:t>
            </w:r>
            <w:r w:rsidRPr="00E940CA">
              <w:rPr>
                <w:sz w:val="20"/>
                <w:szCs w:val="20"/>
              </w:rPr>
              <w:t>--</w:t>
            </w:r>
          </w:p>
        </w:tc>
        <w:tc>
          <w:tcPr>
            <w:tcW w:w="2790" w:type="dxa"/>
          </w:tcPr>
          <w:p w:rsidR="00DE5523" w:rsidRPr="00E940CA" w:rsidRDefault="00DE5523" w:rsidP="00E33A2C">
            <w:pPr>
              <w:tabs>
                <w:tab w:val="num" w:pos="252"/>
              </w:tabs>
              <w:rPr>
                <w:sz w:val="20"/>
                <w:szCs w:val="20"/>
              </w:rPr>
            </w:pPr>
            <w:r w:rsidRPr="00E940CA">
              <w:rPr>
                <w:sz w:val="20"/>
                <w:szCs w:val="20"/>
              </w:rPr>
              <w:t xml:space="preserve">Peer supports do not have a specified time and place where they can discuss their support activities and receive feedback. </w:t>
            </w:r>
          </w:p>
        </w:tc>
      </w:tr>
      <w:tr w:rsidR="002C09AF" w:rsidRPr="001F2E7A" w:rsidTr="002C09AF">
        <w:tc>
          <w:tcPr>
            <w:tcW w:w="2358" w:type="dxa"/>
            <w:shd w:val="clear" w:color="auto" w:fill="F2F2F2" w:themeFill="background1" w:themeFillShade="F2"/>
          </w:tcPr>
          <w:p w:rsidR="002C09AF" w:rsidRPr="00523A81" w:rsidRDefault="002C09AF" w:rsidP="002C09AF">
            <w:pPr>
              <w:rPr>
                <w:b/>
                <w:sz w:val="20"/>
                <w:szCs w:val="20"/>
              </w:rPr>
            </w:pPr>
            <w:r>
              <w:rPr>
                <w:b/>
                <w:sz w:val="20"/>
                <w:szCs w:val="20"/>
              </w:rPr>
              <w:lastRenderedPageBreak/>
              <w:t xml:space="preserve">4. </w:t>
            </w:r>
            <w:r w:rsidRPr="00523A81">
              <w:rPr>
                <w:b/>
                <w:sz w:val="20"/>
                <w:szCs w:val="20"/>
              </w:rPr>
              <w:t>A team is assigned responsibility for implementation of the peer support program.</w:t>
            </w:r>
          </w:p>
        </w:tc>
        <w:tc>
          <w:tcPr>
            <w:tcW w:w="2880" w:type="dxa"/>
          </w:tcPr>
          <w:p w:rsidR="002C09AF" w:rsidRDefault="002C09AF" w:rsidP="002C09AF">
            <w:pPr>
              <w:rPr>
                <w:sz w:val="20"/>
                <w:szCs w:val="20"/>
              </w:rPr>
            </w:pPr>
            <w:r>
              <w:rPr>
                <w:sz w:val="20"/>
                <w:szCs w:val="20"/>
              </w:rPr>
              <w:t xml:space="preserve">The program has a peer support team with administrative support, the time to commit to the program, and the authority to make decisions to effectively implement the program. The team meets on a regular basis and </w:t>
            </w:r>
            <w:proofErr w:type="gramStart"/>
            <w:r>
              <w:rPr>
                <w:sz w:val="20"/>
                <w:szCs w:val="20"/>
              </w:rPr>
              <w:t>problem solve</w:t>
            </w:r>
            <w:proofErr w:type="gramEnd"/>
            <w:r>
              <w:rPr>
                <w:sz w:val="20"/>
                <w:szCs w:val="20"/>
              </w:rPr>
              <w:t xml:space="preserve"> issues that arise. </w:t>
            </w:r>
          </w:p>
        </w:tc>
        <w:tc>
          <w:tcPr>
            <w:tcW w:w="1080" w:type="dxa"/>
            <w:vAlign w:val="center"/>
          </w:tcPr>
          <w:p w:rsidR="002C09AF" w:rsidRDefault="002C09AF" w:rsidP="002C09AF">
            <w:pPr>
              <w:jc w:val="center"/>
              <w:rPr>
                <w:sz w:val="20"/>
                <w:szCs w:val="20"/>
              </w:rPr>
            </w:pPr>
          </w:p>
          <w:p w:rsidR="002C09AF" w:rsidRDefault="002C09AF" w:rsidP="002C09AF">
            <w:pPr>
              <w:jc w:val="center"/>
              <w:rPr>
                <w:sz w:val="20"/>
                <w:szCs w:val="20"/>
              </w:rPr>
            </w:pPr>
          </w:p>
          <w:p w:rsidR="002C09AF" w:rsidRPr="00E940CA" w:rsidRDefault="002C09AF" w:rsidP="002C09AF">
            <w:pPr>
              <w:jc w:val="center"/>
              <w:rPr>
                <w:sz w:val="20"/>
                <w:szCs w:val="20"/>
              </w:rPr>
            </w:pPr>
            <w:r w:rsidRPr="00E940CA">
              <w:rPr>
                <w:sz w:val="20"/>
                <w:szCs w:val="20"/>
              </w:rPr>
              <w:t>------3-----</w:t>
            </w:r>
          </w:p>
        </w:tc>
        <w:tc>
          <w:tcPr>
            <w:tcW w:w="3060" w:type="dxa"/>
            <w:tcBorders>
              <w:bottom w:val="single" w:sz="4" w:space="0" w:color="000000"/>
            </w:tcBorders>
            <w:shd w:val="clear" w:color="auto" w:fill="auto"/>
          </w:tcPr>
          <w:p w:rsidR="002C09AF" w:rsidRPr="00E940CA" w:rsidRDefault="002C09AF" w:rsidP="002C09AF">
            <w:pPr>
              <w:rPr>
                <w:sz w:val="20"/>
                <w:szCs w:val="20"/>
              </w:rPr>
            </w:pPr>
            <w:r>
              <w:rPr>
                <w:sz w:val="20"/>
                <w:szCs w:val="20"/>
              </w:rPr>
              <w:t xml:space="preserve">A program team exists but members may not have the time to commit to the program or the authority to make decisions to effectively implement the program. The team may not meet on a regular basis.  </w:t>
            </w:r>
          </w:p>
        </w:tc>
        <w:tc>
          <w:tcPr>
            <w:tcW w:w="990" w:type="dxa"/>
            <w:vAlign w:val="center"/>
          </w:tcPr>
          <w:p w:rsidR="002C09AF" w:rsidRDefault="002C09AF" w:rsidP="002C09AF">
            <w:pPr>
              <w:jc w:val="center"/>
              <w:rPr>
                <w:sz w:val="20"/>
                <w:szCs w:val="20"/>
              </w:rPr>
            </w:pPr>
          </w:p>
          <w:p w:rsidR="002C09AF" w:rsidRDefault="002C09AF" w:rsidP="002C09AF">
            <w:pPr>
              <w:jc w:val="center"/>
              <w:rPr>
                <w:sz w:val="20"/>
                <w:szCs w:val="20"/>
              </w:rPr>
            </w:pPr>
          </w:p>
          <w:p w:rsidR="002C09AF" w:rsidRPr="00E940CA" w:rsidRDefault="00DB3B9B" w:rsidP="002C09AF">
            <w:pPr>
              <w:jc w:val="center"/>
              <w:rPr>
                <w:sz w:val="20"/>
                <w:szCs w:val="20"/>
              </w:rPr>
            </w:pPr>
            <w:r>
              <w:rPr>
                <w:sz w:val="20"/>
                <w:szCs w:val="20"/>
              </w:rPr>
              <w:t>--</w:t>
            </w:r>
            <w:r w:rsidRPr="00E940CA">
              <w:rPr>
                <w:sz w:val="20"/>
                <w:szCs w:val="20"/>
              </w:rPr>
              <w:t>---1--</w:t>
            </w:r>
            <w:r>
              <w:rPr>
                <w:sz w:val="20"/>
                <w:szCs w:val="20"/>
              </w:rPr>
              <w:t>-</w:t>
            </w:r>
            <w:r w:rsidRPr="00E940CA">
              <w:rPr>
                <w:sz w:val="20"/>
                <w:szCs w:val="20"/>
              </w:rPr>
              <w:t>--</w:t>
            </w:r>
          </w:p>
        </w:tc>
        <w:tc>
          <w:tcPr>
            <w:tcW w:w="2790" w:type="dxa"/>
          </w:tcPr>
          <w:p w:rsidR="002C09AF" w:rsidRDefault="002C09AF" w:rsidP="002C09AF">
            <w:pPr>
              <w:tabs>
                <w:tab w:val="num" w:pos="252"/>
              </w:tabs>
              <w:rPr>
                <w:sz w:val="20"/>
                <w:szCs w:val="20"/>
              </w:rPr>
            </w:pPr>
            <w:r>
              <w:rPr>
                <w:sz w:val="20"/>
                <w:szCs w:val="20"/>
              </w:rPr>
              <w:t xml:space="preserve">A team is not assigned to implement the program (i.e., the program is managed by a single individual) or the team is not functional. </w:t>
            </w:r>
          </w:p>
        </w:tc>
      </w:tr>
    </w:tbl>
    <w:p w:rsidR="00E6316B" w:rsidRDefault="00E6316B"/>
    <w:p w:rsidR="00DE5523" w:rsidRDefault="00DE5523" w:rsidP="00DE5523">
      <w:pPr>
        <w:jc w:val="center"/>
        <w:rPr>
          <w:b/>
        </w:rPr>
      </w:pPr>
    </w:p>
    <w:p w:rsidR="00DE5523" w:rsidRDefault="00DE5523" w:rsidP="00DE5523">
      <w:r>
        <w:rPr>
          <w:b/>
        </w:rPr>
        <w:br w:type="page"/>
      </w:r>
    </w:p>
    <w:p w:rsidR="00042BEE" w:rsidRDefault="00042BEE" w:rsidP="00042BEE">
      <w:pPr>
        <w:rPr>
          <w:b/>
        </w:rPr>
      </w:pPr>
      <w:r>
        <w:rPr>
          <w:b/>
        </w:rPr>
        <w:lastRenderedPageBreak/>
        <w:t>Strategy Supports: Area 4</w:t>
      </w:r>
      <w:r w:rsidR="002946BF">
        <w:rPr>
          <w:b/>
        </w:rPr>
        <w:t>S</w:t>
      </w:r>
    </w:p>
    <w:p w:rsidR="00042BEE" w:rsidRDefault="00042BEE" w:rsidP="00042BEE">
      <w:pPr>
        <w:rPr>
          <w:b/>
        </w:rPr>
      </w:pPr>
    </w:p>
    <w:p w:rsidR="00F62624" w:rsidRDefault="00F62624" w:rsidP="00F62624">
      <w:pPr>
        <w:jc w:val="center"/>
        <w:rPr>
          <w:b/>
        </w:rPr>
      </w:pPr>
      <w:r>
        <w:rPr>
          <w:b/>
        </w:rPr>
        <w:t>POSITIVE BEHAVIORAL INTERVENTIONS AND SUPPORTS</w:t>
      </w:r>
    </w:p>
    <w:p w:rsidR="00263D52" w:rsidRDefault="00263D52" w:rsidP="00F62624">
      <w:pPr>
        <w:jc w:val="center"/>
        <w:rPr>
          <w:b/>
        </w:rPr>
      </w:pPr>
    </w:p>
    <w:p w:rsidR="00042BEE" w:rsidRDefault="00263D52" w:rsidP="00263D52">
      <w:pPr>
        <w:jc w:val="both"/>
        <w:rPr>
          <w:sz w:val="20"/>
          <w:szCs w:val="20"/>
        </w:rPr>
      </w:pPr>
      <w:r w:rsidRPr="00263D52">
        <w:rPr>
          <w:sz w:val="20"/>
          <w:szCs w:val="20"/>
        </w:rPr>
        <w:t>Prevention of challenging behaviors through the proactive implementation of positive and effective strategies and supports (e.g. clear posted expectations and regular positive feedback) should be a primary focus of student behavior planning (</w:t>
      </w:r>
      <w:proofErr w:type="spellStart"/>
      <w:r w:rsidRPr="00263D52">
        <w:rPr>
          <w:sz w:val="20"/>
          <w:szCs w:val="20"/>
        </w:rPr>
        <w:t>Janney</w:t>
      </w:r>
      <w:proofErr w:type="spellEnd"/>
      <w:r w:rsidRPr="00263D52">
        <w:rPr>
          <w:sz w:val="20"/>
          <w:szCs w:val="20"/>
        </w:rPr>
        <w:t xml:space="preserve"> &amp; Snell, 2008; </w:t>
      </w:r>
      <w:r w:rsidRPr="00263D52">
        <w:rPr>
          <w:bCs/>
          <w:sz w:val="20"/>
          <w:szCs w:val="20"/>
        </w:rPr>
        <w:t>National Research Council, 2001</w:t>
      </w:r>
      <w:r w:rsidRPr="00263D52">
        <w:rPr>
          <w:sz w:val="20"/>
          <w:szCs w:val="20"/>
        </w:rPr>
        <w:t xml:space="preserve">).  For students with ASD, research evidence suggests that behavioral </w:t>
      </w:r>
      <w:r w:rsidRPr="009504EB">
        <w:rPr>
          <w:sz w:val="20"/>
          <w:szCs w:val="20"/>
        </w:rPr>
        <w:t>challenges are reduced when proactive universal interventions such as visual supports and schedules, functional communication systems, peer to peer support, and academic differentiation are in place (</w:t>
      </w:r>
      <w:r w:rsidRPr="009504EB">
        <w:rPr>
          <w:bCs/>
          <w:sz w:val="20"/>
          <w:szCs w:val="20"/>
        </w:rPr>
        <w:t>Kern &amp; Clemens, 2007</w:t>
      </w:r>
      <w:r w:rsidRPr="009504EB">
        <w:rPr>
          <w:sz w:val="20"/>
          <w:szCs w:val="20"/>
        </w:rPr>
        <w:t xml:space="preserve">).  </w:t>
      </w:r>
      <w:r w:rsidR="00BF6720" w:rsidRPr="009504EB">
        <w:rPr>
          <w:sz w:val="20"/>
          <w:szCs w:val="20"/>
        </w:rPr>
        <w:t xml:space="preserve">Further, behavioral change in more likely when school professionals implement discipline policies and programming that </w:t>
      </w:r>
      <w:r w:rsidR="00374F43" w:rsidRPr="009504EB">
        <w:rPr>
          <w:bCs/>
          <w:sz w:val="20"/>
          <w:szCs w:val="20"/>
        </w:rPr>
        <w:t xml:space="preserve">acknowledge the characteristics of </w:t>
      </w:r>
      <w:r w:rsidR="00F02D48" w:rsidRPr="009504EB">
        <w:rPr>
          <w:bCs/>
          <w:sz w:val="20"/>
          <w:szCs w:val="20"/>
        </w:rPr>
        <w:t>ASD</w:t>
      </w:r>
      <w:r w:rsidR="00374F43" w:rsidRPr="009504EB">
        <w:rPr>
          <w:bCs/>
          <w:sz w:val="20"/>
          <w:szCs w:val="20"/>
        </w:rPr>
        <w:t xml:space="preserve"> and how these characteristics may</w:t>
      </w:r>
      <w:r w:rsidR="00BF6720" w:rsidRPr="009504EB">
        <w:rPr>
          <w:bCs/>
          <w:sz w:val="20"/>
          <w:szCs w:val="20"/>
        </w:rPr>
        <w:t xml:space="preserve"> have</w:t>
      </w:r>
      <w:r w:rsidR="00374F43" w:rsidRPr="009504EB">
        <w:rPr>
          <w:bCs/>
          <w:sz w:val="20"/>
          <w:szCs w:val="20"/>
        </w:rPr>
        <w:t xml:space="preserve"> contribute</w:t>
      </w:r>
      <w:r w:rsidR="00BF6720" w:rsidRPr="009504EB">
        <w:rPr>
          <w:bCs/>
          <w:sz w:val="20"/>
          <w:szCs w:val="20"/>
        </w:rPr>
        <w:t>d</w:t>
      </w:r>
      <w:r w:rsidR="00374F43" w:rsidRPr="009504EB">
        <w:rPr>
          <w:bCs/>
          <w:sz w:val="20"/>
          <w:szCs w:val="20"/>
        </w:rPr>
        <w:t xml:space="preserve"> to student problem behavior, social errors and/or academic challenges.  </w:t>
      </w:r>
      <w:r w:rsidRPr="009504EB">
        <w:rPr>
          <w:sz w:val="20"/>
          <w:szCs w:val="20"/>
        </w:rPr>
        <w:t>A data and teaming system also is needed to identify students who exhibit behavioral needs despite proactive and universal supports and to conduct high quality functional</w:t>
      </w:r>
      <w:r w:rsidRPr="00263D52">
        <w:rPr>
          <w:sz w:val="20"/>
          <w:szCs w:val="20"/>
        </w:rPr>
        <w:t xml:space="preserve"> behavioral assessment (FBA) for these students (O’Neill, et.al, 2015; </w:t>
      </w:r>
      <w:proofErr w:type="spellStart"/>
      <w:r w:rsidRPr="00263D52">
        <w:rPr>
          <w:sz w:val="20"/>
          <w:szCs w:val="20"/>
        </w:rPr>
        <w:t>Benazzi</w:t>
      </w:r>
      <w:proofErr w:type="spellEnd"/>
      <w:r w:rsidRPr="00263D52">
        <w:rPr>
          <w:sz w:val="20"/>
          <w:szCs w:val="20"/>
        </w:rPr>
        <w:t>, Horner, &amp; Good, 2006).  Systematic training for staff and families will increase fidelity of intervention implementation.</w:t>
      </w:r>
    </w:p>
    <w:p w:rsidR="00F62624" w:rsidRDefault="00F62624" w:rsidP="00DB68ED">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2880"/>
        <w:gridCol w:w="1080"/>
        <w:gridCol w:w="3060"/>
        <w:gridCol w:w="990"/>
        <w:gridCol w:w="2808"/>
      </w:tblGrid>
      <w:tr w:rsidR="00F62624" w:rsidRPr="001F2E7A" w:rsidTr="00E33A2C">
        <w:tc>
          <w:tcPr>
            <w:tcW w:w="2358" w:type="dxa"/>
            <w:shd w:val="clear" w:color="auto" w:fill="F2F2F2" w:themeFill="background1" w:themeFillShade="F2"/>
          </w:tcPr>
          <w:p w:rsidR="00F62624" w:rsidRPr="001F2E7A" w:rsidRDefault="00F62624" w:rsidP="00E33A2C">
            <w:pPr>
              <w:jc w:val="center"/>
              <w:rPr>
                <w:b/>
              </w:rPr>
            </w:pPr>
            <w:r w:rsidRPr="001F2E7A">
              <w:rPr>
                <w:b/>
              </w:rPr>
              <w:t>Quality Indicator</w:t>
            </w:r>
          </w:p>
        </w:tc>
        <w:tc>
          <w:tcPr>
            <w:tcW w:w="2880" w:type="dxa"/>
            <w:shd w:val="clear" w:color="auto" w:fill="F2F2F2" w:themeFill="background1" w:themeFillShade="F2"/>
          </w:tcPr>
          <w:p w:rsidR="00F62624" w:rsidRPr="001F2E7A" w:rsidRDefault="00F62624" w:rsidP="00E33A2C">
            <w:pPr>
              <w:jc w:val="center"/>
              <w:rPr>
                <w:b/>
              </w:rPr>
            </w:pPr>
            <w:r>
              <w:rPr>
                <w:b/>
              </w:rPr>
              <w:t>4</w:t>
            </w:r>
            <w:r w:rsidRPr="001F2E7A">
              <w:rPr>
                <w:b/>
              </w:rPr>
              <w:t xml:space="preserve"> points</w:t>
            </w:r>
          </w:p>
        </w:tc>
        <w:tc>
          <w:tcPr>
            <w:tcW w:w="1080" w:type="dxa"/>
            <w:shd w:val="clear" w:color="auto" w:fill="F2F2F2" w:themeFill="background1" w:themeFillShade="F2"/>
          </w:tcPr>
          <w:p w:rsidR="00F62624" w:rsidRDefault="00F62624" w:rsidP="00E33A2C">
            <w:pPr>
              <w:jc w:val="center"/>
              <w:rPr>
                <w:b/>
              </w:rPr>
            </w:pPr>
            <w:r>
              <w:rPr>
                <w:b/>
              </w:rPr>
              <w:t>3 points</w:t>
            </w:r>
          </w:p>
        </w:tc>
        <w:tc>
          <w:tcPr>
            <w:tcW w:w="3060" w:type="dxa"/>
            <w:shd w:val="clear" w:color="auto" w:fill="F2F2F2" w:themeFill="background1" w:themeFillShade="F2"/>
          </w:tcPr>
          <w:p w:rsidR="00F62624" w:rsidRPr="001F2E7A" w:rsidRDefault="00F62624" w:rsidP="00E33A2C">
            <w:pPr>
              <w:jc w:val="center"/>
              <w:rPr>
                <w:b/>
              </w:rPr>
            </w:pPr>
            <w:r>
              <w:rPr>
                <w:b/>
              </w:rPr>
              <w:t>2 points</w:t>
            </w:r>
          </w:p>
        </w:tc>
        <w:tc>
          <w:tcPr>
            <w:tcW w:w="990" w:type="dxa"/>
            <w:shd w:val="clear" w:color="auto" w:fill="F2F2F2" w:themeFill="background1" w:themeFillShade="F2"/>
          </w:tcPr>
          <w:p w:rsidR="00F62624" w:rsidRDefault="00F62624" w:rsidP="00E33A2C">
            <w:pPr>
              <w:jc w:val="center"/>
              <w:rPr>
                <w:b/>
              </w:rPr>
            </w:pPr>
            <w:r>
              <w:rPr>
                <w:b/>
              </w:rPr>
              <w:t>1 point</w:t>
            </w:r>
          </w:p>
        </w:tc>
        <w:tc>
          <w:tcPr>
            <w:tcW w:w="2808" w:type="dxa"/>
            <w:shd w:val="clear" w:color="auto" w:fill="F2F2F2" w:themeFill="background1" w:themeFillShade="F2"/>
          </w:tcPr>
          <w:p w:rsidR="00F62624" w:rsidRPr="001F2E7A" w:rsidRDefault="00F62624" w:rsidP="00E33A2C">
            <w:pPr>
              <w:jc w:val="center"/>
              <w:rPr>
                <w:b/>
              </w:rPr>
            </w:pPr>
            <w:r>
              <w:rPr>
                <w:b/>
              </w:rPr>
              <w:t>0 points</w:t>
            </w:r>
          </w:p>
        </w:tc>
      </w:tr>
      <w:tr w:rsidR="00CF0E0E" w:rsidRPr="00730BC0" w:rsidTr="00E33A2C">
        <w:tc>
          <w:tcPr>
            <w:tcW w:w="2358" w:type="dxa"/>
            <w:shd w:val="clear" w:color="auto" w:fill="F2F2F2" w:themeFill="background1" w:themeFillShade="F2"/>
          </w:tcPr>
          <w:p w:rsidR="00CF0E0E" w:rsidRPr="00806C88" w:rsidRDefault="00806C88" w:rsidP="00806C88">
            <w:pPr>
              <w:rPr>
                <w:b/>
                <w:sz w:val="20"/>
                <w:szCs w:val="20"/>
              </w:rPr>
            </w:pPr>
            <w:r w:rsidRPr="00806C88">
              <w:rPr>
                <w:b/>
                <w:sz w:val="20"/>
                <w:szCs w:val="20"/>
              </w:rPr>
              <w:t>1.</w:t>
            </w:r>
            <w:r>
              <w:rPr>
                <w:b/>
                <w:sz w:val="20"/>
                <w:szCs w:val="20"/>
              </w:rPr>
              <w:t xml:space="preserve"> </w:t>
            </w:r>
            <w:r w:rsidR="00CF0E0E" w:rsidRPr="00806C88">
              <w:rPr>
                <w:b/>
                <w:sz w:val="20"/>
                <w:szCs w:val="20"/>
              </w:rPr>
              <w:t>Clear expectations for student behavior are established and taught to all students.</w:t>
            </w:r>
          </w:p>
        </w:tc>
        <w:tc>
          <w:tcPr>
            <w:tcW w:w="2880" w:type="dxa"/>
          </w:tcPr>
          <w:p w:rsidR="00CF0E0E" w:rsidRPr="00800FA4" w:rsidRDefault="00CF0E0E" w:rsidP="00466350">
            <w:pPr>
              <w:rPr>
                <w:sz w:val="20"/>
                <w:szCs w:val="20"/>
              </w:rPr>
            </w:pPr>
            <w:r w:rsidRPr="00800FA4">
              <w:rPr>
                <w:sz w:val="20"/>
                <w:szCs w:val="20"/>
              </w:rPr>
              <w:t>Positively stated expectations are developed and visually posted in all environments (</w:t>
            </w:r>
            <w:r w:rsidR="004634CE">
              <w:rPr>
                <w:sz w:val="20"/>
                <w:szCs w:val="20"/>
              </w:rPr>
              <w:t xml:space="preserve">e.g., </w:t>
            </w:r>
            <w:r w:rsidRPr="00800FA4">
              <w:rPr>
                <w:sz w:val="20"/>
                <w:szCs w:val="20"/>
              </w:rPr>
              <w:t>classrooms, gym, library, lunchroom, bath</w:t>
            </w:r>
            <w:r w:rsidR="004634CE">
              <w:rPr>
                <w:sz w:val="20"/>
                <w:szCs w:val="20"/>
              </w:rPr>
              <w:t xml:space="preserve">room, hallways, </w:t>
            </w:r>
            <w:proofErr w:type="gramStart"/>
            <w:r w:rsidR="004634CE">
              <w:rPr>
                <w:sz w:val="20"/>
                <w:szCs w:val="20"/>
              </w:rPr>
              <w:t>playground</w:t>
            </w:r>
            <w:proofErr w:type="gramEnd"/>
            <w:r w:rsidRPr="00800FA4">
              <w:rPr>
                <w:sz w:val="20"/>
                <w:szCs w:val="20"/>
              </w:rPr>
              <w:t>). Expectations a</w:t>
            </w:r>
            <w:r w:rsidR="004634CE">
              <w:rPr>
                <w:sz w:val="20"/>
                <w:szCs w:val="20"/>
              </w:rPr>
              <w:t>re formally taught to students, using examples and non-examples,</w:t>
            </w:r>
            <w:r w:rsidRPr="00800FA4">
              <w:rPr>
                <w:sz w:val="20"/>
                <w:szCs w:val="20"/>
              </w:rPr>
              <w:t xml:space="preserve"> and are revisited throughout the school year. Students have an opportunity to practice with feedback prior to being held accountable for following expectations.</w:t>
            </w:r>
          </w:p>
        </w:tc>
        <w:tc>
          <w:tcPr>
            <w:tcW w:w="1080" w:type="dxa"/>
            <w:vAlign w:val="center"/>
          </w:tcPr>
          <w:p w:rsidR="00CF0E0E" w:rsidRPr="00800FA4" w:rsidRDefault="00CF0E0E" w:rsidP="00466350">
            <w:pPr>
              <w:jc w:val="center"/>
              <w:rPr>
                <w:sz w:val="20"/>
                <w:szCs w:val="20"/>
              </w:rPr>
            </w:pPr>
            <w:r w:rsidRPr="00800FA4">
              <w:rPr>
                <w:sz w:val="20"/>
                <w:szCs w:val="20"/>
              </w:rPr>
              <w:t>------3-----</w:t>
            </w:r>
          </w:p>
        </w:tc>
        <w:tc>
          <w:tcPr>
            <w:tcW w:w="3060" w:type="dxa"/>
          </w:tcPr>
          <w:p w:rsidR="00CF0E0E" w:rsidRPr="00800FA4" w:rsidRDefault="00CF0E0E" w:rsidP="00466350">
            <w:pPr>
              <w:rPr>
                <w:sz w:val="20"/>
                <w:szCs w:val="20"/>
              </w:rPr>
            </w:pPr>
            <w:r w:rsidRPr="00800FA4">
              <w:rPr>
                <w:sz w:val="20"/>
                <w:szCs w:val="20"/>
              </w:rPr>
              <w:t>Behavioral expectations have been developed for the building but may not be fully adopted by all staff or not posted in all environments. Expectations are formal</w:t>
            </w:r>
            <w:r w:rsidR="004634CE">
              <w:rPr>
                <w:sz w:val="20"/>
                <w:szCs w:val="20"/>
              </w:rPr>
              <w:t>ly taught to students, using examples and non-examples,</w:t>
            </w:r>
            <w:r w:rsidRPr="00800FA4">
              <w:rPr>
                <w:sz w:val="20"/>
                <w:szCs w:val="20"/>
              </w:rPr>
              <w:t xml:space="preserve"> at the beginning of the school year, but are not revisited throughout the school year.</w:t>
            </w:r>
          </w:p>
        </w:tc>
        <w:tc>
          <w:tcPr>
            <w:tcW w:w="990" w:type="dxa"/>
            <w:vAlign w:val="center"/>
          </w:tcPr>
          <w:p w:rsidR="00CF0E0E" w:rsidRPr="00E940CA" w:rsidRDefault="00D974F1" w:rsidP="00466350">
            <w:pPr>
              <w:jc w:val="center"/>
              <w:rPr>
                <w:sz w:val="20"/>
                <w:szCs w:val="20"/>
              </w:rPr>
            </w:pPr>
            <w:r>
              <w:rPr>
                <w:sz w:val="20"/>
                <w:szCs w:val="20"/>
              </w:rPr>
              <w:t>--</w:t>
            </w:r>
            <w:r w:rsidRPr="00E940CA">
              <w:rPr>
                <w:sz w:val="20"/>
                <w:szCs w:val="20"/>
              </w:rPr>
              <w:t>---1--</w:t>
            </w:r>
            <w:r>
              <w:rPr>
                <w:sz w:val="20"/>
                <w:szCs w:val="20"/>
              </w:rPr>
              <w:t>-</w:t>
            </w:r>
            <w:r w:rsidRPr="00E940CA">
              <w:rPr>
                <w:sz w:val="20"/>
                <w:szCs w:val="20"/>
              </w:rPr>
              <w:t>--</w:t>
            </w:r>
          </w:p>
        </w:tc>
        <w:tc>
          <w:tcPr>
            <w:tcW w:w="2808" w:type="dxa"/>
          </w:tcPr>
          <w:p w:rsidR="00CF0E0E" w:rsidRPr="00E940CA" w:rsidRDefault="00CF0E0E" w:rsidP="00466350">
            <w:pPr>
              <w:rPr>
                <w:sz w:val="20"/>
                <w:szCs w:val="20"/>
              </w:rPr>
            </w:pPr>
            <w:r w:rsidRPr="00E940CA">
              <w:rPr>
                <w:sz w:val="20"/>
                <w:szCs w:val="20"/>
              </w:rPr>
              <w:t xml:space="preserve">Behavioral expectations have not been developed for the building. </w:t>
            </w:r>
            <w:r>
              <w:rPr>
                <w:sz w:val="20"/>
                <w:szCs w:val="20"/>
              </w:rPr>
              <w:t xml:space="preserve">Individual classrooms may have expectations established. </w:t>
            </w:r>
            <w:r w:rsidRPr="00E940CA">
              <w:rPr>
                <w:sz w:val="20"/>
                <w:szCs w:val="20"/>
              </w:rPr>
              <w:t xml:space="preserve"> </w:t>
            </w:r>
          </w:p>
          <w:p w:rsidR="00CF0E0E" w:rsidRPr="00E940CA" w:rsidRDefault="00CF0E0E" w:rsidP="00466350">
            <w:pPr>
              <w:ind w:left="-54"/>
              <w:rPr>
                <w:sz w:val="20"/>
                <w:szCs w:val="20"/>
              </w:rPr>
            </w:pPr>
          </w:p>
        </w:tc>
      </w:tr>
      <w:tr w:rsidR="00CF0E0E" w:rsidRPr="00730BC0" w:rsidTr="00E33A2C">
        <w:tc>
          <w:tcPr>
            <w:tcW w:w="2358" w:type="dxa"/>
            <w:shd w:val="clear" w:color="auto" w:fill="F2F2F2" w:themeFill="background1" w:themeFillShade="F2"/>
          </w:tcPr>
          <w:p w:rsidR="00CF0E0E" w:rsidRPr="002F434F" w:rsidRDefault="00806C88" w:rsidP="004634CE">
            <w:pPr>
              <w:rPr>
                <w:b/>
                <w:sz w:val="20"/>
                <w:szCs w:val="20"/>
              </w:rPr>
            </w:pPr>
            <w:r>
              <w:rPr>
                <w:b/>
                <w:sz w:val="20"/>
                <w:szCs w:val="20"/>
              </w:rPr>
              <w:t xml:space="preserve">2. </w:t>
            </w:r>
            <w:r w:rsidR="00CF0E0E">
              <w:rPr>
                <w:b/>
                <w:sz w:val="20"/>
                <w:szCs w:val="20"/>
              </w:rPr>
              <w:t>Staff</w:t>
            </w:r>
            <w:r w:rsidR="004634CE">
              <w:rPr>
                <w:b/>
                <w:sz w:val="20"/>
                <w:szCs w:val="20"/>
              </w:rPr>
              <w:t xml:space="preserve"> consistently</w:t>
            </w:r>
            <w:r w:rsidR="00CF0E0E">
              <w:rPr>
                <w:b/>
                <w:sz w:val="20"/>
                <w:szCs w:val="20"/>
              </w:rPr>
              <w:t xml:space="preserve"> provides students </w:t>
            </w:r>
            <w:r w:rsidR="004634CE">
              <w:rPr>
                <w:b/>
                <w:sz w:val="20"/>
                <w:szCs w:val="20"/>
              </w:rPr>
              <w:t>with</w:t>
            </w:r>
            <w:r w:rsidR="00CF0E0E">
              <w:rPr>
                <w:b/>
                <w:sz w:val="20"/>
                <w:szCs w:val="20"/>
              </w:rPr>
              <w:t xml:space="preserve"> positive feedback for following expectations and immediately responds to student errors.</w:t>
            </w:r>
          </w:p>
        </w:tc>
        <w:tc>
          <w:tcPr>
            <w:tcW w:w="2880" w:type="dxa"/>
          </w:tcPr>
          <w:p w:rsidR="00CF0E0E" w:rsidRPr="00800FA4" w:rsidRDefault="00CF0E0E" w:rsidP="004D0610">
            <w:pPr>
              <w:rPr>
                <w:sz w:val="20"/>
                <w:szCs w:val="20"/>
              </w:rPr>
            </w:pPr>
            <w:r w:rsidRPr="00800FA4">
              <w:rPr>
                <w:sz w:val="20"/>
                <w:szCs w:val="20"/>
              </w:rPr>
              <w:t xml:space="preserve">Staff provides students </w:t>
            </w:r>
            <w:r w:rsidR="004D0610">
              <w:rPr>
                <w:sz w:val="20"/>
                <w:szCs w:val="20"/>
              </w:rPr>
              <w:t xml:space="preserve">with </w:t>
            </w:r>
            <w:r w:rsidRPr="00800FA4">
              <w:rPr>
                <w:sz w:val="20"/>
                <w:szCs w:val="20"/>
              </w:rPr>
              <w:t>positive feedback for following expectations</w:t>
            </w:r>
            <w:r w:rsidR="004D0610">
              <w:rPr>
                <w:sz w:val="20"/>
                <w:szCs w:val="20"/>
              </w:rPr>
              <w:t xml:space="preserve"> (e.g. praise, good behavior coupons)</w:t>
            </w:r>
            <w:r w:rsidRPr="00800FA4">
              <w:rPr>
                <w:sz w:val="20"/>
                <w:szCs w:val="20"/>
              </w:rPr>
              <w:t xml:space="preserve"> and consistently and immediately responds to student errors.  When students make errors, staff prompts the student to the posted expectation and takes the opportunity to re-teach or practice with feedback before holding the student accountable.</w:t>
            </w:r>
          </w:p>
        </w:tc>
        <w:tc>
          <w:tcPr>
            <w:tcW w:w="1080" w:type="dxa"/>
            <w:vAlign w:val="center"/>
          </w:tcPr>
          <w:p w:rsidR="00CF0E0E" w:rsidRPr="00800FA4" w:rsidRDefault="008B221E" w:rsidP="00466350">
            <w:pPr>
              <w:jc w:val="center"/>
              <w:rPr>
                <w:sz w:val="20"/>
                <w:szCs w:val="20"/>
              </w:rPr>
            </w:pPr>
            <w:r w:rsidRPr="00800FA4">
              <w:rPr>
                <w:sz w:val="20"/>
                <w:szCs w:val="20"/>
              </w:rPr>
              <w:t>------3-----</w:t>
            </w:r>
          </w:p>
        </w:tc>
        <w:tc>
          <w:tcPr>
            <w:tcW w:w="3060" w:type="dxa"/>
          </w:tcPr>
          <w:p w:rsidR="00CF0E0E" w:rsidRPr="00800FA4" w:rsidRDefault="004D0610" w:rsidP="004D0610">
            <w:pPr>
              <w:rPr>
                <w:sz w:val="20"/>
                <w:szCs w:val="20"/>
              </w:rPr>
            </w:pPr>
            <w:r>
              <w:rPr>
                <w:sz w:val="20"/>
                <w:szCs w:val="20"/>
              </w:rPr>
              <w:t>S</w:t>
            </w:r>
            <w:r w:rsidR="00CF0E0E" w:rsidRPr="00800FA4">
              <w:rPr>
                <w:sz w:val="20"/>
                <w:szCs w:val="20"/>
              </w:rPr>
              <w:t>taff</w:t>
            </w:r>
            <w:r>
              <w:rPr>
                <w:sz w:val="20"/>
                <w:szCs w:val="20"/>
              </w:rPr>
              <w:t xml:space="preserve"> sometimes</w:t>
            </w:r>
            <w:r w:rsidR="00CF0E0E" w:rsidRPr="00800FA4">
              <w:rPr>
                <w:sz w:val="20"/>
                <w:szCs w:val="20"/>
              </w:rPr>
              <w:t xml:space="preserve"> provides students </w:t>
            </w:r>
            <w:r>
              <w:rPr>
                <w:sz w:val="20"/>
                <w:szCs w:val="20"/>
              </w:rPr>
              <w:t xml:space="preserve">with </w:t>
            </w:r>
            <w:r w:rsidR="00CF0E0E" w:rsidRPr="00800FA4">
              <w:rPr>
                <w:sz w:val="20"/>
                <w:szCs w:val="20"/>
              </w:rPr>
              <w:t>positive feedback for following expectations</w:t>
            </w:r>
            <w:r>
              <w:rPr>
                <w:sz w:val="20"/>
                <w:szCs w:val="20"/>
              </w:rPr>
              <w:t xml:space="preserve"> but often miss opportunities</w:t>
            </w:r>
            <w:r w:rsidR="00CF0E0E" w:rsidRPr="00800FA4">
              <w:rPr>
                <w:sz w:val="20"/>
                <w:szCs w:val="20"/>
              </w:rPr>
              <w:t>.  Resp</w:t>
            </w:r>
            <w:r>
              <w:rPr>
                <w:sz w:val="20"/>
                <w:szCs w:val="20"/>
              </w:rPr>
              <w:t>onses to student errors are often delayed or in</w:t>
            </w:r>
            <w:r w:rsidR="00CF0E0E" w:rsidRPr="00800FA4">
              <w:rPr>
                <w:sz w:val="20"/>
                <w:szCs w:val="20"/>
              </w:rPr>
              <w:t xml:space="preserve">consistent.  </w:t>
            </w:r>
            <w:r>
              <w:rPr>
                <w:sz w:val="20"/>
                <w:szCs w:val="20"/>
              </w:rPr>
              <w:t>When errors occur, staff often does not</w:t>
            </w:r>
            <w:r w:rsidR="00CF0E0E" w:rsidRPr="00800FA4">
              <w:rPr>
                <w:sz w:val="20"/>
                <w:szCs w:val="20"/>
              </w:rPr>
              <w:t xml:space="preserve"> re-teach the expectation before holding the student accountable. </w:t>
            </w:r>
          </w:p>
        </w:tc>
        <w:tc>
          <w:tcPr>
            <w:tcW w:w="990" w:type="dxa"/>
            <w:vAlign w:val="center"/>
          </w:tcPr>
          <w:p w:rsidR="00CF0E0E" w:rsidRPr="00972067" w:rsidRDefault="00D974F1" w:rsidP="00466350">
            <w:pPr>
              <w:jc w:val="center"/>
              <w:rPr>
                <w:sz w:val="20"/>
                <w:szCs w:val="20"/>
              </w:rPr>
            </w:pPr>
            <w:r>
              <w:rPr>
                <w:sz w:val="20"/>
                <w:szCs w:val="20"/>
              </w:rPr>
              <w:t>--</w:t>
            </w:r>
            <w:r w:rsidRPr="00E940CA">
              <w:rPr>
                <w:sz w:val="20"/>
                <w:szCs w:val="20"/>
              </w:rPr>
              <w:t>---1--</w:t>
            </w:r>
            <w:r>
              <w:rPr>
                <w:sz w:val="20"/>
                <w:szCs w:val="20"/>
              </w:rPr>
              <w:t>-</w:t>
            </w:r>
            <w:r w:rsidRPr="00E940CA">
              <w:rPr>
                <w:sz w:val="20"/>
                <w:szCs w:val="20"/>
              </w:rPr>
              <w:t>--</w:t>
            </w:r>
          </w:p>
        </w:tc>
        <w:tc>
          <w:tcPr>
            <w:tcW w:w="2808" w:type="dxa"/>
          </w:tcPr>
          <w:p w:rsidR="00CF0E0E" w:rsidRPr="00972067" w:rsidRDefault="00CF0E0E" w:rsidP="004D0610">
            <w:pPr>
              <w:rPr>
                <w:sz w:val="20"/>
                <w:szCs w:val="20"/>
              </w:rPr>
            </w:pPr>
            <w:r w:rsidRPr="00972067">
              <w:rPr>
                <w:sz w:val="20"/>
                <w:szCs w:val="20"/>
              </w:rPr>
              <w:t xml:space="preserve">Staff </w:t>
            </w:r>
            <w:r>
              <w:rPr>
                <w:sz w:val="20"/>
                <w:szCs w:val="20"/>
              </w:rPr>
              <w:t xml:space="preserve">rarely provides students </w:t>
            </w:r>
            <w:r w:rsidR="004D0610">
              <w:rPr>
                <w:sz w:val="20"/>
                <w:szCs w:val="20"/>
              </w:rPr>
              <w:t xml:space="preserve">with </w:t>
            </w:r>
            <w:r>
              <w:rPr>
                <w:sz w:val="20"/>
                <w:szCs w:val="20"/>
              </w:rPr>
              <w:t xml:space="preserve">positive feedback for following expectations.  </w:t>
            </w:r>
            <w:r w:rsidR="004D0610">
              <w:rPr>
                <w:sz w:val="20"/>
                <w:szCs w:val="20"/>
              </w:rPr>
              <w:t>When errors occur</w:t>
            </w:r>
            <w:r>
              <w:rPr>
                <w:sz w:val="20"/>
                <w:szCs w:val="20"/>
              </w:rPr>
              <w:t xml:space="preserve">, staff </w:t>
            </w:r>
            <w:r w:rsidR="004D0610">
              <w:rPr>
                <w:sz w:val="20"/>
                <w:szCs w:val="20"/>
              </w:rPr>
              <w:t xml:space="preserve">usually </w:t>
            </w:r>
            <w:r>
              <w:rPr>
                <w:sz w:val="20"/>
                <w:szCs w:val="20"/>
              </w:rPr>
              <w:t>resorts to discipline procedures</w:t>
            </w:r>
            <w:r w:rsidRPr="00972067">
              <w:rPr>
                <w:sz w:val="20"/>
                <w:szCs w:val="20"/>
              </w:rPr>
              <w:t xml:space="preserve"> rather than </w:t>
            </w:r>
            <w:r>
              <w:rPr>
                <w:sz w:val="20"/>
                <w:szCs w:val="20"/>
              </w:rPr>
              <w:t>prompting and reminding</w:t>
            </w:r>
            <w:r w:rsidRPr="00972067">
              <w:rPr>
                <w:sz w:val="20"/>
                <w:szCs w:val="20"/>
              </w:rPr>
              <w:t xml:space="preserve"> of the posted expectations.</w:t>
            </w:r>
          </w:p>
        </w:tc>
      </w:tr>
      <w:tr w:rsidR="00CF0E0E" w:rsidRPr="00730BC0" w:rsidDel="00B07817" w:rsidTr="00E33A2C">
        <w:tc>
          <w:tcPr>
            <w:tcW w:w="2358" w:type="dxa"/>
            <w:shd w:val="clear" w:color="auto" w:fill="F2F2F2" w:themeFill="background1" w:themeFillShade="F2"/>
          </w:tcPr>
          <w:p w:rsidR="00A040F0" w:rsidRPr="002F434F" w:rsidDel="00B07817" w:rsidRDefault="00806C88" w:rsidP="00BA4FDE">
            <w:pPr>
              <w:rPr>
                <w:b/>
                <w:sz w:val="20"/>
                <w:szCs w:val="20"/>
              </w:rPr>
            </w:pPr>
            <w:r>
              <w:rPr>
                <w:b/>
                <w:sz w:val="20"/>
                <w:szCs w:val="20"/>
              </w:rPr>
              <w:lastRenderedPageBreak/>
              <w:t xml:space="preserve">3. </w:t>
            </w:r>
            <w:r w:rsidR="00155F59">
              <w:rPr>
                <w:b/>
                <w:sz w:val="20"/>
                <w:szCs w:val="20"/>
              </w:rPr>
              <w:t>Teams that develop i</w:t>
            </w:r>
            <w:r w:rsidR="00CF0E0E">
              <w:rPr>
                <w:b/>
                <w:sz w:val="20"/>
                <w:szCs w:val="20"/>
              </w:rPr>
              <w:t xml:space="preserve">ndividual behavior plans </w:t>
            </w:r>
            <w:r>
              <w:rPr>
                <w:b/>
                <w:sz w:val="20"/>
                <w:szCs w:val="20"/>
              </w:rPr>
              <w:t>utilize</w:t>
            </w:r>
            <w:r w:rsidR="00CF0E0E">
              <w:rPr>
                <w:b/>
                <w:sz w:val="20"/>
                <w:szCs w:val="20"/>
              </w:rPr>
              <w:t xml:space="preserve"> functional behavioral assessment (FBA) data, and</w:t>
            </w:r>
            <w:r w:rsidR="00155F59">
              <w:rPr>
                <w:b/>
                <w:sz w:val="20"/>
                <w:szCs w:val="20"/>
              </w:rPr>
              <w:t xml:space="preserve"> plans</w:t>
            </w:r>
            <w:r w:rsidR="00CF0E0E">
              <w:rPr>
                <w:b/>
                <w:sz w:val="20"/>
                <w:szCs w:val="20"/>
              </w:rPr>
              <w:t xml:space="preserve"> include preventative strategies, teaching alternative behaviors, and consistent responses</w:t>
            </w:r>
            <w:r w:rsidR="00155F59">
              <w:rPr>
                <w:b/>
                <w:sz w:val="20"/>
                <w:szCs w:val="20"/>
              </w:rPr>
              <w:t xml:space="preserve"> that respect the unique needs of students with ASD.  </w:t>
            </w:r>
          </w:p>
        </w:tc>
        <w:tc>
          <w:tcPr>
            <w:tcW w:w="2880" w:type="dxa"/>
          </w:tcPr>
          <w:p w:rsidR="00CF0E0E" w:rsidRPr="00800FA4" w:rsidDel="00B07817" w:rsidRDefault="00155F59" w:rsidP="009504EB">
            <w:pPr>
              <w:rPr>
                <w:sz w:val="20"/>
                <w:szCs w:val="20"/>
              </w:rPr>
            </w:pPr>
            <w:r>
              <w:rPr>
                <w:sz w:val="20"/>
                <w:szCs w:val="20"/>
              </w:rPr>
              <w:t>Teams that develop i</w:t>
            </w:r>
            <w:r w:rsidR="00CF0E0E" w:rsidRPr="00800FA4">
              <w:rPr>
                <w:sz w:val="20"/>
                <w:szCs w:val="20"/>
              </w:rPr>
              <w:t>ndividual</w:t>
            </w:r>
            <w:r w:rsidR="009504EB">
              <w:rPr>
                <w:sz w:val="20"/>
                <w:szCs w:val="20"/>
              </w:rPr>
              <w:t xml:space="preserve"> </w:t>
            </w:r>
            <w:r w:rsidR="00F02D48">
              <w:rPr>
                <w:sz w:val="20"/>
                <w:szCs w:val="20"/>
              </w:rPr>
              <w:t>strategies and</w:t>
            </w:r>
            <w:r w:rsidR="00CF0E0E" w:rsidRPr="00800FA4">
              <w:rPr>
                <w:sz w:val="20"/>
                <w:szCs w:val="20"/>
              </w:rPr>
              <w:t xml:space="preserve"> behavior plans </w:t>
            </w:r>
            <w:r>
              <w:rPr>
                <w:sz w:val="20"/>
                <w:szCs w:val="20"/>
              </w:rPr>
              <w:t>utilize</w:t>
            </w:r>
            <w:r w:rsidR="00CF0E0E" w:rsidRPr="00800FA4">
              <w:rPr>
                <w:sz w:val="20"/>
                <w:szCs w:val="20"/>
              </w:rPr>
              <w:t xml:space="preserve"> high quality functional behavioral assessment (FBA) data, and</w:t>
            </w:r>
            <w:r>
              <w:rPr>
                <w:sz w:val="20"/>
                <w:szCs w:val="20"/>
              </w:rPr>
              <w:t xml:space="preserve"> plans</w:t>
            </w:r>
            <w:r w:rsidR="00CF0E0E" w:rsidRPr="00800FA4">
              <w:rPr>
                <w:sz w:val="20"/>
                <w:szCs w:val="20"/>
              </w:rPr>
              <w:t xml:space="preserve"> include preventative strategies, teaching alternative behaviors, and consistent</w:t>
            </w:r>
            <w:r w:rsidR="002A2AF1">
              <w:rPr>
                <w:sz w:val="20"/>
                <w:szCs w:val="20"/>
              </w:rPr>
              <w:t xml:space="preserve"> responses to behavioral errors</w:t>
            </w:r>
            <w:r w:rsidR="00F02D48">
              <w:rPr>
                <w:sz w:val="20"/>
                <w:szCs w:val="20"/>
              </w:rPr>
              <w:t xml:space="preserve"> that respect the unique needs of students with ASD</w:t>
            </w:r>
            <w:r w:rsidR="002A2AF1">
              <w:rPr>
                <w:sz w:val="20"/>
                <w:szCs w:val="20"/>
              </w:rPr>
              <w:t>.</w:t>
            </w:r>
            <w:r w:rsidR="00CF0E0E" w:rsidRPr="00800FA4">
              <w:rPr>
                <w:sz w:val="20"/>
                <w:szCs w:val="20"/>
              </w:rPr>
              <w:t xml:space="preserve"> </w:t>
            </w:r>
            <w:r w:rsidR="00F02D48">
              <w:rPr>
                <w:sz w:val="20"/>
                <w:szCs w:val="20"/>
              </w:rPr>
              <w:t>B</w:t>
            </w:r>
            <w:r w:rsidR="002A2AF1">
              <w:rPr>
                <w:sz w:val="20"/>
                <w:szCs w:val="20"/>
              </w:rPr>
              <w:t>ehavior plan</w:t>
            </w:r>
            <w:r w:rsidR="00F02D48">
              <w:rPr>
                <w:sz w:val="20"/>
                <w:szCs w:val="20"/>
              </w:rPr>
              <w:t>s</w:t>
            </w:r>
            <w:r w:rsidR="002A2AF1">
              <w:rPr>
                <w:sz w:val="20"/>
                <w:szCs w:val="20"/>
              </w:rPr>
              <w:t xml:space="preserve"> </w:t>
            </w:r>
            <w:r w:rsidR="00F02D48">
              <w:rPr>
                <w:sz w:val="20"/>
                <w:szCs w:val="20"/>
              </w:rPr>
              <w:t>are</w:t>
            </w:r>
            <w:r w:rsidR="00CF0E0E" w:rsidRPr="00800FA4">
              <w:rPr>
                <w:sz w:val="20"/>
                <w:szCs w:val="20"/>
              </w:rPr>
              <w:t xml:space="preserve"> taught to and implemented by all staff interacting with the student.</w:t>
            </w:r>
          </w:p>
        </w:tc>
        <w:tc>
          <w:tcPr>
            <w:tcW w:w="1080" w:type="dxa"/>
            <w:vAlign w:val="center"/>
          </w:tcPr>
          <w:p w:rsidR="00CF0E0E" w:rsidRPr="00800FA4" w:rsidDel="00B07817" w:rsidRDefault="008B221E" w:rsidP="00466350">
            <w:pPr>
              <w:jc w:val="center"/>
              <w:rPr>
                <w:sz w:val="20"/>
                <w:szCs w:val="20"/>
              </w:rPr>
            </w:pPr>
            <w:r w:rsidRPr="00800FA4">
              <w:rPr>
                <w:sz w:val="20"/>
                <w:szCs w:val="20"/>
              </w:rPr>
              <w:t>------3-----</w:t>
            </w:r>
          </w:p>
        </w:tc>
        <w:tc>
          <w:tcPr>
            <w:tcW w:w="3060" w:type="dxa"/>
          </w:tcPr>
          <w:p w:rsidR="00CF0E0E" w:rsidRPr="00800FA4" w:rsidDel="00B07817" w:rsidRDefault="00F02D48" w:rsidP="00A670E4">
            <w:pPr>
              <w:rPr>
                <w:sz w:val="20"/>
                <w:szCs w:val="20"/>
              </w:rPr>
            </w:pPr>
            <w:r>
              <w:rPr>
                <w:sz w:val="20"/>
                <w:szCs w:val="20"/>
              </w:rPr>
              <w:t>Teams that develop i</w:t>
            </w:r>
            <w:r w:rsidR="00CF0E0E" w:rsidRPr="00800FA4">
              <w:rPr>
                <w:sz w:val="20"/>
                <w:szCs w:val="20"/>
              </w:rPr>
              <w:t xml:space="preserve">ndividual strategies and behavior plans </w:t>
            </w:r>
            <w:r>
              <w:rPr>
                <w:sz w:val="20"/>
                <w:szCs w:val="20"/>
              </w:rPr>
              <w:t xml:space="preserve">utilize </w:t>
            </w:r>
            <w:r w:rsidR="00CF0E0E" w:rsidRPr="00800FA4">
              <w:rPr>
                <w:sz w:val="20"/>
                <w:szCs w:val="20"/>
              </w:rPr>
              <w:t>functional behavioral assessment (FBA) data</w:t>
            </w:r>
            <w:r>
              <w:rPr>
                <w:sz w:val="20"/>
                <w:szCs w:val="20"/>
              </w:rPr>
              <w:t xml:space="preserve"> on a limited basis</w:t>
            </w:r>
            <w:r w:rsidR="00CF0E0E" w:rsidRPr="00800FA4">
              <w:rPr>
                <w:sz w:val="20"/>
                <w:szCs w:val="20"/>
              </w:rPr>
              <w:t>, and</w:t>
            </w:r>
            <w:r>
              <w:rPr>
                <w:sz w:val="20"/>
                <w:szCs w:val="20"/>
              </w:rPr>
              <w:t xml:space="preserve"> behavior plans</w:t>
            </w:r>
            <w:r w:rsidR="00CF0E0E" w:rsidRPr="00800FA4">
              <w:rPr>
                <w:sz w:val="20"/>
                <w:szCs w:val="20"/>
              </w:rPr>
              <w:t xml:space="preserve"> do not include preventative strategies, teaching alternative behaviors, and consistent responses to behavioral errors</w:t>
            </w:r>
            <w:r>
              <w:rPr>
                <w:sz w:val="20"/>
                <w:szCs w:val="20"/>
              </w:rPr>
              <w:t xml:space="preserve"> that respect the unique needs of students with ASD</w:t>
            </w:r>
            <w:r w:rsidR="00CF0E0E" w:rsidRPr="00800FA4">
              <w:rPr>
                <w:sz w:val="20"/>
                <w:szCs w:val="20"/>
              </w:rPr>
              <w:t xml:space="preserve">.  </w:t>
            </w:r>
            <w:r>
              <w:rPr>
                <w:sz w:val="20"/>
                <w:szCs w:val="20"/>
              </w:rPr>
              <w:t>Behavior p</w:t>
            </w:r>
            <w:r w:rsidR="00CF0E0E" w:rsidRPr="00800FA4">
              <w:rPr>
                <w:sz w:val="20"/>
                <w:szCs w:val="20"/>
              </w:rPr>
              <w:t xml:space="preserve">lans are </w:t>
            </w:r>
            <w:r w:rsidR="00A670E4">
              <w:rPr>
                <w:sz w:val="20"/>
                <w:szCs w:val="20"/>
              </w:rPr>
              <w:t xml:space="preserve">not </w:t>
            </w:r>
            <w:r w:rsidR="00CF0E0E" w:rsidRPr="00800FA4">
              <w:rPr>
                <w:sz w:val="20"/>
                <w:szCs w:val="20"/>
              </w:rPr>
              <w:t xml:space="preserve">taught to </w:t>
            </w:r>
            <w:r w:rsidR="00A670E4">
              <w:rPr>
                <w:sz w:val="20"/>
                <w:szCs w:val="20"/>
              </w:rPr>
              <w:t>or</w:t>
            </w:r>
            <w:r w:rsidR="00CF0E0E" w:rsidRPr="00800FA4">
              <w:rPr>
                <w:sz w:val="20"/>
                <w:szCs w:val="20"/>
              </w:rPr>
              <w:t xml:space="preserve"> implemented by all staff interacting with the student.</w:t>
            </w:r>
          </w:p>
        </w:tc>
        <w:tc>
          <w:tcPr>
            <w:tcW w:w="990" w:type="dxa"/>
            <w:vAlign w:val="center"/>
          </w:tcPr>
          <w:p w:rsidR="00CF0E0E" w:rsidRPr="00171692" w:rsidDel="00B07817" w:rsidRDefault="008B221E" w:rsidP="00466350">
            <w:pPr>
              <w:jc w:val="center"/>
              <w:rPr>
                <w:sz w:val="20"/>
                <w:szCs w:val="20"/>
              </w:rPr>
            </w:pPr>
            <w:r w:rsidRPr="00E940CA">
              <w:rPr>
                <w:sz w:val="20"/>
                <w:szCs w:val="20"/>
              </w:rPr>
              <w:t>------1----</w:t>
            </w:r>
          </w:p>
        </w:tc>
        <w:tc>
          <w:tcPr>
            <w:tcW w:w="2808" w:type="dxa"/>
          </w:tcPr>
          <w:p w:rsidR="00CF0E0E" w:rsidRPr="00171692" w:rsidDel="00B07817" w:rsidRDefault="00F02D48" w:rsidP="00A670E4">
            <w:pPr>
              <w:rPr>
                <w:sz w:val="20"/>
                <w:szCs w:val="20"/>
              </w:rPr>
            </w:pPr>
            <w:r>
              <w:rPr>
                <w:sz w:val="20"/>
                <w:szCs w:val="20"/>
              </w:rPr>
              <w:t xml:space="preserve">Teams rarely use </w:t>
            </w:r>
            <w:proofErr w:type="gramStart"/>
            <w:r w:rsidR="00CF0E0E">
              <w:rPr>
                <w:sz w:val="20"/>
                <w:szCs w:val="20"/>
              </w:rPr>
              <w:t>FBA  to</w:t>
            </w:r>
            <w:proofErr w:type="gramEnd"/>
            <w:r w:rsidR="00CF0E0E">
              <w:rPr>
                <w:sz w:val="20"/>
                <w:szCs w:val="20"/>
              </w:rPr>
              <w:t xml:space="preserve"> develop i</w:t>
            </w:r>
            <w:r w:rsidR="00CF0E0E" w:rsidRPr="00171692">
              <w:rPr>
                <w:sz w:val="20"/>
                <w:szCs w:val="20"/>
              </w:rPr>
              <w:t>ndividual strategies and behavior plans</w:t>
            </w:r>
            <w:r w:rsidR="00A670E4">
              <w:rPr>
                <w:sz w:val="20"/>
                <w:szCs w:val="20"/>
              </w:rPr>
              <w:t>.</w:t>
            </w:r>
            <w:r w:rsidR="00CF0E0E" w:rsidRPr="00171692">
              <w:rPr>
                <w:sz w:val="20"/>
                <w:szCs w:val="20"/>
              </w:rPr>
              <w:t xml:space="preserve"> </w:t>
            </w:r>
            <w:r>
              <w:rPr>
                <w:sz w:val="20"/>
                <w:szCs w:val="20"/>
              </w:rPr>
              <w:t>Behavior p</w:t>
            </w:r>
            <w:r w:rsidR="00A670E4">
              <w:rPr>
                <w:sz w:val="20"/>
                <w:szCs w:val="20"/>
              </w:rPr>
              <w:t>lans usually focus on a single approach or strategy</w:t>
            </w:r>
            <w:r>
              <w:rPr>
                <w:sz w:val="20"/>
                <w:szCs w:val="20"/>
              </w:rPr>
              <w:t xml:space="preserve"> and r</w:t>
            </w:r>
            <w:r w:rsidR="00CF0E0E">
              <w:rPr>
                <w:sz w:val="20"/>
                <w:szCs w:val="20"/>
              </w:rPr>
              <w:t>esponses are typically based on school code and disciplinary actions and are not</w:t>
            </w:r>
            <w:r w:rsidR="00CF0E0E" w:rsidRPr="00171692">
              <w:rPr>
                <w:sz w:val="20"/>
                <w:szCs w:val="20"/>
              </w:rPr>
              <w:t xml:space="preserve"> implemented by all staff interact</w:t>
            </w:r>
            <w:r w:rsidR="00CF0E0E">
              <w:rPr>
                <w:sz w:val="20"/>
                <w:szCs w:val="20"/>
              </w:rPr>
              <w:t>ing</w:t>
            </w:r>
            <w:r w:rsidR="00CF0E0E" w:rsidRPr="00171692">
              <w:rPr>
                <w:sz w:val="20"/>
                <w:szCs w:val="20"/>
              </w:rPr>
              <w:t xml:space="preserve"> with the student.</w:t>
            </w:r>
          </w:p>
        </w:tc>
      </w:tr>
      <w:tr w:rsidR="00042BEE" w:rsidRPr="00730BC0" w:rsidDel="00B07817" w:rsidTr="00E33A2C">
        <w:tc>
          <w:tcPr>
            <w:tcW w:w="2358" w:type="dxa"/>
            <w:shd w:val="clear" w:color="auto" w:fill="F2F2F2" w:themeFill="background1" w:themeFillShade="F2"/>
          </w:tcPr>
          <w:p w:rsidR="00042BEE" w:rsidRPr="00CC63D9" w:rsidRDefault="00806C88" w:rsidP="001932B6">
            <w:pPr>
              <w:rPr>
                <w:b/>
                <w:bCs/>
                <w:sz w:val="20"/>
                <w:szCs w:val="20"/>
              </w:rPr>
            </w:pPr>
            <w:r>
              <w:rPr>
                <w:b/>
                <w:bCs/>
                <w:sz w:val="20"/>
                <w:szCs w:val="20"/>
              </w:rPr>
              <w:t xml:space="preserve">4. </w:t>
            </w:r>
            <w:r w:rsidR="005B2FB5" w:rsidRPr="009504EB">
              <w:rPr>
                <w:b/>
                <w:bCs/>
                <w:sz w:val="20"/>
                <w:szCs w:val="20"/>
              </w:rPr>
              <w:t xml:space="preserve">Evidence based </w:t>
            </w:r>
            <w:r w:rsidR="001932B6">
              <w:rPr>
                <w:b/>
                <w:bCs/>
                <w:sz w:val="20"/>
                <w:szCs w:val="20"/>
              </w:rPr>
              <w:t>strategies t</w:t>
            </w:r>
            <w:r w:rsidR="005B2FB5" w:rsidRPr="009504EB">
              <w:rPr>
                <w:b/>
                <w:bCs/>
                <w:sz w:val="20"/>
                <w:szCs w:val="20"/>
              </w:rPr>
              <w:t>hat reduce problem behaviors</w:t>
            </w:r>
            <w:r w:rsidR="00C145E3" w:rsidRPr="009504EB">
              <w:rPr>
                <w:b/>
                <w:bCs/>
                <w:sz w:val="20"/>
                <w:szCs w:val="20"/>
              </w:rPr>
              <w:t xml:space="preserve"> and promote independence and participation </w:t>
            </w:r>
            <w:proofErr w:type="gramStart"/>
            <w:r w:rsidR="00BA4FDE">
              <w:rPr>
                <w:b/>
                <w:bCs/>
                <w:sz w:val="20"/>
                <w:szCs w:val="20"/>
              </w:rPr>
              <w:t>are</w:t>
            </w:r>
            <w:proofErr w:type="gramEnd"/>
            <w:r w:rsidR="005B2FB5" w:rsidRPr="009504EB">
              <w:rPr>
                <w:b/>
                <w:bCs/>
                <w:sz w:val="20"/>
                <w:szCs w:val="20"/>
              </w:rPr>
              <w:t xml:space="preserve"> established </w:t>
            </w:r>
            <w:r w:rsidR="00374F43" w:rsidRPr="009504EB">
              <w:rPr>
                <w:b/>
                <w:bCs/>
                <w:sz w:val="20"/>
                <w:szCs w:val="20"/>
              </w:rPr>
              <w:t>and evident at the building level.</w:t>
            </w:r>
          </w:p>
        </w:tc>
        <w:tc>
          <w:tcPr>
            <w:tcW w:w="2880" w:type="dxa"/>
          </w:tcPr>
          <w:p w:rsidR="00042BEE" w:rsidRPr="00CC63D9" w:rsidRDefault="00374F43" w:rsidP="001932B6">
            <w:pPr>
              <w:rPr>
                <w:sz w:val="20"/>
                <w:szCs w:val="20"/>
              </w:rPr>
            </w:pPr>
            <w:r>
              <w:rPr>
                <w:sz w:val="20"/>
                <w:szCs w:val="20"/>
              </w:rPr>
              <w:t xml:space="preserve">Evidence-based </w:t>
            </w:r>
            <w:r w:rsidR="00C145E3">
              <w:rPr>
                <w:sz w:val="20"/>
                <w:szCs w:val="20"/>
              </w:rPr>
              <w:t>strategies</w:t>
            </w:r>
            <w:r>
              <w:rPr>
                <w:sz w:val="20"/>
                <w:szCs w:val="20"/>
              </w:rPr>
              <w:t xml:space="preserve"> such as v</w:t>
            </w:r>
            <w:r w:rsidR="00042BEE" w:rsidRPr="00CC63D9">
              <w:rPr>
                <w:sz w:val="20"/>
                <w:szCs w:val="20"/>
              </w:rPr>
              <w:t>isual supports</w:t>
            </w:r>
            <w:r w:rsidR="00155F59">
              <w:rPr>
                <w:sz w:val="20"/>
                <w:szCs w:val="20"/>
              </w:rPr>
              <w:t>,</w:t>
            </w:r>
            <w:r w:rsidR="00042BEE" w:rsidRPr="00CC63D9">
              <w:rPr>
                <w:sz w:val="20"/>
                <w:szCs w:val="20"/>
              </w:rPr>
              <w:t xml:space="preserve"> organizational structures</w:t>
            </w:r>
            <w:r w:rsidR="00155F59">
              <w:rPr>
                <w:sz w:val="20"/>
                <w:szCs w:val="20"/>
              </w:rPr>
              <w:t>, and communication systems,</w:t>
            </w:r>
            <w:r w:rsidR="00042BEE" w:rsidRPr="00CC63D9">
              <w:rPr>
                <w:sz w:val="20"/>
                <w:szCs w:val="20"/>
              </w:rPr>
              <w:t xml:space="preserve"> are set up throughout the school building </w:t>
            </w:r>
            <w:r w:rsidR="00C145E3">
              <w:rPr>
                <w:sz w:val="20"/>
                <w:szCs w:val="20"/>
              </w:rPr>
              <w:t xml:space="preserve">to reduce problem behaviors and promote </w:t>
            </w:r>
            <w:r w:rsidR="001932B6">
              <w:rPr>
                <w:sz w:val="20"/>
                <w:szCs w:val="20"/>
              </w:rPr>
              <w:t xml:space="preserve">independence and participation. </w:t>
            </w:r>
            <w:r w:rsidR="006E502D">
              <w:rPr>
                <w:sz w:val="20"/>
                <w:szCs w:val="20"/>
              </w:rPr>
              <w:t xml:space="preserve">Staff members and students are taught to use these systems throughout the building. </w:t>
            </w:r>
          </w:p>
        </w:tc>
        <w:tc>
          <w:tcPr>
            <w:tcW w:w="1080" w:type="dxa"/>
            <w:vAlign w:val="center"/>
          </w:tcPr>
          <w:p w:rsidR="00042BEE" w:rsidRDefault="00042BEE" w:rsidP="00466350">
            <w:pPr>
              <w:jc w:val="center"/>
              <w:rPr>
                <w:sz w:val="20"/>
                <w:szCs w:val="20"/>
              </w:rPr>
            </w:pPr>
            <w:r>
              <w:rPr>
                <w:sz w:val="20"/>
                <w:szCs w:val="20"/>
              </w:rPr>
              <w:t>------3-----</w:t>
            </w:r>
          </w:p>
        </w:tc>
        <w:tc>
          <w:tcPr>
            <w:tcW w:w="3060" w:type="dxa"/>
          </w:tcPr>
          <w:p w:rsidR="00042BEE" w:rsidRDefault="006E502D" w:rsidP="00C145E3">
            <w:pPr>
              <w:rPr>
                <w:sz w:val="20"/>
                <w:szCs w:val="20"/>
              </w:rPr>
            </w:pPr>
            <w:r>
              <w:rPr>
                <w:sz w:val="20"/>
                <w:szCs w:val="20"/>
              </w:rPr>
              <w:t xml:space="preserve">Evidence-based strategies </w:t>
            </w:r>
            <w:r w:rsidR="00042BEE">
              <w:rPr>
                <w:sz w:val="20"/>
                <w:szCs w:val="20"/>
              </w:rPr>
              <w:t>are evident in only some areas of the building. Staff</w:t>
            </w:r>
            <w:r w:rsidR="00C145E3">
              <w:rPr>
                <w:sz w:val="20"/>
                <w:szCs w:val="20"/>
              </w:rPr>
              <w:t xml:space="preserve"> members do</w:t>
            </w:r>
            <w:r w:rsidR="00042BEE">
              <w:rPr>
                <w:sz w:val="20"/>
                <w:szCs w:val="20"/>
              </w:rPr>
              <w:t xml:space="preserve"> not regularly </w:t>
            </w:r>
            <w:r>
              <w:rPr>
                <w:sz w:val="20"/>
                <w:szCs w:val="20"/>
              </w:rPr>
              <w:t xml:space="preserve">use these strategies </w:t>
            </w:r>
            <w:r w:rsidR="00042BEE">
              <w:rPr>
                <w:sz w:val="20"/>
                <w:szCs w:val="20"/>
              </w:rPr>
              <w:t>when teaching and facilitating student independence</w:t>
            </w:r>
            <w:r>
              <w:rPr>
                <w:sz w:val="20"/>
                <w:szCs w:val="20"/>
              </w:rPr>
              <w:t xml:space="preserve"> and participation</w:t>
            </w:r>
            <w:r w:rsidR="00042BEE">
              <w:rPr>
                <w:sz w:val="20"/>
                <w:szCs w:val="20"/>
              </w:rPr>
              <w:t xml:space="preserve">. </w:t>
            </w:r>
          </w:p>
        </w:tc>
        <w:tc>
          <w:tcPr>
            <w:tcW w:w="990" w:type="dxa"/>
            <w:vAlign w:val="center"/>
          </w:tcPr>
          <w:p w:rsidR="00042BEE" w:rsidRDefault="00042BEE" w:rsidP="00466350">
            <w:pPr>
              <w:jc w:val="center"/>
              <w:rPr>
                <w:sz w:val="20"/>
                <w:szCs w:val="20"/>
              </w:rPr>
            </w:pPr>
            <w:r>
              <w:rPr>
                <w:sz w:val="20"/>
                <w:szCs w:val="20"/>
              </w:rPr>
              <w:t>------1----</w:t>
            </w:r>
          </w:p>
        </w:tc>
        <w:tc>
          <w:tcPr>
            <w:tcW w:w="2808" w:type="dxa"/>
          </w:tcPr>
          <w:p w:rsidR="00042BEE" w:rsidRDefault="00C145E3" w:rsidP="00C145E3">
            <w:pPr>
              <w:ind w:left="-54"/>
              <w:rPr>
                <w:sz w:val="20"/>
                <w:szCs w:val="20"/>
              </w:rPr>
            </w:pPr>
            <w:r>
              <w:rPr>
                <w:sz w:val="20"/>
                <w:szCs w:val="20"/>
              </w:rPr>
              <w:t>Evidence-based strategies</w:t>
            </w:r>
            <w:r w:rsidR="006E502D">
              <w:rPr>
                <w:sz w:val="20"/>
                <w:szCs w:val="20"/>
              </w:rPr>
              <w:t xml:space="preserve"> to reduce problem behaviors </w:t>
            </w:r>
            <w:r w:rsidR="00042BEE">
              <w:rPr>
                <w:sz w:val="20"/>
                <w:szCs w:val="20"/>
              </w:rPr>
              <w:t>are seldom</w:t>
            </w:r>
            <w:r>
              <w:rPr>
                <w:sz w:val="20"/>
                <w:szCs w:val="20"/>
              </w:rPr>
              <w:t xml:space="preserve"> set up</w:t>
            </w:r>
            <w:r w:rsidR="00155F59">
              <w:rPr>
                <w:sz w:val="20"/>
                <w:szCs w:val="20"/>
              </w:rPr>
              <w:t xml:space="preserve"> at the building level</w:t>
            </w:r>
            <w:r>
              <w:rPr>
                <w:sz w:val="20"/>
                <w:szCs w:val="20"/>
              </w:rPr>
              <w:t xml:space="preserve"> or</w:t>
            </w:r>
            <w:r w:rsidR="00042BEE">
              <w:rPr>
                <w:sz w:val="20"/>
                <w:szCs w:val="20"/>
              </w:rPr>
              <w:t xml:space="preserve"> used</w:t>
            </w:r>
            <w:r>
              <w:rPr>
                <w:sz w:val="20"/>
                <w:szCs w:val="20"/>
              </w:rPr>
              <w:t xml:space="preserve"> by staff members to support student independence or participation</w:t>
            </w:r>
            <w:r w:rsidR="006E502D">
              <w:rPr>
                <w:sz w:val="20"/>
                <w:szCs w:val="20"/>
              </w:rPr>
              <w:t>.</w:t>
            </w:r>
            <w:r w:rsidR="00042BEE">
              <w:rPr>
                <w:sz w:val="20"/>
                <w:szCs w:val="20"/>
              </w:rPr>
              <w:t xml:space="preserve">  </w:t>
            </w:r>
          </w:p>
        </w:tc>
      </w:tr>
      <w:tr w:rsidR="009504EB" w:rsidRPr="00730BC0" w:rsidDel="00B07817" w:rsidTr="00E33A2C">
        <w:tc>
          <w:tcPr>
            <w:tcW w:w="2358" w:type="dxa"/>
            <w:shd w:val="clear" w:color="auto" w:fill="F2F2F2" w:themeFill="background1" w:themeFillShade="F2"/>
          </w:tcPr>
          <w:p w:rsidR="00BA4FDE" w:rsidRPr="009504EB" w:rsidRDefault="00806C88" w:rsidP="001932B6">
            <w:pPr>
              <w:rPr>
                <w:b/>
                <w:bCs/>
                <w:sz w:val="20"/>
                <w:szCs w:val="20"/>
              </w:rPr>
            </w:pPr>
            <w:r>
              <w:rPr>
                <w:b/>
                <w:bCs/>
                <w:sz w:val="20"/>
                <w:szCs w:val="20"/>
              </w:rPr>
              <w:t xml:space="preserve">5. </w:t>
            </w:r>
            <w:r w:rsidR="009504EB" w:rsidRPr="009504EB">
              <w:rPr>
                <w:b/>
                <w:bCs/>
                <w:sz w:val="20"/>
                <w:szCs w:val="20"/>
              </w:rPr>
              <w:t xml:space="preserve">School professionals develop and implement discipline policies and programming that acknowledge the characteristics of ASD and how </w:t>
            </w:r>
            <w:r w:rsidR="001932B6">
              <w:rPr>
                <w:b/>
                <w:bCs/>
                <w:sz w:val="20"/>
                <w:szCs w:val="20"/>
              </w:rPr>
              <w:t>they</w:t>
            </w:r>
            <w:r w:rsidR="009504EB" w:rsidRPr="009504EB">
              <w:rPr>
                <w:b/>
                <w:bCs/>
                <w:sz w:val="20"/>
                <w:szCs w:val="20"/>
              </w:rPr>
              <w:t xml:space="preserve"> may contribute to problem behavior, social errors, or academic challenges.</w:t>
            </w:r>
          </w:p>
        </w:tc>
        <w:tc>
          <w:tcPr>
            <w:tcW w:w="2880" w:type="dxa"/>
          </w:tcPr>
          <w:p w:rsidR="009504EB" w:rsidRPr="009504EB" w:rsidRDefault="009504EB" w:rsidP="009504EB">
            <w:pPr>
              <w:rPr>
                <w:sz w:val="20"/>
                <w:szCs w:val="20"/>
              </w:rPr>
            </w:pPr>
            <w:r w:rsidRPr="009504EB">
              <w:rPr>
                <w:bCs/>
                <w:sz w:val="20"/>
                <w:szCs w:val="20"/>
              </w:rPr>
              <w:t>School professionals develop and implement discipline policies and programming, including school code,</w:t>
            </w:r>
            <w:r>
              <w:rPr>
                <w:bCs/>
                <w:sz w:val="20"/>
                <w:szCs w:val="20"/>
              </w:rPr>
              <w:t xml:space="preserve"> </w:t>
            </w:r>
            <w:r w:rsidRPr="009504EB">
              <w:rPr>
                <w:bCs/>
                <w:sz w:val="20"/>
                <w:szCs w:val="20"/>
              </w:rPr>
              <w:t>that acknowledge</w:t>
            </w:r>
            <w:r w:rsidR="00E6316B">
              <w:rPr>
                <w:bCs/>
                <w:sz w:val="20"/>
                <w:szCs w:val="20"/>
              </w:rPr>
              <w:t>s</w:t>
            </w:r>
            <w:r w:rsidRPr="009504EB">
              <w:rPr>
                <w:bCs/>
                <w:sz w:val="20"/>
                <w:szCs w:val="20"/>
              </w:rPr>
              <w:t xml:space="preserve"> the characteristics of ASD and reflect how those characteristics may contribute to problem behavior, social errors, or academic challenges.</w:t>
            </w:r>
          </w:p>
        </w:tc>
        <w:tc>
          <w:tcPr>
            <w:tcW w:w="1080" w:type="dxa"/>
            <w:vAlign w:val="center"/>
          </w:tcPr>
          <w:p w:rsidR="009504EB" w:rsidRPr="009504EB" w:rsidRDefault="009504EB" w:rsidP="009504EB">
            <w:pPr>
              <w:jc w:val="center"/>
              <w:rPr>
                <w:sz w:val="20"/>
                <w:szCs w:val="20"/>
              </w:rPr>
            </w:pPr>
            <w:r>
              <w:rPr>
                <w:sz w:val="20"/>
                <w:szCs w:val="20"/>
              </w:rPr>
              <w:t>------3-----</w:t>
            </w:r>
          </w:p>
        </w:tc>
        <w:tc>
          <w:tcPr>
            <w:tcW w:w="3060" w:type="dxa"/>
          </w:tcPr>
          <w:p w:rsidR="009504EB" w:rsidRPr="009504EB" w:rsidRDefault="009504EB" w:rsidP="009504EB">
            <w:pPr>
              <w:rPr>
                <w:sz w:val="20"/>
                <w:szCs w:val="20"/>
              </w:rPr>
            </w:pPr>
            <w:r w:rsidRPr="009504EB">
              <w:rPr>
                <w:bCs/>
                <w:sz w:val="20"/>
                <w:szCs w:val="20"/>
              </w:rPr>
              <w:t>School professionals inconsistently implement discipline policies and programming that acknowledge the characteristics of ASD and how those characteristics may contribute to problem behavior, social errors, or academic challenges.</w:t>
            </w:r>
          </w:p>
        </w:tc>
        <w:tc>
          <w:tcPr>
            <w:tcW w:w="990" w:type="dxa"/>
            <w:vAlign w:val="center"/>
          </w:tcPr>
          <w:p w:rsidR="009504EB" w:rsidRPr="009504EB" w:rsidRDefault="009504EB" w:rsidP="009504EB">
            <w:pPr>
              <w:jc w:val="center"/>
              <w:rPr>
                <w:sz w:val="20"/>
                <w:szCs w:val="20"/>
              </w:rPr>
            </w:pPr>
            <w:r>
              <w:rPr>
                <w:sz w:val="20"/>
                <w:szCs w:val="20"/>
              </w:rPr>
              <w:t>------1----</w:t>
            </w:r>
          </w:p>
        </w:tc>
        <w:tc>
          <w:tcPr>
            <w:tcW w:w="2808" w:type="dxa"/>
          </w:tcPr>
          <w:p w:rsidR="009504EB" w:rsidRPr="009504EB" w:rsidRDefault="009504EB" w:rsidP="009504EB">
            <w:pPr>
              <w:rPr>
                <w:sz w:val="20"/>
                <w:szCs w:val="20"/>
              </w:rPr>
            </w:pPr>
            <w:r w:rsidRPr="009504EB">
              <w:rPr>
                <w:bCs/>
                <w:sz w:val="20"/>
                <w:szCs w:val="20"/>
              </w:rPr>
              <w:t>School professionals rarely implement discipline policies and programming that acknowledge the characteristics of ASD and how those characteristics may contribute to problem behavior, social errors, or academic challenges.</w:t>
            </w:r>
          </w:p>
        </w:tc>
      </w:tr>
      <w:tr w:rsidR="00A040F0" w:rsidRPr="00730BC0" w:rsidDel="00B07817" w:rsidTr="00E33A2C">
        <w:tc>
          <w:tcPr>
            <w:tcW w:w="2358" w:type="dxa"/>
            <w:shd w:val="clear" w:color="auto" w:fill="F2F2F2" w:themeFill="background1" w:themeFillShade="F2"/>
          </w:tcPr>
          <w:p w:rsidR="00B22B1F" w:rsidRDefault="00806C88" w:rsidP="00B22B1F">
            <w:pPr>
              <w:rPr>
                <w:b/>
                <w:sz w:val="20"/>
                <w:szCs w:val="20"/>
              </w:rPr>
            </w:pPr>
            <w:r>
              <w:rPr>
                <w:b/>
                <w:sz w:val="20"/>
                <w:szCs w:val="20"/>
              </w:rPr>
              <w:t xml:space="preserve">6. </w:t>
            </w:r>
            <w:r w:rsidR="00A040F0">
              <w:rPr>
                <w:b/>
                <w:sz w:val="20"/>
                <w:szCs w:val="20"/>
              </w:rPr>
              <w:t xml:space="preserve">A team-based data review system exists to identify students who </w:t>
            </w:r>
            <w:r w:rsidR="00B22B1F">
              <w:rPr>
                <w:b/>
                <w:sz w:val="20"/>
                <w:szCs w:val="20"/>
              </w:rPr>
              <w:t>require</w:t>
            </w:r>
            <w:r w:rsidR="00A040F0">
              <w:rPr>
                <w:b/>
                <w:sz w:val="20"/>
                <w:szCs w:val="20"/>
              </w:rPr>
              <w:t xml:space="preserve"> individual</w:t>
            </w:r>
            <w:r w:rsidR="00B22B1F">
              <w:rPr>
                <w:b/>
                <w:sz w:val="20"/>
                <w:szCs w:val="20"/>
              </w:rPr>
              <w:t>ized</w:t>
            </w:r>
            <w:r w:rsidR="00A040F0">
              <w:rPr>
                <w:b/>
                <w:sz w:val="20"/>
                <w:szCs w:val="20"/>
              </w:rPr>
              <w:t xml:space="preserve"> strategies or plans.  </w:t>
            </w:r>
          </w:p>
          <w:p w:rsidR="00B22B1F" w:rsidRPr="002F434F" w:rsidRDefault="00B22B1F" w:rsidP="002B2DAB">
            <w:pPr>
              <w:rPr>
                <w:b/>
                <w:sz w:val="20"/>
                <w:szCs w:val="20"/>
              </w:rPr>
            </w:pPr>
          </w:p>
        </w:tc>
        <w:tc>
          <w:tcPr>
            <w:tcW w:w="2880" w:type="dxa"/>
          </w:tcPr>
          <w:p w:rsidR="00A040F0" w:rsidRPr="00171692" w:rsidRDefault="00033DF6" w:rsidP="00033DF6">
            <w:pPr>
              <w:rPr>
                <w:sz w:val="20"/>
                <w:szCs w:val="20"/>
              </w:rPr>
            </w:pPr>
            <w:r>
              <w:rPr>
                <w:sz w:val="20"/>
                <w:szCs w:val="20"/>
              </w:rPr>
              <w:t>A data</w:t>
            </w:r>
            <w:r w:rsidR="00A040F0" w:rsidRPr="00171692">
              <w:rPr>
                <w:sz w:val="20"/>
                <w:szCs w:val="20"/>
              </w:rPr>
              <w:t xml:space="preserve"> </w:t>
            </w:r>
            <w:r>
              <w:rPr>
                <w:sz w:val="20"/>
                <w:szCs w:val="20"/>
              </w:rPr>
              <w:t xml:space="preserve">review </w:t>
            </w:r>
            <w:r w:rsidR="00A040F0" w:rsidRPr="00171692">
              <w:rPr>
                <w:sz w:val="20"/>
                <w:szCs w:val="20"/>
              </w:rPr>
              <w:t xml:space="preserve">system </w:t>
            </w:r>
            <w:r>
              <w:rPr>
                <w:sz w:val="20"/>
                <w:szCs w:val="20"/>
              </w:rPr>
              <w:t>is used by teams</w:t>
            </w:r>
            <w:r w:rsidR="00A040F0" w:rsidRPr="00171692">
              <w:rPr>
                <w:sz w:val="20"/>
                <w:szCs w:val="20"/>
              </w:rPr>
              <w:t xml:space="preserve"> to identify students who are consistently not following expectations</w:t>
            </w:r>
            <w:r w:rsidR="00925AFC">
              <w:rPr>
                <w:sz w:val="20"/>
                <w:szCs w:val="20"/>
              </w:rPr>
              <w:t>,</w:t>
            </w:r>
            <w:r w:rsidR="00A040F0" w:rsidRPr="00171692">
              <w:rPr>
                <w:sz w:val="20"/>
                <w:szCs w:val="20"/>
              </w:rPr>
              <w:t xml:space="preserve"> or have other behavioral needs</w:t>
            </w:r>
            <w:r w:rsidR="00925AFC">
              <w:rPr>
                <w:sz w:val="20"/>
                <w:szCs w:val="20"/>
              </w:rPr>
              <w:t>,</w:t>
            </w:r>
            <w:r>
              <w:rPr>
                <w:sz w:val="20"/>
                <w:szCs w:val="20"/>
              </w:rPr>
              <w:t xml:space="preserve"> in order to develop individual </w:t>
            </w:r>
            <w:r w:rsidR="00A040F0" w:rsidRPr="00171692">
              <w:rPr>
                <w:sz w:val="20"/>
                <w:szCs w:val="20"/>
              </w:rPr>
              <w:t xml:space="preserve">plans.  </w:t>
            </w:r>
          </w:p>
        </w:tc>
        <w:tc>
          <w:tcPr>
            <w:tcW w:w="1080" w:type="dxa"/>
            <w:vAlign w:val="center"/>
          </w:tcPr>
          <w:p w:rsidR="00A040F0" w:rsidRPr="00171692" w:rsidRDefault="00A040F0" w:rsidP="00B003B8">
            <w:pPr>
              <w:jc w:val="center"/>
              <w:rPr>
                <w:sz w:val="20"/>
                <w:szCs w:val="20"/>
              </w:rPr>
            </w:pPr>
            <w:r w:rsidRPr="00800FA4">
              <w:rPr>
                <w:sz w:val="20"/>
                <w:szCs w:val="20"/>
              </w:rPr>
              <w:t>------3-----</w:t>
            </w:r>
          </w:p>
        </w:tc>
        <w:tc>
          <w:tcPr>
            <w:tcW w:w="3060" w:type="dxa"/>
          </w:tcPr>
          <w:p w:rsidR="00A040F0" w:rsidRPr="00171692" w:rsidRDefault="00033DF6" w:rsidP="00A64832">
            <w:pPr>
              <w:rPr>
                <w:sz w:val="20"/>
                <w:szCs w:val="20"/>
              </w:rPr>
            </w:pPr>
            <w:r>
              <w:rPr>
                <w:sz w:val="20"/>
                <w:szCs w:val="20"/>
              </w:rPr>
              <w:t>A data review</w:t>
            </w:r>
            <w:r w:rsidR="00A040F0" w:rsidRPr="00171692">
              <w:rPr>
                <w:sz w:val="20"/>
                <w:szCs w:val="20"/>
              </w:rPr>
              <w:t xml:space="preserve"> system exists </w:t>
            </w:r>
            <w:r w:rsidR="00A040F0">
              <w:rPr>
                <w:sz w:val="20"/>
                <w:szCs w:val="20"/>
              </w:rPr>
              <w:t>but is not consistently used</w:t>
            </w:r>
            <w:r>
              <w:rPr>
                <w:sz w:val="20"/>
                <w:szCs w:val="20"/>
              </w:rPr>
              <w:t xml:space="preserve"> by teams</w:t>
            </w:r>
            <w:r w:rsidR="00A040F0">
              <w:rPr>
                <w:sz w:val="20"/>
                <w:szCs w:val="20"/>
              </w:rPr>
              <w:t xml:space="preserve"> </w:t>
            </w:r>
            <w:r w:rsidR="00A040F0" w:rsidRPr="00171692">
              <w:rPr>
                <w:sz w:val="20"/>
                <w:szCs w:val="20"/>
              </w:rPr>
              <w:t>to identify students who are consistently not following expectations</w:t>
            </w:r>
            <w:r w:rsidR="00925AFC">
              <w:rPr>
                <w:sz w:val="20"/>
                <w:szCs w:val="20"/>
              </w:rPr>
              <w:t>,</w:t>
            </w:r>
            <w:r w:rsidR="00A040F0" w:rsidRPr="00171692">
              <w:rPr>
                <w:sz w:val="20"/>
                <w:szCs w:val="20"/>
              </w:rPr>
              <w:t xml:space="preserve"> or have other beh</w:t>
            </w:r>
            <w:r w:rsidR="00A040F0">
              <w:rPr>
                <w:sz w:val="20"/>
                <w:szCs w:val="20"/>
              </w:rPr>
              <w:t>avioral needs</w:t>
            </w:r>
            <w:r w:rsidR="00A040F0" w:rsidRPr="00171692">
              <w:rPr>
                <w:sz w:val="20"/>
                <w:szCs w:val="20"/>
              </w:rPr>
              <w:t xml:space="preserve">.  </w:t>
            </w:r>
          </w:p>
        </w:tc>
        <w:tc>
          <w:tcPr>
            <w:tcW w:w="990" w:type="dxa"/>
            <w:vAlign w:val="center"/>
          </w:tcPr>
          <w:p w:rsidR="00A040F0" w:rsidRPr="00171692" w:rsidRDefault="00A040F0" w:rsidP="00B003B8">
            <w:pPr>
              <w:jc w:val="center"/>
              <w:rPr>
                <w:sz w:val="20"/>
                <w:szCs w:val="20"/>
              </w:rPr>
            </w:pPr>
            <w:r w:rsidRPr="00E940CA">
              <w:rPr>
                <w:sz w:val="20"/>
                <w:szCs w:val="20"/>
              </w:rPr>
              <w:t>------1----</w:t>
            </w:r>
          </w:p>
        </w:tc>
        <w:tc>
          <w:tcPr>
            <w:tcW w:w="2808" w:type="dxa"/>
          </w:tcPr>
          <w:p w:rsidR="00A040F0" w:rsidRPr="00171692" w:rsidRDefault="00033DF6" w:rsidP="00A64832">
            <w:pPr>
              <w:rPr>
                <w:sz w:val="20"/>
                <w:szCs w:val="20"/>
              </w:rPr>
            </w:pPr>
            <w:r>
              <w:rPr>
                <w:sz w:val="20"/>
                <w:szCs w:val="20"/>
              </w:rPr>
              <w:t>A data review</w:t>
            </w:r>
            <w:r w:rsidRPr="00171692">
              <w:rPr>
                <w:sz w:val="20"/>
                <w:szCs w:val="20"/>
              </w:rPr>
              <w:t xml:space="preserve"> system</w:t>
            </w:r>
            <w:r>
              <w:rPr>
                <w:sz w:val="20"/>
                <w:szCs w:val="20"/>
              </w:rPr>
              <w:t xml:space="preserve"> is not in place or is rarely used by team members</w:t>
            </w:r>
            <w:r w:rsidRPr="00171692">
              <w:rPr>
                <w:sz w:val="20"/>
                <w:szCs w:val="20"/>
              </w:rPr>
              <w:t xml:space="preserve"> to identify students who are consistently not following expectations</w:t>
            </w:r>
            <w:r>
              <w:rPr>
                <w:sz w:val="20"/>
                <w:szCs w:val="20"/>
              </w:rPr>
              <w:t>,</w:t>
            </w:r>
            <w:r w:rsidRPr="00171692">
              <w:rPr>
                <w:sz w:val="20"/>
                <w:szCs w:val="20"/>
              </w:rPr>
              <w:t xml:space="preserve"> or have other beh</w:t>
            </w:r>
            <w:r>
              <w:rPr>
                <w:sz w:val="20"/>
                <w:szCs w:val="20"/>
              </w:rPr>
              <w:t>avioral needs</w:t>
            </w:r>
            <w:r w:rsidRPr="00171692">
              <w:rPr>
                <w:sz w:val="20"/>
                <w:szCs w:val="20"/>
              </w:rPr>
              <w:t xml:space="preserve">.  </w:t>
            </w:r>
          </w:p>
        </w:tc>
      </w:tr>
    </w:tbl>
    <w:p w:rsidR="00F62624" w:rsidRDefault="00F62624" w:rsidP="00C1739E">
      <w:pPr>
        <w:tabs>
          <w:tab w:val="left" w:pos="1945"/>
        </w:tabs>
      </w:pPr>
      <w:bookmarkStart w:id="0" w:name="_GoBack"/>
      <w:bookmarkEnd w:id="0"/>
    </w:p>
    <w:sectPr w:rsidR="00F62624" w:rsidSect="00C1739E">
      <w:footerReference w:type="default" r:id="rId10"/>
      <w:pgSz w:w="15840" w:h="12240" w:orient="landscape"/>
      <w:pgMar w:top="1440" w:right="1440" w:bottom="1260" w:left="1440" w:header="576"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0A8" w:rsidRDefault="00EA30A8" w:rsidP="00B87BDB">
      <w:r>
        <w:separator/>
      </w:r>
    </w:p>
  </w:endnote>
  <w:endnote w:type="continuationSeparator" w:id="0">
    <w:p w:rsidR="00EA30A8" w:rsidRDefault="00EA30A8" w:rsidP="00B87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9AF" w:rsidRPr="006D3E17" w:rsidRDefault="002C09AF" w:rsidP="00ED0940">
    <w:pPr>
      <w:pStyle w:val="Footer"/>
      <w:jc w:val="right"/>
      <w:rPr>
        <w:sz w:val="22"/>
        <w:szCs w:val="22"/>
      </w:rPr>
    </w:pPr>
    <w:r w:rsidRPr="006D3E17">
      <w:rPr>
        <w:sz w:val="22"/>
        <w:szCs w:val="22"/>
      </w:rPr>
      <w:t>©Autism Educat</w:t>
    </w:r>
    <w:r w:rsidR="00061AB5">
      <w:rPr>
        <w:sz w:val="22"/>
        <w:szCs w:val="22"/>
      </w:rPr>
      <w:t>ion Center, START Project – September</w:t>
    </w:r>
    <w:r>
      <w:rPr>
        <w:sz w:val="22"/>
        <w:szCs w:val="22"/>
      </w:rPr>
      <w:t xml:space="preserve">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0A8" w:rsidRDefault="00EA30A8" w:rsidP="00B87BDB">
      <w:r>
        <w:separator/>
      </w:r>
    </w:p>
  </w:footnote>
  <w:footnote w:type="continuationSeparator" w:id="0">
    <w:p w:rsidR="00EA30A8" w:rsidRDefault="00EA30A8" w:rsidP="00B87B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224E"/>
    <w:multiLevelType w:val="hybridMultilevel"/>
    <w:tmpl w:val="A6709214"/>
    <w:lvl w:ilvl="0" w:tplc="963AB636">
      <w:start w:val="1"/>
      <w:numFmt w:val="bullet"/>
      <w:lvlText w:val="•"/>
      <w:lvlJc w:val="left"/>
      <w:pPr>
        <w:tabs>
          <w:tab w:val="num" w:pos="720"/>
        </w:tabs>
        <w:ind w:left="720" w:hanging="360"/>
      </w:pPr>
      <w:rPr>
        <w:rFonts w:ascii="Times New Roman" w:hAnsi="Times New Roman" w:hint="default"/>
      </w:rPr>
    </w:lvl>
    <w:lvl w:ilvl="1" w:tplc="BC2EB79E" w:tentative="1">
      <w:start w:val="1"/>
      <w:numFmt w:val="bullet"/>
      <w:lvlText w:val="•"/>
      <w:lvlJc w:val="left"/>
      <w:pPr>
        <w:tabs>
          <w:tab w:val="num" w:pos="1440"/>
        </w:tabs>
        <w:ind w:left="1440" w:hanging="360"/>
      </w:pPr>
      <w:rPr>
        <w:rFonts w:ascii="Times New Roman" w:hAnsi="Times New Roman" w:hint="default"/>
      </w:rPr>
    </w:lvl>
    <w:lvl w:ilvl="2" w:tplc="C97635B2" w:tentative="1">
      <w:start w:val="1"/>
      <w:numFmt w:val="bullet"/>
      <w:lvlText w:val="•"/>
      <w:lvlJc w:val="left"/>
      <w:pPr>
        <w:tabs>
          <w:tab w:val="num" w:pos="2160"/>
        </w:tabs>
        <w:ind w:left="2160" w:hanging="360"/>
      </w:pPr>
      <w:rPr>
        <w:rFonts w:ascii="Times New Roman" w:hAnsi="Times New Roman" w:hint="default"/>
      </w:rPr>
    </w:lvl>
    <w:lvl w:ilvl="3" w:tplc="581EEF2A" w:tentative="1">
      <w:start w:val="1"/>
      <w:numFmt w:val="bullet"/>
      <w:lvlText w:val="•"/>
      <w:lvlJc w:val="left"/>
      <w:pPr>
        <w:tabs>
          <w:tab w:val="num" w:pos="2880"/>
        </w:tabs>
        <w:ind w:left="2880" w:hanging="360"/>
      </w:pPr>
      <w:rPr>
        <w:rFonts w:ascii="Times New Roman" w:hAnsi="Times New Roman" w:hint="default"/>
      </w:rPr>
    </w:lvl>
    <w:lvl w:ilvl="4" w:tplc="BC4AEB1A" w:tentative="1">
      <w:start w:val="1"/>
      <w:numFmt w:val="bullet"/>
      <w:lvlText w:val="•"/>
      <w:lvlJc w:val="left"/>
      <w:pPr>
        <w:tabs>
          <w:tab w:val="num" w:pos="3600"/>
        </w:tabs>
        <w:ind w:left="3600" w:hanging="360"/>
      </w:pPr>
      <w:rPr>
        <w:rFonts w:ascii="Times New Roman" w:hAnsi="Times New Roman" w:hint="default"/>
      </w:rPr>
    </w:lvl>
    <w:lvl w:ilvl="5" w:tplc="FEDCF666" w:tentative="1">
      <w:start w:val="1"/>
      <w:numFmt w:val="bullet"/>
      <w:lvlText w:val="•"/>
      <w:lvlJc w:val="left"/>
      <w:pPr>
        <w:tabs>
          <w:tab w:val="num" w:pos="4320"/>
        </w:tabs>
        <w:ind w:left="4320" w:hanging="360"/>
      </w:pPr>
      <w:rPr>
        <w:rFonts w:ascii="Times New Roman" w:hAnsi="Times New Roman" w:hint="default"/>
      </w:rPr>
    </w:lvl>
    <w:lvl w:ilvl="6" w:tplc="6AFEEFB2" w:tentative="1">
      <w:start w:val="1"/>
      <w:numFmt w:val="bullet"/>
      <w:lvlText w:val="•"/>
      <w:lvlJc w:val="left"/>
      <w:pPr>
        <w:tabs>
          <w:tab w:val="num" w:pos="5040"/>
        </w:tabs>
        <w:ind w:left="5040" w:hanging="360"/>
      </w:pPr>
      <w:rPr>
        <w:rFonts w:ascii="Times New Roman" w:hAnsi="Times New Roman" w:hint="default"/>
      </w:rPr>
    </w:lvl>
    <w:lvl w:ilvl="7" w:tplc="183C35CC" w:tentative="1">
      <w:start w:val="1"/>
      <w:numFmt w:val="bullet"/>
      <w:lvlText w:val="•"/>
      <w:lvlJc w:val="left"/>
      <w:pPr>
        <w:tabs>
          <w:tab w:val="num" w:pos="5760"/>
        </w:tabs>
        <w:ind w:left="5760" w:hanging="360"/>
      </w:pPr>
      <w:rPr>
        <w:rFonts w:ascii="Times New Roman" w:hAnsi="Times New Roman" w:hint="default"/>
      </w:rPr>
    </w:lvl>
    <w:lvl w:ilvl="8" w:tplc="39A0FED8" w:tentative="1">
      <w:start w:val="1"/>
      <w:numFmt w:val="bullet"/>
      <w:lvlText w:val="•"/>
      <w:lvlJc w:val="left"/>
      <w:pPr>
        <w:tabs>
          <w:tab w:val="num" w:pos="6480"/>
        </w:tabs>
        <w:ind w:left="6480" w:hanging="360"/>
      </w:pPr>
      <w:rPr>
        <w:rFonts w:ascii="Times New Roman" w:hAnsi="Times New Roman" w:hint="default"/>
      </w:rPr>
    </w:lvl>
  </w:abstractNum>
  <w:abstractNum w:abstractNumId="1">
    <w:nsid w:val="04027BB3"/>
    <w:multiLevelType w:val="hybridMultilevel"/>
    <w:tmpl w:val="448C2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D67A8D"/>
    <w:multiLevelType w:val="hybridMultilevel"/>
    <w:tmpl w:val="1138E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C13397"/>
    <w:multiLevelType w:val="hybridMultilevel"/>
    <w:tmpl w:val="7220C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777A0E"/>
    <w:multiLevelType w:val="hybridMultilevel"/>
    <w:tmpl w:val="14009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2506C8"/>
    <w:multiLevelType w:val="hybridMultilevel"/>
    <w:tmpl w:val="8B4E9F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AE6A8C"/>
    <w:multiLevelType w:val="hybridMultilevel"/>
    <w:tmpl w:val="8F7E5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100669"/>
    <w:multiLevelType w:val="hybridMultilevel"/>
    <w:tmpl w:val="20CC9EE8"/>
    <w:lvl w:ilvl="0" w:tplc="04090001">
      <w:start w:val="1"/>
      <w:numFmt w:val="bullet"/>
      <w:lvlText w:val=""/>
      <w:lvlJc w:val="left"/>
      <w:pPr>
        <w:ind w:left="684" w:hanging="360"/>
      </w:pPr>
      <w:rPr>
        <w:rFonts w:ascii="Symbol" w:hAnsi="Symbol" w:hint="default"/>
      </w:rPr>
    </w:lvl>
    <w:lvl w:ilvl="1" w:tplc="04090003" w:tentative="1">
      <w:start w:val="1"/>
      <w:numFmt w:val="bullet"/>
      <w:lvlText w:val="o"/>
      <w:lvlJc w:val="left"/>
      <w:pPr>
        <w:ind w:left="1404" w:hanging="360"/>
      </w:pPr>
      <w:rPr>
        <w:rFonts w:ascii="Courier New" w:hAnsi="Courier New" w:cs="Courier New" w:hint="default"/>
      </w:rPr>
    </w:lvl>
    <w:lvl w:ilvl="2" w:tplc="04090005" w:tentative="1">
      <w:start w:val="1"/>
      <w:numFmt w:val="bullet"/>
      <w:lvlText w:val=""/>
      <w:lvlJc w:val="left"/>
      <w:pPr>
        <w:ind w:left="2124" w:hanging="360"/>
      </w:pPr>
      <w:rPr>
        <w:rFonts w:ascii="Wingdings" w:hAnsi="Wingdings" w:hint="default"/>
      </w:rPr>
    </w:lvl>
    <w:lvl w:ilvl="3" w:tplc="04090001" w:tentative="1">
      <w:start w:val="1"/>
      <w:numFmt w:val="bullet"/>
      <w:lvlText w:val=""/>
      <w:lvlJc w:val="left"/>
      <w:pPr>
        <w:ind w:left="2844" w:hanging="360"/>
      </w:pPr>
      <w:rPr>
        <w:rFonts w:ascii="Symbol" w:hAnsi="Symbol" w:hint="default"/>
      </w:rPr>
    </w:lvl>
    <w:lvl w:ilvl="4" w:tplc="04090003" w:tentative="1">
      <w:start w:val="1"/>
      <w:numFmt w:val="bullet"/>
      <w:lvlText w:val="o"/>
      <w:lvlJc w:val="left"/>
      <w:pPr>
        <w:ind w:left="3564" w:hanging="360"/>
      </w:pPr>
      <w:rPr>
        <w:rFonts w:ascii="Courier New" w:hAnsi="Courier New" w:cs="Courier New" w:hint="default"/>
      </w:rPr>
    </w:lvl>
    <w:lvl w:ilvl="5" w:tplc="04090005" w:tentative="1">
      <w:start w:val="1"/>
      <w:numFmt w:val="bullet"/>
      <w:lvlText w:val=""/>
      <w:lvlJc w:val="left"/>
      <w:pPr>
        <w:ind w:left="4284" w:hanging="360"/>
      </w:pPr>
      <w:rPr>
        <w:rFonts w:ascii="Wingdings" w:hAnsi="Wingdings" w:hint="default"/>
      </w:rPr>
    </w:lvl>
    <w:lvl w:ilvl="6" w:tplc="04090001" w:tentative="1">
      <w:start w:val="1"/>
      <w:numFmt w:val="bullet"/>
      <w:lvlText w:val=""/>
      <w:lvlJc w:val="left"/>
      <w:pPr>
        <w:ind w:left="5004" w:hanging="360"/>
      </w:pPr>
      <w:rPr>
        <w:rFonts w:ascii="Symbol" w:hAnsi="Symbol" w:hint="default"/>
      </w:rPr>
    </w:lvl>
    <w:lvl w:ilvl="7" w:tplc="04090003" w:tentative="1">
      <w:start w:val="1"/>
      <w:numFmt w:val="bullet"/>
      <w:lvlText w:val="o"/>
      <w:lvlJc w:val="left"/>
      <w:pPr>
        <w:ind w:left="5724" w:hanging="360"/>
      </w:pPr>
      <w:rPr>
        <w:rFonts w:ascii="Courier New" w:hAnsi="Courier New" w:cs="Courier New" w:hint="default"/>
      </w:rPr>
    </w:lvl>
    <w:lvl w:ilvl="8" w:tplc="04090005" w:tentative="1">
      <w:start w:val="1"/>
      <w:numFmt w:val="bullet"/>
      <w:lvlText w:val=""/>
      <w:lvlJc w:val="left"/>
      <w:pPr>
        <w:ind w:left="6444" w:hanging="360"/>
      </w:pPr>
      <w:rPr>
        <w:rFonts w:ascii="Wingdings" w:hAnsi="Wingdings" w:hint="default"/>
      </w:rPr>
    </w:lvl>
  </w:abstractNum>
  <w:abstractNum w:abstractNumId="8">
    <w:nsid w:val="259A391D"/>
    <w:multiLevelType w:val="hybridMultilevel"/>
    <w:tmpl w:val="5218CB18"/>
    <w:lvl w:ilvl="0" w:tplc="AB706E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92C45AB"/>
    <w:multiLevelType w:val="hybridMultilevel"/>
    <w:tmpl w:val="F0F0B0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BD6625B"/>
    <w:multiLevelType w:val="hybridMultilevel"/>
    <w:tmpl w:val="141AA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49317D"/>
    <w:multiLevelType w:val="hybridMultilevel"/>
    <w:tmpl w:val="9CB07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3B4F49"/>
    <w:multiLevelType w:val="hybridMultilevel"/>
    <w:tmpl w:val="B6FC8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1179A2"/>
    <w:multiLevelType w:val="hybridMultilevel"/>
    <w:tmpl w:val="2E584E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C56BFD"/>
    <w:multiLevelType w:val="hybridMultilevel"/>
    <w:tmpl w:val="566A7E3E"/>
    <w:lvl w:ilvl="0" w:tplc="ECE6FB76">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242C29"/>
    <w:multiLevelType w:val="hybridMultilevel"/>
    <w:tmpl w:val="9E1E7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BB75D3"/>
    <w:multiLevelType w:val="hybridMultilevel"/>
    <w:tmpl w:val="8B828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D30F59"/>
    <w:multiLevelType w:val="hybridMultilevel"/>
    <w:tmpl w:val="D27216A0"/>
    <w:lvl w:ilvl="0" w:tplc="952C1EEE">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3F6CD5"/>
    <w:multiLevelType w:val="hybridMultilevel"/>
    <w:tmpl w:val="2E584E2E"/>
    <w:lvl w:ilvl="0" w:tplc="04090019">
      <w:start w:val="1"/>
      <w:numFmt w:val="lowerLetter"/>
      <w:lvlText w:val="%1."/>
      <w:lvlJc w:val="left"/>
      <w:pPr>
        <w:ind w:left="486" w:hanging="360"/>
      </w:pPr>
      <w:rPr>
        <w:rFonts w:hint="default"/>
      </w:rPr>
    </w:lvl>
    <w:lvl w:ilvl="1" w:tplc="04090019" w:tentative="1">
      <w:start w:val="1"/>
      <w:numFmt w:val="lowerLetter"/>
      <w:lvlText w:val="%2."/>
      <w:lvlJc w:val="left"/>
      <w:pPr>
        <w:ind w:left="1206" w:hanging="360"/>
      </w:pPr>
    </w:lvl>
    <w:lvl w:ilvl="2" w:tplc="0409001B" w:tentative="1">
      <w:start w:val="1"/>
      <w:numFmt w:val="lowerRoman"/>
      <w:lvlText w:val="%3."/>
      <w:lvlJc w:val="right"/>
      <w:pPr>
        <w:ind w:left="1926" w:hanging="180"/>
      </w:pPr>
    </w:lvl>
    <w:lvl w:ilvl="3" w:tplc="0409000F" w:tentative="1">
      <w:start w:val="1"/>
      <w:numFmt w:val="decimal"/>
      <w:lvlText w:val="%4."/>
      <w:lvlJc w:val="left"/>
      <w:pPr>
        <w:ind w:left="2646" w:hanging="360"/>
      </w:pPr>
    </w:lvl>
    <w:lvl w:ilvl="4" w:tplc="04090019" w:tentative="1">
      <w:start w:val="1"/>
      <w:numFmt w:val="lowerLetter"/>
      <w:lvlText w:val="%5."/>
      <w:lvlJc w:val="left"/>
      <w:pPr>
        <w:ind w:left="3366" w:hanging="360"/>
      </w:pPr>
    </w:lvl>
    <w:lvl w:ilvl="5" w:tplc="0409001B" w:tentative="1">
      <w:start w:val="1"/>
      <w:numFmt w:val="lowerRoman"/>
      <w:lvlText w:val="%6."/>
      <w:lvlJc w:val="right"/>
      <w:pPr>
        <w:ind w:left="4086" w:hanging="180"/>
      </w:pPr>
    </w:lvl>
    <w:lvl w:ilvl="6" w:tplc="0409000F" w:tentative="1">
      <w:start w:val="1"/>
      <w:numFmt w:val="decimal"/>
      <w:lvlText w:val="%7."/>
      <w:lvlJc w:val="left"/>
      <w:pPr>
        <w:ind w:left="4806" w:hanging="360"/>
      </w:pPr>
    </w:lvl>
    <w:lvl w:ilvl="7" w:tplc="04090019" w:tentative="1">
      <w:start w:val="1"/>
      <w:numFmt w:val="lowerLetter"/>
      <w:lvlText w:val="%8."/>
      <w:lvlJc w:val="left"/>
      <w:pPr>
        <w:ind w:left="5526" w:hanging="360"/>
      </w:pPr>
    </w:lvl>
    <w:lvl w:ilvl="8" w:tplc="0409001B" w:tentative="1">
      <w:start w:val="1"/>
      <w:numFmt w:val="lowerRoman"/>
      <w:lvlText w:val="%9."/>
      <w:lvlJc w:val="right"/>
      <w:pPr>
        <w:ind w:left="6246" w:hanging="180"/>
      </w:pPr>
    </w:lvl>
  </w:abstractNum>
  <w:abstractNum w:abstractNumId="19">
    <w:nsid w:val="42840AB3"/>
    <w:multiLevelType w:val="hybridMultilevel"/>
    <w:tmpl w:val="5A922A40"/>
    <w:lvl w:ilvl="0" w:tplc="D9F2BD6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DB5ACC"/>
    <w:multiLevelType w:val="hybridMultilevel"/>
    <w:tmpl w:val="211A57F6"/>
    <w:lvl w:ilvl="0" w:tplc="6DE42A9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9F752F4"/>
    <w:multiLevelType w:val="hybridMultilevel"/>
    <w:tmpl w:val="D9E6F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A52ACF"/>
    <w:multiLevelType w:val="hybridMultilevel"/>
    <w:tmpl w:val="0E4A7F76"/>
    <w:lvl w:ilvl="0" w:tplc="FA2E799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DEF0265"/>
    <w:multiLevelType w:val="hybridMultilevel"/>
    <w:tmpl w:val="2D987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A96DFA"/>
    <w:multiLevelType w:val="hybridMultilevel"/>
    <w:tmpl w:val="7FF41F22"/>
    <w:lvl w:ilvl="0" w:tplc="798A3E62">
      <w:start w:val="20"/>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A095372"/>
    <w:multiLevelType w:val="hybridMultilevel"/>
    <w:tmpl w:val="11425110"/>
    <w:lvl w:ilvl="0" w:tplc="BF2EE426">
      <w:start w:val="6"/>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B6B56C3"/>
    <w:multiLevelType w:val="hybridMultilevel"/>
    <w:tmpl w:val="48B2651C"/>
    <w:lvl w:ilvl="0" w:tplc="591871DC">
      <w:start w:val="1"/>
      <w:numFmt w:val="bullet"/>
      <w:lvlText w:val="•"/>
      <w:lvlJc w:val="left"/>
      <w:pPr>
        <w:tabs>
          <w:tab w:val="num" w:pos="720"/>
        </w:tabs>
        <w:ind w:left="720" w:hanging="360"/>
      </w:pPr>
      <w:rPr>
        <w:rFonts w:ascii="Times New Roman" w:hAnsi="Times New Roman" w:hint="default"/>
      </w:rPr>
    </w:lvl>
    <w:lvl w:ilvl="1" w:tplc="8D9C0C36" w:tentative="1">
      <w:start w:val="1"/>
      <w:numFmt w:val="bullet"/>
      <w:lvlText w:val="•"/>
      <w:lvlJc w:val="left"/>
      <w:pPr>
        <w:tabs>
          <w:tab w:val="num" w:pos="1440"/>
        </w:tabs>
        <w:ind w:left="1440" w:hanging="360"/>
      </w:pPr>
      <w:rPr>
        <w:rFonts w:ascii="Times New Roman" w:hAnsi="Times New Roman" w:hint="default"/>
      </w:rPr>
    </w:lvl>
    <w:lvl w:ilvl="2" w:tplc="C700ECD4" w:tentative="1">
      <w:start w:val="1"/>
      <w:numFmt w:val="bullet"/>
      <w:lvlText w:val="•"/>
      <w:lvlJc w:val="left"/>
      <w:pPr>
        <w:tabs>
          <w:tab w:val="num" w:pos="2160"/>
        </w:tabs>
        <w:ind w:left="2160" w:hanging="360"/>
      </w:pPr>
      <w:rPr>
        <w:rFonts w:ascii="Times New Roman" w:hAnsi="Times New Roman" w:hint="default"/>
      </w:rPr>
    </w:lvl>
    <w:lvl w:ilvl="3" w:tplc="2CCCFB24" w:tentative="1">
      <w:start w:val="1"/>
      <w:numFmt w:val="bullet"/>
      <w:lvlText w:val="•"/>
      <w:lvlJc w:val="left"/>
      <w:pPr>
        <w:tabs>
          <w:tab w:val="num" w:pos="2880"/>
        </w:tabs>
        <w:ind w:left="2880" w:hanging="360"/>
      </w:pPr>
      <w:rPr>
        <w:rFonts w:ascii="Times New Roman" w:hAnsi="Times New Roman" w:hint="default"/>
      </w:rPr>
    </w:lvl>
    <w:lvl w:ilvl="4" w:tplc="56F8E8CE" w:tentative="1">
      <w:start w:val="1"/>
      <w:numFmt w:val="bullet"/>
      <w:lvlText w:val="•"/>
      <w:lvlJc w:val="left"/>
      <w:pPr>
        <w:tabs>
          <w:tab w:val="num" w:pos="3600"/>
        </w:tabs>
        <w:ind w:left="3600" w:hanging="360"/>
      </w:pPr>
      <w:rPr>
        <w:rFonts w:ascii="Times New Roman" w:hAnsi="Times New Roman" w:hint="default"/>
      </w:rPr>
    </w:lvl>
    <w:lvl w:ilvl="5" w:tplc="C8366486" w:tentative="1">
      <w:start w:val="1"/>
      <w:numFmt w:val="bullet"/>
      <w:lvlText w:val="•"/>
      <w:lvlJc w:val="left"/>
      <w:pPr>
        <w:tabs>
          <w:tab w:val="num" w:pos="4320"/>
        </w:tabs>
        <w:ind w:left="4320" w:hanging="360"/>
      </w:pPr>
      <w:rPr>
        <w:rFonts w:ascii="Times New Roman" w:hAnsi="Times New Roman" w:hint="default"/>
      </w:rPr>
    </w:lvl>
    <w:lvl w:ilvl="6" w:tplc="CD1EB676" w:tentative="1">
      <w:start w:val="1"/>
      <w:numFmt w:val="bullet"/>
      <w:lvlText w:val="•"/>
      <w:lvlJc w:val="left"/>
      <w:pPr>
        <w:tabs>
          <w:tab w:val="num" w:pos="5040"/>
        </w:tabs>
        <w:ind w:left="5040" w:hanging="360"/>
      </w:pPr>
      <w:rPr>
        <w:rFonts w:ascii="Times New Roman" w:hAnsi="Times New Roman" w:hint="default"/>
      </w:rPr>
    </w:lvl>
    <w:lvl w:ilvl="7" w:tplc="65EA5262" w:tentative="1">
      <w:start w:val="1"/>
      <w:numFmt w:val="bullet"/>
      <w:lvlText w:val="•"/>
      <w:lvlJc w:val="left"/>
      <w:pPr>
        <w:tabs>
          <w:tab w:val="num" w:pos="5760"/>
        </w:tabs>
        <w:ind w:left="5760" w:hanging="360"/>
      </w:pPr>
      <w:rPr>
        <w:rFonts w:ascii="Times New Roman" w:hAnsi="Times New Roman" w:hint="default"/>
      </w:rPr>
    </w:lvl>
    <w:lvl w:ilvl="8" w:tplc="0DCA3DBA" w:tentative="1">
      <w:start w:val="1"/>
      <w:numFmt w:val="bullet"/>
      <w:lvlText w:val="•"/>
      <w:lvlJc w:val="left"/>
      <w:pPr>
        <w:tabs>
          <w:tab w:val="num" w:pos="6480"/>
        </w:tabs>
        <w:ind w:left="6480" w:hanging="360"/>
      </w:pPr>
      <w:rPr>
        <w:rFonts w:ascii="Times New Roman" w:hAnsi="Times New Roman" w:hint="default"/>
      </w:rPr>
    </w:lvl>
  </w:abstractNum>
  <w:abstractNum w:abstractNumId="27">
    <w:nsid w:val="5C3E0F48"/>
    <w:multiLevelType w:val="hybridMultilevel"/>
    <w:tmpl w:val="EDEABA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9D2D00"/>
    <w:multiLevelType w:val="hybridMultilevel"/>
    <w:tmpl w:val="A484CAF8"/>
    <w:lvl w:ilvl="0" w:tplc="5FBAEEA4">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9">
    <w:nsid w:val="5E2442CD"/>
    <w:multiLevelType w:val="hybridMultilevel"/>
    <w:tmpl w:val="3BDA77D2"/>
    <w:lvl w:ilvl="0" w:tplc="B3961D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FC26513"/>
    <w:multiLevelType w:val="hybridMultilevel"/>
    <w:tmpl w:val="2C2042C6"/>
    <w:lvl w:ilvl="0" w:tplc="1B6204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24B20B2"/>
    <w:multiLevelType w:val="hybridMultilevel"/>
    <w:tmpl w:val="85184C3E"/>
    <w:lvl w:ilvl="0" w:tplc="D7B60628">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DF241D"/>
    <w:multiLevelType w:val="hybridMultilevel"/>
    <w:tmpl w:val="8894FF72"/>
    <w:lvl w:ilvl="0" w:tplc="9FD05D38">
      <w:start w:val="1"/>
      <w:numFmt w:val="low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33">
    <w:nsid w:val="6D3849E2"/>
    <w:multiLevelType w:val="hybridMultilevel"/>
    <w:tmpl w:val="3B3274DE"/>
    <w:lvl w:ilvl="0" w:tplc="0409000F">
      <w:start w:val="1"/>
      <w:numFmt w:val="decimal"/>
      <w:lvlText w:val="%1."/>
      <w:lvlJc w:val="left"/>
      <w:pPr>
        <w:ind w:left="720" w:hanging="360"/>
      </w:pPr>
    </w:lvl>
    <w:lvl w:ilvl="1" w:tplc="C292FB16">
      <w:start w:val="1"/>
      <w:numFmt w:val="decimal"/>
      <w:lvlText w:val="%2."/>
      <w:lvlJc w:val="left"/>
      <w:pPr>
        <w:ind w:left="1440" w:hanging="360"/>
      </w:pPr>
      <w:rPr>
        <w:rFonts w:hint="default"/>
        <w:b/>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A50B31"/>
    <w:multiLevelType w:val="hybridMultilevel"/>
    <w:tmpl w:val="3FC242E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9"/>
  </w:num>
  <w:num w:numId="3">
    <w:abstractNumId w:val="14"/>
  </w:num>
  <w:num w:numId="4">
    <w:abstractNumId w:val="5"/>
  </w:num>
  <w:num w:numId="5">
    <w:abstractNumId w:val="28"/>
  </w:num>
  <w:num w:numId="6">
    <w:abstractNumId w:val="13"/>
  </w:num>
  <w:num w:numId="7">
    <w:abstractNumId w:val="8"/>
  </w:num>
  <w:num w:numId="8">
    <w:abstractNumId w:val="32"/>
  </w:num>
  <w:num w:numId="9">
    <w:abstractNumId w:val="18"/>
  </w:num>
  <w:num w:numId="10">
    <w:abstractNumId w:val="26"/>
  </w:num>
  <w:num w:numId="11">
    <w:abstractNumId w:val="0"/>
  </w:num>
  <w:num w:numId="12">
    <w:abstractNumId w:val="30"/>
  </w:num>
  <w:num w:numId="13">
    <w:abstractNumId w:val="12"/>
  </w:num>
  <w:num w:numId="14">
    <w:abstractNumId w:val="27"/>
  </w:num>
  <w:num w:numId="15">
    <w:abstractNumId w:val="33"/>
  </w:num>
  <w:num w:numId="16">
    <w:abstractNumId w:val="22"/>
  </w:num>
  <w:num w:numId="17">
    <w:abstractNumId w:val="7"/>
  </w:num>
  <w:num w:numId="18">
    <w:abstractNumId w:val="10"/>
  </w:num>
  <w:num w:numId="19">
    <w:abstractNumId w:val="3"/>
  </w:num>
  <w:num w:numId="20">
    <w:abstractNumId w:val="9"/>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23"/>
  </w:num>
  <w:num w:numId="24">
    <w:abstractNumId w:val="2"/>
  </w:num>
  <w:num w:numId="25">
    <w:abstractNumId w:val="31"/>
  </w:num>
  <w:num w:numId="26">
    <w:abstractNumId w:val="24"/>
  </w:num>
  <w:num w:numId="27">
    <w:abstractNumId w:val="25"/>
  </w:num>
  <w:num w:numId="28">
    <w:abstractNumId w:val="20"/>
  </w:num>
  <w:num w:numId="29">
    <w:abstractNumId w:val="1"/>
  </w:num>
  <w:num w:numId="30">
    <w:abstractNumId w:val="15"/>
  </w:num>
  <w:num w:numId="31">
    <w:abstractNumId w:val="34"/>
  </w:num>
  <w:num w:numId="32">
    <w:abstractNumId w:val="4"/>
  </w:num>
  <w:num w:numId="33">
    <w:abstractNumId w:val="6"/>
  </w:num>
  <w:num w:numId="34">
    <w:abstractNumId w:val="21"/>
  </w:num>
  <w:num w:numId="35">
    <w:abstractNumId w:val="16"/>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B34"/>
    <w:rsid w:val="0001291E"/>
    <w:rsid w:val="00022294"/>
    <w:rsid w:val="00027384"/>
    <w:rsid w:val="00033DF6"/>
    <w:rsid w:val="00042BEE"/>
    <w:rsid w:val="000443EC"/>
    <w:rsid w:val="00052670"/>
    <w:rsid w:val="00054BD2"/>
    <w:rsid w:val="0006161A"/>
    <w:rsid w:val="00061AB5"/>
    <w:rsid w:val="00061F9F"/>
    <w:rsid w:val="00065D12"/>
    <w:rsid w:val="000845B4"/>
    <w:rsid w:val="000C478C"/>
    <w:rsid w:val="000C781F"/>
    <w:rsid w:val="000F59D8"/>
    <w:rsid w:val="000F7E24"/>
    <w:rsid w:val="00106B69"/>
    <w:rsid w:val="00121BFC"/>
    <w:rsid w:val="001340BE"/>
    <w:rsid w:val="00135B80"/>
    <w:rsid w:val="00135B99"/>
    <w:rsid w:val="00146764"/>
    <w:rsid w:val="00147DF8"/>
    <w:rsid w:val="00151247"/>
    <w:rsid w:val="001538A0"/>
    <w:rsid w:val="00155F59"/>
    <w:rsid w:val="001718B7"/>
    <w:rsid w:val="0017355D"/>
    <w:rsid w:val="0017614E"/>
    <w:rsid w:val="00177BC5"/>
    <w:rsid w:val="00182453"/>
    <w:rsid w:val="00183089"/>
    <w:rsid w:val="001842EC"/>
    <w:rsid w:val="00187EE3"/>
    <w:rsid w:val="001932B6"/>
    <w:rsid w:val="001C4014"/>
    <w:rsid w:val="001D5BFD"/>
    <w:rsid w:val="001F1D8B"/>
    <w:rsid w:val="001F7ECA"/>
    <w:rsid w:val="002074D9"/>
    <w:rsid w:val="00212D7E"/>
    <w:rsid w:val="002203C8"/>
    <w:rsid w:val="00223F58"/>
    <w:rsid w:val="00226664"/>
    <w:rsid w:val="00230875"/>
    <w:rsid w:val="0023544D"/>
    <w:rsid w:val="00241DC0"/>
    <w:rsid w:val="0024524C"/>
    <w:rsid w:val="00251808"/>
    <w:rsid w:val="00263D52"/>
    <w:rsid w:val="00271057"/>
    <w:rsid w:val="00271E49"/>
    <w:rsid w:val="00273DF0"/>
    <w:rsid w:val="0027783C"/>
    <w:rsid w:val="00277E80"/>
    <w:rsid w:val="002831EF"/>
    <w:rsid w:val="002920F8"/>
    <w:rsid w:val="002946BF"/>
    <w:rsid w:val="00297A80"/>
    <w:rsid w:val="002A2AF1"/>
    <w:rsid w:val="002A2EF9"/>
    <w:rsid w:val="002B2DAB"/>
    <w:rsid w:val="002C09AF"/>
    <w:rsid w:val="002E1FAA"/>
    <w:rsid w:val="002E3E82"/>
    <w:rsid w:val="002E6F2A"/>
    <w:rsid w:val="002F12DA"/>
    <w:rsid w:val="002F15D6"/>
    <w:rsid w:val="002F271D"/>
    <w:rsid w:val="002F434F"/>
    <w:rsid w:val="002F4BD1"/>
    <w:rsid w:val="00314CA0"/>
    <w:rsid w:val="00317A7E"/>
    <w:rsid w:val="00326624"/>
    <w:rsid w:val="00326851"/>
    <w:rsid w:val="0033250C"/>
    <w:rsid w:val="00332E6F"/>
    <w:rsid w:val="00333B67"/>
    <w:rsid w:val="00334F7F"/>
    <w:rsid w:val="0033711A"/>
    <w:rsid w:val="00351C33"/>
    <w:rsid w:val="003546C3"/>
    <w:rsid w:val="00367AA3"/>
    <w:rsid w:val="00374F43"/>
    <w:rsid w:val="00375576"/>
    <w:rsid w:val="00377319"/>
    <w:rsid w:val="00382166"/>
    <w:rsid w:val="0039213C"/>
    <w:rsid w:val="003A1F73"/>
    <w:rsid w:val="003A348B"/>
    <w:rsid w:val="003A4385"/>
    <w:rsid w:val="003A6F43"/>
    <w:rsid w:val="003B4101"/>
    <w:rsid w:val="003C088B"/>
    <w:rsid w:val="003D1695"/>
    <w:rsid w:val="003E1696"/>
    <w:rsid w:val="003E4148"/>
    <w:rsid w:val="003E504E"/>
    <w:rsid w:val="003E599E"/>
    <w:rsid w:val="003E7C9F"/>
    <w:rsid w:val="003F5764"/>
    <w:rsid w:val="00402404"/>
    <w:rsid w:val="004138B9"/>
    <w:rsid w:val="00414358"/>
    <w:rsid w:val="004170F2"/>
    <w:rsid w:val="00417E04"/>
    <w:rsid w:val="004231B9"/>
    <w:rsid w:val="00426D6D"/>
    <w:rsid w:val="00430331"/>
    <w:rsid w:val="00434E8A"/>
    <w:rsid w:val="00436F01"/>
    <w:rsid w:val="00437C62"/>
    <w:rsid w:val="00443FB9"/>
    <w:rsid w:val="00455610"/>
    <w:rsid w:val="00455658"/>
    <w:rsid w:val="00460DCE"/>
    <w:rsid w:val="00463223"/>
    <w:rsid w:val="004634CE"/>
    <w:rsid w:val="00466350"/>
    <w:rsid w:val="00467427"/>
    <w:rsid w:val="00472EB5"/>
    <w:rsid w:val="0047349C"/>
    <w:rsid w:val="00477D43"/>
    <w:rsid w:val="004834D5"/>
    <w:rsid w:val="00491173"/>
    <w:rsid w:val="004A28F5"/>
    <w:rsid w:val="004A35F6"/>
    <w:rsid w:val="004A5B8C"/>
    <w:rsid w:val="004C02A4"/>
    <w:rsid w:val="004D0610"/>
    <w:rsid w:val="004E5A75"/>
    <w:rsid w:val="00511111"/>
    <w:rsid w:val="00513632"/>
    <w:rsid w:val="00513F85"/>
    <w:rsid w:val="00521E1A"/>
    <w:rsid w:val="00523A81"/>
    <w:rsid w:val="00524528"/>
    <w:rsid w:val="00532348"/>
    <w:rsid w:val="0053518D"/>
    <w:rsid w:val="005379B2"/>
    <w:rsid w:val="0054051A"/>
    <w:rsid w:val="00540EC1"/>
    <w:rsid w:val="005477A5"/>
    <w:rsid w:val="0055114C"/>
    <w:rsid w:val="005532D1"/>
    <w:rsid w:val="00571277"/>
    <w:rsid w:val="005725C2"/>
    <w:rsid w:val="00572B6F"/>
    <w:rsid w:val="00576D44"/>
    <w:rsid w:val="005812A3"/>
    <w:rsid w:val="00583B1E"/>
    <w:rsid w:val="00586F14"/>
    <w:rsid w:val="005A4867"/>
    <w:rsid w:val="005B0BEF"/>
    <w:rsid w:val="005B2FB5"/>
    <w:rsid w:val="005C6AC1"/>
    <w:rsid w:val="005C7C20"/>
    <w:rsid w:val="005D51B7"/>
    <w:rsid w:val="005F0B01"/>
    <w:rsid w:val="0060166D"/>
    <w:rsid w:val="006020DE"/>
    <w:rsid w:val="00610418"/>
    <w:rsid w:val="00610A08"/>
    <w:rsid w:val="006114F9"/>
    <w:rsid w:val="00616D7B"/>
    <w:rsid w:val="00624C00"/>
    <w:rsid w:val="00626812"/>
    <w:rsid w:val="00626DC1"/>
    <w:rsid w:val="00636034"/>
    <w:rsid w:val="00636E5F"/>
    <w:rsid w:val="00644011"/>
    <w:rsid w:val="00652387"/>
    <w:rsid w:val="00664949"/>
    <w:rsid w:val="0066514D"/>
    <w:rsid w:val="00670DC4"/>
    <w:rsid w:val="00676FAD"/>
    <w:rsid w:val="00685EF9"/>
    <w:rsid w:val="006861E5"/>
    <w:rsid w:val="00686FE7"/>
    <w:rsid w:val="00694323"/>
    <w:rsid w:val="00694FF9"/>
    <w:rsid w:val="006A13F0"/>
    <w:rsid w:val="006A4E56"/>
    <w:rsid w:val="006A6964"/>
    <w:rsid w:val="006B27DF"/>
    <w:rsid w:val="006B5EED"/>
    <w:rsid w:val="006C0D50"/>
    <w:rsid w:val="006C23CC"/>
    <w:rsid w:val="006C65FC"/>
    <w:rsid w:val="006D3E17"/>
    <w:rsid w:val="006E0C44"/>
    <w:rsid w:val="006E502D"/>
    <w:rsid w:val="006E7155"/>
    <w:rsid w:val="006F5433"/>
    <w:rsid w:val="00701E6C"/>
    <w:rsid w:val="00702F4A"/>
    <w:rsid w:val="0070717E"/>
    <w:rsid w:val="007075AE"/>
    <w:rsid w:val="00716130"/>
    <w:rsid w:val="00721B34"/>
    <w:rsid w:val="007300A1"/>
    <w:rsid w:val="00730BC0"/>
    <w:rsid w:val="0073373A"/>
    <w:rsid w:val="007337F5"/>
    <w:rsid w:val="007455C9"/>
    <w:rsid w:val="00747990"/>
    <w:rsid w:val="007573EF"/>
    <w:rsid w:val="00762F23"/>
    <w:rsid w:val="00764035"/>
    <w:rsid w:val="00766BDB"/>
    <w:rsid w:val="00773204"/>
    <w:rsid w:val="00773AB3"/>
    <w:rsid w:val="00783671"/>
    <w:rsid w:val="00791004"/>
    <w:rsid w:val="0079613D"/>
    <w:rsid w:val="007B3E26"/>
    <w:rsid w:val="007C5557"/>
    <w:rsid w:val="007D7741"/>
    <w:rsid w:val="007E3132"/>
    <w:rsid w:val="007E61B8"/>
    <w:rsid w:val="007F15BC"/>
    <w:rsid w:val="007F4B9B"/>
    <w:rsid w:val="007F7B8F"/>
    <w:rsid w:val="008004BF"/>
    <w:rsid w:val="00800FA4"/>
    <w:rsid w:val="00806C88"/>
    <w:rsid w:val="00810362"/>
    <w:rsid w:val="008111F7"/>
    <w:rsid w:val="00822DF4"/>
    <w:rsid w:val="008248AC"/>
    <w:rsid w:val="00825795"/>
    <w:rsid w:val="008274DE"/>
    <w:rsid w:val="0083294F"/>
    <w:rsid w:val="00833F5E"/>
    <w:rsid w:val="00841464"/>
    <w:rsid w:val="00864141"/>
    <w:rsid w:val="008741C0"/>
    <w:rsid w:val="008770C8"/>
    <w:rsid w:val="008842DA"/>
    <w:rsid w:val="00885DEB"/>
    <w:rsid w:val="00885E06"/>
    <w:rsid w:val="008943F8"/>
    <w:rsid w:val="00895E2F"/>
    <w:rsid w:val="008A1A50"/>
    <w:rsid w:val="008A32E4"/>
    <w:rsid w:val="008A4BE2"/>
    <w:rsid w:val="008A5DE9"/>
    <w:rsid w:val="008A7958"/>
    <w:rsid w:val="008B221E"/>
    <w:rsid w:val="008B2C63"/>
    <w:rsid w:val="008B5037"/>
    <w:rsid w:val="008C0910"/>
    <w:rsid w:val="008C465E"/>
    <w:rsid w:val="008C4E82"/>
    <w:rsid w:val="008D163C"/>
    <w:rsid w:val="008E3292"/>
    <w:rsid w:val="008F4B46"/>
    <w:rsid w:val="00900EF2"/>
    <w:rsid w:val="0090538D"/>
    <w:rsid w:val="0090662C"/>
    <w:rsid w:val="009137D3"/>
    <w:rsid w:val="00920A5A"/>
    <w:rsid w:val="00925AFC"/>
    <w:rsid w:val="00940F59"/>
    <w:rsid w:val="00941743"/>
    <w:rsid w:val="00943DED"/>
    <w:rsid w:val="00944E65"/>
    <w:rsid w:val="009504EB"/>
    <w:rsid w:val="00953B58"/>
    <w:rsid w:val="00954AC2"/>
    <w:rsid w:val="00961D38"/>
    <w:rsid w:val="009624A7"/>
    <w:rsid w:val="009703E4"/>
    <w:rsid w:val="009728E4"/>
    <w:rsid w:val="009741DC"/>
    <w:rsid w:val="009839F0"/>
    <w:rsid w:val="0099014B"/>
    <w:rsid w:val="0099205F"/>
    <w:rsid w:val="00992EB3"/>
    <w:rsid w:val="009A2113"/>
    <w:rsid w:val="009A3B1D"/>
    <w:rsid w:val="009A5213"/>
    <w:rsid w:val="009A5522"/>
    <w:rsid w:val="009B0DE4"/>
    <w:rsid w:val="009C6D85"/>
    <w:rsid w:val="009D7FAA"/>
    <w:rsid w:val="009F1FCE"/>
    <w:rsid w:val="00A02A5A"/>
    <w:rsid w:val="00A02AC2"/>
    <w:rsid w:val="00A030D2"/>
    <w:rsid w:val="00A040F0"/>
    <w:rsid w:val="00A05296"/>
    <w:rsid w:val="00A103D1"/>
    <w:rsid w:val="00A1067D"/>
    <w:rsid w:val="00A136A6"/>
    <w:rsid w:val="00A22BED"/>
    <w:rsid w:val="00A22D3F"/>
    <w:rsid w:val="00A23726"/>
    <w:rsid w:val="00A367A3"/>
    <w:rsid w:val="00A41378"/>
    <w:rsid w:val="00A43845"/>
    <w:rsid w:val="00A450A1"/>
    <w:rsid w:val="00A6346A"/>
    <w:rsid w:val="00A63D0A"/>
    <w:rsid w:val="00A64832"/>
    <w:rsid w:val="00A670E4"/>
    <w:rsid w:val="00A8191B"/>
    <w:rsid w:val="00A86125"/>
    <w:rsid w:val="00A94796"/>
    <w:rsid w:val="00AA2179"/>
    <w:rsid w:val="00AA2BB8"/>
    <w:rsid w:val="00AA3D23"/>
    <w:rsid w:val="00AB559A"/>
    <w:rsid w:val="00AB6074"/>
    <w:rsid w:val="00AB7252"/>
    <w:rsid w:val="00AC54BC"/>
    <w:rsid w:val="00AC727D"/>
    <w:rsid w:val="00AD06FB"/>
    <w:rsid w:val="00AD0A76"/>
    <w:rsid w:val="00AD1081"/>
    <w:rsid w:val="00AD16AB"/>
    <w:rsid w:val="00AD2959"/>
    <w:rsid w:val="00AD79F2"/>
    <w:rsid w:val="00AE0FCB"/>
    <w:rsid w:val="00AE5E49"/>
    <w:rsid w:val="00AF128A"/>
    <w:rsid w:val="00B003B8"/>
    <w:rsid w:val="00B00EE2"/>
    <w:rsid w:val="00B02E10"/>
    <w:rsid w:val="00B070CF"/>
    <w:rsid w:val="00B11ED9"/>
    <w:rsid w:val="00B159B5"/>
    <w:rsid w:val="00B22B1F"/>
    <w:rsid w:val="00B31F05"/>
    <w:rsid w:val="00B425FF"/>
    <w:rsid w:val="00B47A2D"/>
    <w:rsid w:val="00B654D4"/>
    <w:rsid w:val="00B66044"/>
    <w:rsid w:val="00B826FA"/>
    <w:rsid w:val="00B87BDB"/>
    <w:rsid w:val="00B87C2F"/>
    <w:rsid w:val="00B9284F"/>
    <w:rsid w:val="00B951FB"/>
    <w:rsid w:val="00B9639A"/>
    <w:rsid w:val="00BA2ABC"/>
    <w:rsid w:val="00BA4FDE"/>
    <w:rsid w:val="00BA70C2"/>
    <w:rsid w:val="00BA7EAB"/>
    <w:rsid w:val="00BC4C71"/>
    <w:rsid w:val="00BC4EEE"/>
    <w:rsid w:val="00BD6B70"/>
    <w:rsid w:val="00BF0C5C"/>
    <w:rsid w:val="00BF289A"/>
    <w:rsid w:val="00BF5253"/>
    <w:rsid w:val="00BF6720"/>
    <w:rsid w:val="00C05C99"/>
    <w:rsid w:val="00C106DA"/>
    <w:rsid w:val="00C14170"/>
    <w:rsid w:val="00C145E3"/>
    <w:rsid w:val="00C16605"/>
    <w:rsid w:val="00C1739E"/>
    <w:rsid w:val="00C40E0A"/>
    <w:rsid w:val="00C51110"/>
    <w:rsid w:val="00C53CA8"/>
    <w:rsid w:val="00C60CC1"/>
    <w:rsid w:val="00C61372"/>
    <w:rsid w:val="00C73F7A"/>
    <w:rsid w:val="00C937C3"/>
    <w:rsid w:val="00C96377"/>
    <w:rsid w:val="00CA102D"/>
    <w:rsid w:val="00CC2262"/>
    <w:rsid w:val="00CC5194"/>
    <w:rsid w:val="00CC63D9"/>
    <w:rsid w:val="00CE148B"/>
    <w:rsid w:val="00CE4DB6"/>
    <w:rsid w:val="00CE7465"/>
    <w:rsid w:val="00CF05BC"/>
    <w:rsid w:val="00CF0E0E"/>
    <w:rsid w:val="00CF3EE4"/>
    <w:rsid w:val="00D04393"/>
    <w:rsid w:val="00D079A7"/>
    <w:rsid w:val="00D13C0C"/>
    <w:rsid w:val="00D27EEF"/>
    <w:rsid w:val="00D30367"/>
    <w:rsid w:val="00D32029"/>
    <w:rsid w:val="00D32456"/>
    <w:rsid w:val="00D32F01"/>
    <w:rsid w:val="00D337C7"/>
    <w:rsid w:val="00D476D4"/>
    <w:rsid w:val="00D57194"/>
    <w:rsid w:val="00D71F3B"/>
    <w:rsid w:val="00D739FA"/>
    <w:rsid w:val="00D7406D"/>
    <w:rsid w:val="00D74180"/>
    <w:rsid w:val="00D77A28"/>
    <w:rsid w:val="00D8449D"/>
    <w:rsid w:val="00D86949"/>
    <w:rsid w:val="00D95AF3"/>
    <w:rsid w:val="00D974F1"/>
    <w:rsid w:val="00DA131D"/>
    <w:rsid w:val="00DA7BAA"/>
    <w:rsid w:val="00DB3B9B"/>
    <w:rsid w:val="00DB4D43"/>
    <w:rsid w:val="00DB68ED"/>
    <w:rsid w:val="00DC63BD"/>
    <w:rsid w:val="00DD1C32"/>
    <w:rsid w:val="00DE3384"/>
    <w:rsid w:val="00DE5523"/>
    <w:rsid w:val="00DF3C99"/>
    <w:rsid w:val="00E03019"/>
    <w:rsid w:val="00E27E6C"/>
    <w:rsid w:val="00E31C88"/>
    <w:rsid w:val="00E33A2C"/>
    <w:rsid w:val="00E3479D"/>
    <w:rsid w:val="00E43E9E"/>
    <w:rsid w:val="00E46B0A"/>
    <w:rsid w:val="00E52DAC"/>
    <w:rsid w:val="00E53480"/>
    <w:rsid w:val="00E6316B"/>
    <w:rsid w:val="00E64A5C"/>
    <w:rsid w:val="00E9107C"/>
    <w:rsid w:val="00E940CA"/>
    <w:rsid w:val="00E9410B"/>
    <w:rsid w:val="00E95D62"/>
    <w:rsid w:val="00EA171B"/>
    <w:rsid w:val="00EA30A8"/>
    <w:rsid w:val="00EB31C3"/>
    <w:rsid w:val="00EB37E7"/>
    <w:rsid w:val="00EC167C"/>
    <w:rsid w:val="00ED0940"/>
    <w:rsid w:val="00ED42ED"/>
    <w:rsid w:val="00EE0D22"/>
    <w:rsid w:val="00EE3899"/>
    <w:rsid w:val="00EE7580"/>
    <w:rsid w:val="00EF3B9C"/>
    <w:rsid w:val="00F01546"/>
    <w:rsid w:val="00F02D48"/>
    <w:rsid w:val="00F12EA8"/>
    <w:rsid w:val="00F24DAD"/>
    <w:rsid w:val="00F321B1"/>
    <w:rsid w:val="00F407BB"/>
    <w:rsid w:val="00F4430A"/>
    <w:rsid w:val="00F45131"/>
    <w:rsid w:val="00F45241"/>
    <w:rsid w:val="00F4538A"/>
    <w:rsid w:val="00F5273C"/>
    <w:rsid w:val="00F57440"/>
    <w:rsid w:val="00F62077"/>
    <w:rsid w:val="00F62624"/>
    <w:rsid w:val="00F62B2B"/>
    <w:rsid w:val="00F76FF7"/>
    <w:rsid w:val="00F86369"/>
    <w:rsid w:val="00F87C58"/>
    <w:rsid w:val="00F9044A"/>
    <w:rsid w:val="00F94E47"/>
    <w:rsid w:val="00F96814"/>
    <w:rsid w:val="00FC6469"/>
    <w:rsid w:val="00FE271A"/>
    <w:rsid w:val="00FE7C3D"/>
    <w:rsid w:val="00FF051D"/>
    <w:rsid w:val="00FF6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B34"/>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1B34"/>
    <w:pPr>
      <w:ind w:left="720"/>
      <w:contextualSpacing/>
    </w:pPr>
  </w:style>
  <w:style w:type="character" w:styleId="CommentReference">
    <w:name w:val="annotation reference"/>
    <w:basedOn w:val="DefaultParagraphFont"/>
    <w:uiPriority w:val="99"/>
    <w:semiHidden/>
    <w:rsid w:val="00864141"/>
    <w:rPr>
      <w:sz w:val="16"/>
      <w:szCs w:val="16"/>
    </w:rPr>
  </w:style>
  <w:style w:type="paragraph" w:styleId="CommentText">
    <w:name w:val="annotation text"/>
    <w:basedOn w:val="Normal"/>
    <w:link w:val="CommentTextChar"/>
    <w:uiPriority w:val="99"/>
    <w:semiHidden/>
    <w:rsid w:val="00864141"/>
    <w:rPr>
      <w:sz w:val="20"/>
      <w:szCs w:val="20"/>
    </w:rPr>
  </w:style>
  <w:style w:type="character" w:customStyle="1" w:styleId="CommentTextChar">
    <w:name w:val="Comment Text Char"/>
    <w:basedOn w:val="DefaultParagraphFont"/>
    <w:link w:val="CommentText"/>
    <w:uiPriority w:val="99"/>
    <w:semiHidden/>
    <w:rsid w:val="00864141"/>
    <w:rPr>
      <w:rFonts w:eastAsia="Times New Roman" w:cs="Times New Roman"/>
      <w:sz w:val="20"/>
      <w:szCs w:val="20"/>
    </w:rPr>
  </w:style>
  <w:style w:type="paragraph" w:styleId="BalloonText">
    <w:name w:val="Balloon Text"/>
    <w:basedOn w:val="Normal"/>
    <w:link w:val="BalloonTextChar"/>
    <w:uiPriority w:val="99"/>
    <w:semiHidden/>
    <w:unhideWhenUsed/>
    <w:rsid w:val="00864141"/>
    <w:rPr>
      <w:rFonts w:ascii="Tahoma" w:hAnsi="Tahoma" w:cs="Tahoma"/>
      <w:sz w:val="16"/>
      <w:szCs w:val="16"/>
    </w:rPr>
  </w:style>
  <w:style w:type="character" w:customStyle="1" w:styleId="BalloonTextChar">
    <w:name w:val="Balloon Text Char"/>
    <w:basedOn w:val="DefaultParagraphFont"/>
    <w:link w:val="BalloonText"/>
    <w:uiPriority w:val="99"/>
    <w:semiHidden/>
    <w:rsid w:val="00864141"/>
    <w:rPr>
      <w:rFonts w:ascii="Tahoma" w:eastAsia="Times New Roman" w:hAnsi="Tahoma" w:cs="Tahoma"/>
      <w:sz w:val="16"/>
      <w:szCs w:val="16"/>
    </w:rPr>
  </w:style>
  <w:style w:type="paragraph" w:styleId="Header">
    <w:name w:val="header"/>
    <w:basedOn w:val="Normal"/>
    <w:link w:val="HeaderChar"/>
    <w:uiPriority w:val="99"/>
    <w:unhideWhenUsed/>
    <w:rsid w:val="00B87BDB"/>
    <w:pPr>
      <w:tabs>
        <w:tab w:val="center" w:pos="4680"/>
        <w:tab w:val="right" w:pos="9360"/>
      </w:tabs>
    </w:pPr>
  </w:style>
  <w:style w:type="character" w:customStyle="1" w:styleId="HeaderChar">
    <w:name w:val="Header Char"/>
    <w:basedOn w:val="DefaultParagraphFont"/>
    <w:link w:val="Header"/>
    <w:uiPriority w:val="99"/>
    <w:rsid w:val="00B87BDB"/>
    <w:rPr>
      <w:rFonts w:eastAsia="Times New Roman" w:cs="Times New Roman"/>
      <w:szCs w:val="24"/>
    </w:rPr>
  </w:style>
  <w:style w:type="paragraph" w:styleId="Footer">
    <w:name w:val="footer"/>
    <w:basedOn w:val="Normal"/>
    <w:link w:val="FooterChar"/>
    <w:uiPriority w:val="99"/>
    <w:unhideWhenUsed/>
    <w:rsid w:val="00B87BDB"/>
    <w:pPr>
      <w:tabs>
        <w:tab w:val="center" w:pos="4680"/>
        <w:tab w:val="right" w:pos="9360"/>
      </w:tabs>
    </w:pPr>
  </w:style>
  <w:style w:type="character" w:customStyle="1" w:styleId="FooterChar">
    <w:name w:val="Footer Char"/>
    <w:basedOn w:val="DefaultParagraphFont"/>
    <w:link w:val="Footer"/>
    <w:uiPriority w:val="99"/>
    <w:rsid w:val="00B87BDB"/>
    <w:rPr>
      <w:rFonts w:eastAsia="Times New Roman" w:cs="Times New Roman"/>
      <w:szCs w:val="24"/>
    </w:rPr>
  </w:style>
  <w:style w:type="paragraph" w:styleId="CommentSubject">
    <w:name w:val="annotation subject"/>
    <w:basedOn w:val="CommentText"/>
    <w:next w:val="CommentText"/>
    <w:link w:val="CommentSubjectChar"/>
    <w:uiPriority w:val="99"/>
    <w:semiHidden/>
    <w:unhideWhenUsed/>
    <w:rsid w:val="00EE0D22"/>
    <w:rPr>
      <w:b/>
      <w:bCs/>
    </w:rPr>
  </w:style>
  <w:style w:type="character" w:customStyle="1" w:styleId="CommentSubjectChar">
    <w:name w:val="Comment Subject Char"/>
    <w:basedOn w:val="CommentTextChar"/>
    <w:link w:val="CommentSubject"/>
    <w:uiPriority w:val="99"/>
    <w:semiHidden/>
    <w:rsid w:val="00EE0D22"/>
    <w:rPr>
      <w:rFonts w:eastAsia="Times New Roman" w:cs="Times New Roman"/>
      <w:b/>
      <w:bCs/>
      <w:sz w:val="20"/>
      <w:szCs w:val="20"/>
    </w:rPr>
  </w:style>
  <w:style w:type="character" w:styleId="Hyperlink">
    <w:name w:val="Hyperlink"/>
    <w:basedOn w:val="DefaultParagraphFont"/>
    <w:uiPriority w:val="99"/>
    <w:unhideWhenUsed/>
    <w:rsid w:val="000443EC"/>
    <w:rPr>
      <w:color w:val="0000FF" w:themeColor="hyperlink"/>
      <w:u w:val="single"/>
    </w:rPr>
  </w:style>
  <w:style w:type="paragraph" w:customStyle="1" w:styleId="Default">
    <w:name w:val="Default"/>
    <w:rsid w:val="003E504E"/>
    <w:pPr>
      <w:autoSpaceDE w:val="0"/>
      <w:autoSpaceDN w:val="0"/>
      <w:adjustRightInd w:val="0"/>
    </w:pPr>
    <w:rPr>
      <w:rFonts w:ascii="Arial Narrow" w:hAnsi="Arial Narrow" w:cs="Arial Narrow"/>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B34"/>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1B34"/>
    <w:pPr>
      <w:ind w:left="720"/>
      <w:contextualSpacing/>
    </w:pPr>
  </w:style>
  <w:style w:type="character" w:styleId="CommentReference">
    <w:name w:val="annotation reference"/>
    <w:basedOn w:val="DefaultParagraphFont"/>
    <w:uiPriority w:val="99"/>
    <w:semiHidden/>
    <w:rsid w:val="00864141"/>
    <w:rPr>
      <w:sz w:val="16"/>
      <w:szCs w:val="16"/>
    </w:rPr>
  </w:style>
  <w:style w:type="paragraph" w:styleId="CommentText">
    <w:name w:val="annotation text"/>
    <w:basedOn w:val="Normal"/>
    <w:link w:val="CommentTextChar"/>
    <w:uiPriority w:val="99"/>
    <w:semiHidden/>
    <w:rsid w:val="00864141"/>
    <w:rPr>
      <w:sz w:val="20"/>
      <w:szCs w:val="20"/>
    </w:rPr>
  </w:style>
  <w:style w:type="character" w:customStyle="1" w:styleId="CommentTextChar">
    <w:name w:val="Comment Text Char"/>
    <w:basedOn w:val="DefaultParagraphFont"/>
    <w:link w:val="CommentText"/>
    <w:uiPriority w:val="99"/>
    <w:semiHidden/>
    <w:rsid w:val="00864141"/>
    <w:rPr>
      <w:rFonts w:eastAsia="Times New Roman" w:cs="Times New Roman"/>
      <w:sz w:val="20"/>
      <w:szCs w:val="20"/>
    </w:rPr>
  </w:style>
  <w:style w:type="paragraph" w:styleId="BalloonText">
    <w:name w:val="Balloon Text"/>
    <w:basedOn w:val="Normal"/>
    <w:link w:val="BalloonTextChar"/>
    <w:uiPriority w:val="99"/>
    <w:semiHidden/>
    <w:unhideWhenUsed/>
    <w:rsid w:val="00864141"/>
    <w:rPr>
      <w:rFonts w:ascii="Tahoma" w:hAnsi="Tahoma" w:cs="Tahoma"/>
      <w:sz w:val="16"/>
      <w:szCs w:val="16"/>
    </w:rPr>
  </w:style>
  <w:style w:type="character" w:customStyle="1" w:styleId="BalloonTextChar">
    <w:name w:val="Balloon Text Char"/>
    <w:basedOn w:val="DefaultParagraphFont"/>
    <w:link w:val="BalloonText"/>
    <w:uiPriority w:val="99"/>
    <w:semiHidden/>
    <w:rsid w:val="00864141"/>
    <w:rPr>
      <w:rFonts w:ascii="Tahoma" w:eastAsia="Times New Roman" w:hAnsi="Tahoma" w:cs="Tahoma"/>
      <w:sz w:val="16"/>
      <w:szCs w:val="16"/>
    </w:rPr>
  </w:style>
  <w:style w:type="paragraph" w:styleId="Header">
    <w:name w:val="header"/>
    <w:basedOn w:val="Normal"/>
    <w:link w:val="HeaderChar"/>
    <w:uiPriority w:val="99"/>
    <w:unhideWhenUsed/>
    <w:rsid w:val="00B87BDB"/>
    <w:pPr>
      <w:tabs>
        <w:tab w:val="center" w:pos="4680"/>
        <w:tab w:val="right" w:pos="9360"/>
      </w:tabs>
    </w:pPr>
  </w:style>
  <w:style w:type="character" w:customStyle="1" w:styleId="HeaderChar">
    <w:name w:val="Header Char"/>
    <w:basedOn w:val="DefaultParagraphFont"/>
    <w:link w:val="Header"/>
    <w:uiPriority w:val="99"/>
    <w:rsid w:val="00B87BDB"/>
    <w:rPr>
      <w:rFonts w:eastAsia="Times New Roman" w:cs="Times New Roman"/>
      <w:szCs w:val="24"/>
    </w:rPr>
  </w:style>
  <w:style w:type="paragraph" w:styleId="Footer">
    <w:name w:val="footer"/>
    <w:basedOn w:val="Normal"/>
    <w:link w:val="FooterChar"/>
    <w:uiPriority w:val="99"/>
    <w:unhideWhenUsed/>
    <w:rsid w:val="00B87BDB"/>
    <w:pPr>
      <w:tabs>
        <w:tab w:val="center" w:pos="4680"/>
        <w:tab w:val="right" w:pos="9360"/>
      </w:tabs>
    </w:pPr>
  </w:style>
  <w:style w:type="character" w:customStyle="1" w:styleId="FooterChar">
    <w:name w:val="Footer Char"/>
    <w:basedOn w:val="DefaultParagraphFont"/>
    <w:link w:val="Footer"/>
    <w:uiPriority w:val="99"/>
    <w:rsid w:val="00B87BDB"/>
    <w:rPr>
      <w:rFonts w:eastAsia="Times New Roman" w:cs="Times New Roman"/>
      <w:szCs w:val="24"/>
    </w:rPr>
  </w:style>
  <w:style w:type="paragraph" w:styleId="CommentSubject">
    <w:name w:val="annotation subject"/>
    <w:basedOn w:val="CommentText"/>
    <w:next w:val="CommentText"/>
    <w:link w:val="CommentSubjectChar"/>
    <w:uiPriority w:val="99"/>
    <w:semiHidden/>
    <w:unhideWhenUsed/>
    <w:rsid w:val="00EE0D22"/>
    <w:rPr>
      <w:b/>
      <w:bCs/>
    </w:rPr>
  </w:style>
  <w:style w:type="character" w:customStyle="1" w:styleId="CommentSubjectChar">
    <w:name w:val="Comment Subject Char"/>
    <w:basedOn w:val="CommentTextChar"/>
    <w:link w:val="CommentSubject"/>
    <w:uiPriority w:val="99"/>
    <w:semiHidden/>
    <w:rsid w:val="00EE0D22"/>
    <w:rPr>
      <w:rFonts w:eastAsia="Times New Roman" w:cs="Times New Roman"/>
      <w:b/>
      <w:bCs/>
      <w:sz w:val="20"/>
      <w:szCs w:val="20"/>
    </w:rPr>
  </w:style>
  <w:style w:type="character" w:styleId="Hyperlink">
    <w:name w:val="Hyperlink"/>
    <w:basedOn w:val="DefaultParagraphFont"/>
    <w:uiPriority w:val="99"/>
    <w:unhideWhenUsed/>
    <w:rsid w:val="000443EC"/>
    <w:rPr>
      <w:color w:val="0000FF" w:themeColor="hyperlink"/>
      <w:u w:val="single"/>
    </w:rPr>
  </w:style>
  <w:style w:type="paragraph" w:customStyle="1" w:styleId="Default">
    <w:name w:val="Default"/>
    <w:rsid w:val="003E504E"/>
    <w:pPr>
      <w:autoSpaceDE w:val="0"/>
      <w:autoSpaceDN w:val="0"/>
      <w:adjustRightInd w:val="0"/>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809445">
      <w:bodyDiv w:val="1"/>
      <w:marLeft w:val="0"/>
      <w:marRight w:val="0"/>
      <w:marTop w:val="0"/>
      <w:marBottom w:val="0"/>
      <w:divBdr>
        <w:top w:val="none" w:sz="0" w:space="0" w:color="auto"/>
        <w:left w:val="none" w:sz="0" w:space="0" w:color="auto"/>
        <w:bottom w:val="none" w:sz="0" w:space="0" w:color="auto"/>
        <w:right w:val="none" w:sz="0" w:space="0" w:color="auto"/>
      </w:divBdr>
    </w:div>
    <w:div w:id="729427883">
      <w:bodyDiv w:val="1"/>
      <w:marLeft w:val="0"/>
      <w:marRight w:val="0"/>
      <w:marTop w:val="0"/>
      <w:marBottom w:val="0"/>
      <w:divBdr>
        <w:top w:val="none" w:sz="0" w:space="0" w:color="auto"/>
        <w:left w:val="none" w:sz="0" w:space="0" w:color="auto"/>
        <w:bottom w:val="none" w:sz="0" w:space="0" w:color="auto"/>
        <w:right w:val="none" w:sz="0" w:space="0" w:color="auto"/>
      </w:divBdr>
    </w:div>
    <w:div w:id="1223518506">
      <w:bodyDiv w:val="1"/>
      <w:marLeft w:val="0"/>
      <w:marRight w:val="0"/>
      <w:marTop w:val="0"/>
      <w:marBottom w:val="0"/>
      <w:divBdr>
        <w:top w:val="none" w:sz="0" w:space="0" w:color="auto"/>
        <w:left w:val="none" w:sz="0" w:space="0" w:color="auto"/>
        <w:bottom w:val="none" w:sz="0" w:space="0" w:color="auto"/>
        <w:right w:val="none" w:sz="0" w:space="0" w:color="auto"/>
      </w:divBdr>
    </w:div>
    <w:div w:id="1511874396">
      <w:bodyDiv w:val="1"/>
      <w:marLeft w:val="0"/>
      <w:marRight w:val="0"/>
      <w:marTop w:val="0"/>
      <w:marBottom w:val="0"/>
      <w:divBdr>
        <w:top w:val="none" w:sz="0" w:space="0" w:color="auto"/>
        <w:left w:val="none" w:sz="0" w:space="0" w:color="auto"/>
        <w:bottom w:val="none" w:sz="0" w:space="0" w:color="auto"/>
        <w:right w:val="none" w:sz="0" w:space="0" w:color="auto"/>
      </w:divBdr>
    </w:div>
    <w:div w:id="18669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E8353-CC54-4C9C-A5FC-546418DFB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5405</Words>
  <Characters>30809</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36142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Amy Matthews</cp:lastModifiedBy>
  <cp:revision>3</cp:revision>
  <dcterms:created xsi:type="dcterms:W3CDTF">2014-09-10T03:32:00Z</dcterms:created>
  <dcterms:modified xsi:type="dcterms:W3CDTF">2014-09-10T03:34:00Z</dcterms:modified>
</cp:coreProperties>
</file>