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526" w:rsidRDefault="007F4526">
      <w:pPr>
        <w:rPr>
          <w:sz w:val="24"/>
          <w:szCs w:val="24"/>
        </w:rPr>
      </w:pPr>
      <w:r>
        <w:rPr>
          <w:sz w:val="24"/>
          <w:szCs w:val="24"/>
        </w:rPr>
        <w:t>Modules for Ingham/Livingston Coaches</w:t>
      </w:r>
    </w:p>
    <w:p w:rsidR="00C15C0E" w:rsidRPr="00C15C0E" w:rsidRDefault="00900FCF" w:rsidP="00C15C0E">
      <w:pPr>
        <w:pStyle w:val="ListParagraph"/>
        <w:numPr>
          <w:ilvl w:val="0"/>
          <w:numId w:val="1"/>
        </w:numPr>
        <w:spacing w:before="120" w:after="240"/>
        <w:contextualSpacing w:val="0"/>
        <w:rPr>
          <w:sz w:val="24"/>
          <w:szCs w:val="24"/>
        </w:rPr>
      </w:pPr>
      <w:r w:rsidRPr="00C15C0E">
        <w:rPr>
          <w:sz w:val="24"/>
          <w:szCs w:val="24"/>
        </w:rPr>
        <w:t xml:space="preserve">Would these coaching modules be useful to package for other coach groups and RCN? </w:t>
      </w:r>
      <w:r w:rsidR="00C15C0E">
        <w:rPr>
          <w:sz w:val="24"/>
          <w:szCs w:val="24"/>
        </w:rPr>
        <w:t>Please explain:</w:t>
      </w:r>
      <w:r w:rsidR="00C15C0E">
        <w:rPr>
          <w:sz w:val="24"/>
          <w:szCs w:val="24"/>
        </w:rPr>
        <w:br/>
      </w:r>
    </w:p>
    <w:p w:rsidR="00C15C0E" w:rsidRDefault="007F4526" w:rsidP="00C15C0E">
      <w:pPr>
        <w:pStyle w:val="ListParagraph"/>
        <w:numPr>
          <w:ilvl w:val="0"/>
          <w:numId w:val="1"/>
        </w:numPr>
        <w:spacing w:before="120" w:after="240"/>
        <w:contextualSpacing w:val="0"/>
        <w:rPr>
          <w:sz w:val="24"/>
          <w:szCs w:val="24"/>
        </w:rPr>
      </w:pPr>
      <w:r w:rsidRPr="00C15C0E">
        <w:rPr>
          <w:sz w:val="24"/>
          <w:szCs w:val="24"/>
        </w:rPr>
        <w:t>What changes would you make to the coaching modules to assist in the coaching effort?</w:t>
      </w:r>
      <w:r w:rsidR="00C15C0E">
        <w:rPr>
          <w:sz w:val="24"/>
          <w:szCs w:val="24"/>
        </w:rPr>
        <w:br/>
      </w:r>
    </w:p>
    <w:p w:rsidR="00C15C0E" w:rsidRDefault="007F4526" w:rsidP="00C15C0E">
      <w:pPr>
        <w:pStyle w:val="ListParagraph"/>
        <w:numPr>
          <w:ilvl w:val="0"/>
          <w:numId w:val="1"/>
        </w:numPr>
        <w:spacing w:before="120" w:after="240"/>
        <w:contextualSpacing w:val="0"/>
        <w:rPr>
          <w:sz w:val="24"/>
          <w:szCs w:val="24"/>
        </w:rPr>
      </w:pPr>
      <w:r w:rsidRPr="00C15C0E">
        <w:rPr>
          <w:sz w:val="24"/>
          <w:szCs w:val="24"/>
        </w:rPr>
        <w:t xml:space="preserve">Could your coach leaders </w:t>
      </w:r>
      <w:r w:rsidR="00BE75FE" w:rsidRPr="00C15C0E">
        <w:rPr>
          <w:sz w:val="24"/>
          <w:szCs w:val="24"/>
        </w:rPr>
        <w:t xml:space="preserve">present the </w:t>
      </w:r>
      <w:r w:rsidRPr="00C15C0E">
        <w:rPr>
          <w:sz w:val="24"/>
          <w:szCs w:val="24"/>
        </w:rPr>
        <w:t>coaching modules if they were packaged?</w:t>
      </w:r>
      <w:r w:rsidR="00C15C0E">
        <w:rPr>
          <w:sz w:val="24"/>
          <w:szCs w:val="24"/>
        </w:rPr>
        <w:br/>
      </w:r>
    </w:p>
    <w:p w:rsidR="00C15C0E" w:rsidRDefault="007F4526" w:rsidP="00C15C0E">
      <w:pPr>
        <w:pStyle w:val="ListParagraph"/>
        <w:numPr>
          <w:ilvl w:val="0"/>
          <w:numId w:val="1"/>
        </w:numPr>
        <w:spacing w:before="120" w:after="240"/>
        <w:contextualSpacing w:val="0"/>
        <w:rPr>
          <w:sz w:val="24"/>
          <w:szCs w:val="24"/>
        </w:rPr>
      </w:pPr>
      <w:r w:rsidRPr="00C15C0E">
        <w:rPr>
          <w:sz w:val="24"/>
          <w:szCs w:val="24"/>
        </w:rPr>
        <w:t>Action plans are a critical part of the su</w:t>
      </w:r>
      <w:r w:rsidR="00C15C0E">
        <w:rPr>
          <w:sz w:val="24"/>
          <w:szCs w:val="24"/>
        </w:rPr>
        <w:t xml:space="preserve">ccess of the coaching modules. </w:t>
      </w:r>
      <w:r w:rsidRPr="00C15C0E">
        <w:rPr>
          <w:sz w:val="24"/>
          <w:szCs w:val="24"/>
        </w:rPr>
        <w:t>What additional aspects of the modules contributed to the success with the coaches?</w:t>
      </w:r>
      <w:r w:rsidR="00C15C0E">
        <w:rPr>
          <w:sz w:val="24"/>
          <w:szCs w:val="24"/>
        </w:rPr>
        <w:br/>
      </w:r>
    </w:p>
    <w:p w:rsidR="00C15C0E" w:rsidRDefault="007F4526" w:rsidP="00C15C0E">
      <w:pPr>
        <w:pStyle w:val="ListParagraph"/>
        <w:numPr>
          <w:ilvl w:val="0"/>
          <w:numId w:val="1"/>
        </w:numPr>
        <w:spacing w:before="120" w:after="240"/>
        <w:contextualSpacing w:val="0"/>
        <w:rPr>
          <w:sz w:val="24"/>
          <w:szCs w:val="24"/>
        </w:rPr>
      </w:pPr>
      <w:r w:rsidRPr="00C15C0E">
        <w:rPr>
          <w:sz w:val="24"/>
          <w:szCs w:val="24"/>
        </w:rPr>
        <w:t xml:space="preserve">Do you think the time frame of the coaching meetings </w:t>
      </w:r>
      <w:r w:rsidR="00900FCF" w:rsidRPr="00C15C0E">
        <w:rPr>
          <w:sz w:val="24"/>
          <w:szCs w:val="24"/>
        </w:rPr>
        <w:t xml:space="preserve">contributed </w:t>
      </w:r>
      <w:r w:rsidRPr="00C15C0E">
        <w:rPr>
          <w:sz w:val="24"/>
          <w:szCs w:val="24"/>
        </w:rPr>
        <w:t>to the success of the coaching modu</w:t>
      </w:r>
      <w:r w:rsidR="00C15C0E">
        <w:rPr>
          <w:sz w:val="24"/>
          <w:szCs w:val="24"/>
        </w:rPr>
        <w:t xml:space="preserve">les? (3 Meetings for 3 Hours) </w:t>
      </w:r>
      <w:r w:rsidRPr="00C15C0E">
        <w:rPr>
          <w:sz w:val="24"/>
          <w:szCs w:val="24"/>
        </w:rPr>
        <w:t>What would you change?</w:t>
      </w:r>
      <w:r w:rsidR="00C15C0E" w:rsidRPr="00C15C0E">
        <w:rPr>
          <w:sz w:val="24"/>
          <w:szCs w:val="24"/>
        </w:rPr>
        <w:t xml:space="preserve"> </w:t>
      </w:r>
      <w:r w:rsidR="00C15C0E">
        <w:rPr>
          <w:sz w:val="24"/>
          <w:szCs w:val="24"/>
        </w:rPr>
        <w:br/>
      </w:r>
    </w:p>
    <w:p w:rsidR="00C15C0E" w:rsidRDefault="007F4526" w:rsidP="00C15C0E">
      <w:pPr>
        <w:pStyle w:val="ListParagraph"/>
        <w:numPr>
          <w:ilvl w:val="0"/>
          <w:numId w:val="1"/>
        </w:numPr>
        <w:spacing w:before="120" w:after="240"/>
        <w:contextualSpacing w:val="0"/>
        <w:rPr>
          <w:sz w:val="24"/>
          <w:szCs w:val="24"/>
        </w:rPr>
      </w:pPr>
      <w:r w:rsidRPr="00C15C0E">
        <w:rPr>
          <w:sz w:val="24"/>
          <w:szCs w:val="24"/>
        </w:rPr>
        <w:t>Is it helpful to have elementary and secondary atte</w:t>
      </w:r>
      <w:r w:rsidR="00C15C0E">
        <w:rPr>
          <w:sz w:val="24"/>
          <w:szCs w:val="24"/>
        </w:rPr>
        <w:t xml:space="preserve">nd different coaching modules? </w:t>
      </w:r>
      <w:r w:rsidRPr="00C15C0E">
        <w:rPr>
          <w:sz w:val="24"/>
          <w:szCs w:val="24"/>
        </w:rPr>
        <w:t>Are there any modules that could be attended by both?</w:t>
      </w:r>
      <w:r w:rsidR="00C15C0E">
        <w:rPr>
          <w:sz w:val="24"/>
          <w:szCs w:val="24"/>
        </w:rPr>
        <w:br/>
      </w:r>
      <w:bookmarkStart w:id="0" w:name="_GoBack"/>
      <w:bookmarkEnd w:id="0"/>
    </w:p>
    <w:p w:rsidR="007F4526" w:rsidRPr="00C15C0E" w:rsidRDefault="00BE75FE" w:rsidP="00C15C0E">
      <w:pPr>
        <w:pStyle w:val="ListParagraph"/>
        <w:numPr>
          <w:ilvl w:val="0"/>
          <w:numId w:val="1"/>
        </w:numPr>
        <w:spacing w:before="120" w:after="240"/>
        <w:contextualSpacing w:val="0"/>
        <w:rPr>
          <w:sz w:val="24"/>
          <w:szCs w:val="24"/>
        </w:rPr>
      </w:pPr>
      <w:r w:rsidRPr="00C15C0E">
        <w:rPr>
          <w:sz w:val="24"/>
          <w:szCs w:val="24"/>
        </w:rPr>
        <w:t>Additional Comments:</w:t>
      </w:r>
    </w:p>
    <w:sectPr w:rsidR="007F4526" w:rsidRPr="00C15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B5980"/>
    <w:multiLevelType w:val="hybridMultilevel"/>
    <w:tmpl w:val="82E89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26"/>
    <w:rsid w:val="005D7684"/>
    <w:rsid w:val="007F4526"/>
    <w:rsid w:val="00900FCF"/>
    <w:rsid w:val="00B875DB"/>
    <w:rsid w:val="00BE75FE"/>
    <w:rsid w:val="00C15C0E"/>
    <w:rsid w:val="00DE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830C17-304A-4872-B4A4-1C0B579D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Ziegler</dc:creator>
  <cp:lastModifiedBy>Kellie Fitzgerald</cp:lastModifiedBy>
  <cp:revision>2</cp:revision>
  <dcterms:created xsi:type="dcterms:W3CDTF">2018-08-28T15:42:00Z</dcterms:created>
  <dcterms:modified xsi:type="dcterms:W3CDTF">2018-08-28T15:42:00Z</dcterms:modified>
</cp:coreProperties>
</file>