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C2B" w:rsidRDefault="007A5C2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Student’s Name____________________</w:t>
      </w:r>
      <w:r>
        <w:rPr>
          <w:rFonts w:ascii="Arial Black" w:hAnsi="Arial Black"/>
          <w:sz w:val="28"/>
          <w:szCs w:val="28"/>
        </w:rPr>
        <w:tab/>
        <w:t>Date__________________</w:t>
      </w:r>
      <w:bookmarkStart w:id="0" w:name="_GoBack"/>
      <w:bookmarkEnd w:id="0"/>
    </w:p>
    <w:p w:rsidR="007A5C2B" w:rsidRDefault="007A5C2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Appropriate and Inappropriate Verbal Exchange</w:t>
      </w:r>
    </w:p>
    <w:p w:rsidR="00B83EED" w:rsidRDefault="00B83EE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Appropriate:  Directions, </w:t>
      </w:r>
      <w:r w:rsidR="000C0C52">
        <w:rPr>
          <w:rFonts w:ascii="Arial Black" w:hAnsi="Arial Black"/>
          <w:sz w:val="28"/>
          <w:szCs w:val="28"/>
        </w:rPr>
        <w:t>Ask for H</w:t>
      </w:r>
      <w:r>
        <w:rPr>
          <w:rFonts w:ascii="Arial Black" w:hAnsi="Arial Black"/>
          <w:sz w:val="28"/>
          <w:szCs w:val="28"/>
        </w:rPr>
        <w:t>el</w:t>
      </w:r>
      <w:r w:rsidR="000C0C52">
        <w:rPr>
          <w:rFonts w:ascii="Arial Black" w:hAnsi="Arial Black"/>
          <w:sz w:val="28"/>
          <w:szCs w:val="28"/>
        </w:rPr>
        <w:t>p, Questions about school work, C</w:t>
      </w:r>
      <w:r>
        <w:rPr>
          <w:rFonts w:ascii="Arial Black" w:hAnsi="Arial Black"/>
          <w:sz w:val="28"/>
          <w:szCs w:val="28"/>
        </w:rPr>
        <w:t>lar</w:t>
      </w:r>
      <w:r w:rsidR="000C0C52">
        <w:rPr>
          <w:rFonts w:ascii="Arial Black" w:hAnsi="Arial Black"/>
          <w:sz w:val="28"/>
          <w:szCs w:val="28"/>
        </w:rPr>
        <w:t>ification of Confusing Social Situations</w:t>
      </w:r>
      <w:proofErr w:type="gramStart"/>
      <w:r w:rsidR="000C0C52">
        <w:rPr>
          <w:rFonts w:ascii="Arial Black" w:hAnsi="Arial Black"/>
          <w:sz w:val="28"/>
          <w:szCs w:val="28"/>
        </w:rPr>
        <w:t>,_</w:t>
      </w:r>
      <w:proofErr w:type="gramEnd"/>
      <w:r w:rsidR="000C0C52">
        <w:rPr>
          <w:rFonts w:ascii="Arial Black" w:hAnsi="Arial Black"/>
          <w:sz w:val="28"/>
          <w:szCs w:val="28"/>
        </w:rPr>
        <w:t>________________________, _______________________</w:t>
      </w:r>
    </w:p>
    <w:p w:rsidR="00B83EED" w:rsidRDefault="000C0C5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Inappropriate:  Swear Words, Sexual C</w:t>
      </w:r>
      <w:r w:rsidR="00B83EED">
        <w:rPr>
          <w:rFonts w:ascii="Arial Black" w:hAnsi="Arial Black"/>
          <w:sz w:val="28"/>
          <w:szCs w:val="28"/>
        </w:rPr>
        <w:t xml:space="preserve">omments, </w:t>
      </w:r>
      <w:r>
        <w:rPr>
          <w:rFonts w:ascii="Arial Black" w:hAnsi="Arial Black"/>
          <w:sz w:val="28"/>
          <w:szCs w:val="28"/>
        </w:rPr>
        <w:t>Threatening W</w:t>
      </w:r>
      <w:r w:rsidR="00B83EED">
        <w:rPr>
          <w:rFonts w:ascii="Arial Black" w:hAnsi="Arial Black"/>
          <w:sz w:val="28"/>
          <w:szCs w:val="28"/>
        </w:rPr>
        <w:t>ords</w:t>
      </w:r>
      <w:proofErr w:type="gramStart"/>
      <w:r w:rsidR="00B83EED">
        <w:rPr>
          <w:rFonts w:ascii="Arial Black" w:hAnsi="Arial Black"/>
          <w:sz w:val="28"/>
          <w:szCs w:val="28"/>
        </w:rPr>
        <w:t>,</w:t>
      </w:r>
      <w:r>
        <w:rPr>
          <w:rFonts w:ascii="Arial Black" w:hAnsi="Arial Black"/>
          <w:sz w:val="28"/>
          <w:szCs w:val="28"/>
        </w:rPr>
        <w:t>_</w:t>
      </w:r>
      <w:proofErr w:type="gramEnd"/>
      <w:r>
        <w:rPr>
          <w:rFonts w:ascii="Arial Black" w:hAnsi="Arial Black"/>
          <w:sz w:val="28"/>
          <w:szCs w:val="28"/>
        </w:rPr>
        <w:t>________________</w:t>
      </w:r>
      <w:r w:rsidR="00B83EED">
        <w:rPr>
          <w:rFonts w:ascii="Arial Black" w:hAnsi="Arial Black"/>
          <w:sz w:val="28"/>
          <w:szCs w:val="28"/>
        </w:rPr>
        <w:t xml:space="preserve"> </w:t>
      </w:r>
    </w:p>
    <w:p w:rsidR="00D85CC5" w:rsidRDefault="007A5C2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Jedi-Code - Self-Management System</w:t>
      </w:r>
    </w:p>
    <w:tbl>
      <w:tblPr>
        <w:tblStyle w:val="TableGrid"/>
        <w:tblW w:w="12930" w:type="dxa"/>
        <w:tblLook w:val="04A0" w:firstRow="1" w:lastRow="0" w:firstColumn="1" w:lastColumn="0" w:noHBand="0" w:noVBand="1"/>
        <w:tblCaption w:val="Jedi Code System"/>
      </w:tblPr>
      <w:tblGrid>
        <w:gridCol w:w="3120"/>
        <w:gridCol w:w="6570"/>
        <w:gridCol w:w="3240"/>
      </w:tblGrid>
      <w:tr w:rsidR="007A5C2B" w:rsidTr="00716A22">
        <w:trPr>
          <w:trHeight w:val="548"/>
          <w:tblHeader/>
        </w:trPr>
        <w:tc>
          <w:tcPr>
            <w:tcW w:w="31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5C2B" w:rsidRDefault="007A5C2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Person I Talked To</w:t>
            </w:r>
          </w:p>
        </w:tc>
        <w:tc>
          <w:tcPr>
            <w:tcW w:w="65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5C2B" w:rsidRDefault="007A5C2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Appropriate to Say To The Jedi Council</w:t>
            </w:r>
          </w:p>
        </w:tc>
        <w:tc>
          <w:tcPr>
            <w:tcW w:w="32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5C2B" w:rsidRDefault="007A5C2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Check System</w:t>
            </w:r>
          </w:p>
        </w:tc>
      </w:tr>
      <w:tr w:rsidR="007A5C2B" w:rsidTr="003F6ED8">
        <w:trPr>
          <w:trHeight w:val="294"/>
        </w:trPr>
        <w:tc>
          <w:tcPr>
            <w:tcW w:w="31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5C2B" w:rsidRDefault="007A5C2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5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5C2B" w:rsidRDefault="00716A22" w:rsidP="00716A22">
            <w:pPr>
              <w:rPr>
                <w:rFonts w:ascii="Arial Black" w:hAnsi="Arial Black"/>
                <w:sz w:val="28"/>
                <w:szCs w:val="28"/>
              </w:rPr>
            </w:pPr>
            <w:r w:rsidRPr="00716A22">
              <w:rPr>
                <w:rFonts w:ascii="Arial Black" w:hAnsi="Arial Black"/>
                <w:sz w:val="460"/>
                <w:szCs w:val="28"/>
              </w:rPr>
              <w:t xml:space="preserve"> </w:t>
            </w:r>
            <w:r w:rsidR="007A5C2B">
              <w:rPr>
                <w:rFonts w:ascii="Arial Black" w:hAnsi="Arial Black"/>
                <w:sz w:val="28"/>
                <w:szCs w:val="28"/>
              </w:rPr>
              <w:t>YES</w:t>
            </w:r>
            <w:r w:rsidRPr="00716A22">
              <w:rPr>
                <w:rFonts w:ascii="Arial Black" w:hAnsi="Arial Black"/>
                <w:sz w:val="580"/>
                <w:szCs w:val="28"/>
              </w:rPr>
              <w:t xml:space="preserve"> </w:t>
            </w:r>
            <w:r w:rsidR="007A5C2B">
              <w:rPr>
                <w:rFonts w:ascii="Arial Black" w:hAnsi="Arial Black"/>
                <w:sz w:val="28"/>
                <w:szCs w:val="28"/>
              </w:rPr>
              <w:t>NO</w:t>
            </w:r>
          </w:p>
        </w:tc>
        <w:tc>
          <w:tcPr>
            <w:tcW w:w="32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5C2B" w:rsidRDefault="007A5C2B" w:rsidP="00716A22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Agree</w:t>
            </w:r>
            <w:r w:rsidR="00716A22" w:rsidRPr="00716A22">
              <w:rPr>
                <w:rFonts w:ascii="Arial Black" w:hAnsi="Arial Black"/>
                <w:sz w:val="144"/>
                <w:szCs w:val="28"/>
              </w:rPr>
              <w:t xml:space="preserve"> </w:t>
            </w:r>
            <w:r>
              <w:rPr>
                <w:rFonts w:ascii="Arial Black" w:hAnsi="Arial Black"/>
                <w:sz w:val="28"/>
                <w:szCs w:val="28"/>
              </w:rPr>
              <w:t>Disagree</w:t>
            </w:r>
          </w:p>
        </w:tc>
      </w:tr>
      <w:tr w:rsidR="00716A22" w:rsidTr="003F6ED8">
        <w:trPr>
          <w:trHeight w:val="294"/>
        </w:trPr>
        <w:tc>
          <w:tcPr>
            <w:tcW w:w="31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6A22" w:rsidRDefault="00716A22" w:rsidP="00716A22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5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6A22" w:rsidRDefault="00716A22" w:rsidP="00716A22">
            <w:r w:rsidRPr="009B01B0">
              <w:rPr>
                <w:rFonts w:ascii="Arial Black" w:hAnsi="Arial Black"/>
                <w:sz w:val="460"/>
                <w:szCs w:val="28"/>
              </w:rPr>
              <w:t xml:space="preserve"> </w:t>
            </w:r>
            <w:r w:rsidRPr="009B01B0">
              <w:rPr>
                <w:rFonts w:ascii="Arial Black" w:hAnsi="Arial Black"/>
                <w:sz w:val="28"/>
                <w:szCs w:val="28"/>
              </w:rPr>
              <w:t>YES</w:t>
            </w:r>
            <w:r w:rsidRPr="009B01B0">
              <w:rPr>
                <w:rFonts w:ascii="Arial Black" w:hAnsi="Arial Black"/>
                <w:sz w:val="580"/>
                <w:szCs w:val="28"/>
              </w:rPr>
              <w:t xml:space="preserve"> </w:t>
            </w:r>
            <w:r w:rsidRPr="009B01B0">
              <w:rPr>
                <w:rFonts w:ascii="Arial Black" w:hAnsi="Arial Black"/>
                <w:sz w:val="28"/>
                <w:szCs w:val="28"/>
              </w:rPr>
              <w:t>NO</w:t>
            </w:r>
          </w:p>
        </w:tc>
        <w:tc>
          <w:tcPr>
            <w:tcW w:w="32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6A22" w:rsidRDefault="00716A22" w:rsidP="00716A22">
            <w:r w:rsidRPr="00C24755">
              <w:rPr>
                <w:rFonts w:ascii="Arial Black" w:hAnsi="Arial Black"/>
                <w:sz w:val="28"/>
                <w:szCs w:val="28"/>
              </w:rPr>
              <w:t>Agree</w:t>
            </w:r>
            <w:r w:rsidRPr="00C24755">
              <w:rPr>
                <w:rFonts w:ascii="Arial Black" w:hAnsi="Arial Black"/>
                <w:sz w:val="144"/>
                <w:szCs w:val="28"/>
              </w:rPr>
              <w:t xml:space="preserve"> </w:t>
            </w:r>
            <w:r w:rsidRPr="00C24755">
              <w:rPr>
                <w:rFonts w:ascii="Arial Black" w:hAnsi="Arial Black"/>
                <w:sz w:val="28"/>
                <w:szCs w:val="28"/>
              </w:rPr>
              <w:t>Disagree</w:t>
            </w:r>
          </w:p>
        </w:tc>
      </w:tr>
      <w:tr w:rsidR="00716A22" w:rsidTr="003F6ED8">
        <w:trPr>
          <w:trHeight w:val="294"/>
        </w:trPr>
        <w:tc>
          <w:tcPr>
            <w:tcW w:w="31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6A22" w:rsidRDefault="00716A22" w:rsidP="00716A22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5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6A22" w:rsidRDefault="00716A22" w:rsidP="00716A22">
            <w:r w:rsidRPr="009B01B0">
              <w:rPr>
                <w:rFonts w:ascii="Arial Black" w:hAnsi="Arial Black"/>
                <w:sz w:val="460"/>
                <w:szCs w:val="28"/>
              </w:rPr>
              <w:t xml:space="preserve"> </w:t>
            </w:r>
            <w:r w:rsidRPr="009B01B0">
              <w:rPr>
                <w:rFonts w:ascii="Arial Black" w:hAnsi="Arial Black"/>
                <w:sz w:val="28"/>
                <w:szCs w:val="28"/>
              </w:rPr>
              <w:t>YES</w:t>
            </w:r>
            <w:r w:rsidRPr="009B01B0">
              <w:rPr>
                <w:rFonts w:ascii="Arial Black" w:hAnsi="Arial Black"/>
                <w:sz w:val="580"/>
                <w:szCs w:val="28"/>
              </w:rPr>
              <w:t xml:space="preserve"> </w:t>
            </w:r>
            <w:r w:rsidRPr="009B01B0">
              <w:rPr>
                <w:rFonts w:ascii="Arial Black" w:hAnsi="Arial Black"/>
                <w:sz w:val="28"/>
                <w:szCs w:val="28"/>
              </w:rPr>
              <w:t>NO</w:t>
            </w:r>
          </w:p>
        </w:tc>
        <w:tc>
          <w:tcPr>
            <w:tcW w:w="32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6A22" w:rsidRDefault="00716A22" w:rsidP="00716A22">
            <w:r w:rsidRPr="00C24755">
              <w:rPr>
                <w:rFonts w:ascii="Arial Black" w:hAnsi="Arial Black"/>
                <w:sz w:val="28"/>
                <w:szCs w:val="28"/>
              </w:rPr>
              <w:t>Agree</w:t>
            </w:r>
            <w:r w:rsidRPr="00C24755">
              <w:rPr>
                <w:rFonts w:ascii="Arial Black" w:hAnsi="Arial Black"/>
                <w:sz w:val="144"/>
                <w:szCs w:val="28"/>
              </w:rPr>
              <w:t xml:space="preserve"> </w:t>
            </w:r>
            <w:r w:rsidRPr="00C24755">
              <w:rPr>
                <w:rFonts w:ascii="Arial Black" w:hAnsi="Arial Black"/>
                <w:sz w:val="28"/>
                <w:szCs w:val="28"/>
              </w:rPr>
              <w:t>Disagree</w:t>
            </w:r>
          </w:p>
        </w:tc>
      </w:tr>
      <w:tr w:rsidR="00716A22" w:rsidTr="003F6ED8">
        <w:trPr>
          <w:trHeight w:val="294"/>
        </w:trPr>
        <w:tc>
          <w:tcPr>
            <w:tcW w:w="31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6A22" w:rsidRDefault="00716A22" w:rsidP="00716A22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5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6A22" w:rsidRDefault="00716A22" w:rsidP="00716A22">
            <w:r w:rsidRPr="009B01B0">
              <w:rPr>
                <w:rFonts w:ascii="Arial Black" w:hAnsi="Arial Black"/>
                <w:sz w:val="460"/>
                <w:szCs w:val="28"/>
              </w:rPr>
              <w:t xml:space="preserve"> </w:t>
            </w:r>
            <w:r w:rsidRPr="009B01B0">
              <w:rPr>
                <w:rFonts w:ascii="Arial Black" w:hAnsi="Arial Black"/>
                <w:sz w:val="28"/>
                <w:szCs w:val="28"/>
              </w:rPr>
              <w:t>YES</w:t>
            </w:r>
            <w:r w:rsidRPr="009B01B0">
              <w:rPr>
                <w:rFonts w:ascii="Arial Black" w:hAnsi="Arial Black"/>
                <w:sz w:val="580"/>
                <w:szCs w:val="28"/>
              </w:rPr>
              <w:t xml:space="preserve"> </w:t>
            </w:r>
            <w:r w:rsidRPr="009B01B0">
              <w:rPr>
                <w:rFonts w:ascii="Arial Black" w:hAnsi="Arial Black"/>
                <w:sz w:val="28"/>
                <w:szCs w:val="28"/>
              </w:rPr>
              <w:t>NO</w:t>
            </w:r>
          </w:p>
        </w:tc>
        <w:tc>
          <w:tcPr>
            <w:tcW w:w="32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6A22" w:rsidRDefault="00716A22" w:rsidP="00716A22">
            <w:r w:rsidRPr="00C24755">
              <w:rPr>
                <w:rFonts w:ascii="Arial Black" w:hAnsi="Arial Black"/>
                <w:sz w:val="28"/>
                <w:szCs w:val="28"/>
              </w:rPr>
              <w:t>Agree</w:t>
            </w:r>
            <w:r w:rsidRPr="00C24755">
              <w:rPr>
                <w:rFonts w:ascii="Arial Black" w:hAnsi="Arial Black"/>
                <w:sz w:val="144"/>
                <w:szCs w:val="28"/>
              </w:rPr>
              <w:t xml:space="preserve"> </w:t>
            </w:r>
            <w:r w:rsidRPr="00C24755">
              <w:rPr>
                <w:rFonts w:ascii="Arial Black" w:hAnsi="Arial Black"/>
                <w:sz w:val="28"/>
                <w:szCs w:val="28"/>
              </w:rPr>
              <w:t>Disagree</w:t>
            </w:r>
          </w:p>
        </w:tc>
      </w:tr>
      <w:tr w:rsidR="00716A22" w:rsidTr="003F6ED8">
        <w:trPr>
          <w:trHeight w:val="294"/>
        </w:trPr>
        <w:tc>
          <w:tcPr>
            <w:tcW w:w="31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6A22" w:rsidRDefault="00716A22" w:rsidP="00716A22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5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6A22" w:rsidRDefault="00716A22" w:rsidP="00716A22">
            <w:r w:rsidRPr="009B01B0">
              <w:rPr>
                <w:rFonts w:ascii="Arial Black" w:hAnsi="Arial Black"/>
                <w:sz w:val="460"/>
                <w:szCs w:val="28"/>
              </w:rPr>
              <w:t xml:space="preserve"> </w:t>
            </w:r>
            <w:r w:rsidRPr="009B01B0">
              <w:rPr>
                <w:rFonts w:ascii="Arial Black" w:hAnsi="Arial Black"/>
                <w:sz w:val="28"/>
                <w:szCs w:val="28"/>
              </w:rPr>
              <w:t>YES</w:t>
            </w:r>
            <w:r w:rsidRPr="009B01B0">
              <w:rPr>
                <w:rFonts w:ascii="Arial Black" w:hAnsi="Arial Black"/>
                <w:sz w:val="580"/>
                <w:szCs w:val="28"/>
              </w:rPr>
              <w:t xml:space="preserve"> </w:t>
            </w:r>
            <w:r w:rsidRPr="009B01B0">
              <w:rPr>
                <w:rFonts w:ascii="Arial Black" w:hAnsi="Arial Black"/>
                <w:sz w:val="28"/>
                <w:szCs w:val="28"/>
              </w:rPr>
              <w:t>NO</w:t>
            </w:r>
          </w:p>
        </w:tc>
        <w:tc>
          <w:tcPr>
            <w:tcW w:w="32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6A22" w:rsidRDefault="00716A22" w:rsidP="00716A22">
            <w:r w:rsidRPr="00C24755">
              <w:rPr>
                <w:rFonts w:ascii="Arial Black" w:hAnsi="Arial Black"/>
                <w:sz w:val="28"/>
                <w:szCs w:val="28"/>
              </w:rPr>
              <w:t>Agree</w:t>
            </w:r>
            <w:r w:rsidRPr="00C24755">
              <w:rPr>
                <w:rFonts w:ascii="Arial Black" w:hAnsi="Arial Black"/>
                <w:sz w:val="144"/>
                <w:szCs w:val="28"/>
              </w:rPr>
              <w:t xml:space="preserve"> </w:t>
            </w:r>
            <w:r w:rsidRPr="00C24755">
              <w:rPr>
                <w:rFonts w:ascii="Arial Black" w:hAnsi="Arial Black"/>
                <w:sz w:val="28"/>
                <w:szCs w:val="28"/>
              </w:rPr>
              <w:t>Disagree</w:t>
            </w:r>
          </w:p>
        </w:tc>
      </w:tr>
      <w:tr w:rsidR="00716A22" w:rsidTr="003F6ED8">
        <w:trPr>
          <w:trHeight w:val="305"/>
        </w:trPr>
        <w:tc>
          <w:tcPr>
            <w:tcW w:w="31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6A22" w:rsidRDefault="00716A22" w:rsidP="00716A22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5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6A22" w:rsidRDefault="00716A22" w:rsidP="00716A22">
            <w:r w:rsidRPr="009B01B0">
              <w:rPr>
                <w:rFonts w:ascii="Arial Black" w:hAnsi="Arial Black"/>
                <w:sz w:val="460"/>
                <w:szCs w:val="28"/>
              </w:rPr>
              <w:t xml:space="preserve"> </w:t>
            </w:r>
            <w:r w:rsidRPr="009B01B0">
              <w:rPr>
                <w:rFonts w:ascii="Arial Black" w:hAnsi="Arial Black"/>
                <w:sz w:val="28"/>
                <w:szCs w:val="28"/>
              </w:rPr>
              <w:t>YES</w:t>
            </w:r>
            <w:r w:rsidRPr="009B01B0">
              <w:rPr>
                <w:rFonts w:ascii="Arial Black" w:hAnsi="Arial Black"/>
                <w:sz w:val="580"/>
                <w:szCs w:val="28"/>
              </w:rPr>
              <w:t xml:space="preserve"> </w:t>
            </w:r>
            <w:r w:rsidRPr="009B01B0">
              <w:rPr>
                <w:rFonts w:ascii="Arial Black" w:hAnsi="Arial Black"/>
                <w:sz w:val="28"/>
                <w:szCs w:val="28"/>
              </w:rPr>
              <w:t>NO</w:t>
            </w:r>
          </w:p>
        </w:tc>
        <w:tc>
          <w:tcPr>
            <w:tcW w:w="32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6A22" w:rsidRDefault="00716A22" w:rsidP="00716A22">
            <w:r w:rsidRPr="00C24755">
              <w:rPr>
                <w:rFonts w:ascii="Arial Black" w:hAnsi="Arial Black"/>
                <w:sz w:val="28"/>
                <w:szCs w:val="28"/>
              </w:rPr>
              <w:t>Agree</w:t>
            </w:r>
            <w:r w:rsidRPr="00C24755">
              <w:rPr>
                <w:rFonts w:ascii="Arial Black" w:hAnsi="Arial Black"/>
                <w:sz w:val="144"/>
                <w:szCs w:val="28"/>
              </w:rPr>
              <w:t xml:space="preserve"> </w:t>
            </w:r>
            <w:r w:rsidRPr="00C24755">
              <w:rPr>
                <w:rFonts w:ascii="Arial Black" w:hAnsi="Arial Black"/>
                <w:sz w:val="28"/>
                <w:szCs w:val="28"/>
              </w:rPr>
              <w:t>Disagree</w:t>
            </w:r>
          </w:p>
        </w:tc>
      </w:tr>
    </w:tbl>
    <w:p w:rsidR="007A5C2B" w:rsidRPr="007A5C2B" w:rsidRDefault="00331648">
      <w:pPr>
        <w:rPr>
          <w:rFonts w:ascii="Arial Black" w:hAnsi="Arial Black"/>
          <w:sz w:val="28"/>
          <w:szCs w:val="28"/>
        </w:rPr>
      </w:pPr>
      <w:r w:rsidRPr="00331648">
        <w:rPr>
          <w:rFonts w:ascii="Arial Black" w:hAnsi="Arial Black"/>
          <w:noProof/>
          <w:sz w:val="28"/>
          <w:szCs w:val="28"/>
        </w:rPr>
        <w:drawing>
          <wp:inline distT="0" distB="0" distL="0" distR="0">
            <wp:extent cx="1590675" cy="1333500"/>
            <wp:effectExtent l="0" t="0" r="9525" b="0"/>
            <wp:docPr id="5" name="Picture 5" descr="https://encrypted-tbn3.gstatic.com/images?q=tbn:ANd9GcRBdevtgfgJakoOO6ai8ndIqCgQuzYB620-bCvRY5UIYSFhqePb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3.gstatic.com/images?q=tbn:ANd9GcRBdevtgfgJakoOO6ai8ndIqCgQuzYB620-bCvRY5UIYSFhqePb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648">
        <w:rPr>
          <w:rFonts w:ascii="Arial" w:hAnsi="Arial" w:cs="Arial"/>
          <w:color w:val="0000FF"/>
          <w:sz w:val="27"/>
          <w:szCs w:val="27"/>
          <w:lang w:val="en"/>
        </w:rPr>
        <w:t xml:space="preserve"> </w:t>
      </w:r>
      <w:r w:rsidRPr="00331648">
        <w:rPr>
          <w:rFonts w:ascii="Arial Black" w:hAnsi="Arial Black"/>
          <w:noProof/>
          <w:sz w:val="28"/>
          <w:szCs w:val="28"/>
        </w:rPr>
        <w:drawing>
          <wp:inline distT="0" distB="0" distL="0" distR="0">
            <wp:extent cx="3286125" cy="1390650"/>
            <wp:effectExtent l="0" t="0" r="9525" b="0"/>
            <wp:docPr id="6" name="Picture 6" descr="https://encrypted-tbn0.gstatic.com/images?q=tbn:ANd9GcT21g2WoC83b_WHICfgsGk6abjbsIZG-LqYV1_t69uZgxAmyoek1QO-Hpj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T21g2WoC83b_WHICfgsGk6abjbsIZG-LqYV1_t69uZgxAmyoek1QO-Hpj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5C2B" w:rsidRPr="007A5C2B" w:rsidSect="007A5C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2B"/>
    <w:rsid w:val="000C0C52"/>
    <w:rsid w:val="00331648"/>
    <w:rsid w:val="003F6ED8"/>
    <w:rsid w:val="005F6F93"/>
    <w:rsid w:val="00716A22"/>
    <w:rsid w:val="007A5C2B"/>
    <w:rsid w:val="00B83EED"/>
    <w:rsid w:val="00D276E4"/>
    <w:rsid w:val="00D8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D2EE5-0058-410E-974D-867F6D43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rlz=1T4GGNI_enUS617US617&amp;biw=1366&amp;bih=566&amp;tbm=isch&amp;q=the+jedi+council&amp;revid=1027410072&amp;sa=X&amp;ei=70DKVNqgBtG3yASi-oHgBg&amp;ved=0CC8Q1QIoBQ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imgurl=http://www.swtor-fever.com/wp-content/uploads/2011/05/yoda-jedi-code.jpg&amp;imgrefurl=http://www.swtor-fever.com/the-jedi-archives/the-jedi-code-a-jedi-uses-the-force-for-knowledge-and-defense-never-for-attack/&amp;h=241&amp;w=209&amp;tbnid=4fGXkBneHD1ygM:&amp;zoom=1&amp;docid=hmzknA-zrqbC5M&amp;ei=aULKVMzYNdCeyAS6yoLwAQ&amp;tbm=isch&amp;ved=0CFkQMyhRMFE4r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Ziegler</dc:creator>
  <cp:keywords/>
  <dc:description/>
  <cp:lastModifiedBy>Kellie Fitzgerald</cp:lastModifiedBy>
  <cp:revision>5</cp:revision>
  <dcterms:created xsi:type="dcterms:W3CDTF">2015-01-29T13:55:00Z</dcterms:created>
  <dcterms:modified xsi:type="dcterms:W3CDTF">2018-01-31T16:00:00Z</dcterms:modified>
</cp:coreProperties>
</file>