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33737" w14:textId="77777777" w:rsidR="00053C3E" w:rsidRDefault="00053C3E" w:rsidP="00131C23">
      <w:pPr>
        <w:widowControl w:val="0"/>
        <w:autoSpaceDE w:val="0"/>
        <w:autoSpaceDN w:val="0"/>
        <w:adjustRightInd w:val="0"/>
        <w:rPr>
          <w:rFonts w:ascii="Times New Roman" w:hAnsi="Times New Roman" w:cs="Times New Roman"/>
        </w:rPr>
      </w:pPr>
    </w:p>
    <w:p w14:paraId="62FA081A" w14:textId="77777777" w:rsidR="00053C3E" w:rsidRDefault="00053C3E" w:rsidP="00131C23">
      <w:pPr>
        <w:widowControl w:val="0"/>
        <w:autoSpaceDE w:val="0"/>
        <w:autoSpaceDN w:val="0"/>
        <w:adjustRightInd w:val="0"/>
        <w:rPr>
          <w:rFonts w:ascii="Times New Roman" w:hAnsi="Times New Roman" w:cs="Times New Roman"/>
        </w:rPr>
      </w:pPr>
    </w:p>
    <w:p w14:paraId="2D15C675" w14:textId="77777777" w:rsidR="00053C3E" w:rsidRDefault="00053C3E" w:rsidP="00131C23">
      <w:pPr>
        <w:widowControl w:val="0"/>
        <w:autoSpaceDE w:val="0"/>
        <w:autoSpaceDN w:val="0"/>
        <w:adjustRightInd w:val="0"/>
        <w:rPr>
          <w:rFonts w:ascii="Times New Roman" w:hAnsi="Times New Roman" w:cs="Times New Roman"/>
        </w:rPr>
      </w:pPr>
    </w:p>
    <w:p w14:paraId="376B3765" w14:textId="77777777" w:rsidR="00053C3E" w:rsidRDefault="00053C3E" w:rsidP="00131C23">
      <w:pPr>
        <w:widowControl w:val="0"/>
        <w:autoSpaceDE w:val="0"/>
        <w:autoSpaceDN w:val="0"/>
        <w:adjustRightInd w:val="0"/>
        <w:rPr>
          <w:rFonts w:ascii="Times New Roman" w:hAnsi="Times New Roman" w:cs="Times New Roman"/>
        </w:rPr>
      </w:pPr>
    </w:p>
    <w:p w14:paraId="2738DCB5" w14:textId="77777777" w:rsidR="00053C3E" w:rsidRDefault="00053C3E" w:rsidP="00131C23">
      <w:pPr>
        <w:widowControl w:val="0"/>
        <w:autoSpaceDE w:val="0"/>
        <w:autoSpaceDN w:val="0"/>
        <w:adjustRightInd w:val="0"/>
        <w:rPr>
          <w:rFonts w:ascii="Times New Roman" w:hAnsi="Times New Roman" w:cs="Times New Roman"/>
        </w:rPr>
      </w:pPr>
    </w:p>
    <w:p w14:paraId="4B77DC60" w14:textId="79FB88DB" w:rsidR="00053C3E" w:rsidRDefault="00053C3E" w:rsidP="00CF1E0C">
      <w:pPr>
        <w:widowControl w:val="0"/>
        <w:autoSpaceDE w:val="0"/>
        <w:autoSpaceDN w:val="0"/>
        <w:adjustRightInd w:val="0"/>
        <w:jc w:val="center"/>
        <w:rPr>
          <w:rFonts w:ascii="Times New Roman" w:hAnsi="Times New Roman" w:cs="Times New Roman"/>
        </w:rPr>
      </w:pPr>
      <w:r w:rsidRPr="005F5422">
        <w:rPr>
          <w:noProof/>
        </w:rPr>
        <w:drawing>
          <wp:inline distT="0" distB="0" distL="0" distR="0" wp14:anchorId="41BE3A6F" wp14:editId="65E5698B">
            <wp:extent cx="4161155" cy="1753577"/>
            <wp:effectExtent l="0" t="0" r="4445" b="0"/>
            <wp:docPr id="2" name="Picture 2" descr="SHP-data:SLP:Logos:Markleft:Markleft_commsciencesdisorders_2C - Cop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P-data:SLP:Logos:Markleft:Markleft_commsciencesdisorders_2C - Copy.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680" cy="1758012"/>
                    </a:xfrm>
                    <a:prstGeom prst="rect">
                      <a:avLst/>
                    </a:prstGeom>
                    <a:noFill/>
                    <a:ln>
                      <a:noFill/>
                    </a:ln>
                  </pic:spPr>
                </pic:pic>
              </a:graphicData>
            </a:graphic>
          </wp:inline>
        </w:drawing>
      </w:r>
    </w:p>
    <w:p w14:paraId="504E39CC" w14:textId="77777777" w:rsidR="00053C3E" w:rsidRDefault="00053C3E" w:rsidP="00131C23">
      <w:pPr>
        <w:widowControl w:val="0"/>
        <w:autoSpaceDE w:val="0"/>
        <w:autoSpaceDN w:val="0"/>
        <w:adjustRightInd w:val="0"/>
        <w:rPr>
          <w:rFonts w:ascii="Times New Roman" w:hAnsi="Times New Roman" w:cs="Times New Roman"/>
        </w:rPr>
      </w:pPr>
    </w:p>
    <w:p w14:paraId="640C28AA" w14:textId="77777777" w:rsidR="00053C3E" w:rsidRDefault="00053C3E" w:rsidP="00131C23">
      <w:pPr>
        <w:widowControl w:val="0"/>
        <w:autoSpaceDE w:val="0"/>
        <w:autoSpaceDN w:val="0"/>
        <w:adjustRightInd w:val="0"/>
        <w:rPr>
          <w:rFonts w:ascii="Times New Roman" w:hAnsi="Times New Roman" w:cs="Times New Roman"/>
        </w:rPr>
      </w:pPr>
    </w:p>
    <w:p w14:paraId="4180EEA1" w14:textId="77777777" w:rsidR="00053C3E" w:rsidRDefault="00053C3E" w:rsidP="00131C23">
      <w:pPr>
        <w:widowControl w:val="0"/>
        <w:autoSpaceDE w:val="0"/>
        <w:autoSpaceDN w:val="0"/>
        <w:adjustRightInd w:val="0"/>
        <w:rPr>
          <w:rFonts w:ascii="Times New Roman" w:hAnsi="Times New Roman" w:cs="Times New Roman"/>
        </w:rPr>
      </w:pPr>
    </w:p>
    <w:p w14:paraId="0A4F6D69" w14:textId="5471AD85" w:rsidR="00053C3E" w:rsidRDefault="00053C3E" w:rsidP="00FB0933">
      <w:pPr>
        <w:widowControl w:val="0"/>
        <w:autoSpaceDE w:val="0"/>
        <w:autoSpaceDN w:val="0"/>
        <w:adjustRightInd w:val="0"/>
        <w:jc w:val="center"/>
        <w:outlineLvl w:val="0"/>
        <w:rPr>
          <w:rFonts w:ascii="Times New Roman" w:hAnsi="Times New Roman" w:cs="Times New Roman"/>
          <w:b/>
          <w:sz w:val="40"/>
          <w:szCs w:val="40"/>
        </w:rPr>
      </w:pPr>
      <w:r>
        <w:rPr>
          <w:rFonts w:ascii="Times New Roman" w:hAnsi="Times New Roman" w:cs="Times New Roman"/>
          <w:b/>
          <w:sz w:val="40"/>
          <w:szCs w:val="40"/>
        </w:rPr>
        <w:t>Graduate Student Handbook</w:t>
      </w:r>
    </w:p>
    <w:p w14:paraId="7D9EE986" w14:textId="07979D08" w:rsidR="00053C3E" w:rsidRPr="00CF1E0C" w:rsidRDefault="00053C3E" w:rsidP="00FB0933">
      <w:pPr>
        <w:widowControl w:val="0"/>
        <w:autoSpaceDE w:val="0"/>
        <w:autoSpaceDN w:val="0"/>
        <w:adjustRightInd w:val="0"/>
        <w:jc w:val="center"/>
        <w:outlineLvl w:val="0"/>
        <w:rPr>
          <w:rFonts w:ascii="Times New Roman" w:hAnsi="Times New Roman" w:cs="Times New Roman"/>
          <w:b/>
          <w:sz w:val="40"/>
          <w:szCs w:val="40"/>
        </w:rPr>
      </w:pPr>
      <w:r>
        <w:rPr>
          <w:rFonts w:ascii="Times New Roman" w:hAnsi="Times New Roman" w:cs="Times New Roman"/>
          <w:b/>
          <w:sz w:val="40"/>
          <w:szCs w:val="40"/>
        </w:rPr>
        <w:t xml:space="preserve">Effective </w:t>
      </w:r>
      <w:r w:rsidR="003D646B">
        <w:rPr>
          <w:rFonts w:ascii="Times New Roman" w:hAnsi="Times New Roman" w:cs="Times New Roman"/>
          <w:b/>
          <w:sz w:val="40"/>
          <w:szCs w:val="40"/>
        </w:rPr>
        <w:t xml:space="preserve">August </w:t>
      </w:r>
      <w:r w:rsidR="00462BF4">
        <w:rPr>
          <w:rFonts w:ascii="Times New Roman" w:hAnsi="Times New Roman" w:cs="Times New Roman"/>
          <w:b/>
          <w:sz w:val="40"/>
          <w:szCs w:val="40"/>
        </w:rPr>
        <w:t>2020</w:t>
      </w:r>
    </w:p>
    <w:p w14:paraId="2424FD3C" w14:textId="77777777" w:rsidR="00053C3E" w:rsidRDefault="00053C3E" w:rsidP="00131C23">
      <w:pPr>
        <w:widowControl w:val="0"/>
        <w:autoSpaceDE w:val="0"/>
        <w:autoSpaceDN w:val="0"/>
        <w:adjustRightInd w:val="0"/>
        <w:rPr>
          <w:rFonts w:ascii="Times New Roman" w:hAnsi="Times New Roman" w:cs="Times New Roman"/>
        </w:rPr>
      </w:pPr>
    </w:p>
    <w:p w14:paraId="3A13A117" w14:textId="77777777" w:rsidR="00053C3E" w:rsidRDefault="00053C3E" w:rsidP="00131C23">
      <w:pPr>
        <w:widowControl w:val="0"/>
        <w:autoSpaceDE w:val="0"/>
        <w:autoSpaceDN w:val="0"/>
        <w:adjustRightInd w:val="0"/>
        <w:rPr>
          <w:rFonts w:ascii="Times New Roman" w:hAnsi="Times New Roman" w:cs="Times New Roman"/>
        </w:rPr>
      </w:pPr>
    </w:p>
    <w:p w14:paraId="1E17D556" w14:textId="77777777" w:rsidR="00053C3E" w:rsidRDefault="00053C3E" w:rsidP="00131C23">
      <w:pPr>
        <w:widowControl w:val="0"/>
        <w:autoSpaceDE w:val="0"/>
        <w:autoSpaceDN w:val="0"/>
        <w:adjustRightInd w:val="0"/>
        <w:rPr>
          <w:rFonts w:ascii="Times New Roman" w:hAnsi="Times New Roman" w:cs="Times New Roman"/>
        </w:rPr>
      </w:pPr>
    </w:p>
    <w:p w14:paraId="135FFFE3" w14:textId="77777777" w:rsidR="00053C3E" w:rsidRDefault="00053C3E" w:rsidP="00131C23">
      <w:pPr>
        <w:widowControl w:val="0"/>
        <w:autoSpaceDE w:val="0"/>
        <w:autoSpaceDN w:val="0"/>
        <w:adjustRightInd w:val="0"/>
        <w:rPr>
          <w:rFonts w:ascii="Times New Roman" w:hAnsi="Times New Roman" w:cs="Times New Roman"/>
        </w:rPr>
      </w:pPr>
    </w:p>
    <w:p w14:paraId="64E8716B" w14:textId="77777777" w:rsidR="00053C3E" w:rsidRDefault="00053C3E" w:rsidP="00131C23">
      <w:pPr>
        <w:widowControl w:val="0"/>
        <w:autoSpaceDE w:val="0"/>
        <w:autoSpaceDN w:val="0"/>
        <w:adjustRightInd w:val="0"/>
        <w:rPr>
          <w:rFonts w:ascii="Times New Roman" w:hAnsi="Times New Roman" w:cs="Times New Roman"/>
        </w:rPr>
      </w:pPr>
    </w:p>
    <w:p w14:paraId="4453FA6D" w14:textId="77777777" w:rsidR="00053C3E" w:rsidRDefault="00053C3E" w:rsidP="00131C23">
      <w:pPr>
        <w:widowControl w:val="0"/>
        <w:autoSpaceDE w:val="0"/>
        <w:autoSpaceDN w:val="0"/>
        <w:adjustRightInd w:val="0"/>
        <w:rPr>
          <w:rFonts w:ascii="Times New Roman" w:hAnsi="Times New Roman" w:cs="Times New Roman"/>
        </w:rPr>
      </w:pPr>
    </w:p>
    <w:p w14:paraId="64BAF84B" w14:textId="77777777" w:rsidR="00053C3E" w:rsidRDefault="00053C3E" w:rsidP="00131C23">
      <w:pPr>
        <w:widowControl w:val="0"/>
        <w:autoSpaceDE w:val="0"/>
        <w:autoSpaceDN w:val="0"/>
        <w:adjustRightInd w:val="0"/>
        <w:rPr>
          <w:rFonts w:ascii="Times New Roman" w:hAnsi="Times New Roman" w:cs="Times New Roman"/>
        </w:rPr>
      </w:pPr>
    </w:p>
    <w:p w14:paraId="73D44722" w14:textId="77777777" w:rsidR="00053C3E" w:rsidRDefault="00053C3E" w:rsidP="00131C23">
      <w:pPr>
        <w:widowControl w:val="0"/>
        <w:autoSpaceDE w:val="0"/>
        <w:autoSpaceDN w:val="0"/>
        <w:adjustRightInd w:val="0"/>
        <w:rPr>
          <w:rFonts w:ascii="Times New Roman" w:hAnsi="Times New Roman" w:cs="Times New Roman"/>
        </w:rPr>
      </w:pPr>
    </w:p>
    <w:p w14:paraId="31B9E727" w14:textId="77777777" w:rsidR="00053C3E" w:rsidRDefault="00053C3E" w:rsidP="00131C23">
      <w:pPr>
        <w:widowControl w:val="0"/>
        <w:autoSpaceDE w:val="0"/>
        <w:autoSpaceDN w:val="0"/>
        <w:adjustRightInd w:val="0"/>
        <w:rPr>
          <w:rFonts w:ascii="Times New Roman" w:hAnsi="Times New Roman" w:cs="Times New Roman"/>
        </w:rPr>
      </w:pPr>
    </w:p>
    <w:p w14:paraId="43E58A20" w14:textId="77777777" w:rsidR="00053C3E" w:rsidRDefault="00053C3E" w:rsidP="00131C23">
      <w:pPr>
        <w:widowControl w:val="0"/>
        <w:autoSpaceDE w:val="0"/>
        <w:autoSpaceDN w:val="0"/>
        <w:adjustRightInd w:val="0"/>
        <w:rPr>
          <w:rFonts w:ascii="Times New Roman" w:hAnsi="Times New Roman" w:cs="Times New Roman"/>
        </w:rPr>
      </w:pPr>
    </w:p>
    <w:p w14:paraId="57F0C7FD" w14:textId="77777777" w:rsidR="00053C3E" w:rsidRDefault="00053C3E" w:rsidP="00131C23">
      <w:pPr>
        <w:widowControl w:val="0"/>
        <w:autoSpaceDE w:val="0"/>
        <w:autoSpaceDN w:val="0"/>
        <w:adjustRightInd w:val="0"/>
        <w:rPr>
          <w:rFonts w:ascii="Times New Roman" w:hAnsi="Times New Roman" w:cs="Times New Roman"/>
        </w:rPr>
      </w:pPr>
    </w:p>
    <w:p w14:paraId="4B3510FF" w14:textId="77777777" w:rsidR="00053C3E" w:rsidRDefault="00053C3E" w:rsidP="00131C23">
      <w:pPr>
        <w:widowControl w:val="0"/>
        <w:autoSpaceDE w:val="0"/>
        <w:autoSpaceDN w:val="0"/>
        <w:adjustRightInd w:val="0"/>
        <w:rPr>
          <w:rFonts w:ascii="Times New Roman" w:hAnsi="Times New Roman" w:cs="Times New Roman"/>
        </w:rPr>
      </w:pPr>
    </w:p>
    <w:p w14:paraId="4DD9E98B" w14:textId="77777777" w:rsidR="00053C3E" w:rsidRDefault="00053C3E" w:rsidP="00131C23">
      <w:pPr>
        <w:widowControl w:val="0"/>
        <w:autoSpaceDE w:val="0"/>
        <w:autoSpaceDN w:val="0"/>
        <w:adjustRightInd w:val="0"/>
        <w:rPr>
          <w:rFonts w:ascii="Times New Roman" w:hAnsi="Times New Roman" w:cs="Times New Roman"/>
        </w:rPr>
      </w:pPr>
    </w:p>
    <w:p w14:paraId="3BE14A58" w14:textId="77777777" w:rsidR="00053C3E" w:rsidRDefault="00053C3E" w:rsidP="00131C23">
      <w:pPr>
        <w:widowControl w:val="0"/>
        <w:autoSpaceDE w:val="0"/>
        <w:autoSpaceDN w:val="0"/>
        <w:adjustRightInd w:val="0"/>
        <w:rPr>
          <w:rFonts w:ascii="Times New Roman" w:hAnsi="Times New Roman" w:cs="Times New Roman"/>
        </w:rPr>
      </w:pPr>
    </w:p>
    <w:p w14:paraId="4CEDEB6F" w14:textId="77777777" w:rsidR="00053C3E" w:rsidRDefault="00053C3E" w:rsidP="00131C23">
      <w:pPr>
        <w:widowControl w:val="0"/>
        <w:autoSpaceDE w:val="0"/>
        <w:autoSpaceDN w:val="0"/>
        <w:adjustRightInd w:val="0"/>
        <w:rPr>
          <w:rFonts w:ascii="Times New Roman" w:hAnsi="Times New Roman" w:cs="Times New Roman"/>
        </w:rPr>
      </w:pPr>
    </w:p>
    <w:p w14:paraId="5E6DD684" w14:textId="77777777" w:rsidR="00053C3E" w:rsidRDefault="00053C3E" w:rsidP="00131C23">
      <w:pPr>
        <w:widowControl w:val="0"/>
        <w:autoSpaceDE w:val="0"/>
        <w:autoSpaceDN w:val="0"/>
        <w:adjustRightInd w:val="0"/>
        <w:rPr>
          <w:rFonts w:ascii="Times New Roman" w:hAnsi="Times New Roman" w:cs="Times New Roman"/>
        </w:rPr>
      </w:pPr>
    </w:p>
    <w:p w14:paraId="36CB73F3" w14:textId="77777777" w:rsidR="00053C3E" w:rsidRDefault="00053C3E" w:rsidP="00131C23">
      <w:pPr>
        <w:widowControl w:val="0"/>
        <w:autoSpaceDE w:val="0"/>
        <w:autoSpaceDN w:val="0"/>
        <w:adjustRightInd w:val="0"/>
        <w:rPr>
          <w:rFonts w:ascii="Times New Roman" w:hAnsi="Times New Roman" w:cs="Times New Roman"/>
        </w:rPr>
      </w:pPr>
    </w:p>
    <w:p w14:paraId="362BFDA1" w14:textId="77777777" w:rsidR="00053C3E" w:rsidRDefault="00053C3E" w:rsidP="00131C23">
      <w:pPr>
        <w:widowControl w:val="0"/>
        <w:autoSpaceDE w:val="0"/>
        <w:autoSpaceDN w:val="0"/>
        <w:adjustRightInd w:val="0"/>
        <w:rPr>
          <w:rFonts w:ascii="Times New Roman" w:hAnsi="Times New Roman" w:cs="Times New Roman"/>
        </w:rPr>
      </w:pPr>
    </w:p>
    <w:p w14:paraId="50ADE6D9" w14:textId="77777777" w:rsidR="00053C3E" w:rsidRDefault="00053C3E" w:rsidP="00131C23">
      <w:pPr>
        <w:widowControl w:val="0"/>
        <w:autoSpaceDE w:val="0"/>
        <w:autoSpaceDN w:val="0"/>
        <w:adjustRightInd w:val="0"/>
        <w:rPr>
          <w:rFonts w:ascii="Times New Roman" w:hAnsi="Times New Roman" w:cs="Times New Roman"/>
        </w:rPr>
      </w:pPr>
    </w:p>
    <w:p w14:paraId="3A7DF91C" w14:textId="77777777" w:rsidR="00053C3E" w:rsidRDefault="00053C3E" w:rsidP="00131C23">
      <w:pPr>
        <w:widowControl w:val="0"/>
        <w:autoSpaceDE w:val="0"/>
        <w:autoSpaceDN w:val="0"/>
        <w:adjustRightInd w:val="0"/>
        <w:rPr>
          <w:rFonts w:ascii="Times New Roman" w:hAnsi="Times New Roman" w:cs="Times New Roman"/>
        </w:rPr>
      </w:pPr>
    </w:p>
    <w:p w14:paraId="5137365B" w14:textId="77777777" w:rsidR="00870E46" w:rsidRDefault="00870E46" w:rsidP="00131C23">
      <w:pPr>
        <w:widowControl w:val="0"/>
        <w:autoSpaceDE w:val="0"/>
        <w:autoSpaceDN w:val="0"/>
        <w:adjustRightInd w:val="0"/>
        <w:rPr>
          <w:rFonts w:ascii="Times New Roman" w:hAnsi="Times New Roman" w:cs="Times New Roman"/>
        </w:rPr>
      </w:pPr>
    </w:p>
    <w:p w14:paraId="4E2D1235" w14:textId="77777777" w:rsidR="00870E46" w:rsidRDefault="00870E46" w:rsidP="00131C23">
      <w:pPr>
        <w:widowControl w:val="0"/>
        <w:autoSpaceDE w:val="0"/>
        <w:autoSpaceDN w:val="0"/>
        <w:adjustRightInd w:val="0"/>
        <w:rPr>
          <w:rFonts w:ascii="Times New Roman" w:hAnsi="Times New Roman" w:cs="Times New Roman"/>
        </w:rPr>
      </w:pPr>
    </w:p>
    <w:p w14:paraId="0DCA7EB1" w14:textId="77777777" w:rsidR="00053C3E" w:rsidRDefault="00053C3E" w:rsidP="00131C23">
      <w:pPr>
        <w:widowControl w:val="0"/>
        <w:autoSpaceDE w:val="0"/>
        <w:autoSpaceDN w:val="0"/>
        <w:adjustRightInd w:val="0"/>
        <w:rPr>
          <w:rFonts w:ascii="Times New Roman" w:hAnsi="Times New Roman" w:cs="Times New Roman"/>
        </w:rPr>
      </w:pPr>
    </w:p>
    <w:p w14:paraId="57BF220D" w14:textId="77777777" w:rsidR="00053C3E" w:rsidRDefault="00053C3E" w:rsidP="00131C23">
      <w:pPr>
        <w:widowControl w:val="0"/>
        <w:autoSpaceDE w:val="0"/>
        <w:autoSpaceDN w:val="0"/>
        <w:adjustRightInd w:val="0"/>
        <w:rPr>
          <w:rFonts w:ascii="Times New Roman" w:hAnsi="Times New Roman" w:cs="Times New Roman"/>
        </w:rPr>
      </w:pPr>
    </w:p>
    <w:p w14:paraId="3EA6205F" w14:textId="77777777" w:rsidR="00053C3E" w:rsidRDefault="00053C3E" w:rsidP="00131C23">
      <w:pPr>
        <w:widowControl w:val="0"/>
        <w:autoSpaceDE w:val="0"/>
        <w:autoSpaceDN w:val="0"/>
        <w:adjustRightInd w:val="0"/>
        <w:rPr>
          <w:rFonts w:ascii="Times New Roman" w:hAnsi="Times New Roman" w:cs="Times New Roman"/>
        </w:rPr>
      </w:pPr>
    </w:p>
    <w:p w14:paraId="409D909B" w14:textId="654D4FDF" w:rsidR="00131C23" w:rsidRPr="00317D4B" w:rsidRDefault="00317D4B" w:rsidP="00FB0933">
      <w:pPr>
        <w:widowControl w:val="0"/>
        <w:autoSpaceDE w:val="0"/>
        <w:autoSpaceDN w:val="0"/>
        <w:adjustRightInd w:val="0"/>
        <w:jc w:val="center"/>
        <w:outlineLvl w:val="0"/>
        <w:rPr>
          <w:rFonts w:ascii="Times New Roman" w:hAnsi="Times New Roman" w:cs="Times New Roman"/>
          <w:b/>
        </w:rPr>
      </w:pPr>
      <w:r>
        <w:rPr>
          <w:rFonts w:ascii="Times New Roman" w:hAnsi="Times New Roman" w:cs="Times New Roman"/>
          <w:b/>
        </w:rPr>
        <w:lastRenderedPageBreak/>
        <w:t>Table of Contents</w:t>
      </w:r>
    </w:p>
    <w:p w14:paraId="77C1559C" w14:textId="633CA121" w:rsidR="00131C23" w:rsidRDefault="00CF1E0C" w:rsidP="00131C23">
      <w:pPr>
        <w:widowControl w:val="0"/>
        <w:autoSpaceDE w:val="0"/>
        <w:autoSpaceDN w:val="0"/>
        <w:adjustRightInd w:val="0"/>
        <w:rPr>
          <w:rFonts w:ascii="Times New Roman" w:hAnsi="Times New Roman" w:cs="Times New Roman"/>
        </w:rPr>
      </w:pPr>
      <w:r>
        <w:rPr>
          <w:rFonts w:ascii="Times New Roman" w:hAnsi="Times New Roman" w:cs="Times New Roman"/>
        </w:rPr>
        <w:t>Welcome</w:t>
      </w:r>
      <w:r w:rsidR="00317D4B">
        <w:rPr>
          <w:rFonts w:ascii="Times New Roman" w:hAnsi="Times New Roman" w:cs="Times New Roman"/>
          <w:u w:val="dotted"/>
        </w:rPr>
        <w:t>……………………………………………………………………………</w:t>
      </w:r>
      <w:r w:rsidR="00317D4B">
        <w:rPr>
          <w:rFonts w:ascii="Times New Roman" w:hAnsi="Times New Roman" w:cs="Times New Roman"/>
          <w:u w:val="dotted"/>
        </w:rPr>
        <w:tab/>
        <w:t xml:space="preserve"> </w:t>
      </w:r>
      <w:r w:rsidR="00131C23">
        <w:rPr>
          <w:rFonts w:ascii="Times New Roman" w:hAnsi="Times New Roman" w:cs="Times New Roman"/>
        </w:rPr>
        <w:t>3</w:t>
      </w:r>
    </w:p>
    <w:p w14:paraId="0899FDED" w14:textId="14BA0C98" w:rsidR="00131C23" w:rsidRDefault="00131C23" w:rsidP="00131C23">
      <w:pPr>
        <w:widowControl w:val="0"/>
        <w:autoSpaceDE w:val="0"/>
        <w:autoSpaceDN w:val="0"/>
        <w:adjustRightInd w:val="0"/>
        <w:rPr>
          <w:rFonts w:ascii="Times New Roman" w:hAnsi="Times New Roman" w:cs="Times New Roman"/>
        </w:rPr>
      </w:pPr>
      <w:r>
        <w:rPr>
          <w:rFonts w:ascii="Times New Roman" w:hAnsi="Times New Roman" w:cs="Times New Roman"/>
        </w:rPr>
        <w:t xml:space="preserve">Mission Statements ................................................................................................. </w:t>
      </w:r>
      <w:r w:rsidR="000A73BA">
        <w:rPr>
          <w:rFonts w:ascii="Times New Roman" w:hAnsi="Times New Roman" w:cs="Times New Roman"/>
        </w:rPr>
        <w:tab/>
        <w:t xml:space="preserve"> </w:t>
      </w:r>
      <w:r w:rsidR="005075F1">
        <w:rPr>
          <w:rFonts w:ascii="Times New Roman" w:hAnsi="Times New Roman" w:cs="Times New Roman"/>
        </w:rPr>
        <w:t>3</w:t>
      </w:r>
    </w:p>
    <w:p w14:paraId="16AF1902" w14:textId="56F2161F" w:rsidR="00131C23" w:rsidRDefault="00131C23" w:rsidP="00131C23">
      <w:pPr>
        <w:widowControl w:val="0"/>
        <w:autoSpaceDE w:val="0"/>
        <w:autoSpaceDN w:val="0"/>
        <w:adjustRightInd w:val="0"/>
        <w:rPr>
          <w:rFonts w:ascii="Times New Roman" w:hAnsi="Times New Roman" w:cs="Times New Roman"/>
        </w:rPr>
      </w:pPr>
      <w:r>
        <w:rPr>
          <w:rFonts w:ascii="Times New Roman" w:hAnsi="Times New Roman" w:cs="Times New Roman"/>
        </w:rPr>
        <w:t xml:space="preserve">Code of Ethics ......................................................................................................... </w:t>
      </w:r>
      <w:r w:rsidR="000A73BA">
        <w:rPr>
          <w:rFonts w:ascii="Times New Roman" w:hAnsi="Times New Roman" w:cs="Times New Roman"/>
        </w:rPr>
        <w:tab/>
        <w:t xml:space="preserve"> </w:t>
      </w:r>
      <w:r w:rsidR="00B732DE">
        <w:rPr>
          <w:rFonts w:ascii="Times New Roman" w:hAnsi="Times New Roman" w:cs="Times New Roman"/>
        </w:rPr>
        <w:t>4</w:t>
      </w:r>
    </w:p>
    <w:p w14:paraId="507DB7AE" w14:textId="4BE2C460" w:rsidR="005075F1" w:rsidRDefault="005075F1" w:rsidP="00131C23">
      <w:pPr>
        <w:widowControl w:val="0"/>
        <w:autoSpaceDE w:val="0"/>
        <w:autoSpaceDN w:val="0"/>
        <w:adjustRightInd w:val="0"/>
        <w:rPr>
          <w:rFonts w:ascii="Times New Roman" w:hAnsi="Times New Roman" w:cs="Times New Roman"/>
        </w:rPr>
      </w:pPr>
      <w:r>
        <w:rPr>
          <w:rFonts w:ascii="Times New Roman" w:hAnsi="Times New Roman" w:cs="Times New Roman"/>
        </w:rPr>
        <w:t>GVSU Student Code.................................................................................................</w:t>
      </w:r>
      <w:r>
        <w:rPr>
          <w:rFonts w:ascii="Times New Roman" w:hAnsi="Times New Roman" w:cs="Times New Roman"/>
        </w:rPr>
        <w:tab/>
        <w:t xml:space="preserve"> 4</w:t>
      </w:r>
    </w:p>
    <w:p w14:paraId="6F3F68B4" w14:textId="5C02CA25" w:rsidR="002D5E49" w:rsidRDefault="002D5E49" w:rsidP="00131C23">
      <w:pPr>
        <w:widowControl w:val="0"/>
        <w:autoSpaceDE w:val="0"/>
        <w:autoSpaceDN w:val="0"/>
        <w:adjustRightInd w:val="0"/>
        <w:rPr>
          <w:rFonts w:ascii="Times New Roman" w:hAnsi="Times New Roman" w:cs="Times New Roman"/>
        </w:rPr>
      </w:pPr>
      <w:r>
        <w:rPr>
          <w:rFonts w:ascii="Times New Roman" w:hAnsi="Times New Roman" w:cs="Times New Roman"/>
        </w:rPr>
        <w:t>Accreditation  ..........................................................................................................</w:t>
      </w:r>
      <w:r>
        <w:rPr>
          <w:rFonts w:ascii="Times New Roman" w:hAnsi="Times New Roman" w:cs="Times New Roman"/>
        </w:rPr>
        <w:tab/>
        <w:t xml:space="preserve"> 4</w:t>
      </w:r>
    </w:p>
    <w:p w14:paraId="0A74CFC2" w14:textId="13942255" w:rsidR="00151D73" w:rsidRDefault="00151D73" w:rsidP="00131C23">
      <w:pPr>
        <w:widowControl w:val="0"/>
        <w:autoSpaceDE w:val="0"/>
        <w:autoSpaceDN w:val="0"/>
        <w:adjustRightInd w:val="0"/>
        <w:rPr>
          <w:rFonts w:ascii="Times New Roman" w:hAnsi="Times New Roman" w:cs="Times New Roman"/>
        </w:rPr>
      </w:pPr>
      <w:r>
        <w:rPr>
          <w:rFonts w:ascii="Times New Roman" w:hAnsi="Times New Roman" w:cs="Times New Roman"/>
        </w:rPr>
        <w:t>Graduate Academic Policies and Regulations……………………………………</w:t>
      </w:r>
      <w:r w:rsidR="009C197D">
        <w:rPr>
          <w:rFonts w:ascii="Times New Roman" w:hAnsi="Times New Roman" w:cs="Times New Roman"/>
        </w:rPr>
        <w:t>.</w:t>
      </w:r>
      <w:r>
        <w:rPr>
          <w:rFonts w:ascii="Times New Roman" w:hAnsi="Times New Roman" w:cs="Times New Roman"/>
        </w:rPr>
        <w:tab/>
        <w:t xml:space="preserve"> 4</w:t>
      </w:r>
    </w:p>
    <w:p w14:paraId="34F5C8DB" w14:textId="5388A147" w:rsidR="009C197D" w:rsidRDefault="002D24E1" w:rsidP="00131C23">
      <w:pPr>
        <w:widowControl w:val="0"/>
        <w:autoSpaceDE w:val="0"/>
        <w:autoSpaceDN w:val="0"/>
        <w:adjustRightInd w:val="0"/>
        <w:rPr>
          <w:rFonts w:ascii="Times New Roman" w:hAnsi="Times New Roman" w:cs="Times New Roman"/>
        </w:rPr>
      </w:pPr>
      <w:r>
        <w:rPr>
          <w:rFonts w:ascii="Times New Roman" w:hAnsi="Times New Roman" w:cs="Times New Roman"/>
        </w:rPr>
        <w:t>Department of Communication Sciences and Disorders Policies</w:t>
      </w:r>
    </w:p>
    <w:p w14:paraId="70DC398B" w14:textId="77777777" w:rsidR="0049690C" w:rsidRDefault="0049690C" w:rsidP="00131C23">
      <w:pPr>
        <w:widowControl w:val="0"/>
        <w:autoSpaceDE w:val="0"/>
        <w:autoSpaceDN w:val="0"/>
        <w:adjustRightInd w:val="0"/>
        <w:rPr>
          <w:rFonts w:ascii="Times New Roman" w:hAnsi="Times New Roman" w:cs="Times New Roman"/>
        </w:rPr>
      </w:pPr>
    </w:p>
    <w:p w14:paraId="3BA003EC" w14:textId="7990509D" w:rsidR="002D24E1" w:rsidRDefault="002D24E1" w:rsidP="00131C23">
      <w:pPr>
        <w:widowControl w:val="0"/>
        <w:autoSpaceDE w:val="0"/>
        <w:autoSpaceDN w:val="0"/>
        <w:adjustRightInd w:val="0"/>
        <w:rPr>
          <w:rFonts w:ascii="Times New Roman" w:hAnsi="Times New Roman" w:cs="Times New Roman"/>
        </w:rPr>
      </w:pPr>
      <w:r>
        <w:rPr>
          <w:rFonts w:ascii="Times New Roman" w:hAnsi="Times New Roman" w:cs="Times New Roman"/>
        </w:rPr>
        <w:t>Speech-Language Pathology Master’s Degree Program Requirements…………...</w:t>
      </w:r>
      <w:r>
        <w:rPr>
          <w:rFonts w:ascii="Times New Roman" w:hAnsi="Times New Roman" w:cs="Times New Roman"/>
        </w:rPr>
        <w:tab/>
        <w:t xml:space="preserve"> 4</w:t>
      </w:r>
    </w:p>
    <w:p w14:paraId="5FFAAB8B" w14:textId="30D91BC2" w:rsidR="00131C23" w:rsidRDefault="00131C23" w:rsidP="00131C23">
      <w:pPr>
        <w:widowControl w:val="0"/>
        <w:autoSpaceDE w:val="0"/>
        <w:autoSpaceDN w:val="0"/>
        <w:adjustRightInd w:val="0"/>
        <w:rPr>
          <w:rFonts w:ascii="Times New Roman" w:hAnsi="Times New Roman" w:cs="Times New Roman"/>
        </w:rPr>
      </w:pPr>
      <w:r>
        <w:rPr>
          <w:rFonts w:ascii="Times New Roman" w:hAnsi="Times New Roman" w:cs="Times New Roman"/>
        </w:rPr>
        <w:t xml:space="preserve">General Program Policies ........................................................................................ </w:t>
      </w:r>
      <w:r w:rsidR="000A73BA">
        <w:rPr>
          <w:rFonts w:ascii="Times New Roman" w:hAnsi="Times New Roman" w:cs="Times New Roman"/>
        </w:rPr>
        <w:tab/>
        <w:t xml:space="preserve"> </w:t>
      </w:r>
      <w:r w:rsidR="006F3CB3">
        <w:rPr>
          <w:rFonts w:ascii="Times New Roman" w:hAnsi="Times New Roman" w:cs="Times New Roman"/>
        </w:rPr>
        <w:t>5</w:t>
      </w:r>
    </w:p>
    <w:p w14:paraId="2AB8EACA" w14:textId="1E1BB05D" w:rsidR="00444D46" w:rsidRDefault="00444D46" w:rsidP="00131C23">
      <w:pPr>
        <w:widowControl w:val="0"/>
        <w:autoSpaceDE w:val="0"/>
        <w:autoSpaceDN w:val="0"/>
        <w:adjustRightInd w:val="0"/>
        <w:rPr>
          <w:rFonts w:ascii="Times New Roman" w:hAnsi="Times New Roman" w:cs="Times New Roman"/>
        </w:rPr>
      </w:pPr>
      <w:r>
        <w:rPr>
          <w:rFonts w:ascii="Times New Roman" w:hAnsi="Times New Roman" w:cs="Times New Roman"/>
        </w:rPr>
        <w:t xml:space="preserve">Professional Behaviors &amp; Attitudes ......................................................................... </w:t>
      </w:r>
      <w:r>
        <w:rPr>
          <w:rFonts w:ascii="Times New Roman" w:hAnsi="Times New Roman" w:cs="Times New Roman"/>
        </w:rPr>
        <w:tab/>
        <w:t xml:space="preserve"> 5</w:t>
      </w:r>
    </w:p>
    <w:p w14:paraId="41E6AF07" w14:textId="3C97EF6E" w:rsidR="00AF5CAA" w:rsidRDefault="00AF5CAA" w:rsidP="00AF5CAA">
      <w:pPr>
        <w:widowControl w:val="0"/>
        <w:autoSpaceDE w:val="0"/>
        <w:autoSpaceDN w:val="0"/>
        <w:adjustRightInd w:val="0"/>
        <w:rPr>
          <w:rFonts w:ascii="Times New Roman" w:hAnsi="Times New Roman" w:cs="Times New Roman"/>
        </w:rPr>
      </w:pPr>
      <w:r>
        <w:rPr>
          <w:rFonts w:ascii="Times New Roman" w:hAnsi="Times New Roman" w:cs="Times New Roman"/>
        </w:rPr>
        <w:t>Student/Faculty Communication……………………………………………………</w:t>
      </w:r>
      <w:r w:rsidR="005075F1">
        <w:rPr>
          <w:rFonts w:ascii="Times New Roman" w:hAnsi="Times New Roman" w:cs="Times New Roman"/>
        </w:rPr>
        <w:t xml:space="preserve"> </w:t>
      </w:r>
      <w:r>
        <w:rPr>
          <w:rFonts w:ascii="Times New Roman" w:hAnsi="Times New Roman" w:cs="Times New Roman"/>
        </w:rPr>
        <w:t>6</w:t>
      </w:r>
    </w:p>
    <w:p w14:paraId="49D572DD" w14:textId="2BC91D7D" w:rsidR="00AF5CAA" w:rsidRDefault="00AF5CAA" w:rsidP="00AF5CAA">
      <w:pPr>
        <w:widowControl w:val="0"/>
        <w:autoSpaceDE w:val="0"/>
        <w:autoSpaceDN w:val="0"/>
        <w:adjustRightInd w:val="0"/>
        <w:rPr>
          <w:rFonts w:ascii="Times New Roman" w:hAnsi="Times New Roman" w:cs="Times New Roman"/>
        </w:rPr>
      </w:pPr>
      <w:r>
        <w:rPr>
          <w:rFonts w:ascii="Times New Roman" w:hAnsi="Times New Roman" w:cs="Times New Roman"/>
        </w:rPr>
        <w:t>Confidentiality ..........................................................................................................</w:t>
      </w:r>
      <w:r>
        <w:rPr>
          <w:rFonts w:ascii="Times New Roman" w:hAnsi="Times New Roman" w:cs="Times New Roman"/>
        </w:rPr>
        <w:tab/>
      </w:r>
      <w:r w:rsidR="005075F1">
        <w:rPr>
          <w:rFonts w:ascii="Times New Roman" w:hAnsi="Times New Roman" w:cs="Times New Roman"/>
        </w:rPr>
        <w:t xml:space="preserve"> </w:t>
      </w:r>
      <w:r>
        <w:rPr>
          <w:rFonts w:ascii="Times New Roman" w:hAnsi="Times New Roman" w:cs="Times New Roman"/>
        </w:rPr>
        <w:t>6</w:t>
      </w:r>
    </w:p>
    <w:p w14:paraId="1CA46187" w14:textId="5D7D05AC" w:rsidR="00AF5CAA" w:rsidRDefault="00AF5CAA" w:rsidP="00AF5CAA">
      <w:pPr>
        <w:widowControl w:val="0"/>
        <w:autoSpaceDE w:val="0"/>
        <w:autoSpaceDN w:val="0"/>
        <w:adjustRightInd w:val="0"/>
        <w:rPr>
          <w:rFonts w:ascii="Times New Roman" w:hAnsi="Times New Roman" w:cs="Times New Roman"/>
        </w:rPr>
      </w:pPr>
      <w:r>
        <w:rPr>
          <w:rFonts w:ascii="Times New Roman" w:hAnsi="Times New Roman" w:cs="Times New Roman"/>
        </w:rPr>
        <w:t>E-Mail Usage and Social Media………………………………………….................</w:t>
      </w:r>
      <w:r w:rsidR="005075F1">
        <w:rPr>
          <w:rFonts w:ascii="Times New Roman" w:hAnsi="Times New Roman" w:cs="Times New Roman"/>
        </w:rPr>
        <w:t xml:space="preserve"> </w:t>
      </w:r>
      <w:r>
        <w:rPr>
          <w:rFonts w:ascii="Times New Roman" w:hAnsi="Times New Roman" w:cs="Times New Roman"/>
        </w:rPr>
        <w:t>6</w:t>
      </w:r>
    </w:p>
    <w:p w14:paraId="1303E8E0" w14:textId="58A158A1" w:rsidR="00AF5CAA" w:rsidRDefault="00B732DE" w:rsidP="00131C23">
      <w:pPr>
        <w:widowControl w:val="0"/>
        <w:autoSpaceDE w:val="0"/>
        <w:autoSpaceDN w:val="0"/>
        <w:adjustRightInd w:val="0"/>
        <w:rPr>
          <w:rFonts w:ascii="Times New Roman" w:hAnsi="Times New Roman" w:cs="Times New Roman"/>
        </w:rPr>
      </w:pPr>
      <w:r>
        <w:rPr>
          <w:rFonts w:ascii="Times New Roman" w:hAnsi="Times New Roman" w:cs="Times New Roman"/>
        </w:rPr>
        <w:t>P</w:t>
      </w:r>
      <w:r w:rsidR="00AF5CAA">
        <w:rPr>
          <w:rFonts w:ascii="Times New Roman" w:hAnsi="Times New Roman" w:cs="Times New Roman"/>
        </w:rPr>
        <w:t>hone &amp; Address Changes.................................................................................</w:t>
      </w:r>
      <w:r w:rsidR="00AF5CAA">
        <w:rPr>
          <w:rFonts w:ascii="Times New Roman" w:hAnsi="Times New Roman" w:cs="Times New Roman"/>
        </w:rPr>
        <w:tab/>
      </w:r>
      <w:r w:rsidR="005075F1">
        <w:rPr>
          <w:rFonts w:ascii="Times New Roman" w:hAnsi="Times New Roman" w:cs="Times New Roman"/>
        </w:rPr>
        <w:t xml:space="preserve"> </w:t>
      </w:r>
      <w:r>
        <w:rPr>
          <w:rFonts w:ascii="Times New Roman" w:hAnsi="Times New Roman" w:cs="Times New Roman"/>
        </w:rPr>
        <w:t>7</w:t>
      </w:r>
    </w:p>
    <w:p w14:paraId="78ABFD3A" w14:textId="23EEE0FD" w:rsidR="00131C23" w:rsidRDefault="009C4868" w:rsidP="00131C23">
      <w:pPr>
        <w:widowControl w:val="0"/>
        <w:autoSpaceDE w:val="0"/>
        <w:autoSpaceDN w:val="0"/>
        <w:adjustRightInd w:val="0"/>
        <w:rPr>
          <w:rFonts w:ascii="Times New Roman" w:hAnsi="Times New Roman" w:cs="Times New Roman"/>
        </w:rPr>
      </w:pPr>
      <w:r>
        <w:rPr>
          <w:rFonts w:ascii="Times New Roman" w:hAnsi="Times New Roman" w:cs="Times New Roman"/>
        </w:rPr>
        <w:t>Coursework Grade Policies and Dismissal from the Program</w:t>
      </w:r>
      <w:r w:rsidR="002D24E1">
        <w:rPr>
          <w:rFonts w:ascii="Times New Roman" w:hAnsi="Times New Roman" w:cs="Times New Roman"/>
        </w:rPr>
        <w:t>…………………….</w:t>
      </w:r>
      <w:r w:rsidR="002D24E1">
        <w:rPr>
          <w:rFonts w:ascii="Times New Roman" w:hAnsi="Times New Roman" w:cs="Times New Roman"/>
        </w:rPr>
        <w:tab/>
      </w:r>
      <w:r w:rsidR="005075F1">
        <w:rPr>
          <w:rFonts w:ascii="Times New Roman" w:hAnsi="Times New Roman" w:cs="Times New Roman"/>
        </w:rPr>
        <w:t xml:space="preserve"> </w:t>
      </w:r>
      <w:r w:rsidR="00AF5CAA">
        <w:rPr>
          <w:rFonts w:ascii="Times New Roman" w:hAnsi="Times New Roman" w:cs="Times New Roman"/>
        </w:rPr>
        <w:t>7</w:t>
      </w:r>
    </w:p>
    <w:p w14:paraId="791E9F4A" w14:textId="5CBA51DA" w:rsidR="00131C23" w:rsidRDefault="00131C23" w:rsidP="00131C23">
      <w:pPr>
        <w:widowControl w:val="0"/>
        <w:autoSpaceDE w:val="0"/>
        <w:autoSpaceDN w:val="0"/>
        <w:adjustRightInd w:val="0"/>
        <w:rPr>
          <w:rFonts w:ascii="Times New Roman" w:hAnsi="Times New Roman" w:cs="Times New Roman"/>
        </w:rPr>
      </w:pPr>
      <w:r>
        <w:rPr>
          <w:rFonts w:ascii="Times New Roman" w:hAnsi="Times New Roman" w:cs="Times New Roman"/>
        </w:rPr>
        <w:t>Clinical Coursework: Practic</w:t>
      </w:r>
      <w:r w:rsidR="001A5E5F">
        <w:rPr>
          <w:rFonts w:ascii="Times New Roman" w:hAnsi="Times New Roman" w:cs="Times New Roman"/>
        </w:rPr>
        <w:t>a</w:t>
      </w:r>
      <w:r>
        <w:rPr>
          <w:rFonts w:ascii="Times New Roman" w:hAnsi="Times New Roman" w:cs="Times New Roman"/>
        </w:rPr>
        <w:t xml:space="preserve"> and Internship .....................................................</w:t>
      </w:r>
      <w:r w:rsidR="002D24E1">
        <w:rPr>
          <w:rFonts w:ascii="Times New Roman" w:hAnsi="Times New Roman" w:cs="Times New Roman"/>
        </w:rPr>
        <w:t>....</w:t>
      </w:r>
      <w:r>
        <w:rPr>
          <w:rFonts w:ascii="Times New Roman" w:hAnsi="Times New Roman" w:cs="Times New Roman"/>
        </w:rPr>
        <w:t xml:space="preserve"> </w:t>
      </w:r>
      <w:r w:rsidR="000A73BA">
        <w:rPr>
          <w:rFonts w:ascii="Times New Roman" w:hAnsi="Times New Roman" w:cs="Times New Roman"/>
        </w:rPr>
        <w:tab/>
      </w:r>
      <w:r w:rsidR="005075F1">
        <w:rPr>
          <w:rFonts w:ascii="Times New Roman" w:hAnsi="Times New Roman" w:cs="Times New Roman"/>
        </w:rPr>
        <w:t xml:space="preserve"> 8</w:t>
      </w:r>
    </w:p>
    <w:p w14:paraId="147EBA35" w14:textId="72E306C9" w:rsidR="005075F1" w:rsidRDefault="005075F1" w:rsidP="00131C23">
      <w:pPr>
        <w:widowControl w:val="0"/>
        <w:autoSpaceDE w:val="0"/>
        <w:autoSpaceDN w:val="0"/>
        <w:adjustRightInd w:val="0"/>
        <w:rPr>
          <w:rFonts w:ascii="Times New Roman" w:hAnsi="Times New Roman" w:cs="Times New Roman"/>
        </w:rPr>
      </w:pPr>
      <w:r>
        <w:rPr>
          <w:rFonts w:ascii="Times New Roman" w:hAnsi="Times New Roman" w:cs="Times New Roman"/>
        </w:rPr>
        <w:t>Healthcare Compliance ............................................................................................</w:t>
      </w:r>
      <w:r>
        <w:rPr>
          <w:rFonts w:ascii="Times New Roman" w:hAnsi="Times New Roman" w:cs="Times New Roman"/>
        </w:rPr>
        <w:tab/>
        <w:t xml:space="preserve"> 9</w:t>
      </w:r>
    </w:p>
    <w:p w14:paraId="3088E123" w14:textId="34F0E111" w:rsidR="00B732DE" w:rsidRDefault="00B732DE" w:rsidP="00131C23">
      <w:pPr>
        <w:widowControl w:val="0"/>
        <w:autoSpaceDE w:val="0"/>
        <w:autoSpaceDN w:val="0"/>
        <w:adjustRightInd w:val="0"/>
        <w:rPr>
          <w:rFonts w:ascii="Times New Roman" w:hAnsi="Times New Roman" w:cs="Times New Roman"/>
        </w:rPr>
      </w:pPr>
      <w:r>
        <w:rPr>
          <w:rFonts w:ascii="Times New Roman" w:hAnsi="Times New Roman" w:cs="Times New Roman"/>
        </w:rPr>
        <w:t>Health Insurance.......................................................................................................</w:t>
      </w:r>
      <w:r>
        <w:rPr>
          <w:rFonts w:ascii="Times New Roman" w:hAnsi="Times New Roman" w:cs="Times New Roman"/>
        </w:rPr>
        <w:tab/>
        <w:t xml:space="preserve"> 9</w:t>
      </w:r>
    </w:p>
    <w:p w14:paraId="713C5642" w14:textId="17F70F29" w:rsidR="005B660B" w:rsidRDefault="005B660B" w:rsidP="00131C23">
      <w:pPr>
        <w:widowControl w:val="0"/>
        <w:autoSpaceDE w:val="0"/>
        <w:autoSpaceDN w:val="0"/>
        <w:adjustRightInd w:val="0"/>
        <w:rPr>
          <w:rFonts w:ascii="Times New Roman" w:hAnsi="Times New Roman" w:cs="Times New Roman"/>
        </w:rPr>
      </w:pPr>
      <w:r>
        <w:rPr>
          <w:rFonts w:ascii="Times New Roman" w:hAnsi="Times New Roman" w:cs="Times New Roman"/>
        </w:rPr>
        <w:t>Responsible Conduct o</w:t>
      </w:r>
      <w:r w:rsidR="00B732DE">
        <w:rPr>
          <w:rFonts w:ascii="Times New Roman" w:hAnsi="Times New Roman" w:cs="Times New Roman"/>
        </w:rPr>
        <w:t>f Research………………………………………………….  9</w:t>
      </w:r>
    </w:p>
    <w:p w14:paraId="06243F2B" w14:textId="7C0D6465" w:rsidR="00556208" w:rsidRDefault="00556208" w:rsidP="00556208">
      <w:pPr>
        <w:widowControl w:val="0"/>
        <w:autoSpaceDE w:val="0"/>
        <w:autoSpaceDN w:val="0"/>
        <w:adjustRightInd w:val="0"/>
        <w:rPr>
          <w:rFonts w:ascii="Times New Roman" w:hAnsi="Times New Roman" w:cs="Times New Roman"/>
        </w:rPr>
      </w:pPr>
      <w:r>
        <w:rPr>
          <w:rFonts w:ascii="Times New Roman" w:hAnsi="Times New Roman" w:cs="Times New Roman"/>
        </w:rPr>
        <w:t>Summative Evalu</w:t>
      </w:r>
      <w:r w:rsidR="00B732DE">
        <w:rPr>
          <w:rFonts w:ascii="Times New Roman" w:hAnsi="Times New Roman" w:cs="Times New Roman"/>
        </w:rPr>
        <w:t>ation ……………………………………………………………</w:t>
      </w:r>
      <w:r w:rsidR="00B732DE">
        <w:rPr>
          <w:rFonts w:ascii="Times New Roman" w:hAnsi="Times New Roman" w:cs="Times New Roman"/>
        </w:rPr>
        <w:tab/>
        <w:t xml:space="preserve"> 9</w:t>
      </w:r>
    </w:p>
    <w:p w14:paraId="1B9A365D" w14:textId="228F0ED5" w:rsidR="00556208" w:rsidRDefault="00556208" w:rsidP="0049690C">
      <w:pPr>
        <w:widowControl w:val="0"/>
        <w:autoSpaceDE w:val="0"/>
        <w:autoSpaceDN w:val="0"/>
        <w:adjustRightInd w:val="0"/>
        <w:rPr>
          <w:rFonts w:ascii="Times New Roman" w:hAnsi="Times New Roman" w:cs="Times New Roman"/>
        </w:rPr>
      </w:pPr>
      <w:r>
        <w:rPr>
          <w:rFonts w:ascii="Times New Roman" w:hAnsi="Times New Roman" w:cs="Times New Roman"/>
        </w:rPr>
        <w:t>Praxis Exam .................................................................................</w:t>
      </w:r>
      <w:r w:rsidR="00FE738C">
        <w:rPr>
          <w:rFonts w:ascii="Times New Roman" w:hAnsi="Times New Roman" w:cs="Times New Roman"/>
        </w:rPr>
        <w:t xml:space="preserve">............................ </w:t>
      </w:r>
      <w:r w:rsidR="00FE738C">
        <w:rPr>
          <w:rFonts w:ascii="Times New Roman" w:hAnsi="Times New Roman" w:cs="Times New Roman"/>
        </w:rPr>
        <w:tab/>
      </w:r>
      <w:r w:rsidR="00B732DE">
        <w:rPr>
          <w:rFonts w:ascii="Times New Roman" w:hAnsi="Times New Roman" w:cs="Times New Roman"/>
        </w:rPr>
        <w:t>11</w:t>
      </w:r>
    </w:p>
    <w:p w14:paraId="28D161FE" w14:textId="062F902F" w:rsidR="00B732DE" w:rsidRDefault="00B732DE" w:rsidP="00B732DE">
      <w:pPr>
        <w:widowControl w:val="0"/>
        <w:autoSpaceDE w:val="0"/>
        <w:autoSpaceDN w:val="0"/>
        <w:adjustRightInd w:val="0"/>
        <w:rPr>
          <w:rFonts w:ascii="Times New Roman" w:hAnsi="Times New Roman" w:cs="Times New Roman"/>
        </w:rPr>
      </w:pPr>
      <w:r>
        <w:rPr>
          <w:rFonts w:ascii="Times New Roman" w:hAnsi="Times New Roman" w:cs="Times New Roman"/>
        </w:rPr>
        <w:t>Knowledge and Skills Acquisition ............................................................................</w:t>
      </w:r>
      <w:r>
        <w:rPr>
          <w:rFonts w:ascii="Times New Roman" w:hAnsi="Times New Roman" w:cs="Times New Roman"/>
        </w:rPr>
        <w:tab/>
        <w:t>11</w:t>
      </w:r>
    </w:p>
    <w:p w14:paraId="2C29AF58" w14:textId="50924CC6" w:rsidR="00556208" w:rsidRDefault="00556208" w:rsidP="0049690C">
      <w:pPr>
        <w:widowControl w:val="0"/>
        <w:autoSpaceDE w:val="0"/>
        <w:autoSpaceDN w:val="0"/>
        <w:adjustRightInd w:val="0"/>
        <w:rPr>
          <w:rFonts w:ascii="Times New Roman" w:hAnsi="Times New Roman" w:cs="Times New Roman"/>
        </w:rPr>
      </w:pPr>
      <w:r>
        <w:rPr>
          <w:rFonts w:ascii="Times New Roman" w:hAnsi="Times New Roman" w:cs="Times New Roman"/>
        </w:rPr>
        <w:t>Graduation, Certification &amp; Credentialing Requirements ......................................</w:t>
      </w:r>
      <w:r w:rsidR="00FE738C">
        <w:rPr>
          <w:rFonts w:ascii="Times New Roman" w:hAnsi="Times New Roman" w:cs="Times New Roman"/>
        </w:rPr>
        <w:t>.</w:t>
      </w:r>
      <w:r w:rsidR="00FE738C">
        <w:rPr>
          <w:rFonts w:ascii="Times New Roman" w:hAnsi="Times New Roman" w:cs="Times New Roman"/>
        </w:rPr>
        <w:tab/>
      </w:r>
      <w:r w:rsidR="00B732DE">
        <w:rPr>
          <w:rFonts w:ascii="Times New Roman" w:hAnsi="Times New Roman" w:cs="Times New Roman"/>
        </w:rPr>
        <w:t>12</w:t>
      </w:r>
    </w:p>
    <w:p w14:paraId="69C40DDC" w14:textId="2B0B61BA" w:rsidR="00556208" w:rsidRDefault="00556208" w:rsidP="00131C23">
      <w:pPr>
        <w:widowControl w:val="0"/>
        <w:autoSpaceDE w:val="0"/>
        <w:autoSpaceDN w:val="0"/>
        <w:adjustRightInd w:val="0"/>
        <w:rPr>
          <w:rFonts w:ascii="Times New Roman" w:hAnsi="Times New Roman" w:cs="Times New Roman"/>
        </w:rPr>
      </w:pPr>
      <w:r>
        <w:rPr>
          <w:rFonts w:ascii="Times New Roman" w:hAnsi="Times New Roman" w:cs="Times New Roman"/>
        </w:rPr>
        <w:t>Graduation Audits.......................................................................</w:t>
      </w:r>
      <w:r w:rsidR="00B732DE">
        <w:rPr>
          <w:rFonts w:ascii="Times New Roman" w:hAnsi="Times New Roman" w:cs="Times New Roman"/>
        </w:rPr>
        <w:t>...............................</w:t>
      </w:r>
      <w:r w:rsidR="00B732DE">
        <w:rPr>
          <w:rFonts w:ascii="Times New Roman" w:hAnsi="Times New Roman" w:cs="Times New Roman"/>
        </w:rPr>
        <w:tab/>
        <w:t>12</w:t>
      </w:r>
    </w:p>
    <w:p w14:paraId="1AEB6EC1" w14:textId="1132A223" w:rsidR="0049690C" w:rsidRDefault="0049690C" w:rsidP="00131C23">
      <w:pPr>
        <w:widowControl w:val="0"/>
        <w:autoSpaceDE w:val="0"/>
        <w:autoSpaceDN w:val="0"/>
        <w:adjustRightInd w:val="0"/>
        <w:rPr>
          <w:rFonts w:ascii="Times New Roman" w:hAnsi="Times New Roman" w:cs="Times New Roman"/>
        </w:rPr>
      </w:pPr>
      <w:r>
        <w:rPr>
          <w:rFonts w:ascii="Times New Roman" w:hAnsi="Times New Roman" w:cs="Times New Roman"/>
        </w:rPr>
        <w:t>Academic Advising ……………………………………………………………….</w:t>
      </w:r>
      <w:r>
        <w:rPr>
          <w:rFonts w:ascii="Times New Roman" w:hAnsi="Times New Roman" w:cs="Times New Roman"/>
        </w:rPr>
        <w:tab/>
      </w:r>
      <w:r w:rsidR="00B732DE">
        <w:rPr>
          <w:rFonts w:ascii="Times New Roman" w:hAnsi="Times New Roman" w:cs="Times New Roman"/>
        </w:rPr>
        <w:t>12</w:t>
      </w:r>
    </w:p>
    <w:p w14:paraId="3EBC9343" w14:textId="5B813E3B" w:rsidR="00113A6E" w:rsidRDefault="00113A6E" w:rsidP="0049690C">
      <w:pPr>
        <w:widowControl w:val="0"/>
        <w:autoSpaceDE w:val="0"/>
        <w:autoSpaceDN w:val="0"/>
        <w:adjustRightInd w:val="0"/>
        <w:rPr>
          <w:rFonts w:ascii="Times New Roman" w:hAnsi="Times New Roman" w:cs="Times New Roman"/>
        </w:rPr>
      </w:pPr>
      <w:r>
        <w:rPr>
          <w:rFonts w:ascii="Times New Roman" w:hAnsi="Times New Roman" w:cs="Times New Roman"/>
        </w:rPr>
        <w:t>Registration.................................................................................</w:t>
      </w:r>
      <w:r w:rsidR="00B732DE">
        <w:rPr>
          <w:rFonts w:ascii="Times New Roman" w:hAnsi="Times New Roman" w:cs="Times New Roman"/>
        </w:rPr>
        <w:t>...............................</w:t>
      </w:r>
      <w:r w:rsidR="00B732DE">
        <w:rPr>
          <w:rFonts w:ascii="Times New Roman" w:hAnsi="Times New Roman" w:cs="Times New Roman"/>
        </w:rPr>
        <w:tab/>
      </w:r>
      <w:r>
        <w:rPr>
          <w:rFonts w:ascii="Times New Roman" w:hAnsi="Times New Roman" w:cs="Times New Roman"/>
        </w:rPr>
        <w:t>12</w:t>
      </w:r>
    </w:p>
    <w:p w14:paraId="7D04CCE6" w14:textId="7B139D20" w:rsidR="0049690C" w:rsidRDefault="0049690C" w:rsidP="0049690C">
      <w:pPr>
        <w:widowControl w:val="0"/>
        <w:autoSpaceDE w:val="0"/>
        <w:autoSpaceDN w:val="0"/>
        <w:adjustRightInd w:val="0"/>
        <w:rPr>
          <w:rFonts w:ascii="Times New Roman" w:hAnsi="Times New Roman" w:cs="Times New Roman"/>
        </w:rPr>
      </w:pPr>
      <w:r>
        <w:rPr>
          <w:rFonts w:ascii="Times New Roman" w:hAnsi="Times New Roman" w:cs="Times New Roman"/>
        </w:rPr>
        <w:t>Felony Conviction Statement ....................................................................................</w:t>
      </w:r>
      <w:r w:rsidR="002D5E49">
        <w:rPr>
          <w:rFonts w:ascii="Times New Roman" w:hAnsi="Times New Roman" w:cs="Times New Roman"/>
        </w:rPr>
        <w:t>1</w:t>
      </w:r>
      <w:r w:rsidR="00B732DE">
        <w:rPr>
          <w:rFonts w:ascii="Times New Roman" w:hAnsi="Times New Roman" w:cs="Times New Roman"/>
        </w:rPr>
        <w:t>2</w:t>
      </w:r>
    </w:p>
    <w:p w14:paraId="3C358479" w14:textId="549BE031" w:rsidR="0049690C" w:rsidRDefault="0049690C" w:rsidP="0049690C">
      <w:pPr>
        <w:widowControl w:val="0"/>
        <w:autoSpaceDE w:val="0"/>
        <w:autoSpaceDN w:val="0"/>
        <w:adjustRightInd w:val="0"/>
        <w:rPr>
          <w:rFonts w:ascii="Times New Roman" w:hAnsi="Times New Roman" w:cs="Times New Roman"/>
        </w:rPr>
      </w:pPr>
      <w:r>
        <w:rPr>
          <w:rFonts w:ascii="Times New Roman" w:hAnsi="Times New Roman" w:cs="Times New Roman"/>
        </w:rPr>
        <w:t>Misdemeanor Conviction Statement .........................................................................</w:t>
      </w:r>
      <w:r w:rsidR="00B732DE">
        <w:rPr>
          <w:rFonts w:ascii="Times New Roman" w:hAnsi="Times New Roman" w:cs="Times New Roman"/>
        </w:rPr>
        <w:tab/>
        <w:t>13</w:t>
      </w:r>
    </w:p>
    <w:p w14:paraId="35F8DB2E" w14:textId="176F451E" w:rsidR="00556208" w:rsidRDefault="00556208" w:rsidP="00556208">
      <w:pPr>
        <w:widowControl w:val="0"/>
        <w:autoSpaceDE w:val="0"/>
        <w:autoSpaceDN w:val="0"/>
        <w:adjustRightInd w:val="0"/>
        <w:rPr>
          <w:rFonts w:ascii="Times New Roman" w:hAnsi="Times New Roman" w:cs="Times New Roman"/>
        </w:rPr>
      </w:pPr>
      <w:r>
        <w:rPr>
          <w:rFonts w:ascii="Times New Roman" w:hAnsi="Times New Roman" w:cs="Times New Roman"/>
        </w:rPr>
        <w:t>Leave of Absence ..............................................................................................</w:t>
      </w:r>
      <w:r w:rsidR="00B732DE">
        <w:rPr>
          <w:rFonts w:ascii="Times New Roman" w:hAnsi="Times New Roman" w:cs="Times New Roman"/>
        </w:rPr>
        <w:t xml:space="preserve">....... </w:t>
      </w:r>
      <w:r w:rsidR="00B732DE">
        <w:rPr>
          <w:rFonts w:ascii="Times New Roman" w:hAnsi="Times New Roman" w:cs="Times New Roman"/>
        </w:rPr>
        <w:tab/>
        <w:t>13</w:t>
      </w:r>
    </w:p>
    <w:p w14:paraId="434F1B36" w14:textId="07F46A71" w:rsidR="00556208" w:rsidRDefault="00556208" w:rsidP="0049690C">
      <w:pPr>
        <w:widowControl w:val="0"/>
        <w:autoSpaceDE w:val="0"/>
        <w:autoSpaceDN w:val="0"/>
        <w:adjustRightInd w:val="0"/>
        <w:rPr>
          <w:rFonts w:ascii="Times New Roman" w:hAnsi="Times New Roman" w:cs="Times New Roman"/>
        </w:rPr>
      </w:pPr>
      <w:r>
        <w:rPr>
          <w:rFonts w:ascii="Times New Roman" w:hAnsi="Times New Roman" w:cs="Times New Roman"/>
        </w:rPr>
        <w:t>Readmission to the Program ........................................................</w:t>
      </w:r>
      <w:r w:rsidR="00B732DE">
        <w:rPr>
          <w:rFonts w:ascii="Times New Roman" w:hAnsi="Times New Roman" w:cs="Times New Roman"/>
        </w:rPr>
        <w:t xml:space="preserve">............................ </w:t>
      </w:r>
      <w:r w:rsidR="00B732DE">
        <w:rPr>
          <w:rFonts w:ascii="Times New Roman" w:hAnsi="Times New Roman" w:cs="Times New Roman"/>
        </w:rPr>
        <w:tab/>
        <w:t>13</w:t>
      </w:r>
    </w:p>
    <w:p w14:paraId="707614B1" w14:textId="24E8C063" w:rsidR="0049690C" w:rsidRDefault="0049690C" w:rsidP="00131C23">
      <w:pPr>
        <w:widowControl w:val="0"/>
        <w:autoSpaceDE w:val="0"/>
        <w:autoSpaceDN w:val="0"/>
        <w:adjustRightInd w:val="0"/>
        <w:rPr>
          <w:rFonts w:ascii="Times New Roman" w:hAnsi="Times New Roman" w:cs="Times New Roman"/>
        </w:rPr>
      </w:pPr>
      <w:r>
        <w:rPr>
          <w:rFonts w:ascii="Times New Roman" w:hAnsi="Times New Roman" w:cs="Times New Roman"/>
        </w:rPr>
        <w:t>Outside Employment &amp; Activities ............................................................................</w:t>
      </w:r>
      <w:r w:rsidR="002D5E49">
        <w:rPr>
          <w:rFonts w:ascii="Times New Roman" w:hAnsi="Times New Roman" w:cs="Times New Roman"/>
        </w:rPr>
        <w:tab/>
        <w:t>1</w:t>
      </w:r>
      <w:r w:rsidR="00B732DE">
        <w:rPr>
          <w:rFonts w:ascii="Times New Roman" w:hAnsi="Times New Roman" w:cs="Times New Roman"/>
        </w:rPr>
        <w:t>3</w:t>
      </w:r>
    </w:p>
    <w:p w14:paraId="2D85D20E" w14:textId="1BB6BCEE" w:rsidR="00131C23" w:rsidRDefault="00131C23" w:rsidP="00131C23">
      <w:pPr>
        <w:widowControl w:val="0"/>
        <w:autoSpaceDE w:val="0"/>
        <w:autoSpaceDN w:val="0"/>
        <w:adjustRightInd w:val="0"/>
        <w:rPr>
          <w:rFonts w:ascii="Times New Roman" w:hAnsi="Times New Roman" w:cs="Times New Roman"/>
        </w:rPr>
      </w:pPr>
      <w:r>
        <w:rPr>
          <w:rFonts w:ascii="Times New Roman" w:hAnsi="Times New Roman" w:cs="Times New Roman"/>
        </w:rPr>
        <w:t xml:space="preserve">Michigan State Licensure ........................................................................................ </w:t>
      </w:r>
      <w:r w:rsidR="000A73BA">
        <w:rPr>
          <w:rFonts w:ascii="Times New Roman" w:hAnsi="Times New Roman" w:cs="Times New Roman"/>
        </w:rPr>
        <w:tab/>
      </w:r>
      <w:r w:rsidR="00B732DE">
        <w:rPr>
          <w:rFonts w:ascii="Times New Roman" w:hAnsi="Times New Roman" w:cs="Times New Roman"/>
        </w:rPr>
        <w:t>13</w:t>
      </w:r>
    </w:p>
    <w:p w14:paraId="01D82089" w14:textId="1CC44099" w:rsidR="00131C23" w:rsidRDefault="00131C23" w:rsidP="00131C23">
      <w:pPr>
        <w:widowControl w:val="0"/>
        <w:autoSpaceDE w:val="0"/>
        <w:autoSpaceDN w:val="0"/>
        <w:adjustRightInd w:val="0"/>
        <w:rPr>
          <w:rFonts w:ascii="Times New Roman" w:hAnsi="Times New Roman" w:cs="Times New Roman"/>
        </w:rPr>
      </w:pPr>
      <w:r>
        <w:rPr>
          <w:rFonts w:ascii="Times New Roman" w:hAnsi="Times New Roman" w:cs="Times New Roman"/>
        </w:rPr>
        <w:t>Clinical Certification ...............................................................................................</w:t>
      </w:r>
      <w:r w:rsidR="00A75B6A">
        <w:rPr>
          <w:rFonts w:ascii="Times New Roman" w:hAnsi="Times New Roman" w:cs="Times New Roman"/>
        </w:rPr>
        <w:tab/>
      </w:r>
      <w:r w:rsidR="00B732DE">
        <w:rPr>
          <w:rFonts w:ascii="Times New Roman" w:hAnsi="Times New Roman" w:cs="Times New Roman"/>
        </w:rPr>
        <w:t>14</w:t>
      </w:r>
    </w:p>
    <w:p w14:paraId="449E0FB2" w14:textId="7C7BB441" w:rsidR="00131C23" w:rsidRDefault="00131C23" w:rsidP="00131C23">
      <w:pPr>
        <w:widowControl w:val="0"/>
        <w:autoSpaceDE w:val="0"/>
        <w:autoSpaceDN w:val="0"/>
        <w:adjustRightInd w:val="0"/>
        <w:rPr>
          <w:rFonts w:ascii="Times New Roman" w:hAnsi="Times New Roman" w:cs="Times New Roman"/>
        </w:rPr>
      </w:pPr>
      <w:r>
        <w:rPr>
          <w:rFonts w:ascii="Times New Roman" w:hAnsi="Times New Roman" w:cs="Times New Roman"/>
        </w:rPr>
        <w:t>CSD Department Student Expenses .......................................................................</w:t>
      </w:r>
      <w:r w:rsidR="000B24BE">
        <w:rPr>
          <w:rFonts w:ascii="Times New Roman" w:hAnsi="Times New Roman" w:cs="Times New Roman"/>
        </w:rPr>
        <w:t>.</w:t>
      </w:r>
      <w:r>
        <w:rPr>
          <w:rFonts w:ascii="Times New Roman" w:hAnsi="Times New Roman" w:cs="Times New Roman"/>
        </w:rPr>
        <w:t xml:space="preserve"> </w:t>
      </w:r>
      <w:r w:rsidR="00A75B6A">
        <w:rPr>
          <w:rFonts w:ascii="Times New Roman" w:hAnsi="Times New Roman" w:cs="Times New Roman"/>
        </w:rPr>
        <w:tab/>
      </w:r>
      <w:r w:rsidR="00B732DE">
        <w:rPr>
          <w:rFonts w:ascii="Times New Roman" w:hAnsi="Times New Roman" w:cs="Times New Roman"/>
        </w:rPr>
        <w:t>14</w:t>
      </w:r>
    </w:p>
    <w:p w14:paraId="7ECCEAD0" w14:textId="2CA70186" w:rsidR="00131C23" w:rsidRDefault="00131C23" w:rsidP="00131C23">
      <w:pPr>
        <w:widowControl w:val="0"/>
        <w:autoSpaceDE w:val="0"/>
        <w:autoSpaceDN w:val="0"/>
        <w:adjustRightInd w:val="0"/>
        <w:rPr>
          <w:rFonts w:ascii="Times New Roman" w:hAnsi="Times New Roman" w:cs="Times New Roman"/>
        </w:rPr>
      </w:pPr>
      <w:r>
        <w:rPr>
          <w:rFonts w:ascii="Times New Roman" w:hAnsi="Times New Roman" w:cs="Times New Roman"/>
        </w:rPr>
        <w:t>Inclusion &amp; Equitable Treatment ............................................................................</w:t>
      </w:r>
      <w:r w:rsidR="00A75B6A">
        <w:rPr>
          <w:rFonts w:ascii="Times New Roman" w:hAnsi="Times New Roman" w:cs="Times New Roman"/>
        </w:rPr>
        <w:tab/>
      </w:r>
      <w:r>
        <w:rPr>
          <w:rFonts w:ascii="Times New Roman" w:hAnsi="Times New Roman" w:cs="Times New Roman"/>
        </w:rPr>
        <w:t>1</w:t>
      </w:r>
      <w:r w:rsidR="00B732DE">
        <w:rPr>
          <w:rFonts w:ascii="Times New Roman" w:hAnsi="Times New Roman" w:cs="Times New Roman"/>
        </w:rPr>
        <w:t>5</w:t>
      </w:r>
    </w:p>
    <w:p w14:paraId="2F4A15B0" w14:textId="28DBF418" w:rsidR="002F6ACB" w:rsidRDefault="002F6ACB" w:rsidP="00131C23">
      <w:pPr>
        <w:widowControl w:val="0"/>
        <w:autoSpaceDE w:val="0"/>
        <w:autoSpaceDN w:val="0"/>
        <w:adjustRightInd w:val="0"/>
        <w:rPr>
          <w:rFonts w:ascii="Times New Roman" w:hAnsi="Times New Roman" w:cs="Times New Roman"/>
        </w:rPr>
      </w:pPr>
      <w:r>
        <w:rPr>
          <w:rFonts w:ascii="Times New Roman" w:hAnsi="Times New Roman" w:cs="Times New Roman"/>
        </w:rPr>
        <w:t>Complaint</w:t>
      </w:r>
      <w:r w:rsidR="00FA2046">
        <w:rPr>
          <w:rFonts w:ascii="Times New Roman" w:hAnsi="Times New Roman" w:cs="Times New Roman"/>
        </w:rPr>
        <w:t>/Grievance</w:t>
      </w:r>
      <w:r>
        <w:rPr>
          <w:rFonts w:ascii="Times New Roman" w:hAnsi="Times New Roman" w:cs="Times New Roman"/>
        </w:rPr>
        <w:t xml:space="preserve"> Procedure ...............................................</w:t>
      </w:r>
      <w:r w:rsidR="00FE738C">
        <w:rPr>
          <w:rFonts w:ascii="Times New Roman" w:hAnsi="Times New Roman" w:cs="Times New Roman"/>
        </w:rPr>
        <w:t>...............................</w:t>
      </w:r>
      <w:r w:rsidR="00FE738C">
        <w:rPr>
          <w:rFonts w:ascii="Times New Roman" w:hAnsi="Times New Roman" w:cs="Times New Roman"/>
        </w:rPr>
        <w:tab/>
      </w:r>
      <w:r w:rsidR="00113A6E">
        <w:rPr>
          <w:rFonts w:ascii="Times New Roman" w:hAnsi="Times New Roman" w:cs="Times New Roman"/>
        </w:rPr>
        <w:t>1</w:t>
      </w:r>
      <w:r w:rsidR="00FE738C">
        <w:rPr>
          <w:rFonts w:ascii="Times New Roman" w:hAnsi="Times New Roman" w:cs="Times New Roman"/>
        </w:rPr>
        <w:t>5</w:t>
      </w:r>
    </w:p>
    <w:p w14:paraId="31E9F127" w14:textId="1B80529B" w:rsidR="00113A6E" w:rsidRDefault="00113A6E" w:rsidP="00131C23">
      <w:pPr>
        <w:widowControl w:val="0"/>
        <w:autoSpaceDE w:val="0"/>
        <w:autoSpaceDN w:val="0"/>
        <w:adjustRightInd w:val="0"/>
        <w:rPr>
          <w:rFonts w:ascii="Times New Roman" w:hAnsi="Times New Roman" w:cs="Times New Roman"/>
        </w:rPr>
      </w:pPr>
      <w:r>
        <w:rPr>
          <w:rFonts w:ascii="Times New Roman" w:hAnsi="Times New Roman" w:cs="Times New Roman"/>
        </w:rPr>
        <w:t>Caring for Students.......................................................................</w:t>
      </w:r>
      <w:r w:rsidR="00FE738C">
        <w:rPr>
          <w:rFonts w:ascii="Times New Roman" w:hAnsi="Times New Roman" w:cs="Times New Roman"/>
        </w:rPr>
        <w:t>............................</w:t>
      </w:r>
      <w:r w:rsidR="00FE738C">
        <w:rPr>
          <w:rFonts w:ascii="Times New Roman" w:hAnsi="Times New Roman" w:cs="Times New Roman"/>
        </w:rPr>
        <w:tab/>
        <w:t>1</w:t>
      </w:r>
      <w:r w:rsidR="00732A29">
        <w:rPr>
          <w:rFonts w:ascii="Times New Roman" w:hAnsi="Times New Roman" w:cs="Times New Roman"/>
        </w:rPr>
        <w:t>6</w:t>
      </w:r>
    </w:p>
    <w:p w14:paraId="6C46D3C3" w14:textId="4F79A2A3" w:rsidR="00113A6E" w:rsidRDefault="00113A6E" w:rsidP="00131C23">
      <w:pPr>
        <w:widowControl w:val="0"/>
        <w:autoSpaceDE w:val="0"/>
        <w:autoSpaceDN w:val="0"/>
        <w:adjustRightInd w:val="0"/>
        <w:rPr>
          <w:rFonts w:ascii="Times New Roman" w:hAnsi="Times New Roman" w:cs="Times New Roman"/>
        </w:rPr>
      </w:pPr>
      <w:r>
        <w:rPr>
          <w:rFonts w:ascii="Times New Roman" w:hAnsi="Times New Roman" w:cs="Times New Roman"/>
        </w:rPr>
        <w:t>Financial Hardship........................................................................</w:t>
      </w:r>
      <w:r w:rsidR="00FE738C">
        <w:rPr>
          <w:rFonts w:ascii="Times New Roman" w:hAnsi="Times New Roman" w:cs="Times New Roman"/>
        </w:rPr>
        <w:t>............................</w:t>
      </w:r>
      <w:r w:rsidR="00FE738C">
        <w:rPr>
          <w:rFonts w:ascii="Times New Roman" w:hAnsi="Times New Roman" w:cs="Times New Roman"/>
        </w:rPr>
        <w:tab/>
        <w:t>1</w:t>
      </w:r>
      <w:r w:rsidR="00732A29">
        <w:rPr>
          <w:rFonts w:ascii="Times New Roman" w:hAnsi="Times New Roman" w:cs="Times New Roman"/>
        </w:rPr>
        <w:t>6</w:t>
      </w:r>
    </w:p>
    <w:p w14:paraId="23270CCA" w14:textId="13EFC8B9" w:rsidR="002D5E49" w:rsidRDefault="002D5E49" w:rsidP="002D5E49">
      <w:pPr>
        <w:widowControl w:val="0"/>
        <w:autoSpaceDE w:val="0"/>
        <w:autoSpaceDN w:val="0"/>
        <w:adjustRightInd w:val="0"/>
        <w:rPr>
          <w:rFonts w:ascii="Times New Roman" w:hAnsi="Times New Roman" w:cs="Times New Roman"/>
        </w:rPr>
      </w:pPr>
      <w:r>
        <w:rPr>
          <w:rFonts w:ascii="Times New Roman" w:hAnsi="Times New Roman" w:cs="Times New Roman"/>
        </w:rPr>
        <w:t>Faculty and Staff .....................................................................................................</w:t>
      </w:r>
      <w:r>
        <w:rPr>
          <w:rFonts w:ascii="Times New Roman" w:hAnsi="Times New Roman" w:cs="Times New Roman"/>
        </w:rPr>
        <w:tab/>
        <w:t>1</w:t>
      </w:r>
      <w:r w:rsidR="00732A29">
        <w:rPr>
          <w:rFonts w:ascii="Times New Roman" w:hAnsi="Times New Roman" w:cs="Times New Roman"/>
        </w:rPr>
        <w:t>7</w:t>
      </w:r>
    </w:p>
    <w:p w14:paraId="1E063B1F" w14:textId="77777777" w:rsidR="00131C23" w:rsidRDefault="00131C23" w:rsidP="00131C23">
      <w:pPr>
        <w:widowControl w:val="0"/>
        <w:autoSpaceDE w:val="0"/>
        <w:autoSpaceDN w:val="0"/>
        <w:adjustRightInd w:val="0"/>
        <w:rPr>
          <w:rFonts w:ascii="Times New Roman" w:hAnsi="Times New Roman" w:cs="Times New Roman"/>
        </w:rPr>
      </w:pPr>
    </w:p>
    <w:p w14:paraId="7016D79F" w14:textId="77777777" w:rsidR="00131C23" w:rsidRDefault="00131C23" w:rsidP="00131C23">
      <w:pPr>
        <w:widowControl w:val="0"/>
        <w:autoSpaceDE w:val="0"/>
        <w:autoSpaceDN w:val="0"/>
        <w:adjustRightInd w:val="0"/>
        <w:rPr>
          <w:rFonts w:ascii="Times New Roman" w:hAnsi="Times New Roman" w:cs="Times New Roman"/>
        </w:rPr>
      </w:pPr>
    </w:p>
    <w:p w14:paraId="375AD3EA" w14:textId="77777777" w:rsidR="00131C23" w:rsidRDefault="00131C23" w:rsidP="00131C23">
      <w:pPr>
        <w:widowControl w:val="0"/>
        <w:autoSpaceDE w:val="0"/>
        <w:autoSpaceDN w:val="0"/>
        <w:adjustRightInd w:val="0"/>
        <w:rPr>
          <w:rFonts w:ascii="Times New Roman" w:hAnsi="Times New Roman" w:cs="Times New Roman"/>
        </w:rPr>
      </w:pPr>
    </w:p>
    <w:p w14:paraId="32809A3D" w14:textId="77777777" w:rsidR="00131C23" w:rsidRDefault="00131C23" w:rsidP="00131C23">
      <w:pPr>
        <w:widowControl w:val="0"/>
        <w:autoSpaceDE w:val="0"/>
        <w:autoSpaceDN w:val="0"/>
        <w:adjustRightInd w:val="0"/>
        <w:rPr>
          <w:rFonts w:ascii="Times New Roman" w:hAnsi="Times New Roman" w:cs="Times New Roman"/>
        </w:rPr>
      </w:pPr>
    </w:p>
    <w:p w14:paraId="0AA9F506" w14:textId="77777777" w:rsidR="00131C23" w:rsidRDefault="00131C23" w:rsidP="00131C23">
      <w:pPr>
        <w:widowControl w:val="0"/>
        <w:autoSpaceDE w:val="0"/>
        <w:autoSpaceDN w:val="0"/>
        <w:adjustRightInd w:val="0"/>
        <w:rPr>
          <w:rFonts w:ascii="Times New Roman" w:hAnsi="Times New Roman" w:cs="Times New Roman"/>
        </w:rPr>
      </w:pPr>
    </w:p>
    <w:p w14:paraId="35299902" w14:textId="77777777" w:rsidR="00131C23" w:rsidRDefault="00131C23" w:rsidP="00131C23">
      <w:pPr>
        <w:widowControl w:val="0"/>
        <w:autoSpaceDE w:val="0"/>
        <w:autoSpaceDN w:val="0"/>
        <w:adjustRightInd w:val="0"/>
        <w:rPr>
          <w:rFonts w:ascii="Times New Roman" w:hAnsi="Times New Roman" w:cs="Times New Roman"/>
        </w:rPr>
      </w:pPr>
    </w:p>
    <w:p w14:paraId="17DFB38D" w14:textId="77777777" w:rsidR="00131C23" w:rsidRDefault="00131C23" w:rsidP="00131C23">
      <w:pPr>
        <w:widowControl w:val="0"/>
        <w:autoSpaceDE w:val="0"/>
        <w:autoSpaceDN w:val="0"/>
        <w:adjustRightInd w:val="0"/>
        <w:rPr>
          <w:rFonts w:ascii="Times New Roman" w:hAnsi="Times New Roman" w:cs="Times New Roman"/>
        </w:rPr>
      </w:pPr>
    </w:p>
    <w:p w14:paraId="0AAC12A9" w14:textId="77777777" w:rsidR="002C00FD" w:rsidRDefault="002C00FD" w:rsidP="00131C23">
      <w:pPr>
        <w:widowControl w:val="0"/>
        <w:autoSpaceDE w:val="0"/>
        <w:autoSpaceDN w:val="0"/>
        <w:adjustRightInd w:val="0"/>
        <w:rPr>
          <w:rFonts w:ascii="Times New Roman" w:hAnsi="Times New Roman" w:cs="Times New Roman"/>
        </w:rPr>
      </w:pPr>
    </w:p>
    <w:p w14:paraId="0160580A" w14:textId="3D560D66" w:rsidR="001226F7" w:rsidRDefault="001226F7" w:rsidP="00FB0933">
      <w:pPr>
        <w:widowControl w:val="0"/>
        <w:autoSpaceDE w:val="0"/>
        <w:autoSpaceDN w:val="0"/>
        <w:adjustRightInd w:val="0"/>
        <w:jc w:val="center"/>
        <w:outlineLvl w:val="0"/>
        <w:rPr>
          <w:rFonts w:ascii="Times New Roman" w:hAnsi="Times New Roman" w:cs="Times New Roman"/>
        </w:rPr>
      </w:pPr>
      <w:r>
        <w:rPr>
          <w:rFonts w:ascii="Times New Roman" w:hAnsi="Times New Roman" w:cs="Times New Roman"/>
          <w:b/>
        </w:rPr>
        <w:t>Welcome to the Speech-Language Pathol</w:t>
      </w:r>
      <w:r w:rsidR="00CF1E0C">
        <w:rPr>
          <w:rFonts w:ascii="Times New Roman" w:hAnsi="Times New Roman" w:cs="Times New Roman"/>
          <w:b/>
        </w:rPr>
        <w:t>o</w:t>
      </w:r>
      <w:r>
        <w:rPr>
          <w:rFonts w:ascii="Times New Roman" w:hAnsi="Times New Roman" w:cs="Times New Roman"/>
          <w:b/>
        </w:rPr>
        <w:t>gy Master's Program at GVSU</w:t>
      </w:r>
      <w:r>
        <w:rPr>
          <w:rFonts w:ascii="Times New Roman" w:hAnsi="Times New Roman" w:cs="Times New Roman"/>
        </w:rPr>
        <w:t xml:space="preserve"> </w:t>
      </w:r>
    </w:p>
    <w:p w14:paraId="5C6F2F32" w14:textId="77777777" w:rsidR="001226F7" w:rsidRDefault="001226F7" w:rsidP="001226F7">
      <w:pPr>
        <w:widowControl w:val="0"/>
        <w:autoSpaceDE w:val="0"/>
        <w:autoSpaceDN w:val="0"/>
        <w:adjustRightInd w:val="0"/>
        <w:ind w:firstLine="720"/>
        <w:rPr>
          <w:rFonts w:ascii="Times New Roman" w:hAnsi="Times New Roman" w:cs="Times New Roman"/>
        </w:rPr>
      </w:pPr>
    </w:p>
    <w:p w14:paraId="35AA3D0E" w14:textId="6F5CD1B7" w:rsidR="00131C23" w:rsidRDefault="00131C23" w:rsidP="00151659">
      <w:pPr>
        <w:widowControl w:val="0"/>
        <w:autoSpaceDE w:val="0"/>
        <w:autoSpaceDN w:val="0"/>
        <w:adjustRightInd w:val="0"/>
        <w:ind w:firstLine="720"/>
        <w:outlineLvl w:val="0"/>
        <w:rPr>
          <w:rFonts w:ascii="Times New Roman" w:hAnsi="Times New Roman" w:cs="Times New Roman"/>
        </w:rPr>
      </w:pPr>
      <w:r>
        <w:rPr>
          <w:rFonts w:ascii="Times New Roman" w:hAnsi="Times New Roman" w:cs="Times New Roman"/>
        </w:rPr>
        <w:t xml:space="preserve">Welcome to </w:t>
      </w:r>
      <w:r w:rsidR="002C00FD">
        <w:rPr>
          <w:rFonts w:ascii="Times New Roman" w:hAnsi="Times New Roman" w:cs="Times New Roman"/>
        </w:rPr>
        <w:t xml:space="preserve">the master’s program in speech-language pathology at Grand Valley State University! </w:t>
      </w:r>
    </w:p>
    <w:p w14:paraId="4CFE5FA9" w14:textId="77D837AA" w:rsidR="00CF1E0C" w:rsidRDefault="00131C23" w:rsidP="00870E46">
      <w:pPr>
        <w:widowControl w:val="0"/>
        <w:autoSpaceDE w:val="0"/>
        <w:autoSpaceDN w:val="0"/>
        <w:adjustRightInd w:val="0"/>
        <w:ind w:firstLine="720"/>
        <w:rPr>
          <w:rFonts w:ascii="Times New Roman" w:hAnsi="Times New Roman" w:cs="Times New Roman"/>
        </w:rPr>
      </w:pPr>
      <w:r>
        <w:rPr>
          <w:rFonts w:ascii="Times New Roman" w:hAnsi="Times New Roman" w:cs="Times New Roman"/>
        </w:rPr>
        <w:t>By your acceptance of the offer to attend this program, you automatically agree</w:t>
      </w:r>
      <w:r w:rsidR="00481BC6">
        <w:rPr>
          <w:rFonts w:ascii="Times New Roman" w:hAnsi="Times New Roman" w:cs="Times New Roman"/>
        </w:rPr>
        <w:t xml:space="preserve"> </w:t>
      </w:r>
      <w:r>
        <w:rPr>
          <w:rFonts w:ascii="Times New Roman" w:hAnsi="Times New Roman" w:cs="Times New Roman"/>
        </w:rPr>
        <w:t>to comply with these attendant privileges and obligations. As a colleague-in-training, the</w:t>
      </w:r>
      <w:r w:rsidR="00481BC6">
        <w:rPr>
          <w:rFonts w:ascii="Times New Roman" w:hAnsi="Times New Roman" w:cs="Times New Roman"/>
        </w:rPr>
        <w:t xml:space="preserve"> </w:t>
      </w:r>
      <w:r>
        <w:rPr>
          <w:rFonts w:ascii="Times New Roman" w:hAnsi="Times New Roman" w:cs="Times New Roman"/>
        </w:rPr>
        <w:t>privileges granted you include</w:t>
      </w:r>
    </w:p>
    <w:p w14:paraId="6D1998B3" w14:textId="77777777" w:rsidR="00AF5CAA" w:rsidRDefault="00AF5CAA" w:rsidP="00870E46">
      <w:pPr>
        <w:widowControl w:val="0"/>
        <w:autoSpaceDE w:val="0"/>
        <w:autoSpaceDN w:val="0"/>
        <w:adjustRightInd w:val="0"/>
        <w:ind w:firstLine="720"/>
        <w:rPr>
          <w:rFonts w:ascii="Times New Roman" w:hAnsi="Times New Roman" w:cs="Times New Roman"/>
        </w:rPr>
      </w:pPr>
    </w:p>
    <w:p w14:paraId="6159AE4F" w14:textId="1106FCCB" w:rsidR="00131C23" w:rsidRDefault="00131C23" w:rsidP="00CF1E0C">
      <w:pPr>
        <w:pStyle w:val="ListParagraph"/>
        <w:widowControl w:val="0"/>
        <w:numPr>
          <w:ilvl w:val="0"/>
          <w:numId w:val="12"/>
        </w:numPr>
        <w:autoSpaceDE w:val="0"/>
        <w:autoSpaceDN w:val="0"/>
        <w:adjustRightInd w:val="0"/>
        <w:rPr>
          <w:rFonts w:ascii="Times New Roman" w:hAnsi="Times New Roman" w:cs="Times New Roman"/>
        </w:rPr>
      </w:pPr>
      <w:r w:rsidRPr="00CF1E0C">
        <w:rPr>
          <w:rFonts w:ascii="Times New Roman" w:hAnsi="Times New Roman" w:cs="Times New Roman"/>
        </w:rPr>
        <w:t>the privilege of working with certain client groups, under appropriate</w:t>
      </w:r>
      <w:r w:rsidR="00CF1E0C" w:rsidRPr="00CF1E0C">
        <w:rPr>
          <w:rFonts w:ascii="Times New Roman" w:hAnsi="Times New Roman" w:cs="Times New Roman"/>
        </w:rPr>
        <w:t xml:space="preserve"> </w:t>
      </w:r>
      <w:r w:rsidR="00CF1E0C">
        <w:rPr>
          <w:rFonts w:ascii="Times New Roman" w:hAnsi="Times New Roman" w:cs="Times New Roman"/>
        </w:rPr>
        <w:t>supervision</w:t>
      </w:r>
    </w:p>
    <w:p w14:paraId="4880F4A0" w14:textId="69632C94" w:rsidR="00131C23" w:rsidRDefault="00131C23" w:rsidP="00131C23">
      <w:pPr>
        <w:pStyle w:val="ListParagraph"/>
        <w:widowControl w:val="0"/>
        <w:numPr>
          <w:ilvl w:val="0"/>
          <w:numId w:val="12"/>
        </w:numPr>
        <w:autoSpaceDE w:val="0"/>
        <w:autoSpaceDN w:val="0"/>
        <w:adjustRightInd w:val="0"/>
        <w:rPr>
          <w:rFonts w:ascii="Times New Roman" w:hAnsi="Times New Roman" w:cs="Times New Roman"/>
        </w:rPr>
      </w:pPr>
      <w:r w:rsidRPr="00CF1E0C">
        <w:rPr>
          <w:rFonts w:ascii="Times New Roman" w:hAnsi="Times New Roman" w:cs="Times New Roman"/>
        </w:rPr>
        <w:t>the privilege of an educational pa</w:t>
      </w:r>
      <w:r w:rsidR="00CF1E0C">
        <w:rPr>
          <w:rFonts w:ascii="Times New Roman" w:hAnsi="Times New Roman" w:cs="Times New Roman"/>
        </w:rPr>
        <w:t>rtnership with your faculty</w:t>
      </w:r>
    </w:p>
    <w:p w14:paraId="55A8A2BF" w14:textId="75D670BE" w:rsidR="00CF1E0C" w:rsidRPr="00CF1E0C" w:rsidRDefault="00131C23" w:rsidP="00131C23">
      <w:pPr>
        <w:pStyle w:val="ListParagraph"/>
        <w:widowControl w:val="0"/>
        <w:numPr>
          <w:ilvl w:val="0"/>
          <w:numId w:val="12"/>
        </w:numPr>
        <w:autoSpaceDE w:val="0"/>
        <w:autoSpaceDN w:val="0"/>
        <w:adjustRightInd w:val="0"/>
        <w:rPr>
          <w:rFonts w:ascii="Times New Roman" w:hAnsi="Times New Roman" w:cs="Times New Roman"/>
        </w:rPr>
      </w:pPr>
      <w:r w:rsidRPr="00CF1E0C">
        <w:rPr>
          <w:rFonts w:ascii="Times New Roman" w:hAnsi="Times New Roman" w:cs="Times New Roman"/>
        </w:rPr>
        <w:t>the privilege of an education that prepares you effectively for contemporary</w:t>
      </w:r>
      <w:r w:rsidR="00CF1E0C" w:rsidRPr="00CF1E0C">
        <w:rPr>
          <w:rFonts w:ascii="Times New Roman" w:hAnsi="Times New Roman" w:cs="Times New Roman"/>
        </w:rPr>
        <w:t xml:space="preserve"> </w:t>
      </w:r>
      <w:r w:rsidRPr="00CF1E0C">
        <w:rPr>
          <w:rFonts w:ascii="Times New Roman" w:hAnsi="Times New Roman" w:cs="Times New Roman"/>
        </w:rPr>
        <w:t>practice in changing heal</w:t>
      </w:r>
      <w:r w:rsidR="00CF1E0C">
        <w:rPr>
          <w:rFonts w:ascii="Times New Roman" w:hAnsi="Times New Roman" w:cs="Times New Roman"/>
        </w:rPr>
        <w:t>th care and educational systems</w:t>
      </w:r>
    </w:p>
    <w:p w14:paraId="417856BF" w14:textId="0A6B4676" w:rsidR="00CF1E0C" w:rsidRDefault="00131C23" w:rsidP="00CF1E0C">
      <w:pPr>
        <w:widowControl w:val="0"/>
        <w:autoSpaceDE w:val="0"/>
        <w:autoSpaceDN w:val="0"/>
        <w:adjustRightInd w:val="0"/>
        <w:ind w:firstLine="720"/>
        <w:rPr>
          <w:rFonts w:ascii="Times New Roman" w:hAnsi="Times New Roman" w:cs="Times New Roman"/>
        </w:rPr>
      </w:pPr>
      <w:r>
        <w:rPr>
          <w:rFonts w:ascii="Times New Roman" w:hAnsi="Times New Roman" w:cs="Times New Roman"/>
        </w:rPr>
        <w:t>The obligations that go with these privileges include</w:t>
      </w:r>
    </w:p>
    <w:p w14:paraId="122AAA46" w14:textId="3EB02328" w:rsidR="00131C23" w:rsidRDefault="00131C23" w:rsidP="00CF1E0C">
      <w:pPr>
        <w:pStyle w:val="ListParagraph"/>
        <w:widowControl w:val="0"/>
        <w:numPr>
          <w:ilvl w:val="0"/>
          <w:numId w:val="13"/>
        </w:numPr>
        <w:autoSpaceDE w:val="0"/>
        <w:autoSpaceDN w:val="0"/>
        <w:adjustRightInd w:val="0"/>
        <w:rPr>
          <w:rFonts w:ascii="Times New Roman" w:hAnsi="Times New Roman" w:cs="Times New Roman"/>
        </w:rPr>
      </w:pPr>
      <w:r w:rsidRPr="00CF1E0C">
        <w:rPr>
          <w:rFonts w:ascii="Times New Roman" w:hAnsi="Times New Roman" w:cs="Times New Roman"/>
        </w:rPr>
        <w:t>the obligation to maintain a professional demeanor, inside and outside the</w:t>
      </w:r>
      <w:r w:rsidR="00CF1E0C" w:rsidRPr="00CF1E0C">
        <w:rPr>
          <w:rFonts w:ascii="Times New Roman" w:hAnsi="Times New Roman" w:cs="Times New Roman"/>
        </w:rPr>
        <w:t xml:space="preserve"> practice </w:t>
      </w:r>
      <w:r w:rsidRPr="00CF1E0C">
        <w:rPr>
          <w:rFonts w:ascii="Times New Roman" w:hAnsi="Times New Roman" w:cs="Times New Roman"/>
        </w:rPr>
        <w:t>setting, whenever you may be considered a representative of the</w:t>
      </w:r>
      <w:r w:rsidR="00CF1E0C" w:rsidRPr="00CF1E0C">
        <w:rPr>
          <w:rFonts w:ascii="Times New Roman" w:hAnsi="Times New Roman" w:cs="Times New Roman"/>
        </w:rPr>
        <w:t xml:space="preserve"> </w:t>
      </w:r>
      <w:r w:rsidRPr="00CF1E0C">
        <w:rPr>
          <w:rFonts w:ascii="Times New Roman" w:hAnsi="Times New Roman" w:cs="Times New Roman"/>
        </w:rPr>
        <w:t>Communication Sciences and Disorders (CSD) Department, or the</w:t>
      </w:r>
      <w:r w:rsidR="00CF1E0C" w:rsidRPr="00CF1E0C">
        <w:rPr>
          <w:rFonts w:ascii="Times New Roman" w:hAnsi="Times New Roman" w:cs="Times New Roman"/>
        </w:rPr>
        <w:t xml:space="preserve"> </w:t>
      </w:r>
      <w:r w:rsidRPr="00CF1E0C">
        <w:rPr>
          <w:rFonts w:ascii="Times New Roman" w:hAnsi="Times New Roman" w:cs="Times New Roman"/>
        </w:rPr>
        <w:t>profession</w:t>
      </w:r>
    </w:p>
    <w:p w14:paraId="7CC8FF6F" w14:textId="56E639EA" w:rsidR="00131C23" w:rsidRDefault="00131C23" w:rsidP="00131C23">
      <w:pPr>
        <w:pStyle w:val="ListParagraph"/>
        <w:widowControl w:val="0"/>
        <w:numPr>
          <w:ilvl w:val="0"/>
          <w:numId w:val="13"/>
        </w:numPr>
        <w:autoSpaceDE w:val="0"/>
        <w:autoSpaceDN w:val="0"/>
        <w:adjustRightInd w:val="0"/>
        <w:rPr>
          <w:rFonts w:ascii="Times New Roman" w:hAnsi="Times New Roman" w:cs="Times New Roman"/>
        </w:rPr>
      </w:pPr>
      <w:r w:rsidRPr="00CF1E0C">
        <w:rPr>
          <w:rFonts w:ascii="Times New Roman" w:hAnsi="Times New Roman" w:cs="Times New Roman"/>
        </w:rPr>
        <w:t>the obligation to know and accept the ASHA Code of Ethics and its</w:t>
      </w:r>
      <w:r w:rsidR="00CF1E0C" w:rsidRPr="00CF1E0C">
        <w:rPr>
          <w:rFonts w:ascii="Times New Roman" w:hAnsi="Times New Roman" w:cs="Times New Roman"/>
        </w:rPr>
        <w:t xml:space="preserve"> </w:t>
      </w:r>
      <w:r w:rsidRPr="00CF1E0C">
        <w:rPr>
          <w:rFonts w:ascii="Times New Roman" w:hAnsi="Times New Roman" w:cs="Times New Roman"/>
        </w:rPr>
        <w:t xml:space="preserve">application to </w:t>
      </w:r>
      <w:r w:rsidR="00CF1E0C">
        <w:rPr>
          <w:rFonts w:ascii="Times New Roman" w:hAnsi="Times New Roman" w:cs="Times New Roman"/>
        </w:rPr>
        <w:t>you</w:t>
      </w:r>
    </w:p>
    <w:p w14:paraId="362EC40F" w14:textId="0011D3B8" w:rsidR="00CF1E0C" w:rsidRDefault="00131C23" w:rsidP="00131C23">
      <w:pPr>
        <w:pStyle w:val="ListParagraph"/>
        <w:widowControl w:val="0"/>
        <w:numPr>
          <w:ilvl w:val="0"/>
          <w:numId w:val="13"/>
        </w:numPr>
        <w:autoSpaceDE w:val="0"/>
        <w:autoSpaceDN w:val="0"/>
        <w:adjustRightInd w:val="0"/>
        <w:rPr>
          <w:rFonts w:ascii="Times New Roman" w:hAnsi="Times New Roman" w:cs="Times New Roman"/>
        </w:rPr>
      </w:pPr>
      <w:r w:rsidRPr="00CF1E0C">
        <w:rPr>
          <w:rFonts w:ascii="Times New Roman" w:hAnsi="Times New Roman" w:cs="Times New Roman"/>
        </w:rPr>
        <w:t>the obligation to maintain an attitude of compassion and respect and to place</w:t>
      </w:r>
      <w:r w:rsidR="00CF1E0C" w:rsidRPr="00CF1E0C">
        <w:rPr>
          <w:rFonts w:ascii="Times New Roman" w:hAnsi="Times New Roman" w:cs="Times New Roman"/>
        </w:rPr>
        <w:t xml:space="preserve"> </w:t>
      </w:r>
      <w:r w:rsidRPr="00CF1E0C">
        <w:rPr>
          <w:rFonts w:ascii="Times New Roman" w:hAnsi="Times New Roman" w:cs="Times New Roman"/>
        </w:rPr>
        <w:t xml:space="preserve">the welfare of the </w:t>
      </w:r>
      <w:r w:rsidR="002C00FD">
        <w:rPr>
          <w:rFonts w:ascii="Times New Roman" w:hAnsi="Times New Roman" w:cs="Times New Roman"/>
        </w:rPr>
        <w:t>patient/</w:t>
      </w:r>
      <w:r w:rsidRPr="00CF1E0C">
        <w:rPr>
          <w:rFonts w:ascii="Times New Roman" w:hAnsi="Times New Roman" w:cs="Times New Roman"/>
        </w:rPr>
        <w:t>client</w:t>
      </w:r>
      <w:r w:rsidR="002C00FD">
        <w:rPr>
          <w:rFonts w:ascii="Times New Roman" w:hAnsi="Times New Roman" w:cs="Times New Roman"/>
        </w:rPr>
        <w:t>/student</w:t>
      </w:r>
      <w:r w:rsidRPr="00CF1E0C">
        <w:rPr>
          <w:rFonts w:ascii="Times New Roman" w:hAnsi="Times New Roman" w:cs="Times New Roman"/>
        </w:rPr>
        <w:t xml:space="preserve"> first, in all of your dealings with consumers of</w:t>
      </w:r>
      <w:r w:rsidR="00CF1E0C" w:rsidRPr="00CF1E0C">
        <w:rPr>
          <w:rFonts w:ascii="Times New Roman" w:hAnsi="Times New Roman" w:cs="Times New Roman"/>
        </w:rPr>
        <w:t xml:space="preserve"> </w:t>
      </w:r>
      <w:r w:rsidR="00E348DC" w:rsidRPr="00CF1E0C">
        <w:rPr>
          <w:rFonts w:ascii="Times New Roman" w:hAnsi="Times New Roman" w:cs="Times New Roman"/>
        </w:rPr>
        <w:t>s</w:t>
      </w:r>
      <w:r w:rsidRPr="00CF1E0C">
        <w:rPr>
          <w:rFonts w:ascii="Times New Roman" w:hAnsi="Times New Roman" w:cs="Times New Roman"/>
        </w:rPr>
        <w:t>peech-</w:t>
      </w:r>
      <w:r w:rsidR="00E348DC" w:rsidRPr="00CF1E0C">
        <w:rPr>
          <w:rFonts w:ascii="Times New Roman" w:hAnsi="Times New Roman" w:cs="Times New Roman"/>
        </w:rPr>
        <w:t>l</w:t>
      </w:r>
      <w:r w:rsidRPr="00CF1E0C">
        <w:rPr>
          <w:rFonts w:ascii="Times New Roman" w:hAnsi="Times New Roman" w:cs="Times New Roman"/>
        </w:rPr>
        <w:t xml:space="preserve">anguage </w:t>
      </w:r>
      <w:r w:rsidR="00E348DC" w:rsidRPr="00CF1E0C">
        <w:rPr>
          <w:rFonts w:ascii="Times New Roman" w:hAnsi="Times New Roman" w:cs="Times New Roman"/>
        </w:rPr>
        <w:t>p</w:t>
      </w:r>
      <w:r w:rsidR="00CF1E0C">
        <w:rPr>
          <w:rFonts w:ascii="Times New Roman" w:hAnsi="Times New Roman" w:cs="Times New Roman"/>
        </w:rPr>
        <w:t xml:space="preserve">athology services </w:t>
      </w:r>
    </w:p>
    <w:p w14:paraId="40A4C3AA" w14:textId="3B245708" w:rsidR="00CF1E0C" w:rsidRDefault="00131C23" w:rsidP="00131C23">
      <w:pPr>
        <w:pStyle w:val="ListParagraph"/>
        <w:widowControl w:val="0"/>
        <w:numPr>
          <w:ilvl w:val="0"/>
          <w:numId w:val="13"/>
        </w:numPr>
        <w:autoSpaceDE w:val="0"/>
        <w:autoSpaceDN w:val="0"/>
        <w:adjustRightInd w:val="0"/>
        <w:rPr>
          <w:rFonts w:ascii="Times New Roman" w:hAnsi="Times New Roman" w:cs="Times New Roman"/>
        </w:rPr>
      </w:pPr>
      <w:r w:rsidRPr="00CF1E0C">
        <w:rPr>
          <w:rFonts w:ascii="Times New Roman" w:hAnsi="Times New Roman" w:cs="Times New Roman"/>
        </w:rPr>
        <w:t>the obligation to commit yourself to be an active member of the community of</w:t>
      </w:r>
      <w:r w:rsidR="00CF1E0C" w:rsidRPr="00CF1E0C">
        <w:rPr>
          <w:rFonts w:ascii="Times New Roman" w:hAnsi="Times New Roman" w:cs="Times New Roman"/>
        </w:rPr>
        <w:t xml:space="preserve"> </w:t>
      </w:r>
      <w:r w:rsidRPr="00CF1E0C">
        <w:rPr>
          <w:rFonts w:ascii="Times New Roman" w:hAnsi="Times New Roman" w:cs="Times New Roman"/>
        </w:rPr>
        <w:t>practice, through which you will become a full-fledged professional,</w:t>
      </w:r>
      <w:r w:rsidR="00CF1E0C" w:rsidRPr="00CF1E0C">
        <w:rPr>
          <w:rFonts w:ascii="Times New Roman" w:hAnsi="Times New Roman" w:cs="Times New Roman"/>
        </w:rPr>
        <w:t xml:space="preserve"> </w:t>
      </w:r>
      <w:r w:rsidRPr="00CF1E0C">
        <w:rPr>
          <w:rFonts w:ascii="Times New Roman" w:hAnsi="Times New Roman" w:cs="Times New Roman"/>
        </w:rPr>
        <w:t>knowing that this commitment will require extra time, work, and sacrifice</w:t>
      </w:r>
      <w:r w:rsidR="00CF1E0C" w:rsidRPr="00CF1E0C">
        <w:rPr>
          <w:rFonts w:ascii="Times New Roman" w:hAnsi="Times New Roman" w:cs="Times New Roman"/>
        </w:rPr>
        <w:t xml:space="preserve"> on your part, and the </w:t>
      </w:r>
      <w:r w:rsidRPr="00CF1E0C">
        <w:rPr>
          <w:rFonts w:ascii="Times New Roman" w:hAnsi="Times New Roman" w:cs="Times New Roman"/>
        </w:rPr>
        <w:t>development of a new perspective on the learning</w:t>
      </w:r>
      <w:r w:rsidR="00CF1E0C" w:rsidRPr="00CF1E0C">
        <w:rPr>
          <w:rFonts w:ascii="Times New Roman" w:hAnsi="Times New Roman" w:cs="Times New Roman"/>
        </w:rPr>
        <w:t xml:space="preserve"> </w:t>
      </w:r>
      <w:r w:rsidRPr="00CF1E0C">
        <w:rPr>
          <w:rFonts w:ascii="Times New Roman" w:hAnsi="Times New Roman" w:cs="Times New Roman"/>
        </w:rPr>
        <w:t>process.</w:t>
      </w:r>
    </w:p>
    <w:p w14:paraId="0A04077D" w14:textId="77777777" w:rsidR="00AF5CAA" w:rsidRPr="00CF1E0C" w:rsidRDefault="00AF5CAA" w:rsidP="00151659">
      <w:pPr>
        <w:pStyle w:val="ListParagraph"/>
        <w:widowControl w:val="0"/>
        <w:autoSpaceDE w:val="0"/>
        <w:autoSpaceDN w:val="0"/>
        <w:adjustRightInd w:val="0"/>
        <w:ind w:left="990"/>
        <w:rPr>
          <w:rFonts w:ascii="Times New Roman" w:hAnsi="Times New Roman" w:cs="Times New Roman"/>
        </w:rPr>
      </w:pPr>
    </w:p>
    <w:p w14:paraId="26F609D9" w14:textId="6B7BA32C" w:rsidR="00131C23" w:rsidRPr="00CF1E0C" w:rsidRDefault="00604E8F" w:rsidP="00FB0933">
      <w:pPr>
        <w:widowControl w:val="0"/>
        <w:autoSpaceDE w:val="0"/>
        <w:autoSpaceDN w:val="0"/>
        <w:adjustRightInd w:val="0"/>
        <w:jc w:val="center"/>
        <w:outlineLvl w:val="0"/>
        <w:rPr>
          <w:rFonts w:ascii="Times New Roman" w:hAnsi="Times New Roman" w:cs="Times New Roman"/>
          <w:b/>
          <w:color w:val="000000"/>
        </w:rPr>
      </w:pPr>
      <w:r>
        <w:rPr>
          <w:rFonts w:ascii="Times New Roman" w:hAnsi="Times New Roman" w:cs="Times New Roman"/>
          <w:b/>
          <w:color w:val="000000"/>
        </w:rPr>
        <w:t>Mission Statements</w:t>
      </w:r>
    </w:p>
    <w:p w14:paraId="41C88C9F" w14:textId="77777777" w:rsidR="00B603F0" w:rsidRPr="00CF1E0C" w:rsidRDefault="00131C23" w:rsidP="00FB0933">
      <w:pPr>
        <w:widowControl w:val="0"/>
        <w:autoSpaceDE w:val="0"/>
        <w:autoSpaceDN w:val="0"/>
        <w:adjustRightInd w:val="0"/>
        <w:outlineLvl w:val="0"/>
        <w:rPr>
          <w:rFonts w:ascii="Times New Roman" w:hAnsi="Times New Roman" w:cs="Times New Roman"/>
          <w:b/>
          <w:color w:val="000000" w:themeColor="text1"/>
        </w:rPr>
      </w:pPr>
      <w:r w:rsidRPr="00CF1E0C">
        <w:rPr>
          <w:rFonts w:ascii="Times New Roman" w:hAnsi="Times New Roman" w:cs="Times New Roman"/>
          <w:b/>
          <w:color w:val="000000" w:themeColor="text1"/>
        </w:rPr>
        <w:t>GVSU</w:t>
      </w:r>
    </w:p>
    <w:p w14:paraId="47E48480" w14:textId="012FC5C0" w:rsidR="00131C23" w:rsidRDefault="00131C23" w:rsidP="00FB0933">
      <w:pPr>
        <w:widowControl w:val="0"/>
        <w:autoSpaceDE w:val="0"/>
        <w:autoSpaceDN w:val="0"/>
        <w:adjustRightInd w:val="0"/>
        <w:ind w:firstLine="720"/>
        <w:outlineLvl w:val="0"/>
        <w:rPr>
          <w:rFonts w:ascii="Times New Roman" w:hAnsi="Times New Roman" w:cs="Times New Roman"/>
          <w:color w:val="000000"/>
        </w:rPr>
      </w:pPr>
      <w:r>
        <w:rPr>
          <w:rFonts w:ascii="Times New Roman" w:hAnsi="Times New Roman" w:cs="Times New Roman"/>
          <w:color w:val="0065A5"/>
        </w:rPr>
        <w:t xml:space="preserve"> </w:t>
      </w:r>
      <w:r>
        <w:rPr>
          <w:rFonts w:ascii="Times New Roman" w:hAnsi="Times New Roman" w:cs="Times New Roman"/>
          <w:color w:val="000000"/>
        </w:rPr>
        <w:t>Grand Valley State University educates students to shape their lives, their</w:t>
      </w:r>
    </w:p>
    <w:p w14:paraId="24BC04F5" w14:textId="77777777" w:rsidR="00131C23" w:rsidRDefault="00131C23" w:rsidP="00131C2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professions, and their societies. The university contributes to the enrichment of society</w:t>
      </w:r>
    </w:p>
    <w:p w14:paraId="5C16F867" w14:textId="77777777" w:rsidR="00131C23" w:rsidRDefault="00131C23" w:rsidP="00131C2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through excellent teaching, active scholarship, and public service.</w:t>
      </w:r>
    </w:p>
    <w:p w14:paraId="56820953" w14:textId="77777777" w:rsidR="00053C3E" w:rsidRDefault="00053C3E" w:rsidP="00131C23">
      <w:pPr>
        <w:widowControl w:val="0"/>
        <w:autoSpaceDE w:val="0"/>
        <w:autoSpaceDN w:val="0"/>
        <w:adjustRightInd w:val="0"/>
        <w:rPr>
          <w:rFonts w:ascii="Times New Roman" w:hAnsi="Times New Roman" w:cs="Times New Roman"/>
          <w:b/>
          <w:color w:val="0065A5"/>
        </w:rPr>
      </w:pPr>
    </w:p>
    <w:p w14:paraId="12B8AF6F" w14:textId="77777777" w:rsidR="00B603F0" w:rsidRPr="00CF1E0C" w:rsidRDefault="00131C23" w:rsidP="00FB0933">
      <w:pPr>
        <w:widowControl w:val="0"/>
        <w:autoSpaceDE w:val="0"/>
        <w:autoSpaceDN w:val="0"/>
        <w:adjustRightInd w:val="0"/>
        <w:outlineLvl w:val="0"/>
        <w:rPr>
          <w:rFonts w:ascii="Times New Roman" w:hAnsi="Times New Roman" w:cs="Times New Roman"/>
          <w:b/>
          <w:color w:val="000000" w:themeColor="text1"/>
        </w:rPr>
      </w:pPr>
      <w:r w:rsidRPr="00CF1E0C">
        <w:rPr>
          <w:rFonts w:ascii="Times New Roman" w:hAnsi="Times New Roman" w:cs="Times New Roman"/>
          <w:b/>
          <w:color w:val="000000" w:themeColor="text1"/>
        </w:rPr>
        <w:t>College of Health Professions</w:t>
      </w:r>
    </w:p>
    <w:p w14:paraId="75FA289D" w14:textId="4E7F6B36" w:rsidR="00131C23" w:rsidRDefault="00131C23" w:rsidP="00CF1E0C">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To prepare exceptional professionals who will impact</w:t>
      </w:r>
      <w:r w:rsidR="00B603F0">
        <w:rPr>
          <w:rFonts w:ascii="Times New Roman" w:hAnsi="Times New Roman" w:cs="Times New Roman"/>
          <w:color w:val="000000"/>
        </w:rPr>
        <w:t xml:space="preserve"> </w:t>
      </w:r>
      <w:r>
        <w:rPr>
          <w:rFonts w:ascii="Times New Roman" w:hAnsi="Times New Roman" w:cs="Times New Roman"/>
          <w:color w:val="000000"/>
        </w:rPr>
        <w:t>the health and well-being of the larger community.</w:t>
      </w:r>
    </w:p>
    <w:p w14:paraId="55AC8D31" w14:textId="77777777" w:rsidR="00053C3E" w:rsidRDefault="00053C3E" w:rsidP="00131C23">
      <w:pPr>
        <w:widowControl w:val="0"/>
        <w:autoSpaceDE w:val="0"/>
        <w:autoSpaceDN w:val="0"/>
        <w:adjustRightInd w:val="0"/>
        <w:rPr>
          <w:rFonts w:ascii="Times New Roman" w:hAnsi="Times New Roman" w:cs="Times New Roman"/>
          <w:b/>
          <w:color w:val="0065A5"/>
        </w:rPr>
      </w:pPr>
    </w:p>
    <w:p w14:paraId="1AF45099" w14:textId="77777777" w:rsidR="00B603F0" w:rsidRPr="00CF1E0C" w:rsidRDefault="00131C23" w:rsidP="00FB0933">
      <w:pPr>
        <w:widowControl w:val="0"/>
        <w:autoSpaceDE w:val="0"/>
        <w:autoSpaceDN w:val="0"/>
        <w:adjustRightInd w:val="0"/>
        <w:outlineLvl w:val="0"/>
        <w:rPr>
          <w:rFonts w:ascii="Times New Roman" w:hAnsi="Times New Roman" w:cs="Times New Roman"/>
          <w:b/>
          <w:color w:val="000000" w:themeColor="text1"/>
        </w:rPr>
      </w:pPr>
      <w:r w:rsidRPr="00CF1E0C">
        <w:rPr>
          <w:rFonts w:ascii="Times New Roman" w:hAnsi="Times New Roman" w:cs="Times New Roman"/>
          <w:b/>
          <w:color w:val="000000" w:themeColor="text1"/>
        </w:rPr>
        <w:t>Department of Communication Sciences and Disorders</w:t>
      </w:r>
    </w:p>
    <w:p w14:paraId="1E7D281B" w14:textId="7BD96AD6" w:rsidR="00131C23" w:rsidRDefault="00131C23" w:rsidP="00CF1E0C">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The mission of the</w:t>
      </w:r>
      <w:r w:rsidR="00B603F0">
        <w:rPr>
          <w:rFonts w:ascii="Times New Roman" w:hAnsi="Times New Roman" w:cs="Times New Roman"/>
          <w:color w:val="000000"/>
        </w:rPr>
        <w:t xml:space="preserve"> </w:t>
      </w:r>
      <w:r>
        <w:rPr>
          <w:rFonts w:ascii="Times New Roman" w:hAnsi="Times New Roman" w:cs="Times New Roman"/>
          <w:color w:val="000000"/>
        </w:rPr>
        <w:t>Department of Communication Sciences and Disorders is to prepare graduate students</w:t>
      </w:r>
      <w:r w:rsidR="00B603F0">
        <w:rPr>
          <w:rFonts w:ascii="Times New Roman" w:hAnsi="Times New Roman" w:cs="Times New Roman"/>
          <w:color w:val="000000"/>
        </w:rPr>
        <w:t xml:space="preserve"> </w:t>
      </w:r>
      <w:r>
        <w:rPr>
          <w:rFonts w:ascii="Times New Roman" w:hAnsi="Times New Roman" w:cs="Times New Roman"/>
          <w:color w:val="000000"/>
        </w:rPr>
        <w:t>to become speech-language pathologists or audiologists who demonstrate excellence in</w:t>
      </w:r>
      <w:r w:rsidR="00B603F0">
        <w:rPr>
          <w:rFonts w:ascii="Times New Roman" w:hAnsi="Times New Roman" w:cs="Times New Roman"/>
          <w:color w:val="000000"/>
        </w:rPr>
        <w:t xml:space="preserve"> </w:t>
      </w:r>
      <w:r>
        <w:rPr>
          <w:rFonts w:ascii="Times New Roman" w:hAnsi="Times New Roman" w:cs="Times New Roman"/>
          <w:color w:val="000000"/>
        </w:rPr>
        <w:t>clinical practice and who strive to be life-long learners. The undergraduate program</w:t>
      </w:r>
      <w:r w:rsidR="00B603F0">
        <w:rPr>
          <w:rFonts w:ascii="Times New Roman" w:hAnsi="Times New Roman" w:cs="Times New Roman"/>
          <w:color w:val="000000"/>
        </w:rPr>
        <w:t xml:space="preserve"> </w:t>
      </w:r>
      <w:r>
        <w:rPr>
          <w:rFonts w:ascii="Times New Roman" w:hAnsi="Times New Roman" w:cs="Times New Roman"/>
          <w:color w:val="000000"/>
        </w:rPr>
        <w:t>provides students with a foundation in theoretical and applied aspects of the discipline</w:t>
      </w:r>
      <w:r w:rsidR="00B603F0">
        <w:rPr>
          <w:rFonts w:ascii="Times New Roman" w:hAnsi="Times New Roman" w:cs="Times New Roman"/>
          <w:color w:val="000000"/>
        </w:rPr>
        <w:t xml:space="preserve"> </w:t>
      </w:r>
      <w:r>
        <w:rPr>
          <w:rFonts w:ascii="Times New Roman" w:hAnsi="Times New Roman" w:cs="Times New Roman"/>
          <w:color w:val="000000"/>
        </w:rPr>
        <w:t xml:space="preserve">to facilitate success in their </w:t>
      </w:r>
      <w:r w:rsidR="00FC35FF">
        <w:rPr>
          <w:rFonts w:ascii="Times New Roman" w:hAnsi="Times New Roman" w:cs="Times New Roman"/>
          <w:color w:val="000000"/>
        </w:rPr>
        <w:t>future endeavors</w:t>
      </w:r>
      <w:r>
        <w:rPr>
          <w:rFonts w:ascii="Times New Roman" w:hAnsi="Times New Roman" w:cs="Times New Roman"/>
          <w:color w:val="000000"/>
        </w:rPr>
        <w:t>.</w:t>
      </w:r>
    </w:p>
    <w:p w14:paraId="57B17B0C" w14:textId="77777777" w:rsidR="00053C3E" w:rsidRDefault="00053C3E" w:rsidP="00CF1E0C">
      <w:pPr>
        <w:widowControl w:val="0"/>
        <w:autoSpaceDE w:val="0"/>
        <w:autoSpaceDN w:val="0"/>
        <w:adjustRightInd w:val="0"/>
        <w:jc w:val="center"/>
        <w:rPr>
          <w:rFonts w:ascii="Times New Roman" w:hAnsi="Times New Roman" w:cs="Times New Roman"/>
          <w:b/>
          <w:color w:val="000000"/>
        </w:rPr>
      </w:pPr>
    </w:p>
    <w:p w14:paraId="4FE1C9B7" w14:textId="77777777" w:rsidR="00B732DE" w:rsidRDefault="00B732DE" w:rsidP="00FB0933">
      <w:pPr>
        <w:widowControl w:val="0"/>
        <w:autoSpaceDE w:val="0"/>
        <w:autoSpaceDN w:val="0"/>
        <w:adjustRightInd w:val="0"/>
        <w:jc w:val="center"/>
        <w:outlineLvl w:val="0"/>
        <w:rPr>
          <w:rFonts w:ascii="Times New Roman" w:hAnsi="Times New Roman" w:cs="Times New Roman"/>
          <w:b/>
          <w:color w:val="000000"/>
        </w:rPr>
      </w:pPr>
    </w:p>
    <w:p w14:paraId="42785E4A" w14:textId="03DD9A2D" w:rsidR="00131C23" w:rsidRDefault="00B603F0" w:rsidP="00FB0933">
      <w:pPr>
        <w:widowControl w:val="0"/>
        <w:autoSpaceDE w:val="0"/>
        <w:autoSpaceDN w:val="0"/>
        <w:adjustRightInd w:val="0"/>
        <w:jc w:val="center"/>
        <w:outlineLvl w:val="0"/>
        <w:rPr>
          <w:rFonts w:ascii="Times New Roman" w:hAnsi="Times New Roman" w:cs="Times New Roman"/>
          <w:b/>
          <w:color w:val="000000"/>
        </w:rPr>
      </w:pPr>
      <w:r>
        <w:rPr>
          <w:rFonts w:ascii="Times New Roman" w:hAnsi="Times New Roman" w:cs="Times New Roman"/>
          <w:b/>
          <w:color w:val="000000"/>
        </w:rPr>
        <w:lastRenderedPageBreak/>
        <w:t>Code of Ethics</w:t>
      </w:r>
    </w:p>
    <w:p w14:paraId="0535077C" w14:textId="77777777" w:rsidR="00444D46" w:rsidRPr="00CF1E0C" w:rsidRDefault="00444D46" w:rsidP="00FB0933">
      <w:pPr>
        <w:widowControl w:val="0"/>
        <w:autoSpaceDE w:val="0"/>
        <w:autoSpaceDN w:val="0"/>
        <w:adjustRightInd w:val="0"/>
        <w:jc w:val="center"/>
        <w:outlineLvl w:val="0"/>
        <w:rPr>
          <w:rFonts w:ascii="Times New Roman" w:hAnsi="Times New Roman" w:cs="Times New Roman"/>
          <w:b/>
          <w:color w:val="000000"/>
        </w:rPr>
      </w:pPr>
    </w:p>
    <w:p w14:paraId="3BE6D647" w14:textId="710767D4" w:rsidR="00131C23" w:rsidRDefault="00131C23" w:rsidP="00CF1E0C">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GVSU graduate students are responsible for being familiar with the Code of Ethics of</w:t>
      </w:r>
      <w:r w:rsidR="00B603F0">
        <w:rPr>
          <w:rFonts w:ascii="Times New Roman" w:hAnsi="Times New Roman" w:cs="Times New Roman"/>
          <w:color w:val="000000"/>
        </w:rPr>
        <w:t xml:space="preserve"> </w:t>
      </w:r>
      <w:r>
        <w:rPr>
          <w:rFonts w:ascii="Times New Roman" w:hAnsi="Times New Roman" w:cs="Times New Roman"/>
          <w:color w:val="000000"/>
        </w:rPr>
        <w:t>the American Speech-Language-Hearing Association (ASHA), which can be accessed</w:t>
      </w:r>
      <w:r w:rsidR="00B603F0">
        <w:rPr>
          <w:rFonts w:ascii="Times New Roman" w:hAnsi="Times New Roman" w:cs="Times New Roman"/>
          <w:color w:val="000000"/>
        </w:rPr>
        <w:t xml:space="preserve"> </w:t>
      </w:r>
      <w:r>
        <w:rPr>
          <w:rFonts w:ascii="Times New Roman" w:hAnsi="Times New Roman" w:cs="Times New Roman"/>
          <w:color w:val="000000"/>
        </w:rPr>
        <w:t xml:space="preserve">at </w:t>
      </w:r>
      <w:r w:rsidR="00582A21" w:rsidRPr="00582A21">
        <w:rPr>
          <w:rFonts w:ascii="Times New Roman" w:hAnsi="Times New Roman" w:cs="Times New Roman"/>
          <w:color w:val="0000FF"/>
        </w:rPr>
        <w:t>https://www.asha.org/Code-of-Ethics/</w:t>
      </w:r>
      <w:r>
        <w:rPr>
          <w:rFonts w:ascii="Times New Roman" w:hAnsi="Times New Roman" w:cs="Times New Roman"/>
          <w:color w:val="000000"/>
        </w:rPr>
        <w:t>.</w:t>
      </w:r>
    </w:p>
    <w:p w14:paraId="324CBDCB" w14:textId="2FFD947E" w:rsidR="00131C23" w:rsidRDefault="00131C23" w:rsidP="00CF1E0C">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In addition, many states have their own ethics codes. Michigan does not have a code of</w:t>
      </w:r>
      <w:r w:rsidR="00B603F0">
        <w:rPr>
          <w:rFonts w:ascii="Times New Roman" w:hAnsi="Times New Roman" w:cs="Times New Roman"/>
          <w:color w:val="000000"/>
        </w:rPr>
        <w:t xml:space="preserve"> </w:t>
      </w:r>
      <w:r>
        <w:rPr>
          <w:rFonts w:ascii="Times New Roman" w:hAnsi="Times New Roman" w:cs="Times New Roman"/>
          <w:color w:val="000000"/>
        </w:rPr>
        <w:t>ethics for speech-language pathology, but does have grounds for disciplinary action,</w:t>
      </w:r>
      <w:r w:rsidR="00B603F0">
        <w:rPr>
          <w:rFonts w:ascii="Times New Roman" w:hAnsi="Times New Roman" w:cs="Times New Roman"/>
          <w:color w:val="000000"/>
        </w:rPr>
        <w:t xml:space="preserve"> </w:t>
      </w:r>
      <w:r>
        <w:rPr>
          <w:rFonts w:ascii="Times New Roman" w:hAnsi="Times New Roman" w:cs="Times New Roman"/>
          <w:color w:val="000000"/>
        </w:rPr>
        <w:t>which can be accessed here:</w:t>
      </w:r>
    </w:p>
    <w:p w14:paraId="4519ECC9" w14:textId="77777777" w:rsidR="00131C23" w:rsidRDefault="00131C23" w:rsidP="00131C23">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http://www.legislature.mi.gov/%28S%28pp2mztavgdwtlz551ktw3l45%29%29/document</w:t>
      </w:r>
    </w:p>
    <w:p w14:paraId="0E9DC545" w14:textId="77777777" w:rsidR="00131C23" w:rsidRDefault="00131C23" w:rsidP="00131C23">
      <w:pPr>
        <w:rPr>
          <w:rFonts w:ascii="Times New Roman" w:hAnsi="Times New Roman" w:cs="Times New Roman"/>
          <w:color w:val="0000FF"/>
        </w:rPr>
      </w:pPr>
      <w:r>
        <w:rPr>
          <w:rFonts w:ascii="Times New Roman" w:hAnsi="Times New Roman" w:cs="Times New Roman"/>
          <w:color w:val="0000FF"/>
        </w:rPr>
        <w:t>s/mcl/pdf/mcl-368-1978-15-161.pdf</w:t>
      </w:r>
    </w:p>
    <w:p w14:paraId="198E9EE9" w14:textId="77777777" w:rsidR="00CF1E0C" w:rsidRDefault="00CF1E0C" w:rsidP="00131C23">
      <w:pPr>
        <w:rPr>
          <w:rFonts w:ascii="Times New Roman" w:hAnsi="Times New Roman" w:cs="Times New Roman"/>
          <w:color w:val="0000FF"/>
        </w:rPr>
      </w:pPr>
    </w:p>
    <w:p w14:paraId="5C6787A9" w14:textId="465E27D3" w:rsidR="005075F1" w:rsidRDefault="005075F1" w:rsidP="002D5E49">
      <w:pPr>
        <w:widowControl w:val="0"/>
        <w:autoSpaceDE w:val="0"/>
        <w:autoSpaceDN w:val="0"/>
        <w:adjustRightInd w:val="0"/>
        <w:jc w:val="center"/>
        <w:outlineLvl w:val="0"/>
        <w:rPr>
          <w:rFonts w:ascii="Times New Roman" w:hAnsi="Times New Roman" w:cs="Times New Roman"/>
          <w:b/>
          <w:color w:val="000000"/>
        </w:rPr>
      </w:pPr>
      <w:r>
        <w:rPr>
          <w:rFonts w:ascii="Times New Roman" w:hAnsi="Times New Roman" w:cs="Times New Roman"/>
          <w:b/>
          <w:color w:val="000000"/>
        </w:rPr>
        <w:t>GVSU Student Code</w:t>
      </w:r>
    </w:p>
    <w:p w14:paraId="24B423A7" w14:textId="38129CB6" w:rsidR="005075F1" w:rsidRPr="005075F1" w:rsidRDefault="005075F1" w:rsidP="005075F1">
      <w:pPr>
        <w:widowControl w:val="0"/>
        <w:autoSpaceDE w:val="0"/>
        <w:autoSpaceDN w:val="0"/>
        <w:adjustRightInd w:val="0"/>
        <w:ind w:firstLine="720"/>
        <w:outlineLvl w:val="0"/>
        <w:rPr>
          <w:rFonts w:ascii="Times New Roman" w:hAnsi="Times New Roman" w:cs="Times New Roman"/>
          <w:color w:val="000000"/>
        </w:rPr>
      </w:pPr>
      <w:r w:rsidRPr="005075F1">
        <w:rPr>
          <w:rFonts w:ascii="Times New Roman" w:hAnsi="Times New Roman" w:cs="Times New Roman"/>
          <w:color w:val="000000"/>
        </w:rPr>
        <w:t xml:space="preserve">Standards of conduct are established in order to foster a community and environment where the mission, vision and values of Grand Valley State University (hereafter “University”) can flourish. These standards are embodied within a set core of values that include </w:t>
      </w:r>
      <w:r w:rsidRPr="005075F1">
        <w:rPr>
          <w:rFonts w:ascii="Times New Roman" w:hAnsi="Times New Roman" w:cs="Times New Roman"/>
          <w:bCs/>
          <w:color w:val="000000"/>
        </w:rPr>
        <w:t xml:space="preserve">integrity, community, inclusion &amp; equity, respect, </w:t>
      </w:r>
      <w:r w:rsidRPr="005075F1">
        <w:rPr>
          <w:rFonts w:ascii="Times New Roman" w:hAnsi="Times New Roman" w:cs="Times New Roman"/>
          <w:color w:val="000000"/>
        </w:rPr>
        <w:t xml:space="preserve">and </w:t>
      </w:r>
      <w:r w:rsidRPr="005075F1">
        <w:rPr>
          <w:rFonts w:ascii="Times New Roman" w:hAnsi="Times New Roman" w:cs="Times New Roman"/>
          <w:bCs/>
          <w:color w:val="000000"/>
        </w:rPr>
        <w:t>responsibility</w:t>
      </w:r>
      <w:r w:rsidRPr="005075F1">
        <w:rPr>
          <w:rFonts w:ascii="Times New Roman" w:hAnsi="Times New Roman" w:cs="Times New Roman"/>
          <w:color w:val="000000"/>
        </w:rPr>
        <w:t>.  The University conduct process exists to protect the interests of the community and to challenge those whose behavior falls outside of these values and our policies.</w:t>
      </w:r>
      <w:r>
        <w:rPr>
          <w:rFonts w:ascii="Times New Roman" w:hAnsi="Times New Roman" w:cs="Times New Roman"/>
          <w:color w:val="000000"/>
        </w:rPr>
        <w:t xml:space="preserve"> The GVSU Student Code can be accessed here: </w:t>
      </w:r>
      <w:hyperlink r:id="rId8" w:history="1">
        <w:r w:rsidRPr="005075F1">
          <w:rPr>
            <w:rStyle w:val="Hyperlink"/>
            <w:rFonts w:ascii="Times New Roman" w:hAnsi="Times New Roman" w:cs="Times New Roman"/>
          </w:rPr>
          <w:t>https://www.gvsu.edu/policies/category.htm?categoryId=2C706898-FBBE-C50F-09A6D62DEA20957B</w:t>
        </w:r>
      </w:hyperlink>
      <w:r w:rsidRPr="005075F1">
        <w:rPr>
          <w:rFonts w:ascii="Times New Roman" w:hAnsi="Times New Roman" w:cs="Times New Roman"/>
          <w:color w:val="000000"/>
        </w:rPr>
        <w:t xml:space="preserve"> </w:t>
      </w:r>
    </w:p>
    <w:p w14:paraId="7E25048C" w14:textId="57C3C861" w:rsidR="005075F1" w:rsidRPr="005075F1" w:rsidRDefault="005075F1" w:rsidP="005075F1">
      <w:pPr>
        <w:widowControl w:val="0"/>
        <w:autoSpaceDE w:val="0"/>
        <w:autoSpaceDN w:val="0"/>
        <w:adjustRightInd w:val="0"/>
        <w:ind w:firstLine="720"/>
        <w:outlineLvl w:val="0"/>
        <w:rPr>
          <w:rFonts w:ascii="Times New Roman" w:hAnsi="Times New Roman" w:cs="Times New Roman"/>
          <w:color w:val="000000"/>
        </w:rPr>
      </w:pPr>
      <w:r w:rsidRPr="005075F1">
        <w:rPr>
          <w:rFonts w:ascii="Times New Roman" w:hAnsi="Times New Roman" w:cs="Times New Roman"/>
          <w:color w:val="000000"/>
        </w:rPr>
        <w:t>Any question regarding the interpretation or application of the Student Code will be answered by the Dean of Students.  All students and the institution will be bound by the Dean’s answer.</w:t>
      </w:r>
      <w:r>
        <w:rPr>
          <w:rFonts w:ascii="Times New Roman" w:hAnsi="Times New Roman" w:cs="Times New Roman"/>
          <w:color w:val="000000"/>
        </w:rPr>
        <w:t xml:space="preserve"> </w:t>
      </w:r>
    </w:p>
    <w:p w14:paraId="702E96DA" w14:textId="77777777" w:rsidR="005075F1" w:rsidRDefault="005075F1" w:rsidP="005075F1">
      <w:pPr>
        <w:widowControl w:val="0"/>
        <w:autoSpaceDE w:val="0"/>
        <w:autoSpaceDN w:val="0"/>
        <w:adjustRightInd w:val="0"/>
        <w:outlineLvl w:val="0"/>
        <w:rPr>
          <w:rFonts w:ascii="Times New Roman" w:hAnsi="Times New Roman" w:cs="Times New Roman"/>
          <w:b/>
          <w:color w:val="000000"/>
        </w:rPr>
      </w:pPr>
    </w:p>
    <w:p w14:paraId="0B8D38A4" w14:textId="77777777" w:rsidR="002D5E49" w:rsidRPr="00CF1E0C" w:rsidRDefault="002D5E49" w:rsidP="002D5E49">
      <w:pPr>
        <w:widowControl w:val="0"/>
        <w:autoSpaceDE w:val="0"/>
        <w:autoSpaceDN w:val="0"/>
        <w:adjustRightInd w:val="0"/>
        <w:jc w:val="center"/>
        <w:outlineLvl w:val="0"/>
        <w:rPr>
          <w:rFonts w:ascii="Times New Roman" w:hAnsi="Times New Roman" w:cs="Times New Roman"/>
          <w:b/>
          <w:color w:val="000000"/>
        </w:rPr>
      </w:pPr>
      <w:r>
        <w:rPr>
          <w:rFonts w:ascii="Times New Roman" w:hAnsi="Times New Roman" w:cs="Times New Roman"/>
          <w:b/>
          <w:color w:val="000000"/>
        </w:rPr>
        <w:t>Accreditation</w:t>
      </w:r>
    </w:p>
    <w:p w14:paraId="43C299CF" w14:textId="77777777" w:rsidR="002D5E49" w:rsidRDefault="002D5E49" w:rsidP="002D5E49">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The Master of Science (M.S.) degree program in speech-language pathology at Grand Valley State University is accredited by the Council on Academic Accreditation in Audiology and Speech-Language Pathology (CAA) of the American Speech-Language-Hearing Association (ASHA). </w:t>
      </w:r>
    </w:p>
    <w:p w14:paraId="3E133D0F" w14:textId="77777777" w:rsidR="002D5E49" w:rsidRDefault="002D5E49" w:rsidP="00131C23">
      <w:pPr>
        <w:rPr>
          <w:rFonts w:ascii="Times New Roman" w:hAnsi="Times New Roman" w:cs="Times New Roman"/>
          <w:color w:val="0000FF"/>
        </w:rPr>
      </w:pPr>
    </w:p>
    <w:p w14:paraId="133B164C" w14:textId="77777777" w:rsidR="00CF1E0C" w:rsidRDefault="00CF1E0C" w:rsidP="00FB0933">
      <w:pPr>
        <w:widowControl w:val="0"/>
        <w:autoSpaceDE w:val="0"/>
        <w:autoSpaceDN w:val="0"/>
        <w:adjustRightInd w:val="0"/>
        <w:jc w:val="center"/>
        <w:outlineLvl w:val="0"/>
        <w:rPr>
          <w:rFonts w:ascii="Times New Roman" w:hAnsi="Times New Roman" w:cs="Times New Roman"/>
          <w:b/>
          <w:color w:val="000000"/>
        </w:rPr>
      </w:pPr>
      <w:r w:rsidRPr="00CF1E0C">
        <w:rPr>
          <w:rFonts w:ascii="Times New Roman" w:hAnsi="Times New Roman" w:cs="Times New Roman"/>
          <w:b/>
          <w:color w:val="000000"/>
        </w:rPr>
        <w:t>Graduate Academic Policies and Regulations</w:t>
      </w:r>
    </w:p>
    <w:p w14:paraId="5E6CD7DE" w14:textId="77777777" w:rsidR="00444D46" w:rsidRPr="00CF1E0C" w:rsidRDefault="00444D46" w:rsidP="00FB0933">
      <w:pPr>
        <w:widowControl w:val="0"/>
        <w:autoSpaceDE w:val="0"/>
        <w:autoSpaceDN w:val="0"/>
        <w:adjustRightInd w:val="0"/>
        <w:jc w:val="center"/>
        <w:outlineLvl w:val="0"/>
        <w:rPr>
          <w:rFonts w:ascii="Times New Roman" w:hAnsi="Times New Roman" w:cs="Times New Roman"/>
          <w:b/>
          <w:color w:val="000000"/>
        </w:rPr>
      </w:pPr>
    </w:p>
    <w:p w14:paraId="2B8E9FA1" w14:textId="6523078A" w:rsidR="00CF1E0C" w:rsidRDefault="00CF1E0C" w:rsidP="009B5EE1">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Please refer to the </w:t>
      </w:r>
      <w:r w:rsidR="002C00FD">
        <w:rPr>
          <w:rFonts w:ascii="Times New Roman" w:hAnsi="Times New Roman" w:cs="Times New Roman"/>
          <w:color w:val="000000"/>
        </w:rPr>
        <w:t>2020</w:t>
      </w:r>
      <w:r w:rsidR="00A71823">
        <w:rPr>
          <w:rFonts w:ascii="Times New Roman" w:hAnsi="Times New Roman" w:cs="Times New Roman"/>
          <w:color w:val="000000"/>
        </w:rPr>
        <w:t>-2</w:t>
      </w:r>
      <w:r w:rsidR="002C00FD">
        <w:rPr>
          <w:rFonts w:ascii="Times New Roman" w:hAnsi="Times New Roman" w:cs="Times New Roman"/>
          <w:color w:val="000000"/>
        </w:rPr>
        <w:t>1</w:t>
      </w:r>
      <w:r>
        <w:rPr>
          <w:rFonts w:ascii="Times New Roman" w:hAnsi="Times New Roman" w:cs="Times New Roman"/>
          <w:color w:val="000000"/>
        </w:rPr>
        <w:t xml:space="preserve"> GVSU Graduate Catalog </w:t>
      </w:r>
      <w:hyperlink r:id="rId9" w:history="1">
        <w:r w:rsidRPr="00D91BB8">
          <w:rPr>
            <w:rStyle w:val="Hyperlink"/>
            <w:rFonts w:ascii="Times New Roman" w:hAnsi="Times New Roman" w:cs="Times New Roman"/>
          </w:rPr>
          <w:t>http://catalog.gvsu.edu/index.php</w:t>
        </w:r>
      </w:hyperlink>
      <w:r>
        <w:rPr>
          <w:rFonts w:ascii="Times New Roman" w:hAnsi="Times New Roman" w:cs="Times New Roman"/>
          <w:color w:val="000000"/>
        </w:rPr>
        <w:t xml:space="preserve"> and the Graduate Studies Policies and Procedures Manual.</w:t>
      </w:r>
      <w:r>
        <w:rPr>
          <w:rFonts w:ascii="Times New Roman" w:hAnsi="Times New Roman" w:cs="Times New Roman"/>
          <w:color w:val="0000FF"/>
        </w:rPr>
        <w:t xml:space="preserve"> </w:t>
      </w:r>
      <w:hyperlink r:id="rId10" w:history="1">
        <w:r w:rsidR="009B5EE1" w:rsidRPr="00097A60">
          <w:rPr>
            <w:rStyle w:val="Hyperlink"/>
            <w:rFonts w:ascii="Times New Roman" w:hAnsi="Times New Roman" w:cs="Times New Roman"/>
          </w:rPr>
          <w:t>https://www.gvsu.edu/gs/policies-and-procedures-58.htm</w:t>
        </w:r>
      </w:hyperlink>
      <w:r w:rsidR="009B5EE1">
        <w:rPr>
          <w:rFonts w:ascii="Times New Roman" w:hAnsi="Times New Roman" w:cs="Times New Roman"/>
          <w:color w:val="0000FF"/>
        </w:rPr>
        <w:t xml:space="preserve"> </w:t>
      </w:r>
      <w:r>
        <w:rPr>
          <w:rFonts w:ascii="Times New Roman" w:hAnsi="Times New Roman" w:cs="Times New Roman"/>
          <w:color w:val="000000"/>
        </w:rPr>
        <w:t>for all current University polices.</w:t>
      </w:r>
      <w:r w:rsidR="00B42DCD">
        <w:rPr>
          <w:rFonts w:ascii="Times New Roman" w:hAnsi="Times New Roman" w:cs="Times New Roman"/>
          <w:color w:val="000000"/>
        </w:rPr>
        <w:t xml:space="preserve"> The website of the Graduate School offers a great deal of relevant information for graduate students, and can be accessed here: </w:t>
      </w:r>
      <w:r w:rsidR="00B42DCD" w:rsidRPr="00B42DCD">
        <w:rPr>
          <w:rFonts w:ascii="Times New Roman" w:hAnsi="Times New Roman" w:cs="Times New Roman"/>
          <w:color w:val="000000"/>
        </w:rPr>
        <w:t>https://www.gvsu.edu/gs/</w:t>
      </w:r>
      <w:r w:rsidR="00B42DCD">
        <w:rPr>
          <w:rFonts w:ascii="Times New Roman" w:hAnsi="Times New Roman" w:cs="Times New Roman"/>
          <w:color w:val="000000"/>
        </w:rPr>
        <w:t>.</w:t>
      </w:r>
    </w:p>
    <w:p w14:paraId="043DD7B3" w14:textId="77777777" w:rsidR="002D24E1" w:rsidRDefault="002D24E1" w:rsidP="00CF1E0C">
      <w:pPr>
        <w:widowControl w:val="0"/>
        <w:autoSpaceDE w:val="0"/>
        <w:autoSpaceDN w:val="0"/>
        <w:adjustRightInd w:val="0"/>
        <w:rPr>
          <w:rFonts w:ascii="Times New Roman" w:hAnsi="Times New Roman" w:cs="Times New Roman"/>
          <w:color w:val="000000"/>
        </w:rPr>
      </w:pPr>
    </w:p>
    <w:p w14:paraId="59278BA7" w14:textId="5D256DD1" w:rsidR="009C197D" w:rsidRDefault="009C197D" w:rsidP="00FB0933">
      <w:pPr>
        <w:widowControl w:val="0"/>
        <w:autoSpaceDE w:val="0"/>
        <w:autoSpaceDN w:val="0"/>
        <w:adjustRightInd w:val="0"/>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Department of Communication Sciences and Disorders Policies</w:t>
      </w:r>
    </w:p>
    <w:p w14:paraId="7FF2D732" w14:textId="77777777" w:rsidR="009C197D" w:rsidRDefault="009C197D" w:rsidP="009C197D">
      <w:pPr>
        <w:widowControl w:val="0"/>
        <w:autoSpaceDE w:val="0"/>
        <w:autoSpaceDN w:val="0"/>
        <w:adjustRightInd w:val="0"/>
        <w:rPr>
          <w:rFonts w:ascii="Times New Roman" w:hAnsi="Times New Roman" w:cs="Times New Roman"/>
          <w:b/>
          <w:color w:val="000000"/>
        </w:rPr>
      </w:pPr>
    </w:p>
    <w:p w14:paraId="76EB6A91" w14:textId="7BC0C37C" w:rsidR="009C197D" w:rsidRPr="00CF1E0C" w:rsidRDefault="009C197D" w:rsidP="00FB0933">
      <w:pPr>
        <w:widowControl w:val="0"/>
        <w:autoSpaceDE w:val="0"/>
        <w:autoSpaceDN w:val="0"/>
        <w:adjustRightInd w:val="0"/>
        <w:outlineLvl w:val="0"/>
        <w:rPr>
          <w:rFonts w:ascii="Times New Roman" w:hAnsi="Times New Roman" w:cs="Times New Roman"/>
          <w:b/>
          <w:color w:val="000000"/>
        </w:rPr>
      </w:pPr>
      <w:r w:rsidRPr="00CF1E0C">
        <w:rPr>
          <w:rFonts w:ascii="Times New Roman" w:hAnsi="Times New Roman" w:cs="Times New Roman"/>
          <w:b/>
          <w:color w:val="000000"/>
        </w:rPr>
        <w:t xml:space="preserve">Speech-Language Pathology </w:t>
      </w:r>
      <w:r>
        <w:rPr>
          <w:rFonts w:ascii="Times New Roman" w:hAnsi="Times New Roman" w:cs="Times New Roman"/>
          <w:b/>
          <w:color w:val="000000"/>
        </w:rPr>
        <w:t xml:space="preserve">Master’s </w:t>
      </w:r>
      <w:r w:rsidRPr="00CF1E0C">
        <w:rPr>
          <w:rFonts w:ascii="Times New Roman" w:hAnsi="Times New Roman" w:cs="Times New Roman"/>
          <w:b/>
          <w:color w:val="000000"/>
        </w:rPr>
        <w:t>Degree Program Requirements</w:t>
      </w:r>
    </w:p>
    <w:p w14:paraId="1B9376D0" w14:textId="73C70A8F" w:rsidR="002D5E49" w:rsidRDefault="009C197D" w:rsidP="009C197D">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Students must successfully complete all </w:t>
      </w:r>
      <w:r w:rsidR="002B3A51">
        <w:rPr>
          <w:rFonts w:ascii="Times New Roman" w:hAnsi="Times New Roman" w:cs="Times New Roman"/>
          <w:color w:val="000000"/>
        </w:rPr>
        <w:t>required coursework and other requirements</w:t>
      </w:r>
      <w:r>
        <w:rPr>
          <w:rFonts w:ascii="Times New Roman" w:hAnsi="Times New Roman" w:cs="Times New Roman"/>
          <w:color w:val="000000"/>
        </w:rPr>
        <w:t xml:space="preserve"> of the speech-language pathology curriculum, including all practic</w:t>
      </w:r>
      <w:r w:rsidR="00481BC6">
        <w:rPr>
          <w:rFonts w:ascii="Times New Roman" w:hAnsi="Times New Roman" w:cs="Times New Roman"/>
          <w:color w:val="000000"/>
        </w:rPr>
        <w:t>a</w:t>
      </w:r>
      <w:r>
        <w:rPr>
          <w:rFonts w:ascii="Times New Roman" w:hAnsi="Times New Roman" w:cs="Times New Roman"/>
          <w:color w:val="000000"/>
        </w:rPr>
        <w:t xml:space="preserve"> and internships</w:t>
      </w:r>
      <w:r w:rsidR="00481BC6">
        <w:rPr>
          <w:rFonts w:ascii="Times New Roman" w:hAnsi="Times New Roman" w:cs="Times New Roman"/>
          <w:color w:val="000000"/>
        </w:rPr>
        <w:t xml:space="preserve">; successfully complete the </w:t>
      </w:r>
      <w:r w:rsidR="00C74512">
        <w:rPr>
          <w:rFonts w:ascii="Times New Roman" w:hAnsi="Times New Roman" w:cs="Times New Roman"/>
          <w:color w:val="000000"/>
        </w:rPr>
        <w:t>summative evaluation</w:t>
      </w:r>
      <w:r w:rsidR="00481BC6">
        <w:rPr>
          <w:rFonts w:ascii="Times New Roman" w:hAnsi="Times New Roman" w:cs="Times New Roman"/>
          <w:color w:val="000000"/>
        </w:rPr>
        <w:t xml:space="preserve">; </w:t>
      </w:r>
      <w:r w:rsidR="00B42DCD">
        <w:rPr>
          <w:rFonts w:ascii="Times New Roman" w:hAnsi="Times New Roman" w:cs="Times New Roman"/>
          <w:color w:val="000000"/>
        </w:rPr>
        <w:t xml:space="preserve">successfully complete </w:t>
      </w:r>
      <w:r w:rsidR="004057F0">
        <w:rPr>
          <w:rFonts w:ascii="Times New Roman" w:hAnsi="Times New Roman" w:cs="Times New Roman"/>
          <w:color w:val="000000"/>
        </w:rPr>
        <w:t>res</w:t>
      </w:r>
      <w:r w:rsidR="00E8354A">
        <w:rPr>
          <w:rFonts w:ascii="Times New Roman" w:hAnsi="Times New Roman" w:cs="Times New Roman"/>
          <w:color w:val="000000"/>
        </w:rPr>
        <w:t>p</w:t>
      </w:r>
      <w:r w:rsidR="004057F0">
        <w:rPr>
          <w:rFonts w:ascii="Times New Roman" w:hAnsi="Times New Roman" w:cs="Times New Roman"/>
          <w:color w:val="000000"/>
        </w:rPr>
        <w:t>on</w:t>
      </w:r>
      <w:r w:rsidR="00E8354A">
        <w:rPr>
          <w:rFonts w:ascii="Times New Roman" w:hAnsi="Times New Roman" w:cs="Times New Roman"/>
          <w:color w:val="000000"/>
        </w:rPr>
        <w:t>s</w:t>
      </w:r>
      <w:r w:rsidR="004057F0">
        <w:rPr>
          <w:rFonts w:ascii="Times New Roman" w:hAnsi="Times New Roman" w:cs="Times New Roman"/>
          <w:color w:val="000000"/>
        </w:rPr>
        <w:t xml:space="preserve">ible conduct of research training; </w:t>
      </w:r>
      <w:r w:rsidR="00481BC6">
        <w:rPr>
          <w:rFonts w:ascii="Times New Roman" w:hAnsi="Times New Roman" w:cs="Times New Roman"/>
          <w:color w:val="000000"/>
        </w:rPr>
        <w:t>and demonstrate acquisition of the knowledge and skills as required for ASHA certification,</w:t>
      </w:r>
      <w:r>
        <w:rPr>
          <w:rFonts w:ascii="Times New Roman" w:hAnsi="Times New Roman" w:cs="Times New Roman"/>
          <w:color w:val="000000"/>
        </w:rPr>
        <w:t xml:space="preserve"> in order to earn the Master of Science in Speech-Language Pathology. All </w:t>
      </w:r>
      <w:r w:rsidR="002B3A51">
        <w:rPr>
          <w:rFonts w:ascii="Times New Roman" w:hAnsi="Times New Roman" w:cs="Times New Roman"/>
          <w:color w:val="000000"/>
        </w:rPr>
        <w:t xml:space="preserve">program </w:t>
      </w:r>
      <w:r w:rsidR="002B3A51">
        <w:rPr>
          <w:rFonts w:ascii="Times New Roman" w:hAnsi="Times New Roman" w:cs="Times New Roman"/>
          <w:color w:val="000000"/>
        </w:rPr>
        <w:lastRenderedPageBreak/>
        <w:t>requirements</w:t>
      </w:r>
      <w:r>
        <w:rPr>
          <w:rFonts w:ascii="Times New Roman" w:hAnsi="Times New Roman" w:cs="Times New Roman"/>
          <w:color w:val="000000"/>
        </w:rPr>
        <w:t xml:space="preserve"> must be </w:t>
      </w:r>
      <w:r w:rsidR="002B3A51">
        <w:rPr>
          <w:rFonts w:ascii="Times New Roman" w:hAnsi="Times New Roman" w:cs="Times New Roman"/>
          <w:color w:val="000000"/>
        </w:rPr>
        <w:t xml:space="preserve">completed through </w:t>
      </w:r>
      <w:r>
        <w:rPr>
          <w:rFonts w:ascii="Times New Roman" w:hAnsi="Times New Roman" w:cs="Times New Roman"/>
          <w:color w:val="000000"/>
        </w:rPr>
        <w:t>Grand Valley State University.</w:t>
      </w:r>
    </w:p>
    <w:p w14:paraId="55947D4E" w14:textId="77777777" w:rsidR="005075F1" w:rsidRDefault="005075F1" w:rsidP="00FB0933">
      <w:pPr>
        <w:widowControl w:val="0"/>
        <w:autoSpaceDE w:val="0"/>
        <w:autoSpaceDN w:val="0"/>
        <w:adjustRightInd w:val="0"/>
        <w:outlineLvl w:val="0"/>
        <w:rPr>
          <w:rFonts w:ascii="Times New Roman" w:hAnsi="Times New Roman" w:cs="Times New Roman"/>
          <w:b/>
          <w:color w:val="000000" w:themeColor="text1"/>
        </w:rPr>
      </w:pPr>
    </w:p>
    <w:p w14:paraId="4FF537EC" w14:textId="77777777" w:rsidR="00131C23" w:rsidRPr="00CF1E0C" w:rsidRDefault="00131C23" w:rsidP="00FB0933">
      <w:pPr>
        <w:widowControl w:val="0"/>
        <w:autoSpaceDE w:val="0"/>
        <w:autoSpaceDN w:val="0"/>
        <w:adjustRightInd w:val="0"/>
        <w:outlineLvl w:val="0"/>
        <w:rPr>
          <w:rFonts w:ascii="Times New Roman" w:hAnsi="Times New Roman" w:cs="Times New Roman"/>
          <w:b/>
          <w:color w:val="000000" w:themeColor="text1"/>
        </w:rPr>
      </w:pPr>
      <w:r w:rsidRPr="00CF1E0C">
        <w:rPr>
          <w:rFonts w:ascii="Times New Roman" w:hAnsi="Times New Roman" w:cs="Times New Roman"/>
          <w:b/>
          <w:color w:val="000000" w:themeColor="text1"/>
        </w:rPr>
        <w:t>General Program Policies</w:t>
      </w:r>
    </w:p>
    <w:p w14:paraId="0F2830A1" w14:textId="77777777" w:rsidR="00444D46" w:rsidRPr="00151659" w:rsidRDefault="00444D46" w:rsidP="00151659">
      <w:pPr>
        <w:widowControl w:val="0"/>
        <w:autoSpaceDE w:val="0"/>
        <w:autoSpaceDN w:val="0"/>
        <w:adjustRightInd w:val="0"/>
        <w:rPr>
          <w:rFonts w:ascii="Times New Roman" w:hAnsi="Times New Roman" w:cs="Times New Roman"/>
          <w:color w:val="000000"/>
        </w:rPr>
      </w:pPr>
    </w:p>
    <w:p w14:paraId="0A850798" w14:textId="5A0C1634" w:rsidR="00131C23" w:rsidRPr="00151659" w:rsidRDefault="00131C23" w:rsidP="00151659">
      <w:pPr>
        <w:pStyle w:val="ListParagraph"/>
        <w:widowControl w:val="0"/>
        <w:numPr>
          <w:ilvl w:val="0"/>
          <w:numId w:val="19"/>
        </w:numPr>
        <w:autoSpaceDE w:val="0"/>
        <w:autoSpaceDN w:val="0"/>
        <w:adjustRightInd w:val="0"/>
        <w:rPr>
          <w:rFonts w:ascii="Times New Roman" w:hAnsi="Times New Roman" w:cs="Times New Roman"/>
          <w:color w:val="000000"/>
        </w:rPr>
      </w:pPr>
      <w:r w:rsidRPr="00151659">
        <w:rPr>
          <w:rFonts w:ascii="Times New Roman" w:hAnsi="Times New Roman" w:cs="Times New Roman"/>
          <w:color w:val="000000"/>
        </w:rPr>
        <w:t>Classes begin on time, both at the beginning of class and after any breaks.</w:t>
      </w:r>
      <w:r w:rsidR="00D647F2" w:rsidRPr="00151659">
        <w:rPr>
          <w:rFonts w:ascii="Times New Roman" w:hAnsi="Times New Roman" w:cs="Times New Roman"/>
          <w:color w:val="000000"/>
        </w:rPr>
        <w:t xml:space="preserve"> </w:t>
      </w:r>
      <w:r w:rsidRPr="00151659">
        <w:rPr>
          <w:rFonts w:ascii="Times New Roman" w:hAnsi="Times New Roman" w:cs="Times New Roman"/>
          <w:color w:val="000000"/>
        </w:rPr>
        <w:t>Students are</w:t>
      </w:r>
      <w:r w:rsidR="00444D46">
        <w:rPr>
          <w:rFonts w:ascii="Times New Roman" w:hAnsi="Times New Roman" w:cs="Times New Roman"/>
          <w:color w:val="000000"/>
        </w:rPr>
        <w:t xml:space="preserve"> </w:t>
      </w:r>
      <w:r w:rsidRPr="00151659">
        <w:rPr>
          <w:rFonts w:ascii="Times New Roman" w:hAnsi="Times New Roman" w:cs="Times New Roman"/>
          <w:color w:val="000000"/>
        </w:rPr>
        <w:t>responsible for timeliness and for material missed.</w:t>
      </w:r>
    </w:p>
    <w:p w14:paraId="5DEFFA37" w14:textId="0B0F395E" w:rsidR="00131C23" w:rsidRPr="00151659" w:rsidRDefault="00131C23" w:rsidP="00151659">
      <w:pPr>
        <w:pStyle w:val="ListParagraph"/>
        <w:widowControl w:val="0"/>
        <w:numPr>
          <w:ilvl w:val="0"/>
          <w:numId w:val="19"/>
        </w:numPr>
        <w:autoSpaceDE w:val="0"/>
        <w:autoSpaceDN w:val="0"/>
        <w:adjustRightInd w:val="0"/>
        <w:rPr>
          <w:rFonts w:ascii="Times New Roman" w:hAnsi="Times New Roman" w:cs="Times New Roman"/>
          <w:color w:val="000000"/>
        </w:rPr>
      </w:pPr>
      <w:r w:rsidRPr="00151659">
        <w:rPr>
          <w:rFonts w:ascii="Times New Roman" w:hAnsi="Times New Roman" w:cs="Times New Roman"/>
          <w:color w:val="000000"/>
        </w:rPr>
        <w:t xml:space="preserve">Attendance at all classes is expected and anticipated absences </w:t>
      </w:r>
      <w:r w:rsidR="00444D46">
        <w:rPr>
          <w:rFonts w:ascii="Times New Roman" w:hAnsi="Times New Roman" w:cs="Times New Roman"/>
          <w:color w:val="000000"/>
        </w:rPr>
        <w:t>must</w:t>
      </w:r>
      <w:r w:rsidRPr="00151659">
        <w:rPr>
          <w:rFonts w:ascii="Times New Roman" w:hAnsi="Times New Roman" w:cs="Times New Roman"/>
          <w:color w:val="000000"/>
        </w:rPr>
        <w:t xml:space="preserve"> be</w:t>
      </w:r>
      <w:r w:rsidR="00481BC6" w:rsidRPr="00151659">
        <w:rPr>
          <w:rFonts w:ascii="Times New Roman" w:hAnsi="Times New Roman" w:cs="Times New Roman"/>
          <w:color w:val="000000"/>
        </w:rPr>
        <w:t xml:space="preserve"> </w:t>
      </w:r>
      <w:r w:rsidRPr="00151659">
        <w:rPr>
          <w:rFonts w:ascii="Times New Roman" w:hAnsi="Times New Roman" w:cs="Times New Roman"/>
          <w:color w:val="000000"/>
        </w:rPr>
        <w:t>approved by the course instructor in advance. If the absence was unplanned, it</w:t>
      </w:r>
      <w:r w:rsidR="00481BC6" w:rsidRPr="00151659">
        <w:rPr>
          <w:rFonts w:ascii="Times New Roman" w:hAnsi="Times New Roman" w:cs="Times New Roman"/>
          <w:color w:val="000000"/>
        </w:rPr>
        <w:t xml:space="preserve"> </w:t>
      </w:r>
      <w:r w:rsidRPr="00151659">
        <w:rPr>
          <w:rFonts w:ascii="Times New Roman" w:hAnsi="Times New Roman" w:cs="Times New Roman"/>
          <w:color w:val="000000"/>
        </w:rPr>
        <w:t>is the student’s responsibility to contact the faculty member to explain why the</w:t>
      </w:r>
      <w:r w:rsidR="00481BC6" w:rsidRPr="00151659">
        <w:rPr>
          <w:rFonts w:ascii="Times New Roman" w:hAnsi="Times New Roman" w:cs="Times New Roman"/>
          <w:color w:val="000000"/>
        </w:rPr>
        <w:t xml:space="preserve"> </w:t>
      </w:r>
      <w:r w:rsidRPr="00151659">
        <w:rPr>
          <w:rFonts w:ascii="Times New Roman" w:hAnsi="Times New Roman" w:cs="Times New Roman"/>
          <w:color w:val="000000"/>
        </w:rPr>
        <w:t>absence occurred. In the event of an absence, it is the student’s responsibility to</w:t>
      </w:r>
      <w:r w:rsidR="00481BC6" w:rsidRPr="00151659">
        <w:rPr>
          <w:rFonts w:ascii="Times New Roman" w:hAnsi="Times New Roman" w:cs="Times New Roman"/>
          <w:color w:val="000000"/>
        </w:rPr>
        <w:t xml:space="preserve"> </w:t>
      </w:r>
      <w:r w:rsidRPr="00151659">
        <w:rPr>
          <w:rFonts w:ascii="Times New Roman" w:hAnsi="Times New Roman" w:cs="Times New Roman"/>
          <w:color w:val="000000"/>
        </w:rPr>
        <w:t>obtain the missed material and complete any assignments at the discretion of the</w:t>
      </w:r>
      <w:r w:rsidR="00481BC6" w:rsidRPr="00151659">
        <w:rPr>
          <w:rFonts w:ascii="Times New Roman" w:hAnsi="Times New Roman" w:cs="Times New Roman"/>
          <w:color w:val="000000"/>
        </w:rPr>
        <w:t xml:space="preserve"> </w:t>
      </w:r>
      <w:r w:rsidRPr="00151659">
        <w:rPr>
          <w:rFonts w:ascii="Times New Roman" w:hAnsi="Times New Roman" w:cs="Times New Roman"/>
          <w:color w:val="000000"/>
        </w:rPr>
        <w:t>instructor.</w:t>
      </w:r>
    </w:p>
    <w:p w14:paraId="4D08C9D6" w14:textId="62188F42" w:rsidR="00131C23" w:rsidRPr="00151659" w:rsidRDefault="00131C23" w:rsidP="00151659">
      <w:pPr>
        <w:pStyle w:val="ListParagraph"/>
        <w:widowControl w:val="0"/>
        <w:numPr>
          <w:ilvl w:val="0"/>
          <w:numId w:val="19"/>
        </w:numPr>
        <w:autoSpaceDE w:val="0"/>
        <w:autoSpaceDN w:val="0"/>
        <w:adjustRightInd w:val="0"/>
        <w:rPr>
          <w:rFonts w:ascii="Times New Roman" w:hAnsi="Times New Roman" w:cs="Times New Roman"/>
          <w:color w:val="000000"/>
        </w:rPr>
      </w:pPr>
      <w:r w:rsidRPr="00151659">
        <w:rPr>
          <w:rFonts w:ascii="Times New Roman" w:hAnsi="Times New Roman" w:cs="Times New Roman"/>
          <w:color w:val="000000"/>
        </w:rPr>
        <w:t>Students are to make plans in advance for dependent and/or child care during</w:t>
      </w:r>
      <w:r w:rsidR="00481BC6" w:rsidRPr="00151659">
        <w:rPr>
          <w:rFonts w:ascii="Times New Roman" w:hAnsi="Times New Roman" w:cs="Times New Roman"/>
          <w:color w:val="000000"/>
        </w:rPr>
        <w:t xml:space="preserve"> </w:t>
      </w:r>
      <w:r w:rsidRPr="00151659">
        <w:rPr>
          <w:rFonts w:ascii="Times New Roman" w:hAnsi="Times New Roman" w:cs="Times New Roman"/>
          <w:color w:val="000000"/>
        </w:rPr>
        <w:t>class sessions. Emergency situations may be accommodated by the instructor,</w:t>
      </w:r>
      <w:r w:rsidR="00481BC6" w:rsidRPr="00151659">
        <w:rPr>
          <w:rFonts w:ascii="Times New Roman" w:hAnsi="Times New Roman" w:cs="Times New Roman"/>
          <w:color w:val="000000"/>
        </w:rPr>
        <w:t xml:space="preserve"> </w:t>
      </w:r>
      <w:r w:rsidRPr="00151659">
        <w:rPr>
          <w:rFonts w:ascii="Times New Roman" w:hAnsi="Times New Roman" w:cs="Times New Roman"/>
          <w:color w:val="000000"/>
        </w:rPr>
        <w:t>on a case-by-case basis</w:t>
      </w:r>
      <w:r w:rsidR="00D647F2" w:rsidRPr="00151659">
        <w:rPr>
          <w:rFonts w:ascii="Times New Roman" w:hAnsi="Times New Roman" w:cs="Times New Roman"/>
          <w:color w:val="000000"/>
        </w:rPr>
        <w:t>.</w:t>
      </w:r>
    </w:p>
    <w:p w14:paraId="4AA28F2C" w14:textId="633CB516" w:rsidR="00131C23" w:rsidRPr="00151659" w:rsidRDefault="00131C23" w:rsidP="00151659">
      <w:pPr>
        <w:pStyle w:val="ListParagraph"/>
        <w:widowControl w:val="0"/>
        <w:numPr>
          <w:ilvl w:val="0"/>
          <w:numId w:val="19"/>
        </w:numPr>
        <w:autoSpaceDE w:val="0"/>
        <w:autoSpaceDN w:val="0"/>
        <w:adjustRightInd w:val="0"/>
        <w:rPr>
          <w:rFonts w:ascii="Times New Roman" w:hAnsi="Times New Roman" w:cs="Times New Roman"/>
          <w:color w:val="000000"/>
        </w:rPr>
      </w:pPr>
      <w:r w:rsidRPr="00151659">
        <w:rPr>
          <w:rFonts w:ascii="Times New Roman" w:hAnsi="Times New Roman" w:cs="Times New Roman"/>
          <w:color w:val="000000"/>
        </w:rPr>
        <w:t>The CSD Department faculty is readily accessible to students through the use of</w:t>
      </w:r>
      <w:r w:rsidR="00D647F2" w:rsidRPr="00151659">
        <w:rPr>
          <w:rFonts w:ascii="Times New Roman" w:hAnsi="Times New Roman" w:cs="Times New Roman"/>
          <w:color w:val="000000"/>
        </w:rPr>
        <w:t xml:space="preserve"> </w:t>
      </w:r>
      <w:r w:rsidRPr="00151659">
        <w:rPr>
          <w:rFonts w:ascii="Times New Roman" w:hAnsi="Times New Roman" w:cs="Times New Roman"/>
          <w:color w:val="000000"/>
        </w:rPr>
        <w:t>scheduled appointments and regular office hours. However, do not schedule an</w:t>
      </w:r>
      <w:r w:rsidR="0087028A" w:rsidRPr="00151659">
        <w:rPr>
          <w:rFonts w:ascii="Times New Roman" w:hAnsi="Times New Roman" w:cs="Times New Roman"/>
          <w:color w:val="000000"/>
        </w:rPr>
        <w:t xml:space="preserve"> </w:t>
      </w:r>
      <w:r w:rsidRPr="00151659">
        <w:rPr>
          <w:rFonts w:ascii="Times New Roman" w:hAnsi="Times New Roman" w:cs="Times New Roman"/>
          <w:color w:val="000000"/>
        </w:rPr>
        <w:t>appointment or drop in to see an instructor during the times you are scheduled to</w:t>
      </w:r>
      <w:r w:rsidR="00D647F2" w:rsidRPr="00151659">
        <w:rPr>
          <w:rFonts w:ascii="Times New Roman" w:hAnsi="Times New Roman" w:cs="Times New Roman"/>
          <w:color w:val="000000"/>
        </w:rPr>
        <w:t xml:space="preserve"> </w:t>
      </w:r>
      <w:r w:rsidRPr="00151659">
        <w:rPr>
          <w:rFonts w:ascii="Times New Roman" w:hAnsi="Times New Roman" w:cs="Times New Roman"/>
          <w:color w:val="000000"/>
        </w:rPr>
        <w:t>be in class</w:t>
      </w:r>
      <w:r w:rsidR="00D647F2" w:rsidRPr="00151659">
        <w:rPr>
          <w:rFonts w:ascii="Times New Roman" w:hAnsi="Times New Roman" w:cs="Times New Roman"/>
          <w:color w:val="000000"/>
        </w:rPr>
        <w:t xml:space="preserve"> or clinic</w:t>
      </w:r>
      <w:r w:rsidRPr="00151659">
        <w:rPr>
          <w:rFonts w:ascii="Times New Roman" w:hAnsi="Times New Roman" w:cs="Times New Roman"/>
          <w:color w:val="000000"/>
        </w:rPr>
        <w:t>. Please be considerate of the many demands on faculty time by</w:t>
      </w:r>
      <w:r w:rsidR="00D647F2" w:rsidRPr="00151659">
        <w:rPr>
          <w:rFonts w:ascii="Times New Roman" w:hAnsi="Times New Roman" w:cs="Times New Roman"/>
          <w:color w:val="000000"/>
        </w:rPr>
        <w:t xml:space="preserve"> </w:t>
      </w:r>
      <w:r w:rsidRPr="00151659">
        <w:rPr>
          <w:rFonts w:ascii="Times New Roman" w:hAnsi="Times New Roman" w:cs="Times New Roman"/>
          <w:color w:val="000000"/>
        </w:rPr>
        <w:t>using</w:t>
      </w:r>
      <w:r w:rsidR="00D647F2" w:rsidRPr="00151659">
        <w:rPr>
          <w:rFonts w:ascii="Times New Roman" w:hAnsi="Times New Roman" w:cs="Times New Roman"/>
          <w:color w:val="000000"/>
        </w:rPr>
        <w:t xml:space="preserve"> </w:t>
      </w:r>
      <w:r w:rsidRPr="00151659">
        <w:rPr>
          <w:rFonts w:ascii="Times New Roman" w:hAnsi="Times New Roman" w:cs="Times New Roman"/>
          <w:color w:val="000000"/>
        </w:rPr>
        <w:t>advance scheduling whenever possible.</w:t>
      </w:r>
    </w:p>
    <w:p w14:paraId="5C3A2D3F" w14:textId="2AFBEC3A" w:rsidR="00131C23" w:rsidRPr="00151659" w:rsidRDefault="00131C23" w:rsidP="00151659">
      <w:pPr>
        <w:pStyle w:val="ListParagraph"/>
        <w:widowControl w:val="0"/>
        <w:numPr>
          <w:ilvl w:val="0"/>
          <w:numId w:val="19"/>
        </w:numPr>
        <w:autoSpaceDE w:val="0"/>
        <w:autoSpaceDN w:val="0"/>
        <w:adjustRightInd w:val="0"/>
        <w:rPr>
          <w:rFonts w:ascii="Times New Roman" w:hAnsi="Times New Roman" w:cs="Times New Roman"/>
          <w:color w:val="000000"/>
        </w:rPr>
      </w:pPr>
      <w:r w:rsidRPr="00151659">
        <w:rPr>
          <w:rFonts w:ascii="Times New Roman" w:hAnsi="Times New Roman" w:cs="Times New Roman"/>
          <w:color w:val="000000"/>
        </w:rPr>
        <w:t>Students with disabilities requiring accommodation must register with the Office</w:t>
      </w:r>
      <w:r w:rsidR="00D647F2" w:rsidRPr="00151659">
        <w:rPr>
          <w:rFonts w:ascii="Times New Roman" w:hAnsi="Times New Roman" w:cs="Times New Roman"/>
          <w:color w:val="000000"/>
        </w:rPr>
        <w:t xml:space="preserve"> </w:t>
      </w:r>
      <w:r w:rsidRPr="00151659">
        <w:rPr>
          <w:rFonts w:ascii="Times New Roman" w:hAnsi="Times New Roman" w:cs="Times New Roman"/>
          <w:color w:val="000000"/>
        </w:rPr>
        <w:t xml:space="preserve">of Disability Support </w:t>
      </w:r>
      <w:r w:rsidR="005F783F" w:rsidRPr="00151659">
        <w:rPr>
          <w:rFonts w:ascii="Times New Roman" w:hAnsi="Times New Roman" w:cs="Times New Roman"/>
          <w:color w:val="000000"/>
        </w:rPr>
        <w:t>Resources</w:t>
      </w:r>
      <w:r w:rsidRPr="00151659">
        <w:rPr>
          <w:rFonts w:ascii="Times New Roman" w:hAnsi="Times New Roman" w:cs="Times New Roman"/>
          <w:color w:val="000000"/>
        </w:rPr>
        <w:t xml:space="preserve"> at (616) 331-2490 to generate an official request</w:t>
      </w:r>
      <w:r w:rsidR="00D647F2" w:rsidRPr="00151659">
        <w:rPr>
          <w:rFonts w:ascii="Times New Roman" w:hAnsi="Times New Roman" w:cs="Times New Roman"/>
          <w:color w:val="000000"/>
        </w:rPr>
        <w:t xml:space="preserve"> </w:t>
      </w:r>
      <w:r w:rsidRPr="00151659">
        <w:rPr>
          <w:rFonts w:ascii="Times New Roman" w:hAnsi="Times New Roman" w:cs="Times New Roman"/>
          <w:color w:val="000000"/>
        </w:rPr>
        <w:t>for accommodation.</w:t>
      </w:r>
      <w:r w:rsidR="00444D46">
        <w:rPr>
          <w:rFonts w:ascii="Times New Roman" w:hAnsi="Times New Roman" w:cs="Times New Roman"/>
          <w:color w:val="000000"/>
        </w:rPr>
        <w:t xml:space="preserve"> The memorandum provided by DSR must be presented to the faculty within the first two weeks of the course, or within two weeks of receipt of the memo.</w:t>
      </w:r>
    </w:p>
    <w:p w14:paraId="3EE69FFB" w14:textId="74C0D33D" w:rsidR="00131C23" w:rsidRDefault="00444D46" w:rsidP="00151659">
      <w:pPr>
        <w:pStyle w:val="ListParagraph"/>
        <w:widowControl w:val="0"/>
        <w:numPr>
          <w:ilvl w:val="0"/>
          <w:numId w:val="19"/>
        </w:numPr>
        <w:autoSpaceDE w:val="0"/>
        <w:autoSpaceDN w:val="0"/>
        <w:adjustRightInd w:val="0"/>
        <w:rPr>
          <w:rFonts w:ascii="Times New Roman" w:hAnsi="Times New Roman" w:cs="Times New Roman"/>
          <w:color w:val="000000"/>
        </w:rPr>
      </w:pPr>
      <w:r>
        <w:rPr>
          <w:rFonts w:ascii="Times New Roman" w:hAnsi="Times New Roman" w:cs="Times New Roman"/>
          <w:color w:val="000000"/>
        </w:rPr>
        <w:t>Course withdrawal requires</w:t>
      </w:r>
      <w:r w:rsidR="00131C23" w:rsidRPr="00151659">
        <w:rPr>
          <w:rFonts w:ascii="Times New Roman" w:hAnsi="Times New Roman" w:cs="Times New Roman"/>
          <w:color w:val="000000"/>
        </w:rPr>
        <w:t xml:space="preserve"> the permission of the instructor.</w:t>
      </w:r>
    </w:p>
    <w:p w14:paraId="576E4D9D" w14:textId="5FD6F944" w:rsidR="00444D46" w:rsidRDefault="00444D46" w:rsidP="00151659">
      <w:pPr>
        <w:pStyle w:val="ListParagraph"/>
        <w:widowControl w:val="0"/>
        <w:numPr>
          <w:ilvl w:val="0"/>
          <w:numId w:val="19"/>
        </w:numPr>
        <w:autoSpaceDE w:val="0"/>
        <w:autoSpaceDN w:val="0"/>
        <w:adjustRightInd w:val="0"/>
        <w:rPr>
          <w:rFonts w:ascii="Times New Roman" w:hAnsi="Times New Roman" w:cs="Times New Roman"/>
          <w:color w:val="000000"/>
        </w:rPr>
      </w:pPr>
      <w:r w:rsidRPr="008B5943">
        <w:rPr>
          <w:rFonts w:ascii="Times New Roman" w:hAnsi="Times New Roman" w:cs="Times New Roman"/>
          <w:color w:val="000000"/>
        </w:rPr>
        <w:t xml:space="preserve">Throughout their matriculation in the CSD Department, students are expected to demonstrate behaviors and attitudes consistent with that of the profession. Failure to meet standards for such behaviors and attitudes, as determined by the CSD Department Faculty, will affect academic performance and could be reflected in course grades. A list of professional behaviors and attitudes </w:t>
      </w:r>
      <w:r w:rsidR="00B42DCD">
        <w:rPr>
          <w:rFonts w:ascii="Times New Roman" w:hAnsi="Times New Roman" w:cs="Times New Roman"/>
          <w:color w:val="000000"/>
        </w:rPr>
        <w:t>is</w:t>
      </w:r>
      <w:r>
        <w:rPr>
          <w:rFonts w:ascii="Times New Roman" w:hAnsi="Times New Roman" w:cs="Times New Roman"/>
          <w:color w:val="000000"/>
        </w:rPr>
        <w:t xml:space="preserve"> found below.</w:t>
      </w:r>
    </w:p>
    <w:p w14:paraId="34D1B370" w14:textId="77777777" w:rsidR="00444D46" w:rsidRDefault="00444D46" w:rsidP="00444D46">
      <w:pPr>
        <w:widowControl w:val="0"/>
        <w:autoSpaceDE w:val="0"/>
        <w:autoSpaceDN w:val="0"/>
        <w:adjustRightInd w:val="0"/>
        <w:outlineLvl w:val="0"/>
        <w:rPr>
          <w:rFonts w:ascii="Times New Roman" w:hAnsi="Times New Roman" w:cs="Times New Roman"/>
          <w:b/>
          <w:color w:val="000000" w:themeColor="text1"/>
        </w:rPr>
      </w:pPr>
    </w:p>
    <w:p w14:paraId="6E9C5647" w14:textId="77777777" w:rsidR="00444D46" w:rsidRDefault="00444D46" w:rsidP="00444D46">
      <w:pPr>
        <w:widowControl w:val="0"/>
        <w:autoSpaceDE w:val="0"/>
        <w:autoSpaceDN w:val="0"/>
        <w:adjustRightInd w:val="0"/>
        <w:outlineLvl w:val="0"/>
        <w:rPr>
          <w:rFonts w:ascii="Times New Roman" w:hAnsi="Times New Roman" w:cs="Times New Roman"/>
          <w:b/>
          <w:color w:val="000000" w:themeColor="text1"/>
        </w:rPr>
      </w:pPr>
      <w:r w:rsidRPr="00CF1E0C">
        <w:rPr>
          <w:rFonts w:ascii="Times New Roman" w:hAnsi="Times New Roman" w:cs="Times New Roman"/>
          <w:b/>
          <w:color w:val="000000" w:themeColor="text1"/>
        </w:rPr>
        <w:t>Professional Behaviors and Attitudes</w:t>
      </w:r>
    </w:p>
    <w:p w14:paraId="4380EEFA" w14:textId="77777777" w:rsidR="00444D46" w:rsidRPr="00CF1E0C" w:rsidRDefault="00444D46" w:rsidP="00444D46">
      <w:pPr>
        <w:widowControl w:val="0"/>
        <w:autoSpaceDE w:val="0"/>
        <w:autoSpaceDN w:val="0"/>
        <w:adjustRightInd w:val="0"/>
        <w:outlineLvl w:val="0"/>
        <w:rPr>
          <w:rFonts w:ascii="Times New Roman" w:hAnsi="Times New Roman" w:cs="Times New Roman"/>
          <w:b/>
          <w:color w:val="000000" w:themeColor="text1"/>
        </w:rPr>
      </w:pPr>
    </w:p>
    <w:p w14:paraId="7EA6D2B5" w14:textId="77777777" w:rsidR="00444D46" w:rsidRDefault="00444D46" w:rsidP="00444D46">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Professional behaviors and attitudes are attributes and characteristics that are not</w:t>
      </w:r>
    </w:p>
    <w:p w14:paraId="60EE5FC4" w14:textId="77777777" w:rsidR="00444D46" w:rsidRDefault="00444D46" w:rsidP="00444D4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explicitly part of a profession's core of knowledge and technical skills, but are nevertheless required for success in the profession. Breaches of professional behavior in the classroom or in practicum, as determined by CSD Department faculty, may result in dismissal from the Program. Professional behaviors and attitudes include</w:t>
      </w:r>
    </w:p>
    <w:p w14:paraId="33DCBF57" w14:textId="77777777" w:rsidR="00444D46" w:rsidRDefault="00444D46" w:rsidP="00444D46">
      <w:pPr>
        <w:widowControl w:val="0"/>
        <w:autoSpaceDE w:val="0"/>
        <w:autoSpaceDN w:val="0"/>
        <w:adjustRightInd w:val="0"/>
        <w:rPr>
          <w:rFonts w:ascii="Times New Roman" w:hAnsi="Times New Roman" w:cs="Times New Roman"/>
          <w:color w:val="000000"/>
        </w:rPr>
      </w:pPr>
    </w:p>
    <w:p w14:paraId="36A53DFA" w14:textId="77777777" w:rsidR="00444D46" w:rsidRDefault="00444D46" w:rsidP="00444D46">
      <w:pPr>
        <w:pStyle w:val="ListParagraph"/>
        <w:widowControl w:val="0"/>
        <w:numPr>
          <w:ilvl w:val="0"/>
          <w:numId w:val="20"/>
        </w:numPr>
        <w:tabs>
          <w:tab w:val="left" w:pos="540"/>
        </w:tabs>
        <w:autoSpaceDE w:val="0"/>
        <w:autoSpaceDN w:val="0"/>
        <w:adjustRightInd w:val="0"/>
        <w:rPr>
          <w:rFonts w:ascii="Times New Roman" w:hAnsi="Times New Roman" w:cs="Times New Roman"/>
          <w:color w:val="000000"/>
        </w:rPr>
      </w:pPr>
      <w:r>
        <w:rPr>
          <w:rFonts w:ascii="Times New Roman" w:hAnsi="Times New Roman" w:cs="Times New Roman"/>
          <w:color w:val="000000"/>
        </w:rPr>
        <w:t>managing time effectively</w:t>
      </w:r>
    </w:p>
    <w:p w14:paraId="7C4783B2" w14:textId="77777777" w:rsidR="00444D46" w:rsidRPr="008B5943" w:rsidRDefault="00444D46" w:rsidP="00444D46">
      <w:pPr>
        <w:pStyle w:val="ListParagraph"/>
        <w:widowControl w:val="0"/>
        <w:numPr>
          <w:ilvl w:val="0"/>
          <w:numId w:val="20"/>
        </w:numPr>
        <w:tabs>
          <w:tab w:val="left" w:pos="540"/>
        </w:tabs>
        <w:autoSpaceDE w:val="0"/>
        <w:autoSpaceDN w:val="0"/>
        <w:adjustRightInd w:val="0"/>
        <w:rPr>
          <w:rFonts w:ascii="Times New Roman" w:hAnsi="Times New Roman" w:cs="Times New Roman"/>
          <w:color w:val="000000"/>
        </w:rPr>
      </w:pPr>
      <w:r>
        <w:rPr>
          <w:rFonts w:ascii="Times New Roman" w:hAnsi="Times New Roman" w:cs="Times New Roman"/>
          <w:color w:val="000000"/>
        </w:rPr>
        <w:t>attending all course and practicum sessions</w:t>
      </w:r>
    </w:p>
    <w:p w14:paraId="5E9448BC" w14:textId="1B21E318" w:rsidR="00444D46" w:rsidRPr="00355ADF" w:rsidRDefault="00444D46" w:rsidP="00444D46">
      <w:pPr>
        <w:pStyle w:val="ListParagraph"/>
        <w:widowControl w:val="0"/>
        <w:numPr>
          <w:ilvl w:val="0"/>
          <w:numId w:val="20"/>
        </w:numPr>
        <w:tabs>
          <w:tab w:val="left" w:pos="540"/>
        </w:tabs>
        <w:autoSpaceDE w:val="0"/>
        <w:autoSpaceDN w:val="0"/>
        <w:adjustRightInd w:val="0"/>
        <w:rPr>
          <w:rFonts w:ascii="Times New Roman" w:hAnsi="Times New Roman" w:cs="Times New Roman"/>
          <w:color w:val="000000"/>
        </w:rPr>
      </w:pPr>
      <w:r w:rsidRPr="00355ADF">
        <w:rPr>
          <w:rFonts w:ascii="Times New Roman" w:hAnsi="Times New Roman" w:cs="Times New Roman"/>
          <w:color w:val="000000"/>
        </w:rPr>
        <w:t xml:space="preserve">being adaptable and </w:t>
      </w:r>
      <w:r w:rsidR="00B42DCD">
        <w:rPr>
          <w:rFonts w:ascii="Times New Roman" w:hAnsi="Times New Roman" w:cs="Times New Roman"/>
          <w:color w:val="000000"/>
        </w:rPr>
        <w:t>flexible in order</w:t>
      </w:r>
      <w:r w:rsidRPr="00355ADF">
        <w:rPr>
          <w:rFonts w:ascii="Times New Roman" w:hAnsi="Times New Roman" w:cs="Times New Roman"/>
          <w:color w:val="000000"/>
        </w:rPr>
        <w:t xml:space="preserve"> to function in new and </w:t>
      </w:r>
      <w:r w:rsidR="00B42DCD">
        <w:rPr>
          <w:rFonts w:ascii="Times New Roman" w:hAnsi="Times New Roman" w:cs="Times New Roman"/>
          <w:color w:val="000000"/>
        </w:rPr>
        <w:t>challenging</w:t>
      </w:r>
      <w:r w:rsidR="00B42DCD" w:rsidRPr="00355ADF">
        <w:rPr>
          <w:rFonts w:ascii="Times New Roman" w:hAnsi="Times New Roman" w:cs="Times New Roman"/>
          <w:color w:val="000000"/>
        </w:rPr>
        <w:t xml:space="preserve"> </w:t>
      </w:r>
      <w:r w:rsidRPr="00355ADF">
        <w:rPr>
          <w:rFonts w:ascii="Times New Roman" w:hAnsi="Times New Roman" w:cs="Times New Roman"/>
          <w:color w:val="000000"/>
        </w:rPr>
        <w:t>environments</w:t>
      </w:r>
    </w:p>
    <w:p w14:paraId="533F66AB" w14:textId="0A210AD9" w:rsidR="00B42DCD" w:rsidRDefault="00444D46" w:rsidP="00444D46">
      <w:pPr>
        <w:pStyle w:val="ListParagraph"/>
        <w:widowControl w:val="0"/>
        <w:numPr>
          <w:ilvl w:val="0"/>
          <w:numId w:val="20"/>
        </w:numPr>
        <w:tabs>
          <w:tab w:val="left" w:pos="540"/>
        </w:tabs>
        <w:autoSpaceDE w:val="0"/>
        <w:autoSpaceDN w:val="0"/>
        <w:adjustRightInd w:val="0"/>
        <w:rPr>
          <w:rFonts w:ascii="Times New Roman" w:hAnsi="Times New Roman" w:cs="Times New Roman"/>
          <w:color w:val="000000"/>
        </w:rPr>
      </w:pPr>
      <w:r w:rsidRPr="00355ADF">
        <w:rPr>
          <w:rFonts w:ascii="Times New Roman" w:hAnsi="Times New Roman" w:cs="Times New Roman"/>
          <w:color w:val="000000"/>
        </w:rPr>
        <w:t>critically evaluat</w:t>
      </w:r>
      <w:r w:rsidR="00B42DCD">
        <w:rPr>
          <w:rFonts w:ascii="Times New Roman" w:hAnsi="Times New Roman" w:cs="Times New Roman"/>
          <w:color w:val="000000"/>
        </w:rPr>
        <w:t>ing</w:t>
      </w:r>
      <w:r w:rsidRPr="00355ADF">
        <w:rPr>
          <w:rFonts w:ascii="Times New Roman" w:hAnsi="Times New Roman" w:cs="Times New Roman"/>
          <w:color w:val="000000"/>
        </w:rPr>
        <w:t xml:space="preserve"> one’s own performance </w:t>
      </w:r>
    </w:p>
    <w:p w14:paraId="79B744E9" w14:textId="30A9E699" w:rsidR="00444D46" w:rsidRPr="00355ADF" w:rsidRDefault="00444D46" w:rsidP="00444D46">
      <w:pPr>
        <w:pStyle w:val="ListParagraph"/>
        <w:widowControl w:val="0"/>
        <w:numPr>
          <w:ilvl w:val="0"/>
          <w:numId w:val="20"/>
        </w:numPr>
        <w:tabs>
          <w:tab w:val="left" w:pos="540"/>
        </w:tabs>
        <w:autoSpaceDE w:val="0"/>
        <w:autoSpaceDN w:val="0"/>
        <w:adjustRightInd w:val="0"/>
        <w:rPr>
          <w:rFonts w:ascii="Times New Roman" w:hAnsi="Times New Roman" w:cs="Times New Roman"/>
          <w:color w:val="000000"/>
        </w:rPr>
      </w:pPr>
      <w:r w:rsidRPr="00355ADF">
        <w:rPr>
          <w:rFonts w:ascii="Times New Roman" w:hAnsi="Times New Roman" w:cs="Times New Roman"/>
          <w:color w:val="000000"/>
        </w:rPr>
        <w:t>being forthright about errors</w:t>
      </w:r>
    </w:p>
    <w:p w14:paraId="06DB9F13" w14:textId="77777777" w:rsidR="00444D46" w:rsidRPr="00355ADF" w:rsidRDefault="00444D46" w:rsidP="00444D46">
      <w:pPr>
        <w:pStyle w:val="ListParagraph"/>
        <w:widowControl w:val="0"/>
        <w:numPr>
          <w:ilvl w:val="0"/>
          <w:numId w:val="20"/>
        </w:numPr>
        <w:tabs>
          <w:tab w:val="left" w:pos="540"/>
        </w:tabs>
        <w:autoSpaceDE w:val="0"/>
        <w:autoSpaceDN w:val="0"/>
        <w:adjustRightInd w:val="0"/>
        <w:rPr>
          <w:rFonts w:ascii="Times New Roman" w:hAnsi="Times New Roman" w:cs="Times New Roman"/>
          <w:color w:val="000000"/>
        </w:rPr>
      </w:pPr>
      <w:r w:rsidRPr="00355ADF">
        <w:rPr>
          <w:rFonts w:ascii="Times New Roman" w:hAnsi="Times New Roman" w:cs="Times New Roman"/>
          <w:color w:val="000000"/>
        </w:rPr>
        <w:t>accepting constructive criticism</w:t>
      </w:r>
    </w:p>
    <w:p w14:paraId="32725C44" w14:textId="0100452A" w:rsidR="00444D46" w:rsidRPr="00355ADF" w:rsidRDefault="00444D46" w:rsidP="00444D46">
      <w:pPr>
        <w:pStyle w:val="ListParagraph"/>
        <w:widowControl w:val="0"/>
        <w:numPr>
          <w:ilvl w:val="0"/>
          <w:numId w:val="20"/>
        </w:numPr>
        <w:tabs>
          <w:tab w:val="left" w:pos="540"/>
        </w:tabs>
        <w:autoSpaceDE w:val="0"/>
        <w:autoSpaceDN w:val="0"/>
        <w:adjustRightInd w:val="0"/>
        <w:rPr>
          <w:rFonts w:ascii="Times New Roman" w:hAnsi="Times New Roman" w:cs="Times New Roman"/>
          <w:color w:val="000000"/>
        </w:rPr>
      </w:pPr>
      <w:r w:rsidRPr="00355ADF">
        <w:rPr>
          <w:rFonts w:ascii="Times New Roman" w:hAnsi="Times New Roman" w:cs="Times New Roman"/>
          <w:color w:val="000000"/>
        </w:rPr>
        <w:t xml:space="preserve">showing respect for individuals of diverse backgrounds, including but not limited to different age, ethnic background, religion, disability status, </w:t>
      </w:r>
      <w:r w:rsidR="00B42DCD">
        <w:rPr>
          <w:rFonts w:ascii="Times New Roman" w:hAnsi="Times New Roman" w:cs="Times New Roman"/>
          <w:color w:val="000000"/>
        </w:rPr>
        <w:t xml:space="preserve">sexual identity, </w:t>
      </w:r>
      <w:r w:rsidRPr="00355ADF">
        <w:rPr>
          <w:rFonts w:ascii="Times New Roman" w:hAnsi="Times New Roman" w:cs="Times New Roman"/>
          <w:color w:val="000000"/>
        </w:rPr>
        <w:t xml:space="preserve">and sexual </w:t>
      </w:r>
      <w:r w:rsidRPr="00355ADF">
        <w:rPr>
          <w:rFonts w:ascii="Times New Roman" w:hAnsi="Times New Roman" w:cs="Times New Roman"/>
          <w:color w:val="000000"/>
        </w:rPr>
        <w:lastRenderedPageBreak/>
        <w:t>orientation</w:t>
      </w:r>
    </w:p>
    <w:p w14:paraId="684A77AA" w14:textId="77777777" w:rsidR="00444D46" w:rsidRPr="00355ADF" w:rsidRDefault="00444D46" w:rsidP="00444D46">
      <w:pPr>
        <w:pStyle w:val="ListParagraph"/>
        <w:widowControl w:val="0"/>
        <w:numPr>
          <w:ilvl w:val="0"/>
          <w:numId w:val="20"/>
        </w:numPr>
        <w:tabs>
          <w:tab w:val="left" w:pos="540"/>
        </w:tabs>
        <w:autoSpaceDE w:val="0"/>
        <w:autoSpaceDN w:val="0"/>
        <w:adjustRightInd w:val="0"/>
        <w:rPr>
          <w:rFonts w:ascii="Times New Roman" w:hAnsi="Times New Roman" w:cs="Times New Roman"/>
          <w:color w:val="000000"/>
        </w:rPr>
      </w:pPr>
      <w:r w:rsidRPr="00355ADF">
        <w:rPr>
          <w:rFonts w:ascii="Times New Roman" w:hAnsi="Times New Roman" w:cs="Times New Roman"/>
          <w:color w:val="000000"/>
        </w:rPr>
        <w:t>showing respect for colleagues, including faculty, preceptors, and peers</w:t>
      </w:r>
    </w:p>
    <w:p w14:paraId="0BDDA23B" w14:textId="77777777" w:rsidR="00444D46" w:rsidRPr="00355ADF" w:rsidRDefault="00444D46" w:rsidP="00444D46">
      <w:pPr>
        <w:pStyle w:val="ListParagraph"/>
        <w:widowControl w:val="0"/>
        <w:numPr>
          <w:ilvl w:val="0"/>
          <w:numId w:val="20"/>
        </w:numPr>
        <w:tabs>
          <w:tab w:val="left" w:pos="540"/>
        </w:tabs>
        <w:autoSpaceDE w:val="0"/>
        <w:autoSpaceDN w:val="0"/>
        <w:adjustRightInd w:val="0"/>
        <w:rPr>
          <w:rFonts w:ascii="Times New Roman" w:hAnsi="Times New Roman" w:cs="Times New Roman"/>
          <w:color w:val="000000"/>
        </w:rPr>
      </w:pPr>
      <w:r w:rsidRPr="00355ADF">
        <w:rPr>
          <w:rFonts w:ascii="Times New Roman" w:hAnsi="Times New Roman" w:cs="Times New Roman"/>
          <w:color w:val="000000"/>
        </w:rPr>
        <w:t>using appropriate verbal and nonverbal communication</w:t>
      </w:r>
    </w:p>
    <w:p w14:paraId="50A5735F" w14:textId="77777777" w:rsidR="00444D46" w:rsidRPr="00355ADF" w:rsidRDefault="00444D46" w:rsidP="00444D46">
      <w:pPr>
        <w:pStyle w:val="ListParagraph"/>
        <w:widowControl w:val="0"/>
        <w:numPr>
          <w:ilvl w:val="0"/>
          <w:numId w:val="20"/>
        </w:numPr>
        <w:tabs>
          <w:tab w:val="left" w:pos="540"/>
        </w:tabs>
        <w:autoSpaceDE w:val="0"/>
        <w:autoSpaceDN w:val="0"/>
        <w:adjustRightInd w:val="0"/>
        <w:rPr>
          <w:rFonts w:ascii="Times New Roman" w:hAnsi="Times New Roman" w:cs="Times New Roman"/>
          <w:color w:val="000000"/>
        </w:rPr>
      </w:pPr>
      <w:r w:rsidRPr="00355ADF">
        <w:rPr>
          <w:rFonts w:ascii="Times New Roman" w:hAnsi="Times New Roman" w:cs="Times New Roman"/>
          <w:color w:val="000000"/>
        </w:rPr>
        <w:t>behaving ethically and legally in all aspects of one’s life, including situations outside of GVSU</w:t>
      </w:r>
    </w:p>
    <w:p w14:paraId="30942EB6" w14:textId="77777777" w:rsidR="00131C23" w:rsidRDefault="00131C23" w:rsidP="00131C23">
      <w:pPr>
        <w:widowControl w:val="0"/>
        <w:autoSpaceDE w:val="0"/>
        <w:autoSpaceDN w:val="0"/>
        <w:adjustRightInd w:val="0"/>
        <w:rPr>
          <w:rFonts w:ascii="Times New Roman" w:hAnsi="Times New Roman" w:cs="Times New Roman"/>
          <w:color w:val="000000"/>
        </w:rPr>
      </w:pPr>
    </w:p>
    <w:p w14:paraId="13D24683" w14:textId="77777777" w:rsidR="00B269C0" w:rsidRDefault="00B269C0" w:rsidP="00151659">
      <w:pPr>
        <w:widowControl w:val="0"/>
        <w:autoSpaceDE w:val="0"/>
        <w:autoSpaceDN w:val="0"/>
        <w:adjustRightInd w:val="0"/>
        <w:outlineLvl w:val="0"/>
        <w:rPr>
          <w:rFonts w:ascii="Times New Roman" w:hAnsi="Times New Roman" w:cs="Times New Roman"/>
          <w:b/>
          <w:color w:val="000000"/>
        </w:rPr>
      </w:pPr>
      <w:r>
        <w:rPr>
          <w:rFonts w:ascii="Times New Roman" w:hAnsi="Times New Roman" w:cs="Times New Roman"/>
          <w:b/>
          <w:color w:val="000000"/>
        </w:rPr>
        <w:t>Student/Faculty Communication</w:t>
      </w:r>
    </w:p>
    <w:p w14:paraId="4F45517B" w14:textId="77777777" w:rsidR="00B269C0" w:rsidRPr="00CF1E0C" w:rsidRDefault="00B269C0" w:rsidP="00151659">
      <w:pPr>
        <w:widowControl w:val="0"/>
        <w:autoSpaceDE w:val="0"/>
        <w:autoSpaceDN w:val="0"/>
        <w:adjustRightInd w:val="0"/>
        <w:outlineLvl w:val="0"/>
        <w:rPr>
          <w:rFonts w:ascii="Times New Roman" w:hAnsi="Times New Roman" w:cs="Times New Roman"/>
          <w:b/>
          <w:color w:val="000000"/>
        </w:rPr>
      </w:pPr>
    </w:p>
    <w:p w14:paraId="4A9AB031" w14:textId="026A1DF9" w:rsidR="00B269C0" w:rsidRPr="00151659" w:rsidRDefault="00B269C0" w:rsidP="00B732DE">
      <w:pPr>
        <w:widowControl w:val="0"/>
        <w:autoSpaceDE w:val="0"/>
        <w:autoSpaceDN w:val="0"/>
        <w:adjustRightInd w:val="0"/>
        <w:ind w:firstLine="720"/>
        <w:outlineLvl w:val="0"/>
        <w:rPr>
          <w:rFonts w:ascii="Times New Roman" w:hAnsi="Times New Roman" w:cs="Times New Roman"/>
          <w:b/>
          <w:color w:val="000000"/>
        </w:rPr>
      </w:pPr>
      <w:r w:rsidRPr="00CF1E0C">
        <w:rPr>
          <w:rFonts w:ascii="Times New Roman" w:hAnsi="Times New Roman" w:cs="Times New Roman"/>
          <w:b/>
          <w:color w:val="000000"/>
        </w:rPr>
        <w:t>Confidentiality</w:t>
      </w:r>
      <w:r>
        <w:rPr>
          <w:rFonts w:ascii="Times New Roman" w:hAnsi="Times New Roman" w:cs="Times New Roman"/>
          <w:b/>
          <w:color w:val="000000"/>
        </w:rPr>
        <w:t xml:space="preserve">. </w:t>
      </w:r>
      <w:r>
        <w:rPr>
          <w:rFonts w:ascii="Times New Roman" w:hAnsi="Times New Roman" w:cs="Times New Roman"/>
          <w:color w:val="000000"/>
        </w:rPr>
        <w:t xml:space="preserve">The Department of Communication Sciences and Disorders adheres to </w:t>
      </w:r>
      <w:r w:rsidR="003F680A">
        <w:rPr>
          <w:rFonts w:ascii="Times New Roman" w:hAnsi="Times New Roman" w:cs="Times New Roman"/>
          <w:color w:val="000000"/>
        </w:rPr>
        <w:t>f</w:t>
      </w:r>
      <w:r>
        <w:rPr>
          <w:rFonts w:ascii="Times New Roman" w:hAnsi="Times New Roman" w:cs="Times New Roman"/>
          <w:color w:val="000000"/>
        </w:rPr>
        <w:t>ederal law ensuring confidentiality of information regarding students. Accordingly, we do not release lists of names, grades, or status in the program to any individual other than the involved students. We also release NO INFORMATION OVER THE PHONE, since specific identification is not possible. It is understood, however, that the faculty can and must discuss student performance among themselves in the privacy of faculty meetings. It is necessary for all faculty members to be apprised of any information that may affect academic performance, and it is in the best interest of students since not all faculty share the same perspective on student issues.</w:t>
      </w:r>
    </w:p>
    <w:p w14:paraId="78C074EE" w14:textId="4D6CEA8A" w:rsidR="001F57C5" w:rsidRDefault="00B269C0" w:rsidP="001F57C5">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Students are responsible for maintaining confidentiality. Any information shared in the classroom under the auspices of confidentiality </w:t>
      </w:r>
      <w:r w:rsidR="00FE32E9">
        <w:rPr>
          <w:rFonts w:ascii="Times New Roman" w:hAnsi="Times New Roman" w:cs="Times New Roman"/>
          <w:color w:val="000000"/>
        </w:rPr>
        <w:t xml:space="preserve">must </w:t>
      </w:r>
      <w:r>
        <w:rPr>
          <w:rFonts w:ascii="Times New Roman" w:hAnsi="Times New Roman" w:cs="Times New Roman"/>
          <w:color w:val="000000"/>
        </w:rPr>
        <w:t xml:space="preserve">not be shared elsewhere. </w:t>
      </w:r>
      <w:r w:rsidR="00FE32E9">
        <w:rPr>
          <w:rFonts w:ascii="Times New Roman" w:hAnsi="Times New Roman" w:cs="Times New Roman"/>
          <w:color w:val="000000"/>
        </w:rPr>
        <w:t>No patient/client/student names or other identifying information, such as the name of the site at which the patient/client/student was seen, should be used in written or oral communication, including class assignments.</w:t>
      </w:r>
      <w:r>
        <w:rPr>
          <w:rFonts w:ascii="Times New Roman" w:hAnsi="Times New Roman" w:cs="Times New Roman"/>
          <w:color w:val="000000"/>
        </w:rPr>
        <w:t xml:space="preserve"> </w:t>
      </w:r>
    </w:p>
    <w:p w14:paraId="6D043392" w14:textId="0A52CA9F" w:rsidR="001F57C5" w:rsidRDefault="001F57C5" w:rsidP="001F57C5">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Confidentiality is a must during clinical practicum and patients’ rights must be protected</w:t>
      </w:r>
    </w:p>
    <w:p w14:paraId="553B52BC" w14:textId="3B89DCD1" w:rsidR="001F57C5" w:rsidRDefault="001F57C5" w:rsidP="001F57C5">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at all times. Students must demonstrate application of all client protections set forth by the Health Insurance Portability and Accountability Act (HIPAA) and the Family Education Rights and Privacy Act (FERPA). Additional information about HIPAA can be accessed here:</w:t>
      </w:r>
      <w:r>
        <w:t xml:space="preserve"> </w:t>
      </w:r>
      <w:hyperlink r:id="rId11" w:history="1">
        <w:r w:rsidRPr="00982B0B">
          <w:rPr>
            <w:rStyle w:val="Hyperlink"/>
            <w:rFonts w:ascii="Times New Roman" w:hAnsi="Times New Roman" w:cs="Times New Roman"/>
          </w:rPr>
          <w:t>http://www.hhs.gov/ocr/privacy/hipaa/understanding/coveredentities/index.html</w:t>
        </w:r>
      </w:hyperlink>
      <w:r>
        <w:rPr>
          <w:rFonts w:ascii="Times New Roman" w:hAnsi="Times New Roman" w:cs="Times New Roman"/>
          <w:color w:val="000000"/>
        </w:rPr>
        <w:t xml:space="preserve">. Additional information about FERPA can be accessed here: </w:t>
      </w:r>
      <w:r w:rsidRPr="001F57C5">
        <w:rPr>
          <w:rFonts w:ascii="Times New Roman" w:hAnsi="Times New Roman" w:cs="Times New Roman"/>
          <w:color w:val="000000"/>
        </w:rPr>
        <w:t>https://www2.ed.gov/policy/gen/guid/fpco/ferpa/index.html</w:t>
      </w:r>
      <w:r>
        <w:rPr>
          <w:rFonts w:ascii="Times New Roman" w:hAnsi="Times New Roman" w:cs="Times New Roman"/>
          <w:color w:val="000000"/>
        </w:rPr>
        <w:t>.</w:t>
      </w:r>
    </w:p>
    <w:p w14:paraId="5FE1E94F" w14:textId="666E9489" w:rsidR="001F57C5" w:rsidRDefault="001F57C5" w:rsidP="001F57C5">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Specific patients/clients/students and clinical/personal interactions may be discussed with other health care </w:t>
      </w:r>
      <w:r w:rsidR="00F156C7">
        <w:rPr>
          <w:rFonts w:ascii="Times New Roman" w:hAnsi="Times New Roman" w:cs="Times New Roman"/>
          <w:color w:val="000000"/>
        </w:rPr>
        <w:t xml:space="preserve">or educational </w:t>
      </w:r>
      <w:r>
        <w:rPr>
          <w:rFonts w:ascii="Times New Roman" w:hAnsi="Times New Roman" w:cs="Times New Roman"/>
          <w:color w:val="000000"/>
        </w:rPr>
        <w:t>professionals as part of professional clinical duties. At no time will a student discuss specific patient information with a non-health care professional or via electronic means (e-mail, cell/smart phone, computer/tablet). This includes social media.</w:t>
      </w:r>
    </w:p>
    <w:p w14:paraId="2B662649" w14:textId="3B4534E5" w:rsidR="00B269C0" w:rsidRDefault="00B269C0" w:rsidP="00B269C0">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Breaches of confidentiality</w:t>
      </w:r>
      <w:r w:rsidR="001F57C5">
        <w:rPr>
          <w:rFonts w:ascii="Times New Roman" w:hAnsi="Times New Roman" w:cs="Times New Roman"/>
          <w:color w:val="000000"/>
        </w:rPr>
        <w:t>, including violations of HIPAA or FERPA,</w:t>
      </w:r>
      <w:r>
        <w:rPr>
          <w:rFonts w:ascii="Times New Roman" w:hAnsi="Times New Roman" w:cs="Times New Roman"/>
          <w:color w:val="000000"/>
        </w:rPr>
        <w:t xml:space="preserve"> may be considered a violation of ethics and may be grounds for dismissal from the </w:t>
      </w:r>
      <w:r w:rsidR="00FE32E9">
        <w:rPr>
          <w:rFonts w:ascii="Times New Roman" w:hAnsi="Times New Roman" w:cs="Times New Roman"/>
          <w:color w:val="000000"/>
        </w:rPr>
        <w:t>p</w:t>
      </w:r>
      <w:r>
        <w:rPr>
          <w:rFonts w:ascii="Times New Roman" w:hAnsi="Times New Roman" w:cs="Times New Roman"/>
          <w:color w:val="000000"/>
        </w:rPr>
        <w:t>rogram.</w:t>
      </w:r>
    </w:p>
    <w:p w14:paraId="3153CDBA" w14:textId="77777777" w:rsidR="00B269C0" w:rsidRDefault="00B269C0" w:rsidP="00151659">
      <w:pPr>
        <w:widowControl w:val="0"/>
        <w:autoSpaceDE w:val="0"/>
        <w:autoSpaceDN w:val="0"/>
        <w:adjustRightInd w:val="0"/>
        <w:outlineLvl w:val="0"/>
        <w:rPr>
          <w:rFonts w:ascii="Times New Roman" w:hAnsi="Times New Roman" w:cs="Times New Roman"/>
          <w:b/>
          <w:color w:val="000000"/>
        </w:rPr>
      </w:pPr>
    </w:p>
    <w:p w14:paraId="61A1221B" w14:textId="12BA73DD" w:rsidR="001F57C5" w:rsidRDefault="00B269C0" w:rsidP="00B732DE">
      <w:pPr>
        <w:widowControl w:val="0"/>
        <w:autoSpaceDE w:val="0"/>
        <w:autoSpaceDN w:val="0"/>
        <w:adjustRightInd w:val="0"/>
        <w:ind w:firstLine="720"/>
        <w:outlineLvl w:val="0"/>
        <w:rPr>
          <w:rFonts w:ascii="Times New Roman" w:hAnsi="Times New Roman" w:cs="Times New Roman"/>
          <w:color w:val="000000"/>
        </w:rPr>
      </w:pPr>
      <w:r w:rsidRPr="00CF1E0C">
        <w:rPr>
          <w:rFonts w:ascii="Times New Roman" w:hAnsi="Times New Roman" w:cs="Times New Roman"/>
          <w:b/>
          <w:color w:val="000000"/>
        </w:rPr>
        <w:t>Email Usage</w:t>
      </w:r>
      <w:r w:rsidR="001F57C5">
        <w:rPr>
          <w:rFonts w:ascii="Times New Roman" w:hAnsi="Times New Roman" w:cs="Times New Roman"/>
          <w:b/>
          <w:color w:val="000000"/>
        </w:rPr>
        <w:t xml:space="preserve"> and Social Media</w:t>
      </w:r>
      <w:r>
        <w:rPr>
          <w:rFonts w:ascii="Times New Roman" w:hAnsi="Times New Roman" w:cs="Times New Roman"/>
          <w:color w:val="000000"/>
        </w:rPr>
        <w:t xml:space="preserve">. Faculty will regularly check email during business hours. When an email is sent after hours, do not expect an immediate reply. </w:t>
      </w:r>
      <w:r w:rsidR="00FE32E9">
        <w:rPr>
          <w:rFonts w:ascii="Times New Roman" w:hAnsi="Times New Roman" w:cs="Times New Roman"/>
          <w:color w:val="000000"/>
        </w:rPr>
        <w:t>Students are expected to use GVSU email accounts in all university communication.</w:t>
      </w:r>
      <w:r>
        <w:rPr>
          <w:rFonts w:ascii="Times New Roman" w:hAnsi="Times New Roman" w:cs="Times New Roman"/>
          <w:color w:val="000000"/>
        </w:rPr>
        <w:t xml:space="preserve"> </w:t>
      </w:r>
    </w:p>
    <w:p w14:paraId="21A4184D" w14:textId="666B29B2" w:rsidR="001F57C5" w:rsidRDefault="001F57C5" w:rsidP="001F57C5">
      <w:pPr>
        <w:widowControl w:val="0"/>
        <w:autoSpaceDE w:val="0"/>
        <w:autoSpaceDN w:val="0"/>
        <w:adjustRightInd w:val="0"/>
        <w:ind w:firstLine="720"/>
        <w:outlineLvl w:val="0"/>
        <w:rPr>
          <w:rFonts w:ascii="Times New Roman" w:hAnsi="Times New Roman" w:cs="Times New Roman"/>
          <w:color w:val="000000"/>
        </w:rPr>
      </w:pPr>
      <w:r>
        <w:rPr>
          <w:rFonts w:ascii="Times New Roman" w:hAnsi="Times New Roman" w:cs="Times New Roman"/>
          <w:color w:val="000000"/>
        </w:rPr>
        <w:t>Students will comply with the GVSU Social Media Guidelines (</w:t>
      </w:r>
      <w:r w:rsidRPr="001F57C5">
        <w:rPr>
          <w:rFonts w:ascii="Times New Roman" w:hAnsi="Times New Roman" w:cs="Times New Roman"/>
          <w:color w:val="000000"/>
        </w:rPr>
        <w:t>https://www.gvsu.edu/socialmedia/social-media-guidelines-3.htm</w:t>
      </w:r>
      <w:r>
        <w:rPr>
          <w:rFonts w:ascii="Times New Roman" w:hAnsi="Times New Roman" w:cs="Times New Roman"/>
          <w:color w:val="000000"/>
        </w:rPr>
        <w:t>). Faculty will not engage with students on social media (unless for a specific purpose with specific learning outcomes).</w:t>
      </w:r>
    </w:p>
    <w:p w14:paraId="5CE095C1" w14:textId="70D27A7E" w:rsidR="001F57C5" w:rsidRDefault="001F57C5" w:rsidP="001F57C5">
      <w:pPr>
        <w:widowControl w:val="0"/>
        <w:autoSpaceDE w:val="0"/>
        <w:autoSpaceDN w:val="0"/>
        <w:adjustRightInd w:val="0"/>
        <w:ind w:firstLine="720"/>
        <w:outlineLvl w:val="0"/>
        <w:rPr>
          <w:rFonts w:ascii="Times New Roman" w:hAnsi="Times New Roman" w:cs="Times New Roman"/>
          <w:color w:val="000000"/>
        </w:rPr>
      </w:pPr>
      <w:r>
        <w:rPr>
          <w:rFonts w:ascii="Times New Roman" w:hAnsi="Times New Roman" w:cs="Times New Roman"/>
          <w:color w:val="000000"/>
        </w:rPr>
        <w:t xml:space="preserve">The use of cell/smart phones is prohibited at practicum sites unless specifically authorized by the site. </w:t>
      </w:r>
      <w:r w:rsidR="00FE32E9">
        <w:rPr>
          <w:rFonts w:ascii="Times New Roman" w:hAnsi="Times New Roman" w:cs="Times New Roman"/>
          <w:color w:val="000000"/>
        </w:rPr>
        <w:t>T</w:t>
      </w:r>
      <w:r>
        <w:rPr>
          <w:rFonts w:ascii="Times New Roman" w:hAnsi="Times New Roman" w:cs="Times New Roman"/>
          <w:color w:val="000000"/>
        </w:rPr>
        <w:t>he use of site computers/tablets for personal use is prohibited unless specifically authorized by the practicum site.</w:t>
      </w:r>
    </w:p>
    <w:p w14:paraId="5D5C1AD6" w14:textId="77777777" w:rsidR="00B269C0" w:rsidRDefault="00B269C0" w:rsidP="00B269C0">
      <w:pPr>
        <w:widowControl w:val="0"/>
        <w:autoSpaceDE w:val="0"/>
        <w:autoSpaceDN w:val="0"/>
        <w:adjustRightInd w:val="0"/>
        <w:rPr>
          <w:rFonts w:ascii="Times New Roman" w:hAnsi="Times New Roman" w:cs="Times New Roman"/>
          <w:color w:val="000000"/>
        </w:rPr>
      </w:pPr>
    </w:p>
    <w:p w14:paraId="5A2BF407" w14:textId="51253D11" w:rsidR="00B269C0" w:rsidRPr="00151659" w:rsidRDefault="00B269C0" w:rsidP="00B732DE">
      <w:pPr>
        <w:widowControl w:val="0"/>
        <w:autoSpaceDE w:val="0"/>
        <w:autoSpaceDN w:val="0"/>
        <w:adjustRightInd w:val="0"/>
        <w:ind w:firstLine="720"/>
        <w:outlineLvl w:val="0"/>
        <w:rPr>
          <w:rFonts w:ascii="Times New Roman" w:hAnsi="Times New Roman" w:cs="Times New Roman"/>
          <w:b/>
          <w:color w:val="000000"/>
        </w:rPr>
      </w:pPr>
      <w:r>
        <w:rPr>
          <w:rFonts w:ascii="Times New Roman" w:hAnsi="Times New Roman" w:cs="Times New Roman"/>
          <w:b/>
          <w:color w:val="000000"/>
        </w:rPr>
        <w:lastRenderedPageBreak/>
        <w:t>P</w:t>
      </w:r>
      <w:r w:rsidRPr="00CF1E0C">
        <w:rPr>
          <w:rFonts w:ascii="Times New Roman" w:hAnsi="Times New Roman" w:cs="Times New Roman"/>
          <w:b/>
          <w:color w:val="000000"/>
        </w:rPr>
        <w:t>hone and Address Changes</w:t>
      </w:r>
      <w:r>
        <w:rPr>
          <w:rFonts w:ascii="Times New Roman" w:hAnsi="Times New Roman" w:cs="Times New Roman"/>
          <w:b/>
          <w:color w:val="000000"/>
        </w:rPr>
        <w:t xml:space="preserve">. </w:t>
      </w:r>
      <w:r>
        <w:rPr>
          <w:rFonts w:ascii="Times New Roman" w:hAnsi="Times New Roman" w:cs="Times New Roman"/>
          <w:color w:val="000000"/>
        </w:rPr>
        <w:t xml:space="preserve">Please provide any changes in your address and/or phone number to </w:t>
      </w:r>
      <w:r w:rsidR="00B42DCD">
        <w:rPr>
          <w:rFonts w:ascii="Times New Roman" w:hAnsi="Times New Roman" w:cs="Times New Roman"/>
          <w:color w:val="000000"/>
        </w:rPr>
        <w:t>Jaimie Koopman</w:t>
      </w:r>
      <w:r w:rsidR="00FE32E9">
        <w:rPr>
          <w:rFonts w:ascii="Times New Roman" w:hAnsi="Times New Roman" w:cs="Times New Roman"/>
          <w:color w:val="000000"/>
        </w:rPr>
        <w:t xml:space="preserve"> at koopmanj@gvsu.edu</w:t>
      </w:r>
      <w:r>
        <w:rPr>
          <w:rFonts w:ascii="Times New Roman" w:hAnsi="Times New Roman" w:cs="Times New Roman"/>
          <w:color w:val="000000"/>
        </w:rPr>
        <w:t xml:space="preserve">. </w:t>
      </w:r>
    </w:p>
    <w:p w14:paraId="3491CFEB" w14:textId="77777777" w:rsidR="005075F1" w:rsidRDefault="005075F1" w:rsidP="00FB0933">
      <w:pPr>
        <w:widowControl w:val="0"/>
        <w:autoSpaceDE w:val="0"/>
        <w:autoSpaceDN w:val="0"/>
        <w:adjustRightInd w:val="0"/>
        <w:outlineLvl w:val="0"/>
        <w:rPr>
          <w:rFonts w:ascii="Times New Roman" w:hAnsi="Times New Roman" w:cs="Times New Roman"/>
          <w:b/>
          <w:color w:val="000000"/>
        </w:rPr>
      </w:pPr>
    </w:p>
    <w:p w14:paraId="3FD0BD61" w14:textId="2148195A" w:rsidR="00131C23" w:rsidRDefault="00131C23" w:rsidP="00FB0933">
      <w:pPr>
        <w:widowControl w:val="0"/>
        <w:autoSpaceDE w:val="0"/>
        <w:autoSpaceDN w:val="0"/>
        <w:adjustRightInd w:val="0"/>
        <w:outlineLvl w:val="0"/>
        <w:rPr>
          <w:rFonts w:ascii="Times New Roman" w:hAnsi="Times New Roman" w:cs="Times New Roman"/>
          <w:b/>
          <w:color w:val="000000"/>
        </w:rPr>
      </w:pPr>
      <w:r w:rsidRPr="00CF1E0C">
        <w:rPr>
          <w:rFonts w:ascii="Times New Roman" w:hAnsi="Times New Roman" w:cs="Times New Roman"/>
          <w:b/>
          <w:color w:val="000000"/>
        </w:rPr>
        <w:t>Coursework Grade Policies</w:t>
      </w:r>
      <w:r w:rsidR="009C4868">
        <w:rPr>
          <w:rFonts w:ascii="Times New Roman" w:hAnsi="Times New Roman" w:cs="Times New Roman"/>
          <w:b/>
          <w:color w:val="000000"/>
        </w:rPr>
        <w:t xml:space="preserve"> and Dismissal from the Program</w:t>
      </w:r>
    </w:p>
    <w:p w14:paraId="7FB1DCEA" w14:textId="77777777" w:rsidR="00031980" w:rsidRDefault="00031980" w:rsidP="00FB0933">
      <w:pPr>
        <w:widowControl w:val="0"/>
        <w:autoSpaceDE w:val="0"/>
        <w:autoSpaceDN w:val="0"/>
        <w:adjustRightInd w:val="0"/>
        <w:outlineLvl w:val="0"/>
        <w:rPr>
          <w:rFonts w:ascii="Times New Roman" w:hAnsi="Times New Roman" w:cs="Times New Roman"/>
          <w:b/>
          <w:color w:val="000000"/>
        </w:rPr>
      </w:pPr>
    </w:p>
    <w:p w14:paraId="6574E77B" w14:textId="6B2925D9" w:rsidR="00031980" w:rsidRDefault="00031980" w:rsidP="00FB0933">
      <w:pPr>
        <w:widowControl w:val="0"/>
        <w:autoSpaceDE w:val="0"/>
        <w:autoSpaceDN w:val="0"/>
        <w:adjustRightInd w:val="0"/>
        <w:outlineLvl w:val="0"/>
        <w:rPr>
          <w:rFonts w:ascii="Times New Roman" w:hAnsi="Times New Roman" w:cs="Times New Roman"/>
          <w:color w:val="000000"/>
        </w:rPr>
      </w:pPr>
      <w:r>
        <w:rPr>
          <w:rFonts w:ascii="Times New Roman" w:hAnsi="Times New Roman" w:cs="Times New Roman"/>
          <w:color w:val="000000"/>
        </w:rPr>
        <w:t>Note: For Track 2 students, these policies apply to all six semesters of the graduate program.</w:t>
      </w:r>
    </w:p>
    <w:p w14:paraId="50E137DE" w14:textId="77777777" w:rsidR="00031980" w:rsidRPr="00151659" w:rsidRDefault="00031980" w:rsidP="00FB0933">
      <w:pPr>
        <w:widowControl w:val="0"/>
        <w:autoSpaceDE w:val="0"/>
        <w:autoSpaceDN w:val="0"/>
        <w:adjustRightInd w:val="0"/>
        <w:outlineLvl w:val="0"/>
        <w:rPr>
          <w:rFonts w:ascii="Times New Roman" w:hAnsi="Times New Roman" w:cs="Times New Roman"/>
          <w:color w:val="000000"/>
        </w:rPr>
      </w:pPr>
    </w:p>
    <w:p w14:paraId="741C9F59" w14:textId="2A44D1DE" w:rsidR="009C4868" w:rsidRDefault="00131C23" w:rsidP="00CF1E0C">
      <w:pPr>
        <w:pStyle w:val="ListParagraph"/>
        <w:widowControl w:val="0"/>
        <w:numPr>
          <w:ilvl w:val="0"/>
          <w:numId w:val="11"/>
        </w:numPr>
        <w:autoSpaceDE w:val="0"/>
        <w:autoSpaceDN w:val="0"/>
        <w:adjustRightInd w:val="0"/>
      </w:pPr>
      <w:r w:rsidRPr="00CF1E0C">
        <w:rPr>
          <w:rFonts w:ascii="Times New Roman" w:hAnsi="Times New Roman" w:cs="Times New Roman"/>
          <w:color w:val="000000"/>
        </w:rPr>
        <w:t>Students must maintain a 3.0 GPA in order to graduate. Individual course</w:t>
      </w:r>
      <w:r w:rsidR="00AD43AA">
        <w:rPr>
          <w:rFonts w:ascii="Times New Roman" w:hAnsi="Times New Roman" w:cs="Times New Roman"/>
          <w:color w:val="000000"/>
        </w:rPr>
        <w:t xml:space="preserve"> </w:t>
      </w:r>
      <w:r w:rsidRPr="00CF1E0C">
        <w:rPr>
          <w:rFonts w:ascii="Times New Roman" w:hAnsi="Times New Roman" w:cs="Times New Roman"/>
          <w:color w:val="000000"/>
        </w:rPr>
        <w:t>grades of B-, although passing, provide a numerical value of 2.7 (not 3.0) and</w:t>
      </w:r>
      <w:r w:rsidR="00AD43AA">
        <w:rPr>
          <w:rFonts w:ascii="Times New Roman" w:hAnsi="Times New Roman" w:cs="Times New Roman"/>
          <w:color w:val="000000"/>
        </w:rPr>
        <w:t xml:space="preserve"> </w:t>
      </w:r>
      <w:r>
        <w:t xml:space="preserve">therefore must be offset by grades in other courses of greater than B. </w:t>
      </w:r>
      <w:r w:rsidR="00E8354A">
        <w:t>If a student’s cumulative GPA falls below a 3.0, the student will be dismissed from the program.</w:t>
      </w:r>
    </w:p>
    <w:p w14:paraId="5573FD39" w14:textId="2CA3655A" w:rsidR="002E2DB4" w:rsidRPr="00CF1E0C" w:rsidRDefault="002E2DB4" w:rsidP="002E2DB4">
      <w:pPr>
        <w:pStyle w:val="ListParagraph"/>
        <w:widowControl w:val="0"/>
        <w:numPr>
          <w:ilvl w:val="0"/>
          <w:numId w:val="11"/>
        </w:numPr>
        <w:autoSpaceDE w:val="0"/>
        <w:autoSpaceDN w:val="0"/>
        <w:adjustRightInd w:val="0"/>
      </w:pPr>
      <w:r>
        <w:t>Any grade below C will result in dismissal from the program.</w:t>
      </w:r>
    </w:p>
    <w:p w14:paraId="0EB4E932" w14:textId="6C885688" w:rsidR="00954613" w:rsidRDefault="00954613" w:rsidP="00CF1E0C">
      <w:pPr>
        <w:pStyle w:val="ListParagraph"/>
        <w:widowControl w:val="0"/>
        <w:numPr>
          <w:ilvl w:val="0"/>
          <w:numId w:val="11"/>
        </w:numPr>
        <w:autoSpaceDE w:val="0"/>
        <w:autoSpaceDN w:val="0"/>
        <w:adjustRightInd w:val="0"/>
      </w:pPr>
      <w:r>
        <w:t xml:space="preserve">Only </w:t>
      </w:r>
      <w:r w:rsidRPr="00151659">
        <w:rPr>
          <w:i/>
        </w:rPr>
        <w:t>one</w:t>
      </w:r>
      <w:r>
        <w:t xml:space="preserve"> grade below B- (i.e., C+ or C) will be permitted. If a student earns a second </w:t>
      </w:r>
      <w:r w:rsidR="00955EB5">
        <w:t>grade below B</w:t>
      </w:r>
      <w:r>
        <w:t>-, the student will be dismissed from the program.</w:t>
      </w:r>
    </w:p>
    <w:p w14:paraId="4796AFB5" w14:textId="67529802" w:rsidR="00E8354A" w:rsidRDefault="00E8354A" w:rsidP="00CF1E0C">
      <w:pPr>
        <w:pStyle w:val="ListParagraph"/>
        <w:widowControl w:val="0"/>
        <w:numPr>
          <w:ilvl w:val="0"/>
          <w:numId w:val="11"/>
        </w:numPr>
        <w:autoSpaceDE w:val="0"/>
        <w:autoSpaceDN w:val="0"/>
        <w:adjustRightInd w:val="0"/>
      </w:pPr>
      <w:r>
        <w:t>If a student earns a grade below B-, the student must repeat the course and earn a B- or better prior to enrolling in SLP 684. This will extend the student’s program, as courses are offered once per academic year, and the student will need to wait until the following academic year to repeat the course.</w:t>
      </w:r>
      <w:r w:rsidR="00B73672">
        <w:t xml:space="preserve"> If the student earns a grade below a B- when the course is repeated, the student will be dismissed from the program. Note: it is the responsibility </w:t>
      </w:r>
      <w:r w:rsidR="00FE32E9">
        <w:t xml:space="preserve">of the student </w:t>
      </w:r>
      <w:r w:rsidR="00B73672">
        <w:t>to initiate meeting with professors when having difficulty with coursework.</w:t>
      </w:r>
    </w:p>
    <w:p w14:paraId="79271FDE" w14:textId="31A972B4" w:rsidR="00954613" w:rsidRPr="002D24E1" w:rsidRDefault="009C4868" w:rsidP="002D24E1">
      <w:pPr>
        <w:pStyle w:val="ListParagraph"/>
        <w:widowControl w:val="0"/>
        <w:numPr>
          <w:ilvl w:val="0"/>
          <w:numId w:val="11"/>
        </w:numPr>
        <w:autoSpaceDE w:val="0"/>
        <w:autoSpaceDN w:val="0"/>
        <w:adjustRightInd w:val="0"/>
        <w:rPr>
          <w:rFonts w:ascii="Times New Roman" w:hAnsi="Times New Roman" w:cs="Times New Roman"/>
          <w:color w:val="000000"/>
        </w:rPr>
      </w:pPr>
      <w:r w:rsidRPr="002D24E1">
        <w:rPr>
          <w:rFonts w:ascii="Times New Roman" w:hAnsi="Times New Roman" w:cs="Times New Roman"/>
          <w:color w:val="000000"/>
        </w:rPr>
        <w:t>Students are expected to earn a grade of B</w:t>
      </w:r>
      <w:r w:rsidR="00951FDA">
        <w:rPr>
          <w:rFonts w:ascii="Times New Roman" w:hAnsi="Times New Roman" w:cs="Times New Roman"/>
          <w:color w:val="000000"/>
        </w:rPr>
        <w:t>-</w:t>
      </w:r>
      <w:r w:rsidRPr="002D24E1">
        <w:rPr>
          <w:rFonts w:ascii="Times New Roman" w:hAnsi="Times New Roman" w:cs="Times New Roman"/>
          <w:color w:val="000000"/>
        </w:rPr>
        <w:t xml:space="preserve"> or above in all clinical coursework (SLP 681, 682, 683, 684</w:t>
      </w:r>
      <w:r w:rsidR="00954613">
        <w:rPr>
          <w:rFonts w:ascii="Times New Roman" w:hAnsi="Times New Roman" w:cs="Times New Roman"/>
          <w:color w:val="000000"/>
        </w:rPr>
        <w:t xml:space="preserve">. </w:t>
      </w:r>
    </w:p>
    <w:p w14:paraId="36D530E8" w14:textId="716819EF" w:rsidR="00954613" w:rsidRPr="003D646B" w:rsidRDefault="00131C23" w:rsidP="003D646B">
      <w:pPr>
        <w:pStyle w:val="ListParagraph"/>
        <w:widowControl w:val="0"/>
        <w:numPr>
          <w:ilvl w:val="1"/>
          <w:numId w:val="11"/>
        </w:numPr>
        <w:autoSpaceDE w:val="0"/>
        <w:autoSpaceDN w:val="0"/>
        <w:adjustRightInd w:val="0"/>
        <w:rPr>
          <w:rFonts w:eastAsia="Times New Roman" w:cs="Times New Roman"/>
          <w:color w:val="000000"/>
        </w:rPr>
      </w:pPr>
      <w:r w:rsidRPr="003D646B">
        <w:rPr>
          <w:rFonts w:ascii="Times New Roman" w:hAnsi="Times New Roman" w:cs="Times New Roman"/>
          <w:color w:val="000000"/>
        </w:rPr>
        <w:t xml:space="preserve">When students receive a C+ or </w:t>
      </w:r>
      <w:r w:rsidR="005A631F">
        <w:rPr>
          <w:rFonts w:ascii="Times New Roman" w:hAnsi="Times New Roman" w:cs="Times New Roman"/>
          <w:color w:val="000000"/>
        </w:rPr>
        <w:t>C</w:t>
      </w:r>
      <w:r w:rsidR="005A631F" w:rsidRPr="003D646B">
        <w:rPr>
          <w:rFonts w:ascii="Times New Roman" w:hAnsi="Times New Roman" w:cs="Times New Roman"/>
          <w:color w:val="000000"/>
        </w:rPr>
        <w:t xml:space="preserve"> </w:t>
      </w:r>
      <w:r w:rsidRPr="003D646B">
        <w:rPr>
          <w:rFonts w:ascii="Times New Roman" w:hAnsi="Times New Roman" w:cs="Times New Roman"/>
          <w:color w:val="000000"/>
        </w:rPr>
        <w:t xml:space="preserve">in </w:t>
      </w:r>
      <w:r w:rsidR="00B73672">
        <w:rPr>
          <w:rFonts w:ascii="Times New Roman" w:hAnsi="Times New Roman" w:cs="Times New Roman"/>
          <w:color w:val="000000"/>
        </w:rPr>
        <w:t xml:space="preserve">clinical </w:t>
      </w:r>
      <w:r w:rsidRPr="003D646B">
        <w:rPr>
          <w:rFonts w:ascii="Times New Roman" w:hAnsi="Times New Roman" w:cs="Times New Roman"/>
          <w:color w:val="000000"/>
        </w:rPr>
        <w:t>coursework</w:t>
      </w:r>
    </w:p>
    <w:p w14:paraId="6A9A48A7" w14:textId="649E8D8E" w:rsidR="00954613" w:rsidRPr="00951FDA" w:rsidRDefault="00131C23" w:rsidP="00951FDA">
      <w:pPr>
        <w:pStyle w:val="ListParagraph"/>
        <w:widowControl w:val="0"/>
        <w:numPr>
          <w:ilvl w:val="2"/>
          <w:numId w:val="11"/>
        </w:numPr>
        <w:autoSpaceDE w:val="0"/>
        <w:autoSpaceDN w:val="0"/>
        <w:adjustRightInd w:val="0"/>
        <w:rPr>
          <w:rFonts w:eastAsia="Times New Roman" w:cs="Times New Roman"/>
          <w:color w:val="000000"/>
        </w:rPr>
      </w:pPr>
      <w:r w:rsidRPr="003D646B">
        <w:rPr>
          <w:rFonts w:ascii="Times New Roman" w:hAnsi="Times New Roman" w:cs="Times New Roman"/>
          <w:color w:val="000000"/>
        </w:rPr>
        <w:t xml:space="preserve"> the clinical skills</w:t>
      </w:r>
      <w:r w:rsidR="00D647F2" w:rsidRPr="003D646B">
        <w:rPr>
          <w:rFonts w:ascii="Times New Roman" w:hAnsi="Times New Roman" w:cs="Times New Roman"/>
          <w:color w:val="000000"/>
        </w:rPr>
        <w:t xml:space="preserve"> </w:t>
      </w:r>
      <w:r w:rsidRPr="003D646B">
        <w:rPr>
          <w:rFonts w:ascii="Times New Roman" w:hAnsi="Times New Roman" w:cs="Times New Roman"/>
          <w:color w:val="000000"/>
        </w:rPr>
        <w:t xml:space="preserve">and clock hours acquired during that enrollment will </w:t>
      </w:r>
      <w:r w:rsidRPr="003D646B">
        <w:rPr>
          <w:rFonts w:ascii="Times New Roman" w:hAnsi="Times New Roman" w:cs="Times New Roman"/>
          <w:i/>
          <w:color w:val="000000"/>
        </w:rPr>
        <w:t>not</w:t>
      </w:r>
      <w:r w:rsidRPr="003D646B">
        <w:rPr>
          <w:rFonts w:ascii="Times New Roman" w:hAnsi="Times New Roman" w:cs="Times New Roman"/>
          <w:color w:val="000000"/>
        </w:rPr>
        <w:t xml:space="preserve"> count toward the clinical</w:t>
      </w:r>
      <w:r w:rsidR="00D647F2" w:rsidRPr="003D646B">
        <w:rPr>
          <w:rFonts w:ascii="Times New Roman" w:hAnsi="Times New Roman" w:cs="Times New Roman"/>
          <w:color w:val="000000"/>
        </w:rPr>
        <w:t xml:space="preserve"> </w:t>
      </w:r>
      <w:r w:rsidRPr="003D646B">
        <w:rPr>
          <w:rFonts w:ascii="Times New Roman" w:hAnsi="Times New Roman" w:cs="Times New Roman"/>
          <w:color w:val="000000"/>
        </w:rPr>
        <w:t>skills acquisition required by the program nor the American Speech-Language-</w:t>
      </w:r>
      <w:r w:rsidR="00D647F2" w:rsidRPr="003D646B">
        <w:rPr>
          <w:rFonts w:ascii="Times New Roman" w:hAnsi="Times New Roman" w:cs="Times New Roman"/>
          <w:color w:val="000000"/>
        </w:rPr>
        <w:t xml:space="preserve"> </w:t>
      </w:r>
      <w:r w:rsidRPr="003D646B">
        <w:rPr>
          <w:rFonts w:ascii="Times New Roman" w:hAnsi="Times New Roman" w:cs="Times New Roman"/>
          <w:color w:val="000000"/>
        </w:rPr>
        <w:t>Hearing Association (ASHA) requirements for the Certificate of Clinical</w:t>
      </w:r>
      <w:r w:rsidR="00D647F2" w:rsidRPr="003D646B">
        <w:rPr>
          <w:rFonts w:ascii="Times New Roman" w:hAnsi="Times New Roman" w:cs="Times New Roman"/>
          <w:color w:val="000000"/>
        </w:rPr>
        <w:t xml:space="preserve"> </w:t>
      </w:r>
      <w:r w:rsidRPr="003D646B">
        <w:rPr>
          <w:rFonts w:ascii="Times New Roman" w:hAnsi="Times New Roman" w:cs="Times New Roman"/>
          <w:color w:val="000000"/>
        </w:rPr>
        <w:t xml:space="preserve">Competence (CCC). </w:t>
      </w:r>
    </w:p>
    <w:p w14:paraId="1BBB9ED7" w14:textId="6F49B163" w:rsidR="002D24E1" w:rsidRDefault="00954613" w:rsidP="00951FDA">
      <w:pPr>
        <w:pStyle w:val="ListParagraph"/>
        <w:widowControl w:val="0"/>
        <w:numPr>
          <w:ilvl w:val="3"/>
          <w:numId w:val="11"/>
        </w:numPr>
        <w:autoSpaceDE w:val="0"/>
        <w:autoSpaceDN w:val="0"/>
        <w:adjustRightInd w:val="0"/>
        <w:rPr>
          <w:rFonts w:eastAsia="Times New Roman" w:cs="Times New Roman"/>
          <w:color w:val="000000"/>
        </w:rPr>
      </w:pPr>
      <w:r>
        <w:rPr>
          <w:rFonts w:ascii="Times New Roman" w:hAnsi="Times New Roman" w:cs="Times New Roman"/>
          <w:color w:val="000000"/>
        </w:rPr>
        <w:t xml:space="preserve">Note: </w:t>
      </w:r>
      <w:r w:rsidR="00086EFE" w:rsidRPr="00951FDA">
        <w:rPr>
          <w:rFonts w:ascii="Times New Roman" w:eastAsia="Times New Roman" w:hAnsi="Times New Roman" w:cs="Times New Roman"/>
          <w:color w:val="000000"/>
        </w:rPr>
        <w:t>It is the student’s responsibility to monitor and obtain clinical hours required for certification, as it is possible for a student to complete the clinical course sequence, and thus graduate, with fewer than the required number of hours.  If a student does not accrue clinical hours due to a poor clinical grade, there may be a need to add an additional semester to the student’s program in order to complete the clinical course sequence.</w:t>
      </w:r>
      <w:r w:rsidR="00086EFE" w:rsidRPr="00951FDA">
        <w:rPr>
          <w:rFonts w:eastAsia="Times New Roman" w:cs="Times New Roman"/>
          <w:color w:val="000000"/>
        </w:rPr>
        <w:t xml:space="preserve"> </w:t>
      </w:r>
    </w:p>
    <w:p w14:paraId="4F51052C" w14:textId="1373E61F" w:rsidR="00954613" w:rsidRPr="00951FDA" w:rsidRDefault="003F296F" w:rsidP="00951FDA">
      <w:pPr>
        <w:pStyle w:val="ListParagraph"/>
        <w:widowControl w:val="0"/>
        <w:numPr>
          <w:ilvl w:val="2"/>
          <w:numId w:val="11"/>
        </w:numPr>
        <w:autoSpaceDE w:val="0"/>
        <w:autoSpaceDN w:val="0"/>
        <w:adjustRightInd w:val="0"/>
        <w:rPr>
          <w:rFonts w:eastAsia="Times New Roman" w:cs="Times New Roman"/>
          <w:color w:val="000000"/>
        </w:rPr>
      </w:pPr>
      <w:r>
        <w:rPr>
          <w:rFonts w:ascii="Times New Roman" w:hAnsi="Times New Roman" w:cs="Times New Roman"/>
          <w:color w:val="000000"/>
        </w:rPr>
        <w:t xml:space="preserve">The student will repeat the course </w:t>
      </w:r>
      <w:r w:rsidRPr="00151659">
        <w:rPr>
          <w:rFonts w:ascii="Times New Roman" w:hAnsi="Times New Roman" w:cs="Times New Roman"/>
          <w:i/>
          <w:color w:val="000000"/>
        </w:rPr>
        <w:t xml:space="preserve">the next </w:t>
      </w:r>
      <w:r w:rsidR="00CA307C" w:rsidRPr="00151659">
        <w:rPr>
          <w:rFonts w:ascii="Times New Roman" w:hAnsi="Times New Roman" w:cs="Times New Roman"/>
          <w:i/>
          <w:color w:val="000000"/>
        </w:rPr>
        <w:t>time it is offered</w:t>
      </w:r>
      <w:r>
        <w:rPr>
          <w:rFonts w:ascii="Times New Roman" w:hAnsi="Times New Roman" w:cs="Times New Roman"/>
          <w:color w:val="000000"/>
        </w:rPr>
        <w:t xml:space="preserve">, if this is the first grade below B-. Note that this </w:t>
      </w:r>
      <w:r w:rsidRPr="00151659">
        <w:rPr>
          <w:rFonts w:ascii="Times New Roman" w:hAnsi="Times New Roman" w:cs="Times New Roman"/>
          <w:i/>
          <w:color w:val="000000"/>
        </w:rPr>
        <w:t>will</w:t>
      </w:r>
      <w:r>
        <w:rPr>
          <w:rFonts w:ascii="Times New Roman" w:hAnsi="Times New Roman" w:cs="Times New Roman"/>
          <w:color w:val="000000"/>
        </w:rPr>
        <w:t xml:space="preserve"> result in extending the students’ program.</w:t>
      </w:r>
      <w:r w:rsidR="00F3399F">
        <w:rPr>
          <w:rFonts w:ascii="Times New Roman" w:hAnsi="Times New Roman" w:cs="Times New Roman"/>
          <w:color w:val="000000"/>
        </w:rPr>
        <w:t xml:space="preserve"> The course may only be </w:t>
      </w:r>
      <w:r w:rsidR="00355ADF">
        <w:rPr>
          <w:rFonts w:ascii="Times New Roman" w:hAnsi="Times New Roman" w:cs="Times New Roman"/>
          <w:color w:val="000000"/>
        </w:rPr>
        <w:t xml:space="preserve">repeated </w:t>
      </w:r>
      <w:r w:rsidR="00F3399F">
        <w:rPr>
          <w:rFonts w:ascii="Times New Roman" w:hAnsi="Times New Roman" w:cs="Times New Roman"/>
          <w:color w:val="000000"/>
        </w:rPr>
        <w:t>once. If a grade below B- is earned when the course is repeated, the student will be dismissed from the program.</w:t>
      </w:r>
    </w:p>
    <w:p w14:paraId="71636E55" w14:textId="334F1529" w:rsidR="003F296F" w:rsidRPr="000E0B71" w:rsidRDefault="003F296F" w:rsidP="00951FDA">
      <w:pPr>
        <w:pStyle w:val="ListParagraph"/>
        <w:widowControl w:val="0"/>
        <w:numPr>
          <w:ilvl w:val="2"/>
          <w:numId w:val="11"/>
        </w:numPr>
        <w:autoSpaceDE w:val="0"/>
        <w:autoSpaceDN w:val="0"/>
        <w:adjustRightInd w:val="0"/>
        <w:rPr>
          <w:rFonts w:eastAsia="Times New Roman" w:cs="Times New Roman"/>
          <w:color w:val="000000"/>
        </w:rPr>
      </w:pPr>
      <w:r>
        <w:rPr>
          <w:rFonts w:ascii="Times New Roman" w:hAnsi="Times New Roman" w:cs="Times New Roman"/>
          <w:color w:val="000000"/>
        </w:rPr>
        <w:t>If this is not the first grade below B-</w:t>
      </w:r>
      <w:r w:rsidR="00955EB5">
        <w:rPr>
          <w:rFonts w:ascii="Times New Roman" w:hAnsi="Times New Roman" w:cs="Times New Roman"/>
          <w:color w:val="000000"/>
        </w:rPr>
        <w:t xml:space="preserve"> in clinical coursework</w:t>
      </w:r>
      <w:r>
        <w:rPr>
          <w:rFonts w:ascii="Times New Roman" w:hAnsi="Times New Roman" w:cs="Times New Roman"/>
          <w:color w:val="000000"/>
        </w:rPr>
        <w:t>, the student will be dismissed from the program.</w:t>
      </w:r>
    </w:p>
    <w:p w14:paraId="2B3F6D1A" w14:textId="3E8114DA" w:rsidR="000E0B71" w:rsidRPr="00951FDA" w:rsidRDefault="000E0B71" w:rsidP="00951FDA">
      <w:pPr>
        <w:pStyle w:val="ListParagraph"/>
        <w:widowControl w:val="0"/>
        <w:numPr>
          <w:ilvl w:val="2"/>
          <w:numId w:val="11"/>
        </w:numPr>
        <w:autoSpaceDE w:val="0"/>
        <w:autoSpaceDN w:val="0"/>
        <w:adjustRightInd w:val="0"/>
        <w:rPr>
          <w:rFonts w:eastAsia="Times New Roman" w:cs="Times New Roman"/>
          <w:color w:val="000000"/>
        </w:rPr>
      </w:pPr>
      <w:r>
        <w:rPr>
          <w:rFonts w:ascii="Times New Roman" w:hAnsi="Times New Roman" w:cs="Times New Roman"/>
          <w:color w:val="000000"/>
        </w:rPr>
        <w:t xml:space="preserve">Note that for SLP 681, each student will attend a pediatric and adult clinical site. </w:t>
      </w:r>
      <w:r>
        <w:rPr>
          <w:rFonts w:ascii="Times New Roman" w:hAnsi="Times New Roman" w:cs="Times New Roman"/>
          <w:i/>
          <w:color w:val="000000"/>
        </w:rPr>
        <w:t>Each</w:t>
      </w:r>
      <w:r>
        <w:rPr>
          <w:rFonts w:ascii="Times New Roman" w:hAnsi="Times New Roman" w:cs="Times New Roman"/>
          <w:color w:val="000000"/>
        </w:rPr>
        <w:t xml:space="preserve"> portion of the course must be successfully passed in order to count the clinical hours and enroll in SLP 682. If the student </w:t>
      </w:r>
      <w:r>
        <w:rPr>
          <w:rFonts w:ascii="Times New Roman" w:hAnsi="Times New Roman" w:cs="Times New Roman"/>
          <w:color w:val="000000"/>
        </w:rPr>
        <w:lastRenderedPageBreak/>
        <w:t xml:space="preserve">must repeat SLP 681, he or she will repeat the entire course, and must pass </w:t>
      </w:r>
      <w:r>
        <w:rPr>
          <w:rFonts w:ascii="Times New Roman" w:hAnsi="Times New Roman" w:cs="Times New Roman"/>
          <w:i/>
          <w:color w:val="000000"/>
        </w:rPr>
        <w:t>both</w:t>
      </w:r>
      <w:r>
        <w:rPr>
          <w:rFonts w:ascii="Times New Roman" w:hAnsi="Times New Roman" w:cs="Times New Roman"/>
          <w:color w:val="000000"/>
        </w:rPr>
        <w:t xml:space="preserve"> the pediatric and adult portions. </w:t>
      </w:r>
    </w:p>
    <w:p w14:paraId="1A96F01A" w14:textId="382583AB" w:rsidR="00481BC6" w:rsidRPr="002D24E1" w:rsidRDefault="00481BC6" w:rsidP="002D24E1">
      <w:pPr>
        <w:pStyle w:val="ListParagraph"/>
        <w:widowControl w:val="0"/>
        <w:numPr>
          <w:ilvl w:val="0"/>
          <w:numId w:val="11"/>
        </w:numPr>
        <w:autoSpaceDE w:val="0"/>
        <w:autoSpaceDN w:val="0"/>
        <w:adjustRightInd w:val="0"/>
        <w:rPr>
          <w:rFonts w:eastAsia="Times New Roman" w:cs="Times New Roman"/>
          <w:color w:val="000000"/>
        </w:rPr>
      </w:pPr>
      <w:r>
        <w:rPr>
          <w:rFonts w:eastAsia="Times New Roman" w:cs="Times New Roman"/>
          <w:color w:val="000000"/>
        </w:rPr>
        <w:t>It is the responsibility of the student to ensure that Health Compliance Requirements (HCR) have been met at all times. Stude</w:t>
      </w:r>
      <w:r w:rsidR="00253464">
        <w:rPr>
          <w:rFonts w:eastAsia="Times New Roman" w:cs="Times New Roman"/>
          <w:color w:val="000000"/>
        </w:rPr>
        <w:t xml:space="preserve">nts who are out of compliance with HCR will be </w:t>
      </w:r>
      <w:r w:rsidR="00444D46">
        <w:rPr>
          <w:rFonts w:eastAsia="Times New Roman" w:cs="Times New Roman"/>
          <w:color w:val="000000"/>
        </w:rPr>
        <w:t xml:space="preserve">earn a 10% reduction in their clinical course grade, and will </w:t>
      </w:r>
      <w:r w:rsidR="00253464">
        <w:rPr>
          <w:rFonts w:eastAsia="Times New Roman" w:cs="Times New Roman"/>
          <w:color w:val="000000"/>
        </w:rPr>
        <w:t>suspended from clinical placements until compliant. Such suspensions will adversely impact clinical course grades</w:t>
      </w:r>
      <w:r w:rsidR="0049690C">
        <w:rPr>
          <w:rFonts w:eastAsia="Times New Roman" w:cs="Times New Roman"/>
          <w:color w:val="000000"/>
        </w:rPr>
        <w:t>, beyond the automatic deduction of 10%</w:t>
      </w:r>
      <w:r w:rsidR="00253464">
        <w:rPr>
          <w:rFonts w:eastAsia="Times New Roman" w:cs="Times New Roman"/>
          <w:color w:val="000000"/>
        </w:rPr>
        <w:t xml:space="preserve">. </w:t>
      </w:r>
    </w:p>
    <w:p w14:paraId="18254D07" w14:textId="07C95508" w:rsidR="00C81C2E" w:rsidRPr="002D24E1" w:rsidRDefault="00C81C2E" w:rsidP="002D24E1">
      <w:pPr>
        <w:pStyle w:val="ListParagraph"/>
        <w:widowControl w:val="0"/>
        <w:numPr>
          <w:ilvl w:val="0"/>
          <w:numId w:val="11"/>
        </w:numPr>
        <w:autoSpaceDE w:val="0"/>
        <w:autoSpaceDN w:val="0"/>
        <w:adjustRightInd w:val="0"/>
        <w:rPr>
          <w:rFonts w:eastAsia="Times New Roman" w:cs="Times New Roman"/>
          <w:color w:val="000000"/>
        </w:rPr>
      </w:pPr>
      <w:r w:rsidRPr="002D24E1">
        <w:rPr>
          <w:rFonts w:ascii="Times New Roman" w:hAnsi="Times New Roman" w:cs="Times New Roman"/>
        </w:rPr>
        <w:t>The following situations will result in dismissal from the program:</w:t>
      </w:r>
    </w:p>
    <w:p w14:paraId="0C58FFA4" w14:textId="77777777" w:rsidR="002D24E1" w:rsidRPr="00870E46" w:rsidRDefault="00C81C2E" w:rsidP="002D24E1">
      <w:pPr>
        <w:pStyle w:val="ListParagraph"/>
        <w:widowControl w:val="0"/>
        <w:numPr>
          <w:ilvl w:val="1"/>
          <w:numId w:val="11"/>
        </w:numPr>
        <w:autoSpaceDE w:val="0"/>
        <w:autoSpaceDN w:val="0"/>
        <w:adjustRightInd w:val="0"/>
        <w:rPr>
          <w:rFonts w:eastAsia="Times New Roman" w:cs="Times New Roman"/>
          <w:color w:val="000000"/>
        </w:rPr>
      </w:pPr>
      <w:r w:rsidRPr="002D24E1">
        <w:rPr>
          <w:rFonts w:ascii="Times New Roman" w:hAnsi="Times New Roman" w:cs="Times New Roman"/>
        </w:rPr>
        <w:t>Evidence of felony conviction.</w:t>
      </w:r>
    </w:p>
    <w:p w14:paraId="3C2B2A0C" w14:textId="3D856FB9" w:rsidR="00AD43AA" w:rsidRPr="002D24E1" w:rsidRDefault="00AD43AA" w:rsidP="002D24E1">
      <w:pPr>
        <w:pStyle w:val="ListParagraph"/>
        <w:widowControl w:val="0"/>
        <w:numPr>
          <w:ilvl w:val="1"/>
          <w:numId w:val="11"/>
        </w:numPr>
        <w:autoSpaceDE w:val="0"/>
        <w:autoSpaceDN w:val="0"/>
        <w:adjustRightInd w:val="0"/>
        <w:rPr>
          <w:rFonts w:eastAsia="Times New Roman" w:cs="Times New Roman"/>
          <w:color w:val="000000"/>
        </w:rPr>
      </w:pPr>
      <w:r>
        <w:rPr>
          <w:rFonts w:ascii="Times New Roman" w:hAnsi="Times New Roman" w:cs="Times New Roman"/>
        </w:rPr>
        <w:t>Evidence of a misdemeanor conviction that limits clinical placement</w:t>
      </w:r>
      <w:r w:rsidR="00870E46">
        <w:rPr>
          <w:rFonts w:ascii="Times New Roman" w:hAnsi="Times New Roman" w:cs="Times New Roman"/>
        </w:rPr>
        <w:t xml:space="preserve"> </w:t>
      </w:r>
      <w:r>
        <w:rPr>
          <w:rFonts w:ascii="Times New Roman" w:hAnsi="Times New Roman" w:cs="Times New Roman"/>
        </w:rPr>
        <w:t>opportunities.</w:t>
      </w:r>
    </w:p>
    <w:p w14:paraId="7C6F8C7A" w14:textId="761832A1" w:rsidR="002D24E1" w:rsidRPr="002D24E1" w:rsidRDefault="00E8354A" w:rsidP="002D24E1">
      <w:pPr>
        <w:pStyle w:val="ListParagraph"/>
        <w:widowControl w:val="0"/>
        <w:numPr>
          <w:ilvl w:val="1"/>
          <w:numId w:val="11"/>
        </w:numPr>
        <w:autoSpaceDE w:val="0"/>
        <w:autoSpaceDN w:val="0"/>
        <w:adjustRightInd w:val="0"/>
        <w:rPr>
          <w:rFonts w:eastAsia="Times New Roman" w:cs="Times New Roman"/>
          <w:color w:val="000000"/>
        </w:rPr>
      </w:pPr>
      <w:r>
        <w:rPr>
          <w:rFonts w:ascii="Times New Roman" w:hAnsi="Times New Roman" w:cs="Times New Roman"/>
        </w:rPr>
        <w:t>A</w:t>
      </w:r>
      <w:r w:rsidR="00C81C2E" w:rsidRPr="002D24E1">
        <w:rPr>
          <w:rFonts w:ascii="Times New Roman" w:hAnsi="Times New Roman" w:cs="Times New Roman"/>
        </w:rPr>
        <w:t xml:space="preserve"> cumulative GPA below 3.0</w:t>
      </w:r>
    </w:p>
    <w:p w14:paraId="17C80B3A" w14:textId="669E677B" w:rsidR="002D24E1" w:rsidRPr="00951FDA" w:rsidRDefault="00C81C2E" w:rsidP="002D24E1">
      <w:pPr>
        <w:pStyle w:val="ListParagraph"/>
        <w:widowControl w:val="0"/>
        <w:numPr>
          <w:ilvl w:val="1"/>
          <w:numId w:val="11"/>
        </w:numPr>
        <w:autoSpaceDE w:val="0"/>
        <w:autoSpaceDN w:val="0"/>
        <w:adjustRightInd w:val="0"/>
        <w:rPr>
          <w:rFonts w:eastAsia="Times New Roman" w:cs="Times New Roman"/>
          <w:color w:val="000000"/>
        </w:rPr>
      </w:pPr>
      <w:r w:rsidRPr="002D24E1">
        <w:rPr>
          <w:rFonts w:ascii="Times New Roman" w:hAnsi="Times New Roman" w:cs="Times New Roman"/>
        </w:rPr>
        <w:t xml:space="preserve">Earning a grade </w:t>
      </w:r>
      <w:r w:rsidR="00FE32E9">
        <w:rPr>
          <w:rFonts w:ascii="Times New Roman" w:hAnsi="Times New Roman" w:cs="Times New Roman"/>
        </w:rPr>
        <w:t xml:space="preserve">of </w:t>
      </w:r>
      <w:r w:rsidRPr="002D24E1">
        <w:rPr>
          <w:rFonts w:ascii="Times New Roman" w:hAnsi="Times New Roman" w:cs="Times New Roman"/>
        </w:rPr>
        <w:t>C- or lower in any class, including clinical coursework.</w:t>
      </w:r>
    </w:p>
    <w:p w14:paraId="28252359" w14:textId="19BA9CB4" w:rsidR="00A54AB8" w:rsidRPr="002D24E1" w:rsidRDefault="00A54AB8" w:rsidP="002D24E1">
      <w:pPr>
        <w:pStyle w:val="ListParagraph"/>
        <w:widowControl w:val="0"/>
        <w:numPr>
          <w:ilvl w:val="1"/>
          <w:numId w:val="11"/>
        </w:numPr>
        <w:autoSpaceDE w:val="0"/>
        <w:autoSpaceDN w:val="0"/>
        <w:adjustRightInd w:val="0"/>
        <w:rPr>
          <w:rFonts w:eastAsia="Times New Roman" w:cs="Times New Roman"/>
          <w:color w:val="000000"/>
        </w:rPr>
      </w:pPr>
      <w:r>
        <w:rPr>
          <w:rFonts w:ascii="Times New Roman" w:hAnsi="Times New Roman" w:cs="Times New Roman"/>
        </w:rPr>
        <w:t xml:space="preserve">More than one grade </w:t>
      </w:r>
      <w:r w:rsidR="006D1FF9">
        <w:rPr>
          <w:rFonts w:ascii="Times New Roman" w:hAnsi="Times New Roman" w:cs="Times New Roman"/>
        </w:rPr>
        <w:t xml:space="preserve">of </w:t>
      </w:r>
      <w:r>
        <w:rPr>
          <w:rFonts w:ascii="Times New Roman" w:hAnsi="Times New Roman" w:cs="Times New Roman"/>
        </w:rPr>
        <w:t>below B- (i.e., C</w:t>
      </w:r>
      <w:r w:rsidR="006D1FF9">
        <w:rPr>
          <w:rFonts w:ascii="Times New Roman" w:hAnsi="Times New Roman" w:cs="Times New Roman"/>
        </w:rPr>
        <w:t>+ or C)</w:t>
      </w:r>
      <w:r w:rsidR="00955EB5">
        <w:rPr>
          <w:rFonts w:ascii="Times New Roman" w:hAnsi="Times New Roman" w:cs="Times New Roman"/>
        </w:rPr>
        <w:t xml:space="preserve"> in academic coursework or below a B in clinical coursework</w:t>
      </w:r>
      <w:r w:rsidR="006D1FF9">
        <w:rPr>
          <w:rFonts w:ascii="Times New Roman" w:hAnsi="Times New Roman" w:cs="Times New Roman"/>
        </w:rPr>
        <w:t>.</w:t>
      </w:r>
    </w:p>
    <w:p w14:paraId="3CB6D210" w14:textId="604FDE1E" w:rsidR="001A5E5F" w:rsidRPr="00151659" w:rsidRDefault="00C81C2E" w:rsidP="00151659">
      <w:pPr>
        <w:pStyle w:val="ListParagraph"/>
        <w:widowControl w:val="0"/>
        <w:numPr>
          <w:ilvl w:val="1"/>
          <w:numId w:val="11"/>
        </w:numPr>
        <w:autoSpaceDE w:val="0"/>
        <w:autoSpaceDN w:val="0"/>
        <w:adjustRightInd w:val="0"/>
        <w:rPr>
          <w:rFonts w:ascii="Times New Roman" w:hAnsi="Times New Roman" w:cs="Times New Roman"/>
          <w:b/>
          <w:color w:val="000000" w:themeColor="text1"/>
        </w:rPr>
      </w:pPr>
      <w:r w:rsidRPr="002D24E1">
        <w:rPr>
          <w:rFonts w:ascii="Times New Roman" w:hAnsi="Times New Roman" w:cs="Times New Roman"/>
        </w:rPr>
        <w:t xml:space="preserve">A unanimous vote of the CSD </w:t>
      </w:r>
      <w:r w:rsidR="00951FDA">
        <w:rPr>
          <w:rFonts w:ascii="Times New Roman" w:hAnsi="Times New Roman" w:cs="Times New Roman"/>
        </w:rPr>
        <w:t xml:space="preserve">Faculty </w:t>
      </w:r>
      <w:r w:rsidRPr="002D24E1">
        <w:rPr>
          <w:rFonts w:ascii="Times New Roman" w:hAnsi="Times New Roman" w:cs="Times New Roman"/>
        </w:rPr>
        <w:t>following report, with</w:t>
      </w:r>
      <w:r w:rsidR="002D24E1">
        <w:rPr>
          <w:rFonts w:ascii="Times New Roman" w:hAnsi="Times New Roman" w:cs="Times New Roman"/>
        </w:rPr>
        <w:t xml:space="preserve"> </w:t>
      </w:r>
      <w:r w:rsidRPr="002D24E1">
        <w:rPr>
          <w:rFonts w:ascii="Times New Roman" w:hAnsi="Times New Roman" w:cs="Times New Roman"/>
        </w:rPr>
        <w:t>documentation, of an egregious infraction of the GVSU Student Code, the</w:t>
      </w:r>
      <w:r w:rsidR="002D24E1">
        <w:rPr>
          <w:rFonts w:ascii="Times New Roman" w:hAnsi="Times New Roman" w:cs="Times New Roman"/>
        </w:rPr>
        <w:t xml:space="preserve"> </w:t>
      </w:r>
      <w:r w:rsidRPr="002D24E1">
        <w:rPr>
          <w:rFonts w:ascii="Times New Roman" w:hAnsi="Times New Roman" w:cs="Times New Roman"/>
        </w:rPr>
        <w:t xml:space="preserve">University policy on academic dishonesty, </w:t>
      </w:r>
      <w:r w:rsidR="00951FDA">
        <w:rPr>
          <w:rFonts w:ascii="Times New Roman" w:hAnsi="Times New Roman" w:cs="Times New Roman"/>
        </w:rPr>
        <w:t xml:space="preserve">HIPAA, </w:t>
      </w:r>
      <w:r w:rsidRPr="002D24E1">
        <w:rPr>
          <w:rFonts w:ascii="Times New Roman" w:hAnsi="Times New Roman" w:cs="Times New Roman"/>
        </w:rPr>
        <w:t>or the ASHA Code of Ethics.</w:t>
      </w:r>
    </w:p>
    <w:p w14:paraId="460D8E49" w14:textId="77777777" w:rsidR="00785544" w:rsidRPr="00CA307C" w:rsidRDefault="00785544" w:rsidP="00961AC4">
      <w:pPr>
        <w:widowControl w:val="0"/>
        <w:autoSpaceDE w:val="0"/>
        <w:autoSpaceDN w:val="0"/>
        <w:adjustRightInd w:val="0"/>
        <w:rPr>
          <w:rFonts w:ascii="Times New Roman" w:hAnsi="Times New Roman" w:cs="Times New Roman"/>
          <w:color w:val="000000" w:themeColor="text1"/>
        </w:rPr>
      </w:pPr>
    </w:p>
    <w:p w14:paraId="01ADBD8D" w14:textId="5FB45BE0" w:rsidR="00131C23" w:rsidRDefault="00131C23" w:rsidP="00FB0933">
      <w:pPr>
        <w:widowControl w:val="0"/>
        <w:autoSpaceDE w:val="0"/>
        <w:autoSpaceDN w:val="0"/>
        <w:adjustRightInd w:val="0"/>
        <w:outlineLvl w:val="0"/>
        <w:rPr>
          <w:rFonts w:ascii="Times New Roman" w:hAnsi="Times New Roman" w:cs="Times New Roman"/>
          <w:b/>
          <w:color w:val="000000" w:themeColor="text1"/>
        </w:rPr>
      </w:pPr>
      <w:r w:rsidRPr="00CF1E0C">
        <w:rPr>
          <w:rFonts w:ascii="Times New Roman" w:hAnsi="Times New Roman" w:cs="Times New Roman"/>
          <w:b/>
          <w:color w:val="000000" w:themeColor="text1"/>
        </w:rPr>
        <w:t xml:space="preserve">Clinical Coursework: </w:t>
      </w:r>
      <w:r w:rsidR="000E04D2" w:rsidRPr="00CF1E0C">
        <w:rPr>
          <w:rFonts w:ascii="Times New Roman" w:hAnsi="Times New Roman" w:cs="Times New Roman"/>
          <w:b/>
          <w:color w:val="000000" w:themeColor="text1"/>
        </w:rPr>
        <w:t xml:space="preserve">Practica </w:t>
      </w:r>
      <w:r w:rsidRPr="00CF1E0C">
        <w:rPr>
          <w:rFonts w:ascii="Times New Roman" w:hAnsi="Times New Roman" w:cs="Times New Roman"/>
          <w:b/>
          <w:color w:val="000000" w:themeColor="text1"/>
        </w:rPr>
        <w:t>and Internship</w:t>
      </w:r>
    </w:p>
    <w:p w14:paraId="28283561" w14:textId="77777777" w:rsidR="00AF5CAA" w:rsidRPr="00CF1E0C" w:rsidRDefault="00AF5CAA" w:rsidP="00FB0933">
      <w:pPr>
        <w:widowControl w:val="0"/>
        <w:autoSpaceDE w:val="0"/>
        <w:autoSpaceDN w:val="0"/>
        <w:adjustRightInd w:val="0"/>
        <w:outlineLvl w:val="0"/>
        <w:rPr>
          <w:rFonts w:ascii="Times New Roman" w:hAnsi="Times New Roman" w:cs="Times New Roman"/>
          <w:b/>
          <w:color w:val="000000" w:themeColor="text1"/>
        </w:rPr>
      </w:pPr>
    </w:p>
    <w:p w14:paraId="5D4422DE" w14:textId="100315DA" w:rsidR="00131C23" w:rsidRDefault="00131C23" w:rsidP="00CF1E0C">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fieldwork</w:t>
      </w:r>
      <w:r w:rsidR="00961AC4">
        <w:rPr>
          <w:rFonts w:ascii="Times New Roman" w:hAnsi="Times New Roman" w:cs="Times New Roman"/>
          <w:color w:val="000000"/>
        </w:rPr>
        <w:t xml:space="preserve"> </w:t>
      </w:r>
      <w:r>
        <w:rPr>
          <w:rFonts w:ascii="Times New Roman" w:hAnsi="Times New Roman" w:cs="Times New Roman"/>
          <w:color w:val="000000"/>
        </w:rPr>
        <w:t>shall be integral to the curriculum structure and include experiences designed to enrich</w:t>
      </w:r>
      <w:r w:rsidR="00961AC4">
        <w:rPr>
          <w:rFonts w:ascii="Times New Roman" w:hAnsi="Times New Roman" w:cs="Times New Roman"/>
          <w:color w:val="000000"/>
        </w:rPr>
        <w:t xml:space="preserve"> </w:t>
      </w:r>
      <w:r>
        <w:rPr>
          <w:rFonts w:ascii="Times New Roman" w:hAnsi="Times New Roman" w:cs="Times New Roman"/>
          <w:color w:val="000000"/>
        </w:rPr>
        <w:t>didactic coursework through directed observation and participation in selected aspects</w:t>
      </w:r>
      <w:r w:rsidR="00961AC4">
        <w:rPr>
          <w:rFonts w:ascii="Times New Roman" w:hAnsi="Times New Roman" w:cs="Times New Roman"/>
          <w:color w:val="000000"/>
        </w:rPr>
        <w:t xml:space="preserve"> </w:t>
      </w:r>
      <w:r>
        <w:rPr>
          <w:rFonts w:ascii="Times New Roman" w:hAnsi="Times New Roman" w:cs="Times New Roman"/>
          <w:color w:val="000000"/>
        </w:rPr>
        <w:t xml:space="preserve">of the </w:t>
      </w:r>
      <w:r w:rsidR="00961AC4">
        <w:rPr>
          <w:rFonts w:ascii="Times New Roman" w:hAnsi="Times New Roman" w:cs="Times New Roman"/>
          <w:color w:val="000000"/>
        </w:rPr>
        <w:t>s</w:t>
      </w:r>
      <w:r>
        <w:rPr>
          <w:rFonts w:ascii="Times New Roman" w:hAnsi="Times New Roman" w:cs="Times New Roman"/>
          <w:color w:val="000000"/>
        </w:rPr>
        <w:t>peech-</w:t>
      </w:r>
      <w:r w:rsidR="00961AC4">
        <w:rPr>
          <w:rFonts w:ascii="Times New Roman" w:hAnsi="Times New Roman" w:cs="Times New Roman"/>
          <w:color w:val="000000"/>
        </w:rPr>
        <w:t>l</w:t>
      </w:r>
      <w:r>
        <w:rPr>
          <w:rFonts w:ascii="Times New Roman" w:hAnsi="Times New Roman" w:cs="Times New Roman"/>
          <w:color w:val="000000"/>
        </w:rPr>
        <w:t xml:space="preserve">anguage </w:t>
      </w:r>
      <w:r w:rsidR="00961AC4">
        <w:rPr>
          <w:rFonts w:ascii="Times New Roman" w:hAnsi="Times New Roman" w:cs="Times New Roman"/>
          <w:color w:val="000000"/>
        </w:rPr>
        <w:t>p</w:t>
      </w:r>
      <w:r>
        <w:rPr>
          <w:rFonts w:ascii="Times New Roman" w:hAnsi="Times New Roman" w:cs="Times New Roman"/>
          <w:color w:val="000000"/>
        </w:rPr>
        <w:t>athology process. The focus of these experiences is not</w:t>
      </w:r>
      <w:r w:rsidR="00961AC4">
        <w:rPr>
          <w:rFonts w:ascii="Times New Roman" w:hAnsi="Times New Roman" w:cs="Times New Roman"/>
          <w:color w:val="000000"/>
        </w:rPr>
        <w:t xml:space="preserve"> </w:t>
      </w:r>
      <w:r>
        <w:rPr>
          <w:rFonts w:ascii="Times New Roman" w:hAnsi="Times New Roman" w:cs="Times New Roman"/>
          <w:color w:val="000000"/>
        </w:rPr>
        <w:t xml:space="preserve">intended to be independent performance. </w:t>
      </w:r>
    </w:p>
    <w:p w14:paraId="1BD1A7D2" w14:textId="4E069290" w:rsidR="00131C23" w:rsidRDefault="00031980" w:rsidP="00131C2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00131C23">
        <w:rPr>
          <w:rFonts w:ascii="Times New Roman" w:hAnsi="Times New Roman" w:cs="Times New Roman"/>
          <w:color w:val="000000"/>
        </w:rPr>
        <w:t>Students must successfully complete all practicum courses in order to meet the</w:t>
      </w:r>
      <w:r w:rsidR="003F4A45">
        <w:rPr>
          <w:rFonts w:ascii="Times New Roman" w:hAnsi="Times New Roman" w:cs="Times New Roman"/>
          <w:color w:val="000000"/>
        </w:rPr>
        <w:t xml:space="preserve"> </w:t>
      </w:r>
      <w:r w:rsidR="00131C23">
        <w:rPr>
          <w:rFonts w:ascii="Times New Roman" w:hAnsi="Times New Roman" w:cs="Times New Roman"/>
          <w:color w:val="000000"/>
        </w:rPr>
        <w:t>eligibility requirements to enter the internship during the final semester.</w:t>
      </w:r>
      <w:r w:rsidR="003F4A45">
        <w:rPr>
          <w:rFonts w:ascii="Times New Roman" w:hAnsi="Times New Roman" w:cs="Times New Roman"/>
          <w:color w:val="000000"/>
        </w:rPr>
        <w:t xml:space="preserve"> </w:t>
      </w:r>
      <w:r>
        <w:rPr>
          <w:rFonts w:ascii="Times New Roman" w:hAnsi="Times New Roman" w:cs="Times New Roman"/>
          <w:color w:val="000000"/>
        </w:rPr>
        <w:t>D</w:t>
      </w:r>
      <w:r w:rsidR="00131C23">
        <w:rPr>
          <w:rFonts w:ascii="Times New Roman" w:hAnsi="Times New Roman" w:cs="Times New Roman"/>
          <w:color w:val="000000"/>
        </w:rPr>
        <w:t>ays and times of each practicum experience will</w:t>
      </w:r>
      <w:r w:rsidR="003F4A45">
        <w:rPr>
          <w:rFonts w:ascii="Times New Roman" w:hAnsi="Times New Roman" w:cs="Times New Roman"/>
          <w:color w:val="000000"/>
        </w:rPr>
        <w:t xml:space="preserve"> </w:t>
      </w:r>
      <w:r w:rsidR="00131C23">
        <w:rPr>
          <w:rFonts w:ascii="Times New Roman" w:hAnsi="Times New Roman" w:cs="Times New Roman"/>
          <w:color w:val="000000"/>
        </w:rPr>
        <w:t>be determined by the C</w:t>
      </w:r>
      <w:r w:rsidR="005F783F">
        <w:rPr>
          <w:rFonts w:ascii="Times New Roman" w:hAnsi="Times New Roman" w:cs="Times New Roman"/>
          <w:color w:val="000000"/>
        </w:rPr>
        <w:t xml:space="preserve">linical </w:t>
      </w:r>
      <w:r w:rsidR="00131C23">
        <w:rPr>
          <w:rFonts w:ascii="Times New Roman" w:hAnsi="Times New Roman" w:cs="Times New Roman"/>
          <w:color w:val="000000"/>
        </w:rPr>
        <w:t>E</w:t>
      </w:r>
      <w:r w:rsidR="005F783F">
        <w:rPr>
          <w:rFonts w:ascii="Times New Roman" w:hAnsi="Times New Roman" w:cs="Times New Roman"/>
          <w:color w:val="000000"/>
        </w:rPr>
        <w:t>ducation Coordinator</w:t>
      </w:r>
      <w:r w:rsidR="00131C23">
        <w:rPr>
          <w:rFonts w:ascii="Times New Roman" w:hAnsi="Times New Roman" w:cs="Times New Roman"/>
          <w:color w:val="000000"/>
        </w:rPr>
        <w:t xml:space="preserve"> and your off-site clinical preceptor. Students must be</w:t>
      </w:r>
      <w:r w:rsidR="003F4A45">
        <w:rPr>
          <w:rFonts w:ascii="Times New Roman" w:hAnsi="Times New Roman" w:cs="Times New Roman"/>
          <w:color w:val="000000"/>
        </w:rPr>
        <w:t xml:space="preserve"> </w:t>
      </w:r>
      <w:r w:rsidR="00131C23">
        <w:rPr>
          <w:rFonts w:ascii="Times New Roman" w:hAnsi="Times New Roman" w:cs="Times New Roman"/>
          <w:color w:val="000000"/>
        </w:rPr>
        <w:t xml:space="preserve">available for practicum weekly (Monday through Friday) at all times (7:00 a.m. to </w:t>
      </w:r>
      <w:r w:rsidR="003F4A45">
        <w:rPr>
          <w:rFonts w:ascii="Times New Roman" w:hAnsi="Times New Roman" w:cs="Times New Roman"/>
          <w:color w:val="000000"/>
        </w:rPr>
        <w:t>9</w:t>
      </w:r>
      <w:r w:rsidR="00131C23">
        <w:rPr>
          <w:rFonts w:ascii="Times New Roman" w:hAnsi="Times New Roman" w:cs="Times New Roman"/>
          <w:color w:val="000000"/>
        </w:rPr>
        <w:t>:00p.m.)</w:t>
      </w:r>
      <w:r>
        <w:rPr>
          <w:rFonts w:ascii="Times New Roman" w:hAnsi="Times New Roman" w:cs="Times New Roman"/>
          <w:color w:val="000000"/>
        </w:rPr>
        <w:t>,</w:t>
      </w:r>
      <w:r w:rsidR="00131C23">
        <w:rPr>
          <w:rFonts w:ascii="Times New Roman" w:hAnsi="Times New Roman" w:cs="Times New Roman"/>
          <w:color w:val="000000"/>
        </w:rPr>
        <w:t xml:space="preserve"> with the exception of the time spent in academic coursework (in class and with</w:t>
      </w:r>
      <w:r w:rsidR="003F4A45">
        <w:rPr>
          <w:rFonts w:ascii="Times New Roman" w:hAnsi="Times New Roman" w:cs="Times New Roman"/>
          <w:color w:val="000000"/>
        </w:rPr>
        <w:t xml:space="preserve"> </w:t>
      </w:r>
      <w:r w:rsidR="00131C23">
        <w:rPr>
          <w:rFonts w:ascii="Times New Roman" w:hAnsi="Times New Roman" w:cs="Times New Roman"/>
          <w:color w:val="000000"/>
        </w:rPr>
        <w:t>scheduled experiences outside the classroom).</w:t>
      </w:r>
    </w:p>
    <w:p w14:paraId="7416F59E" w14:textId="616A0D62" w:rsidR="00131C23" w:rsidRPr="00CF1E0C" w:rsidRDefault="00131C23" w:rsidP="00151659">
      <w:pPr>
        <w:widowControl w:val="0"/>
        <w:autoSpaceDE w:val="0"/>
        <w:autoSpaceDN w:val="0"/>
        <w:adjustRightInd w:val="0"/>
        <w:ind w:firstLine="720"/>
        <w:rPr>
          <w:rFonts w:ascii="Times New Roman" w:hAnsi="Times New Roman" w:cs="Times New Roman"/>
        </w:rPr>
      </w:pPr>
      <w:r>
        <w:rPr>
          <w:rFonts w:ascii="Times New Roman" w:hAnsi="Times New Roman" w:cs="Times New Roman"/>
          <w:color w:val="000000"/>
        </w:rPr>
        <w:t>The program offers no guarantees that the practicum experiences or the internship will</w:t>
      </w:r>
      <w:r w:rsidR="00961AC4">
        <w:rPr>
          <w:rFonts w:ascii="Times New Roman" w:hAnsi="Times New Roman" w:cs="Times New Roman"/>
          <w:color w:val="000000"/>
        </w:rPr>
        <w:t xml:space="preserve"> </w:t>
      </w:r>
      <w:r>
        <w:rPr>
          <w:rFonts w:ascii="Times New Roman" w:hAnsi="Times New Roman" w:cs="Times New Roman"/>
          <w:color w:val="000000"/>
        </w:rPr>
        <w:t>be at a “local” site in the Grand Rapids area or near an individual student’s residence</w:t>
      </w:r>
      <w:r w:rsidR="00031980">
        <w:rPr>
          <w:rFonts w:ascii="Times New Roman" w:hAnsi="Times New Roman" w:cs="Times New Roman"/>
          <w:color w:val="000000"/>
        </w:rPr>
        <w:t xml:space="preserve"> </w:t>
      </w:r>
      <w:r>
        <w:rPr>
          <w:rFonts w:ascii="Times New Roman" w:hAnsi="Times New Roman" w:cs="Times New Roman"/>
          <w:color w:val="000000"/>
        </w:rPr>
        <w:t>while in the program.</w:t>
      </w:r>
      <w:r w:rsidR="003F4A45">
        <w:rPr>
          <w:rFonts w:ascii="Times New Roman" w:hAnsi="Times New Roman" w:cs="Times New Roman"/>
          <w:color w:val="000000"/>
        </w:rPr>
        <w:t xml:space="preserve"> </w:t>
      </w:r>
      <w:r w:rsidR="003F4A45" w:rsidRPr="00FF532F">
        <w:rPr>
          <w:rFonts w:ascii="Times New Roman" w:eastAsia="Times New Roman" w:hAnsi="Times New Roman" w:cs="Times New Roman"/>
        </w:rPr>
        <w:t xml:space="preserve">It is the student's responsibility to ensure reliable transportation to clinical placement sites, which </w:t>
      </w:r>
      <w:r w:rsidR="003F4A45" w:rsidRPr="00FF532F">
        <w:rPr>
          <w:rFonts w:ascii="Times New Roman" w:eastAsia="Times New Roman" w:hAnsi="Times New Roman" w:cs="Times New Roman"/>
          <w:i/>
        </w:rPr>
        <w:t>typically</w:t>
      </w:r>
      <w:r w:rsidR="003F4A45">
        <w:rPr>
          <w:rFonts w:ascii="Times New Roman" w:eastAsia="Times New Roman" w:hAnsi="Times New Roman" w:cs="Times New Roman"/>
        </w:rPr>
        <w:t xml:space="preserve"> will be not more than</w:t>
      </w:r>
      <w:r w:rsidR="003F4A45" w:rsidRPr="003E5235">
        <w:rPr>
          <w:rFonts w:ascii="Times New Roman" w:eastAsia="Times New Roman" w:hAnsi="Times New Roman" w:cs="Times New Roman"/>
        </w:rPr>
        <w:t xml:space="preserve"> </w:t>
      </w:r>
      <w:r w:rsidR="003F4A45" w:rsidRPr="00FF532F">
        <w:rPr>
          <w:rFonts w:ascii="Times New Roman" w:eastAsia="Times New Roman" w:hAnsi="Times New Roman" w:cs="Times New Roman"/>
        </w:rPr>
        <w:t xml:space="preserve">two hours from </w:t>
      </w:r>
      <w:r w:rsidR="00031980">
        <w:rPr>
          <w:rFonts w:ascii="Times New Roman" w:eastAsia="Times New Roman" w:hAnsi="Times New Roman" w:cs="Times New Roman"/>
        </w:rPr>
        <w:t>Raleigh J. Finkelstein Hall</w:t>
      </w:r>
      <w:r w:rsidR="003F4A45" w:rsidRPr="00FF532F">
        <w:rPr>
          <w:rFonts w:ascii="Times New Roman" w:eastAsia="Times New Roman" w:hAnsi="Times New Roman" w:cs="Times New Roman"/>
        </w:rPr>
        <w:t>.</w:t>
      </w:r>
    </w:p>
    <w:p w14:paraId="6D57BA5C" w14:textId="0DF557C5" w:rsidR="00131C23" w:rsidRDefault="00031980" w:rsidP="00151659">
      <w:pPr>
        <w:widowControl w:val="0"/>
        <w:autoSpaceDE w:val="0"/>
        <w:autoSpaceDN w:val="0"/>
        <w:adjustRightInd w:val="0"/>
        <w:ind w:firstLine="720"/>
        <w:outlineLvl w:val="0"/>
        <w:rPr>
          <w:rFonts w:ascii="Times New Roman" w:hAnsi="Times New Roman" w:cs="Times New Roman"/>
          <w:color w:val="000000"/>
        </w:rPr>
      </w:pPr>
      <w:r>
        <w:rPr>
          <w:rFonts w:ascii="Times New Roman" w:hAnsi="Times New Roman" w:cs="Times New Roman"/>
          <w:color w:val="000000"/>
        </w:rPr>
        <w:t xml:space="preserve">The Clinical Education Coordinator, with input from the faculty, will make the final decision regarding student placement at competitive sites. Once the practicum placement decisions are made, </w:t>
      </w:r>
      <w:r w:rsidRPr="00CF1E0C">
        <w:rPr>
          <w:rFonts w:ascii="Times New Roman" w:hAnsi="Times New Roman" w:cs="Times New Roman"/>
          <w:i/>
          <w:color w:val="000000"/>
        </w:rPr>
        <w:t>they will not be changed</w:t>
      </w:r>
      <w:r>
        <w:rPr>
          <w:rFonts w:ascii="Times New Roman" w:hAnsi="Times New Roman" w:cs="Times New Roman"/>
          <w:color w:val="000000"/>
        </w:rPr>
        <w:t xml:space="preserve">. </w:t>
      </w:r>
      <w:r w:rsidR="00131C23">
        <w:rPr>
          <w:rFonts w:ascii="Times New Roman" w:hAnsi="Times New Roman" w:cs="Times New Roman"/>
          <w:color w:val="000000"/>
        </w:rPr>
        <w:t xml:space="preserve">The assignment to </w:t>
      </w:r>
      <w:r>
        <w:rPr>
          <w:rFonts w:ascii="Times New Roman" w:hAnsi="Times New Roman" w:cs="Times New Roman"/>
          <w:color w:val="000000"/>
        </w:rPr>
        <w:t xml:space="preserve">many </w:t>
      </w:r>
      <w:r w:rsidR="00131C23">
        <w:rPr>
          <w:rFonts w:ascii="Times New Roman" w:hAnsi="Times New Roman" w:cs="Times New Roman"/>
          <w:color w:val="000000"/>
        </w:rPr>
        <w:t>practicum sites is competitive and may require</w:t>
      </w:r>
      <w:r>
        <w:rPr>
          <w:rFonts w:ascii="Times New Roman" w:hAnsi="Times New Roman" w:cs="Times New Roman"/>
          <w:color w:val="000000"/>
        </w:rPr>
        <w:t xml:space="preserve"> </w:t>
      </w:r>
      <w:r w:rsidR="00131C23">
        <w:rPr>
          <w:rFonts w:ascii="Times New Roman" w:hAnsi="Times New Roman" w:cs="Times New Roman"/>
          <w:color w:val="000000"/>
        </w:rPr>
        <w:t xml:space="preserve">interviews </w:t>
      </w:r>
      <w:r>
        <w:rPr>
          <w:rFonts w:ascii="Times New Roman" w:hAnsi="Times New Roman" w:cs="Times New Roman"/>
          <w:color w:val="000000"/>
        </w:rPr>
        <w:t xml:space="preserve">at the site </w:t>
      </w:r>
      <w:r w:rsidR="00131C23">
        <w:rPr>
          <w:rFonts w:ascii="Times New Roman" w:hAnsi="Times New Roman" w:cs="Times New Roman"/>
          <w:color w:val="000000"/>
        </w:rPr>
        <w:t xml:space="preserve">for approval. Students </w:t>
      </w:r>
      <w:r>
        <w:rPr>
          <w:rFonts w:ascii="Times New Roman" w:hAnsi="Times New Roman" w:cs="Times New Roman"/>
          <w:color w:val="000000"/>
        </w:rPr>
        <w:t xml:space="preserve">will be given opportunities to submit application materials to these competitive placements. Students are encouraged to take advantage of these opportunities. </w:t>
      </w:r>
    </w:p>
    <w:p w14:paraId="5995400D" w14:textId="52629336" w:rsidR="00131C23" w:rsidRDefault="00131C23" w:rsidP="00CF1E0C">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While students are engaged in off-site practicum, the policies of the facilities in</w:t>
      </w:r>
    </w:p>
    <w:p w14:paraId="1B3834BD" w14:textId="1834D911" w:rsidR="00131C23" w:rsidRDefault="00131C23" w:rsidP="00131C2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use will apply, such as requirements for dress, professional behavior,</w:t>
      </w:r>
      <w:r w:rsidR="00961AC4">
        <w:rPr>
          <w:rFonts w:ascii="Times New Roman" w:hAnsi="Times New Roman" w:cs="Times New Roman"/>
          <w:color w:val="000000"/>
        </w:rPr>
        <w:t xml:space="preserve"> </w:t>
      </w:r>
      <w:r>
        <w:rPr>
          <w:rFonts w:ascii="Times New Roman" w:hAnsi="Times New Roman" w:cs="Times New Roman"/>
          <w:color w:val="000000"/>
        </w:rPr>
        <w:t xml:space="preserve">health, safety, </w:t>
      </w:r>
      <w:r w:rsidR="00951FDA">
        <w:rPr>
          <w:rFonts w:ascii="Times New Roman" w:hAnsi="Times New Roman" w:cs="Times New Roman"/>
          <w:color w:val="000000"/>
        </w:rPr>
        <w:t xml:space="preserve">and </w:t>
      </w:r>
      <w:r>
        <w:rPr>
          <w:rFonts w:ascii="Times New Roman" w:hAnsi="Times New Roman" w:cs="Times New Roman"/>
          <w:color w:val="000000"/>
        </w:rPr>
        <w:t>hours of practice</w:t>
      </w:r>
      <w:r w:rsidR="00031980">
        <w:rPr>
          <w:rFonts w:ascii="Times New Roman" w:hAnsi="Times New Roman" w:cs="Times New Roman"/>
          <w:color w:val="000000"/>
        </w:rPr>
        <w:t>.</w:t>
      </w:r>
      <w:r>
        <w:rPr>
          <w:rFonts w:ascii="Times New Roman" w:hAnsi="Times New Roman" w:cs="Times New Roman"/>
          <w:color w:val="000000"/>
        </w:rPr>
        <w:t xml:space="preserve"> Students are to make themselves aware of</w:t>
      </w:r>
      <w:r w:rsidR="00961AC4">
        <w:rPr>
          <w:rFonts w:ascii="Times New Roman" w:hAnsi="Times New Roman" w:cs="Times New Roman"/>
          <w:color w:val="000000"/>
        </w:rPr>
        <w:t xml:space="preserve"> </w:t>
      </w:r>
      <w:r>
        <w:rPr>
          <w:rFonts w:ascii="Times New Roman" w:hAnsi="Times New Roman" w:cs="Times New Roman"/>
          <w:color w:val="000000"/>
        </w:rPr>
        <w:t>any such policies, and be prepared to comply, prior to the start of their practicum</w:t>
      </w:r>
      <w:r w:rsidR="00961AC4">
        <w:rPr>
          <w:rFonts w:ascii="Times New Roman" w:hAnsi="Times New Roman" w:cs="Times New Roman"/>
          <w:color w:val="000000"/>
        </w:rPr>
        <w:t xml:space="preserve"> </w:t>
      </w:r>
      <w:r>
        <w:rPr>
          <w:rFonts w:ascii="Times New Roman" w:hAnsi="Times New Roman" w:cs="Times New Roman"/>
          <w:color w:val="000000"/>
        </w:rPr>
        <w:t>experiences.</w:t>
      </w:r>
      <w:r w:rsidR="00951FDA">
        <w:rPr>
          <w:rFonts w:ascii="Times New Roman" w:hAnsi="Times New Roman" w:cs="Times New Roman"/>
          <w:color w:val="000000"/>
        </w:rPr>
        <w:t xml:space="preserve"> Students are expected to attend practicum during </w:t>
      </w:r>
      <w:r w:rsidR="00951FDA">
        <w:rPr>
          <w:rFonts w:ascii="Times New Roman" w:hAnsi="Times New Roman" w:cs="Times New Roman"/>
          <w:color w:val="000000"/>
        </w:rPr>
        <w:lastRenderedPageBreak/>
        <w:t>GVSU’s Thanksgiving break, spring break, or other days when GVSU is not in session if the practicum site is open.</w:t>
      </w:r>
    </w:p>
    <w:p w14:paraId="0015A09C" w14:textId="77777777" w:rsidR="00723379" w:rsidRDefault="00723379" w:rsidP="00131C23">
      <w:pPr>
        <w:widowControl w:val="0"/>
        <w:autoSpaceDE w:val="0"/>
        <w:autoSpaceDN w:val="0"/>
        <w:adjustRightInd w:val="0"/>
        <w:rPr>
          <w:rFonts w:ascii="Times New Roman" w:hAnsi="Times New Roman" w:cs="Times New Roman"/>
          <w:color w:val="000000"/>
        </w:rPr>
      </w:pPr>
    </w:p>
    <w:p w14:paraId="3B390657" w14:textId="77777777" w:rsidR="00720CC7" w:rsidRPr="005075F1" w:rsidRDefault="00720CC7" w:rsidP="00720CC7">
      <w:pPr>
        <w:widowControl w:val="0"/>
        <w:autoSpaceDE w:val="0"/>
        <w:autoSpaceDN w:val="0"/>
        <w:adjustRightInd w:val="0"/>
        <w:outlineLvl w:val="0"/>
        <w:rPr>
          <w:rFonts w:ascii="Times New Roman" w:hAnsi="Times New Roman" w:cs="Times New Roman"/>
          <w:b/>
          <w:color w:val="000000" w:themeColor="text1"/>
        </w:rPr>
      </w:pPr>
      <w:r w:rsidRPr="005075F1">
        <w:rPr>
          <w:rFonts w:ascii="Times New Roman" w:hAnsi="Times New Roman" w:cs="Times New Roman"/>
          <w:b/>
          <w:color w:val="000000" w:themeColor="text1"/>
        </w:rPr>
        <w:t>Health Compliance</w:t>
      </w:r>
    </w:p>
    <w:p w14:paraId="5C8DE98D" w14:textId="77777777" w:rsidR="00720CC7" w:rsidRPr="005075F1" w:rsidRDefault="00720CC7" w:rsidP="005075F1">
      <w:pPr>
        <w:widowControl w:val="0"/>
        <w:autoSpaceDE w:val="0"/>
        <w:autoSpaceDN w:val="0"/>
        <w:adjustRightInd w:val="0"/>
        <w:ind w:firstLine="720"/>
        <w:outlineLvl w:val="0"/>
        <w:rPr>
          <w:rFonts w:ascii="Times New Roman" w:hAnsi="Times New Roman" w:cs="Times New Roman"/>
          <w:color w:val="000000" w:themeColor="text1"/>
        </w:rPr>
      </w:pPr>
      <w:r w:rsidRPr="005075F1">
        <w:rPr>
          <w:rFonts w:ascii="Times New Roman" w:hAnsi="Times New Roman" w:cs="Times New Roman"/>
          <w:color w:val="000000" w:themeColor="text1"/>
        </w:rPr>
        <w:t>University policy, state and federal statutory regulations, and accreditation standards for academic programs and affiliated organizations, require students enrolled in health/health related programs comply with certain health, safety, and legal requirements. GVSU is contractually required to ensure all students achieve full compliance prior to participation in experiential learning and until program completion.</w:t>
      </w:r>
    </w:p>
    <w:p w14:paraId="4DD1A12B" w14:textId="77777777" w:rsidR="00720CC7" w:rsidRPr="005075F1" w:rsidRDefault="00720CC7" w:rsidP="005075F1">
      <w:pPr>
        <w:widowControl w:val="0"/>
        <w:autoSpaceDE w:val="0"/>
        <w:autoSpaceDN w:val="0"/>
        <w:adjustRightInd w:val="0"/>
        <w:ind w:firstLine="720"/>
        <w:outlineLvl w:val="0"/>
        <w:rPr>
          <w:rFonts w:ascii="Times New Roman" w:hAnsi="Times New Roman" w:cs="Times New Roman"/>
          <w:color w:val="000000" w:themeColor="text1"/>
        </w:rPr>
      </w:pPr>
      <w:r w:rsidRPr="005075F1">
        <w:rPr>
          <w:rFonts w:ascii="Times New Roman" w:hAnsi="Times New Roman" w:cs="Times New Roman"/>
          <w:color w:val="000000" w:themeColor="text1"/>
        </w:rPr>
        <w:t xml:space="preserve">Health compliance requirements are to be completed by the program’s identified due date. Failure to complete these items on time may impact a student’s ability to participate in experiential learning. </w:t>
      </w:r>
    </w:p>
    <w:p w14:paraId="49F97113" w14:textId="77777777" w:rsidR="00720CC7" w:rsidRPr="005075F1" w:rsidRDefault="00720CC7" w:rsidP="005075F1">
      <w:pPr>
        <w:widowControl w:val="0"/>
        <w:autoSpaceDE w:val="0"/>
        <w:autoSpaceDN w:val="0"/>
        <w:adjustRightInd w:val="0"/>
        <w:ind w:firstLine="720"/>
        <w:outlineLvl w:val="0"/>
        <w:rPr>
          <w:rFonts w:ascii="Times New Roman" w:hAnsi="Times New Roman" w:cs="Times New Roman"/>
          <w:color w:val="000000" w:themeColor="text1"/>
        </w:rPr>
      </w:pPr>
      <w:r w:rsidRPr="005075F1">
        <w:rPr>
          <w:rFonts w:ascii="Times New Roman" w:hAnsi="Times New Roman" w:cs="Times New Roman"/>
          <w:color w:val="000000" w:themeColor="text1"/>
        </w:rPr>
        <w:t>GVSU utilizes CastleBranch, a third party vendor, for monitoring health compliance, as well as completion of background checks and drug screens, when required.  Blackboard is used for training modules. The Health Compliance Office provides students with directions for creating a CastleBranch account and submitting documents, as well as with instructions to access the training modules.</w:t>
      </w:r>
    </w:p>
    <w:p w14:paraId="6E07EAAE" w14:textId="5573D9E1" w:rsidR="00720CC7" w:rsidRPr="005075F1" w:rsidRDefault="00720CC7" w:rsidP="005075F1">
      <w:pPr>
        <w:widowControl w:val="0"/>
        <w:autoSpaceDE w:val="0"/>
        <w:autoSpaceDN w:val="0"/>
        <w:adjustRightInd w:val="0"/>
        <w:ind w:firstLine="720"/>
        <w:outlineLvl w:val="0"/>
        <w:rPr>
          <w:rFonts w:ascii="Times New Roman" w:hAnsi="Times New Roman" w:cs="Times New Roman"/>
          <w:b/>
          <w:color w:val="000000" w:themeColor="text1"/>
        </w:rPr>
      </w:pPr>
      <w:r w:rsidRPr="005075F1">
        <w:rPr>
          <w:rFonts w:ascii="Times New Roman" w:hAnsi="Times New Roman" w:cs="Times New Roman"/>
          <w:b/>
          <w:color w:val="000000" w:themeColor="text1"/>
        </w:rPr>
        <w:t>Requirements</w:t>
      </w:r>
      <w:r w:rsidR="005075F1">
        <w:rPr>
          <w:rFonts w:ascii="Times New Roman" w:hAnsi="Times New Roman" w:cs="Times New Roman"/>
          <w:b/>
          <w:color w:val="000000" w:themeColor="text1"/>
        </w:rPr>
        <w:t xml:space="preserve">. </w:t>
      </w:r>
      <w:r w:rsidRPr="005075F1">
        <w:rPr>
          <w:rFonts w:ascii="Times New Roman" w:hAnsi="Times New Roman" w:cs="Times New Roman"/>
          <w:color w:val="000000" w:themeColor="text1"/>
        </w:rPr>
        <w:t xml:space="preserve">Students are required to submit documentation of health compliance items prior to the due date communicated by the Health Compliance Office. A full description of each requirement can be found in the GVSU Health Compliance Policy at </w:t>
      </w:r>
      <w:hyperlink r:id="rId12" w:history="1">
        <w:r w:rsidRPr="005075F1">
          <w:rPr>
            <w:rStyle w:val="Hyperlink"/>
            <w:rFonts w:ascii="Times New Roman" w:hAnsi="Times New Roman" w:cs="Times New Roman"/>
            <w:u w:val="none"/>
          </w:rPr>
          <w:t>https://www.gvsu.edu/healthcompliance/</w:t>
        </w:r>
      </w:hyperlink>
    </w:p>
    <w:p w14:paraId="1392BDDE" w14:textId="77777777" w:rsidR="00720CC7" w:rsidRPr="005075F1" w:rsidRDefault="00720CC7" w:rsidP="005075F1">
      <w:pPr>
        <w:widowControl w:val="0"/>
        <w:autoSpaceDE w:val="0"/>
        <w:autoSpaceDN w:val="0"/>
        <w:adjustRightInd w:val="0"/>
        <w:ind w:firstLine="720"/>
        <w:outlineLvl w:val="0"/>
        <w:rPr>
          <w:rFonts w:ascii="Times New Roman" w:hAnsi="Times New Roman" w:cs="Times New Roman"/>
          <w:color w:val="000000" w:themeColor="text1"/>
        </w:rPr>
      </w:pPr>
      <w:r w:rsidRPr="005075F1">
        <w:rPr>
          <w:rFonts w:ascii="Times New Roman" w:hAnsi="Times New Roman" w:cs="Times New Roman"/>
          <w:color w:val="000000" w:themeColor="text1"/>
        </w:rPr>
        <w:t>It is recommended that students begin submitting health compliance documents as soon as possible as some requirements may take several weeks, or months, to complete.</w:t>
      </w:r>
    </w:p>
    <w:p w14:paraId="7F8A9D4D" w14:textId="77777777" w:rsidR="00720CC7" w:rsidRPr="005075F1" w:rsidRDefault="00720CC7" w:rsidP="00720CC7">
      <w:pPr>
        <w:widowControl w:val="0"/>
        <w:autoSpaceDE w:val="0"/>
        <w:autoSpaceDN w:val="0"/>
        <w:adjustRightInd w:val="0"/>
        <w:outlineLvl w:val="0"/>
        <w:rPr>
          <w:rFonts w:ascii="Times New Roman" w:hAnsi="Times New Roman" w:cs="Times New Roman"/>
          <w:color w:val="000000" w:themeColor="text1"/>
        </w:rPr>
      </w:pPr>
    </w:p>
    <w:p w14:paraId="03C180E5" w14:textId="26D620B7" w:rsidR="00720CC7" w:rsidRPr="005075F1" w:rsidRDefault="00720CC7" w:rsidP="005075F1">
      <w:pPr>
        <w:widowControl w:val="0"/>
        <w:autoSpaceDE w:val="0"/>
        <w:autoSpaceDN w:val="0"/>
        <w:adjustRightInd w:val="0"/>
        <w:ind w:firstLine="360"/>
        <w:outlineLvl w:val="0"/>
        <w:rPr>
          <w:rFonts w:ascii="Times New Roman" w:hAnsi="Times New Roman" w:cs="Times New Roman"/>
          <w:color w:val="000000" w:themeColor="text1"/>
        </w:rPr>
      </w:pPr>
      <w:r w:rsidRPr="005075F1">
        <w:rPr>
          <w:rFonts w:ascii="Times New Roman" w:hAnsi="Times New Roman" w:cs="Times New Roman"/>
          <w:color w:val="000000" w:themeColor="text1"/>
        </w:rPr>
        <w:t>Requirements may include, but are not limited to</w:t>
      </w:r>
    </w:p>
    <w:p w14:paraId="317A96A7" w14:textId="77777777" w:rsidR="00720CC7" w:rsidRPr="005075F1" w:rsidRDefault="00720CC7" w:rsidP="00720CC7">
      <w:pPr>
        <w:widowControl w:val="0"/>
        <w:numPr>
          <w:ilvl w:val="0"/>
          <w:numId w:val="24"/>
        </w:numPr>
        <w:autoSpaceDE w:val="0"/>
        <w:autoSpaceDN w:val="0"/>
        <w:adjustRightInd w:val="0"/>
        <w:outlineLvl w:val="0"/>
        <w:rPr>
          <w:rFonts w:ascii="Times New Roman" w:hAnsi="Times New Roman" w:cs="Times New Roman"/>
          <w:color w:val="000000" w:themeColor="text1"/>
        </w:rPr>
      </w:pPr>
      <w:r w:rsidRPr="005075F1">
        <w:rPr>
          <w:rFonts w:ascii="Times New Roman" w:hAnsi="Times New Roman" w:cs="Times New Roman"/>
          <w:color w:val="000000" w:themeColor="text1"/>
        </w:rPr>
        <w:t xml:space="preserve">Physical exam (required for most programs) </w:t>
      </w:r>
    </w:p>
    <w:p w14:paraId="46F246C1" w14:textId="77777777" w:rsidR="00720CC7" w:rsidRPr="005075F1" w:rsidRDefault="00720CC7" w:rsidP="00720CC7">
      <w:pPr>
        <w:widowControl w:val="0"/>
        <w:numPr>
          <w:ilvl w:val="0"/>
          <w:numId w:val="24"/>
        </w:numPr>
        <w:autoSpaceDE w:val="0"/>
        <w:autoSpaceDN w:val="0"/>
        <w:adjustRightInd w:val="0"/>
        <w:outlineLvl w:val="0"/>
        <w:rPr>
          <w:rFonts w:ascii="Times New Roman" w:hAnsi="Times New Roman" w:cs="Times New Roman"/>
          <w:color w:val="000000" w:themeColor="text1"/>
        </w:rPr>
      </w:pPr>
      <w:r w:rsidRPr="005075F1">
        <w:rPr>
          <w:rFonts w:ascii="Times New Roman" w:hAnsi="Times New Roman" w:cs="Times New Roman"/>
          <w:color w:val="000000" w:themeColor="text1"/>
        </w:rPr>
        <w:t>Immunizations and/or titers (bloodwork) to check for immunity</w:t>
      </w:r>
    </w:p>
    <w:p w14:paraId="57913BE5" w14:textId="77777777" w:rsidR="00720CC7" w:rsidRPr="005075F1" w:rsidRDefault="00720CC7" w:rsidP="00720CC7">
      <w:pPr>
        <w:widowControl w:val="0"/>
        <w:numPr>
          <w:ilvl w:val="0"/>
          <w:numId w:val="23"/>
        </w:numPr>
        <w:autoSpaceDE w:val="0"/>
        <w:autoSpaceDN w:val="0"/>
        <w:adjustRightInd w:val="0"/>
        <w:outlineLvl w:val="0"/>
        <w:rPr>
          <w:rFonts w:ascii="Times New Roman" w:hAnsi="Times New Roman" w:cs="Times New Roman"/>
          <w:color w:val="000000" w:themeColor="text1"/>
        </w:rPr>
      </w:pPr>
      <w:r w:rsidRPr="005075F1">
        <w:rPr>
          <w:rFonts w:ascii="Times New Roman" w:hAnsi="Times New Roman" w:cs="Times New Roman"/>
          <w:color w:val="000000" w:themeColor="text1"/>
        </w:rPr>
        <w:t>Tuberculosis screening</w:t>
      </w:r>
    </w:p>
    <w:p w14:paraId="79B39B9A" w14:textId="77777777" w:rsidR="00720CC7" w:rsidRPr="005075F1" w:rsidRDefault="00720CC7" w:rsidP="00720CC7">
      <w:pPr>
        <w:widowControl w:val="0"/>
        <w:numPr>
          <w:ilvl w:val="0"/>
          <w:numId w:val="23"/>
        </w:numPr>
        <w:autoSpaceDE w:val="0"/>
        <w:autoSpaceDN w:val="0"/>
        <w:adjustRightInd w:val="0"/>
        <w:outlineLvl w:val="0"/>
        <w:rPr>
          <w:rFonts w:ascii="Times New Roman" w:hAnsi="Times New Roman" w:cs="Times New Roman"/>
          <w:color w:val="000000" w:themeColor="text1"/>
        </w:rPr>
      </w:pPr>
      <w:r w:rsidRPr="005075F1">
        <w:rPr>
          <w:rFonts w:ascii="Times New Roman" w:hAnsi="Times New Roman" w:cs="Times New Roman"/>
          <w:color w:val="000000" w:themeColor="text1"/>
        </w:rPr>
        <w:t>Influenza vaccine (annually)</w:t>
      </w:r>
    </w:p>
    <w:p w14:paraId="7A6553DC" w14:textId="77777777" w:rsidR="00720CC7" w:rsidRPr="005075F1" w:rsidRDefault="00720CC7" w:rsidP="00720CC7">
      <w:pPr>
        <w:widowControl w:val="0"/>
        <w:numPr>
          <w:ilvl w:val="0"/>
          <w:numId w:val="23"/>
        </w:numPr>
        <w:autoSpaceDE w:val="0"/>
        <w:autoSpaceDN w:val="0"/>
        <w:adjustRightInd w:val="0"/>
        <w:outlineLvl w:val="0"/>
        <w:rPr>
          <w:rFonts w:ascii="Times New Roman" w:hAnsi="Times New Roman" w:cs="Times New Roman"/>
          <w:color w:val="000000" w:themeColor="text1"/>
        </w:rPr>
      </w:pPr>
      <w:r w:rsidRPr="005075F1">
        <w:rPr>
          <w:rFonts w:ascii="Times New Roman" w:hAnsi="Times New Roman" w:cs="Times New Roman"/>
          <w:color w:val="000000" w:themeColor="text1"/>
        </w:rPr>
        <w:t xml:space="preserve">Cardiopulmonary Resuscitation (CPR) </w:t>
      </w:r>
    </w:p>
    <w:p w14:paraId="1C4F14F0" w14:textId="77777777" w:rsidR="00720CC7" w:rsidRPr="005075F1" w:rsidRDefault="00720CC7" w:rsidP="00720CC7">
      <w:pPr>
        <w:widowControl w:val="0"/>
        <w:numPr>
          <w:ilvl w:val="0"/>
          <w:numId w:val="23"/>
        </w:numPr>
        <w:autoSpaceDE w:val="0"/>
        <w:autoSpaceDN w:val="0"/>
        <w:adjustRightInd w:val="0"/>
        <w:outlineLvl w:val="0"/>
        <w:rPr>
          <w:rFonts w:ascii="Times New Roman" w:hAnsi="Times New Roman" w:cs="Times New Roman"/>
          <w:color w:val="000000" w:themeColor="text1"/>
        </w:rPr>
      </w:pPr>
      <w:r w:rsidRPr="005075F1">
        <w:rPr>
          <w:rFonts w:ascii="Times New Roman" w:hAnsi="Times New Roman" w:cs="Times New Roman"/>
          <w:color w:val="000000" w:themeColor="text1"/>
        </w:rPr>
        <w:t>Training Modules-completed online annually via Blackboard</w:t>
      </w:r>
    </w:p>
    <w:p w14:paraId="20E2F1F6" w14:textId="77777777" w:rsidR="00720CC7" w:rsidRPr="005075F1" w:rsidRDefault="00720CC7" w:rsidP="00720CC7">
      <w:pPr>
        <w:widowControl w:val="0"/>
        <w:autoSpaceDE w:val="0"/>
        <w:autoSpaceDN w:val="0"/>
        <w:adjustRightInd w:val="0"/>
        <w:outlineLvl w:val="0"/>
        <w:rPr>
          <w:rFonts w:ascii="Times New Roman" w:hAnsi="Times New Roman" w:cs="Times New Roman"/>
          <w:color w:val="000000" w:themeColor="text1"/>
        </w:rPr>
      </w:pPr>
    </w:p>
    <w:p w14:paraId="3D693BBD" w14:textId="77777777" w:rsidR="00720CC7" w:rsidRPr="005075F1" w:rsidRDefault="00720CC7" w:rsidP="00720CC7">
      <w:pPr>
        <w:widowControl w:val="0"/>
        <w:autoSpaceDE w:val="0"/>
        <w:autoSpaceDN w:val="0"/>
        <w:adjustRightInd w:val="0"/>
        <w:outlineLvl w:val="0"/>
        <w:rPr>
          <w:rFonts w:ascii="Times New Roman" w:hAnsi="Times New Roman" w:cs="Times New Roman"/>
          <w:color w:val="000000" w:themeColor="text1"/>
        </w:rPr>
      </w:pPr>
      <w:r w:rsidRPr="005075F1">
        <w:rPr>
          <w:rFonts w:ascii="Times New Roman" w:hAnsi="Times New Roman" w:cs="Times New Roman"/>
          <w:color w:val="000000" w:themeColor="text1"/>
        </w:rPr>
        <w:t>Criminal Background Checks, Drug Tests and Fingerprinting:</w:t>
      </w:r>
    </w:p>
    <w:p w14:paraId="0925A58B" w14:textId="77777777" w:rsidR="00720CC7" w:rsidRPr="005075F1" w:rsidRDefault="00720CC7" w:rsidP="00720CC7">
      <w:pPr>
        <w:widowControl w:val="0"/>
        <w:numPr>
          <w:ilvl w:val="0"/>
          <w:numId w:val="23"/>
        </w:numPr>
        <w:autoSpaceDE w:val="0"/>
        <w:autoSpaceDN w:val="0"/>
        <w:adjustRightInd w:val="0"/>
        <w:outlineLvl w:val="0"/>
        <w:rPr>
          <w:rFonts w:ascii="Times New Roman" w:hAnsi="Times New Roman" w:cs="Times New Roman"/>
          <w:color w:val="000000" w:themeColor="text1"/>
        </w:rPr>
      </w:pPr>
      <w:r w:rsidRPr="005075F1">
        <w:rPr>
          <w:rFonts w:ascii="Times New Roman" w:hAnsi="Times New Roman" w:cs="Times New Roman"/>
          <w:color w:val="000000" w:themeColor="text1"/>
        </w:rPr>
        <w:t>Students are notified by the Health Compliance Office when criminal background checks, drug tests and/or fingerprinting are required.</w:t>
      </w:r>
    </w:p>
    <w:p w14:paraId="044C7DD9" w14:textId="77777777" w:rsidR="00720CC7" w:rsidRPr="005075F1" w:rsidRDefault="00720CC7" w:rsidP="00720CC7">
      <w:pPr>
        <w:widowControl w:val="0"/>
        <w:numPr>
          <w:ilvl w:val="1"/>
          <w:numId w:val="23"/>
        </w:numPr>
        <w:autoSpaceDE w:val="0"/>
        <w:autoSpaceDN w:val="0"/>
        <w:adjustRightInd w:val="0"/>
        <w:outlineLvl w:val="0"/>
        <w:rPr>
          <w:rFonts w:ascii="Times New Roman" w:hAnsi="Times New Roman" w:cs="Times New Roman"/>
          <w:color w:val="000000" w:themeColor="text1"/>
        </w:rPr>
      </w:pPr>
      <w:r w:rsidRPr="005075F1">
        <w:rPr>
          <w:rFonts w:ascii="Times New Roman" w:hAnsi="Times New Roman" w:cs="Times New Roman"/>
          <w:color w:val="000000" w:themeColor="text1"/>
        </w:rPr>
        <w:t>Criminal Background Check and Drug Tests must be completed through CastleBranch.</w:t>
      </w:r>
    </w:p>
    <w:p w14:paraId="058491BA" w14:textId="77777777" w:rsidR="00720CC7" w:rsidRPr="005075F1" w:rsidRDefault="00720CC7" w:rsidP="00720CC7">
      <w:pPr>
        <w:widowControl w:val="0"/>
        <w:numPr>
          <w:ilvl w:val="1"/>
          <w:numId w:val="23"/>
        </w:numPr>
        <w:autoSpaceDE w:val="0"/>
        <w:autoSpaceDN w:val="0"/>
        <w:adjustRightInd w:val="0"/>
        <w:outlineLvl w:val="0"/>
        <w:rPr>
          <w:rFonts w:ascii="Times New Roman" w:hAnsi="Times New Roman" w:cs="Times New Roman"/>
          <w:color w:val="000000" w:themeColor="text1"/>
        </w:rPr>
      </w:pPr>
      <w:r w:rsidRPr="005075F1">
        <w:rPr>
          <w:rFonts w:ascii="Times New Roman" w:hAnsi="Times New Roman" w:cs="Times New Roman"/>
          <w:color w:val="000000" w:themeColor="text1"/>
        </w:rPr>
        <w:t xml:space="preserve">Criminal Background Check includes: Seven Year Residency History, County Criminal Records, Statewide Criminal Records, Nationwide Sex Offender Index, Nationwide Healthcare Fraud and Abuse Scan. </w:t>
      </w:r>
    </w:p>
    <w:p w14:paraId="49D74045" w14:textId="77777777" w:rsidR="00720CC7" w:rsidRPr="005075F1" w:rsidRDefault="00720CC7" w:rsidP="00720CC7">
      <w:pPr>
        <w:widowControl w:val="0"/>
        <w:numPr>
          <w:ilvl w:val="1"/>
          <w:numId w:val="23"/>
        </w:numPr>
        <w:autoSpaceDE w:val="0"/>
        <w:autoSpaceDN w:val="0"/>
        <w:adjustRightInd w:val="0"/>
        <w:outlineLvl w:val="0"/>
        <w:rPr>
          <w:rFonts w:ascii="Times New Roman" w:hAnsi="Times New Roman" w:cs="Times New Roman"/>
          <w:color w:val="000000" w:themeColor="text1"/>
        </w:rPr>
      </w:pPr>
      <w:r w:rsidRPr="005075F1">
        <w:rPr>
          <w:rFonts w:ascii="Times New Roman" w:hAnsi="Times New Roman" w:cs="Times New Roman"/>
          <w:color w:val="000000" w:themeColor="text1"/>
        </w:rPr>
        <w:t xml:space="preserve">Drug tests are 10-panel including: Amphetamines, Barbiturates, Benzodiazepines, Cocaine Metabolites, Marijuana Metabolites, Methadone, Methaqualone, Opiates, Phencyclidine and Propoxyphene. </w:t>
      </w:r>
    </w:p>
    <w:p w14:paraId="61C97DA4" w14:textId="77777777" w:rsidR="00720CC7" w:rsidRPr="005075F1" w:rsidRDefault="00720CC7" w:rsidP="00720CC7">
      <w:pPr>
        <w:widowControl w:val="0"/>
        <w:numPr>
          <w:ilvl w:val="1"/>
          <w:numId w:val="23"/>
        </w:numPr>
        <w:autoSpaceDE w:val="0"/>
        <w:autoSpaceDN w:val="0"/>
        <w:adjustRightInd w:val="0"/>
        <w:outlineLvl w:val="0"/>
        <w:rPr>
          <w:rFonts w:ascii="Times New Roman" w:hAnsi="Times New Roman" w:cs="Times New Roman"/>
          <w:color w:val="000000" w:themeColor="text1"/>
        </w:rPr>
      </w:pPr>
      <w:r w:rsidRPr="005075F1">
        <w:rPr>
          <w:rFonts w:ascii="Times New Roman" w:hAnsi="Times New Roman" w:cs="Times New Roman"/>
          <w:color w:val="000000" w:themeColor="text1"/>
        </w:rPr>
        <w:t>Some sites require background checks and/or drug tests within a specific timeframe (i.e. 30 days prior to placement date), which may require students to undergo an additional background check and/or drug test.</w:t>
      </w:r>
    </w:p>
    <w:p w14:paraId="09E5EFF9" w14:textId="77777777" w:rsidR="00720CC7" w:rsidRPr="005075F1" w:rsidRDefault="00720CC7" w:rsidP="00720CC7">
      <w:pPr>
        <w:widowControl w:val="0"/>
        <w:numPr>
          <w:ilvl w:val="1"/>
          <w:numId w:val="23"/>
        </w:numPr>
        <w:autoSpaceDE w:val="0"/>
        <w:autoSpaceDN w:val="0"/>
        <w:adjustRightInd w:val="0"/>
        <w:outlineLvl w:val="0"/>
        <w:rPr>
          <w:rFonts w:ascii="Times New Roman" w:hAnsi="Times New Roman" w:cs="Times New Roman"/>
          <w:color w:val="000000" w:themeColor="text1"/>
        </w:rPr>
      </w:pPr>
      <w:r w:rsidRPr="005075F1">
        <w:rPr>
          <w:rFonts w:ascii="Times New Roman" w:hAnsi="Times New Roman" w:cs="Times New Roman"/>
          <w:color w:val="000000" w:themeColor="text1"/>
        </w:rPr>
        <w:lastRenderedPageBreak/>
        <w:t>Fingerprinting must be completed through the Grand Rapids Community College (GRCC) Police Department. Students outside of west Michigan may contact the Health Compliance Office for other approved locations.</w:t>
      </w:r>
    </w:p>
    <w:p w14:paraId="5533CC71" w14:textId="77777777" w:rsidR="00720CC7" w:rsidRPr="005075F1" w:rsidRDefault="00720CC7" w:rsidP="00720CC7">
      <w:pPr>
        <w:widowControl w:val="0"/>
        <w:numPr>
          <w:ilvl w:val="0"/>
          <w:numId w:val="23"/>
        </w:numPr>
        <w:autoSpaceDE w:val="0"/>
        <w:autoSpaceDN w:val="0"/>
        <w:adjustRightInd w:val="0"/>
        <w:outlineLvl w:val="0"/>
        <w:rPr>
          <w:rFonts w:ascii="Times New Roman" w:hAnsi="Times New Roman" w:cs="Times New Roman"/>
          <w:color w:val="000000" w:themeColor="text1"/>
        </w:rPr>
      </w:pPr>
      <w:r w:rsidRPr="005075F1">
        <w:rPr>
          <w:rFonts w:ascii="Times New Roman" w:hAnsi="Times New Roman" w:cs="Times New Roman"/>
          <w:color w:val="000000" w:themeColor="text1"/>
        </w:rPr>
        <w:t>Results of Criminal Background Checks and Fingerprinting are reviewed in accordance with state and federal regulations related to mandatory exclusions for placements at healthcare providers or schools.  Conviction of a crime for which an exclusion applies, or presence of a substance on the drug test, may impact a student’s ability to complete experiential learning as required for program progression.</w:t>
      </w:r>
    </w:p>
    <w:p w14:paraId="3F36F29A" w14:textId="77777777" w:rsidR="00720CC7" w:rsidRPr="005075F1" w:rsidRDefault="00720CC7" w:rsidP="00720CC7">
      <w:pPr>
        <w:widowControl w:val="0"/>
        <w:autoSpaceDE w:val="0"/>
        <w:autoSpaceDN w:val="0"/>
        <w:adjustRightInd w:val="0"/>
        <w:outlineLvl w:val="0"/>
        <w:rPr>
          <w:rFonts w:ascii="Times New Roman" w:hAnsi="Times New Roman" w:cs="Times New Roman"/>
          <w:color w:val="000000" w:themeColor="text1"/>
        </w:rPr>
      </w:pPr>
    </w:p>
    <w:p w14:paraId="0D5C49E2" w14:textId="479BEA4B" w:rsidR="00720CC7" w:rsidRPr="005075F1" w:rsidRDefault="00720CC7" w:rsidP="005075F1">
      <w:pPr>
        <w:widowControl w:val="0"/>
        <w:autoSpaceDE w:val="0"/>
        <w:autoSpaceDN w:val="0"/>
        <w:adjustRightInd w:val="0"/>
        <w:ind w:firstLine="360"/>
        <w:outlineLvl w:val="0"/>
        <w:rPr>
          <w:rFonts w:ascii="Times New Roman" w:hAnsi="Times New Roman" w:cs="Times New Roman"/>
          <w:color w:val="000000" w:themeColor="text1"/>
        </w:rPr>
      </w:pPr>
      <w:r w:rsidRPr="005075F1">
        <w:rPr>
          <w:rFonts w:ascii="Times New Roman" w:hAnsi="Times New Roman" w:cs="Times New Roman"/>
          <w:color w:val="000000" w:themeColor="text1"/>
        </w:rPr>
        <w:t xml:space="preserve">Some services may be covered by health insurance.  Students with limited, or no insurance coverage, may find the GVSU Family Health Center or local health department cost effective options.  </w:t>
      </w:r>
    </w:p>
    <w:p w14:paraId="288B2929" w14:textId="77777777" w:rsidR="00720CC7" w:rsidRPr="005075F1" w:rsidRDefault="00720CC7" w:rsidP="00720CC7">
      <w:pPr>
        <w:widowControl w:val="0"/>
        <w:autoSpaceDE w:val="0"/>
        <w:autoSpaceDN w:val="0"/>
        <w:adjustRightInd w:val="0"/>
        <w:outlineLvl w:val="0"/>
        <w:rPr>
          <w:rFonts w:ascii="Times New Roman" w:hAnsi="Times New Roman" w:cs="Times New Roman"/>
          <w:color w:val="000000" w:themeColor="text1"/>
        </w:rPr>
      </w:pPr>
    </w:p>
    <w:p w14:paraId="7DB6DD5C" w14:textId="72ECFA25" w:rsidR="00720CC7" w:rsidRPr="005075F1" w:rsidRDefault="00720CC7" w:rsidP="00720CC7">
      <w:pPr>
        <w:widowControl w:val="0"/>
        <w:autoSpaceDE w:val="0"/>
        <w:autoSpaceDN w:val="0"/>
        <w:adjustRightInd w:val="0"/>
        <w:outlineLvl w:val="0"/>
        <w:rPr>
          <w:rFonts w:ascii="Times New Roman" w:hAnsi="Times New Roman" w:cs="Times New Roman"/>
          <w:b/>
          <w:color w:val="000000" w:themeColor="text1"/>
        </w:rPr>
      </w:pPr>
      <w:r w:rsidRPr="005075F1">
        <w:rPr>
          <w:rFonts w:ascii="Times New Roman" w:hAnsi="Times New Roman" w:cs="Times New Roman"/>
          <w:b/>
          <w:color w:val="000000" w:themeColor="text1"/>
        </w:rPr>
        <w:t>Health Insurance</w:t>
      </w:r>
    </w:p>
    <w:p w14:paraId="6B571FF6" w14:textId="77777777" w:rsidR="00720CC7" w:rsidRPr="005075F1" w:rsidRDefault="00720CC7" w:rsidP="005075F1">
      <w:pPr>
        <w:widowControl w:val="0"/>
        <w:autoSpaceDE w:val="0"/>
        <w:autoSpaceDN w:val="0"/>
        <w:adjustRightInd w:val="0"/>
        <w:ind w:firstLine="720"/>
        <w:outlineLvl w:val="0"/>
        <w:rPr>
          <w:rFonts w:ascii="Times New Roman" w:hAnsi="Times New Roman" w:cs="Times New Roman"/>
          <w:color w:val="000000" w:themeColor="text1"/>
        </w:rPr>
      </w:pPr>
      <w:r w:rsidRPr="005075F1">
        <w:rPr>
          <w:rFonts w:ascii="Times New Roman" w:hAnsi="Times New Roman" w:cs="Times New Roman"/>
          <w:color w:val="000000" w:themeColor="text1"/>
        </w:rPr>
        <w:t xml:space="preserve">While encouraged, GVSU does not require students to have health insurance. Some sites may require proof of insurance as a condition of placement at the site.  Lack of insurance coverage could impact a student’s ability to participate in experiential learning at sites with this requirement.  </w:t>
      </w:r>
    </w:p>
    <w:p w14:paraId="184ACCFC" w14:textId="77777777" w:rsidR="00720CC7" w:rsidRPr="005075F1" w:rsidRDefault="00720CC7" w:rsidP="005075F1">
      <w:pPr>
        <w:widowControl w:val="0"/>
        <w:autoSpaceDE w:val="0"/>
        <w:autoSpaceDN w:val="0"/>
        <w:adjustRightInd w:val="0"/>
        <w:ind w:firstLine="720"/>
        <w:outlineLvl w:val="0"/>
        <w:rPr>
          <w:rFonts w:ascii="Times New Roman" w:hAnsi="Times New Roman" w:cs="Times New Roman"/>
          <w:color w:val="000000" w:themeColor="text1"/>
        </w:rPr>
      </w:pPr>
      <w:r w:rsidRPr="005075F1">
        <w:rPr>
          <w:rFonts w:ascii="Times New Roman" w:hAnsi="Times New Roman" w:cs="Times New Roman"/>
          <w:color w:val="000000" w:themeColor="text1"/>
        </w:rPr>
        <w:t xml:space="preserve">Students are not covered by a site’s workers’ compensation coverage during their experiential learning. All health care costs if exposed to a medical condition that requires assessment, monitoring or treatment, or if injured while working with a patient/client, are the student’s responsibility. </w:t>
      </w:r>
    </w:p>
    <w:p w14:paraId="7C515D18" w14:textId="77777777" w:rsidR="00720CC7" w:rsidRPr="005075F1" w:rsidRDefault="00720CC7" w:rsidP="005075F1">
      <w:pPr>
        <w:widowControl w:val="0"/>
        <w:autoSpaceDE w:val="0"/>
        <w:autoSpaceDN w:val="0"/>
        <w:adjustRightInd w:val="0"/>
        <w:ind w:firstLine="720"/>
        <w:outlineLvl w:val="0"/>
        <w:rPr>
          <w:rFonts w:ascii="Times New Roman" w:hAnsi="Times New Roman" w:cs="Times New Roman"/>
          <w:color w:val="000000" w:themeColor="text1"/>
        </w:rPr>
      </w:pPr>
      <w:r w:rsidRPr="005075F1">
        <w:rPr>
          <w:rFonts w:ascii="Times New Roman" w:hAnsi="Times New Roman" w:cs="Times New Roman"/>
          <w:color w:val="000000" w:themeColor="text1"/>
        </w:rPr>
        <w:t xml:space="preserve">For information about optional health plans students may purchase please use this link </w:t>
      </w:r>
      <w:hyperlink r:id="rId13" w:history="1">
        <w:r w:rsidRPr="005075F1">
          <w:rPr>
            <w:rStyle w:val="Hyperlink"/>
            <w:rFonts w:ascii="Times New Roman" w:hAnsi="Times New Roman" w:cs="Times New Roman"/>
            <w:u w:val="none"/>
          </w:rPr>
          <w:t>https://www.gvsu.edu/studentwellness/student-health-insurance-30.htm</w:t>
        </w:r>
      </w:hyperlink>
    </w:p>
    <w:p w14:paraId="04765AFE" w14:textId="77777777" w:rsidR="00720CC7" w:rsidRPr="005075F1" w:rsidRDefault="00720CC7" w:rsidP="00FB0933">
      <w:pPr>
        <w:widowControl w:val="0"/>
        <w:autoSpaceDE w:val="0"/>
        <w:autoSpaceDN w:val="0"/>
        <w:adjustRightInd w:val="0"/>
        <w:outlineLvl w:val="0"/>
        <w:rPr>
          <w:rFonts w:ascii="Times New Roman" w:hAnsi="Times New Roman" w:cs="Times New Roman"/>
          <w:color w:val="000000" w:themeColor="text1"/>
        </w:rPr>
      </w:pPr>
    </w:p>
    <w:p w14:paraId="35294DF4" w14:textId="012C0AD1" w:rsidR="00144DB4" w:rsidRDefault="00144DB4" w:rsidP="00FB0933">
      <w:pPr>
        <w:widowControl w:val="0"/>
        <w:autoSpaceDE w:val="0"/>
        <w:autoSpaceDN w:val="0"/>
        <w:adjustRightInd w:val="0"/>
        <w:outlineLvl w:val="0"/>
        <w:rPr>
          <w:rFonts w:ascii="Times New Roman" w:hAnsi="Times New Roman" w:cs="Times New Roman"/>
          <w:b/>
          <w:color w:val="000000" w:themeColor="text1"/>
        </w:rPr>
      </w:pPr>
      <w:r>
        <w:rPr>
          <w:rFonts w:ascii="Times New Roman" w:hAnsi="Times New Roman" w:cs="Times New Roman"/>
          <w:b/>
          <w:color w:val="000000" w:themeColor="text1"/>
        </w:rPr>
        <w:t>Responsible Conduct of Research</w:t>
      </w:r>
    </w:p>
    <w:p w14:paraId="0CA06AC0" w14:textId="3ACE0AF8" w:rsidR="00144DB4" w:rsidRDefault="00144DB4" w:rsidP="00131C23">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b/>
          <w:color w:val="000000" w:themeColor="text1"/>
        </w:rPr>
        <w:tab/>
      </w:r>
      <w:r w:rsidR="00EC4ECA">
        <w:rPr>
          <w:rFonts w:ascii="Times New Roman" w:hAnsi="Times New Roman" w:cs="Times New Roman"/>
          <w:color w:val="000000" w:themeColor="text1"/>
        </w:rPr>
        <w:t>As per the Graduate School policy on responsible conduct of research, a</w:t>
      </w:r>
      <w:r>
        <w:rPr>
          <w:rFonts w:ascii="Times New Roman" w:hAnsi="Times New Roman" w:cs="Times New Roman"/>
          <w:color w:val="000000" w:themeColor="text1"/>
        </w:rPr>
        <w:t xml:space="preserve">ll students </w:t>
      </w:r>
      <w:r w:rsidR="001D1FF8">
        <w:rPr>
          <w:rFonts w:ascii="Times New Roman" w:hAnsi="Times New Roman" w:cs="Times New Roman"/>
          <w:color w:val="000000" w:themeColor="text1"/>
        </w:rPr>
        <w:t xml:space="preserve">will complete </w:t>
      </w:r>
      <w:r w:rsidR="005764E8">
        <w:rPr>
          <w:rFonts w:ascii="Times New Roman" w:hAnsi="Times New Roman" w:cs="Times New Roman"/>
          <w:color w:val="000000" w:themeColor="text1"/>
        </w:rPr>
        <w:t xml:space="preserve">CITI modules, which are accessed here: </w:t>
      </w:r>
      <w:r w:rsidR="005764E8" w:rsidRPr="005764E8">
        <w:rPr>
          <w:rFonts w:ascii="Times New Roman" w:hAnsi="Times New Roman" w:cs="Times New Roman"/>
          <w:color w:val="000000" w:themeColor="text1"/>
        </w:rPr>
        <w:t xml:space="preserve">https://www.gvsu.edu/rcr/online-rcr-training-and-certification-29.htm </w:t>
      </w:r>
      <w:r w:rsidR="005764E8">
        <w:rPr>
          <w:rFonts w:ascii="Times New Roman" w:hAnsi="Times New Roman" w:cs="Times New Roman"/>
          <w:color w:val="000000" w:themeColor="text1"/>
        </w:rPr>
        <w:t>.</w:t>
      </w:r>
      <w:r w:rsidR="004D7C1F">
        <w:rPr>
          <w:rFonts w:ascii="Times New Roman" w:hAnsi="Times New Roman" w:cs="Times New Roman"/>
          <w:color w:val="000000" w:themeColor="text1"/>
        </w:rPr>
        <w:t xml:space="preserve"> </w:t>
      </w:r>
      <w:r w:rsidR="005B660B">
        <w:rPr>
          <w:rFonts w:ascii="Times New Roman" w:hAnsi="Times New Roman" w:cs="Times New Roman"/>
          <w:color w:val="000000" w:themeColor="text1"/>
        </w:rPr>
        <w:t xml:space="preserve">Documentation of completion of the </w:t>
      </w:r>
      <w:r w:rsidR="005764E8">
        <w:rPr>
          <w:rFonts w:ascii="Times New Roman" w:hAnsi="Times New Roman" w:cs="Times New Roman"/>
          <w:color w:val="000000" w:themeColor="text1"/>
        </w:rPr>
        <w:t>CITI modules</w:t>
      </w:r>
      <w:r w:rsidR="005B660B">
        <w:rPr>
          <w:rFonts w:ascii="Times New Roman" w:hAnsi="Times New Roman" w:cs="Times New Roman"/>
          <w:color w:val="000000" w:themeColor="text1"/>
        </w:rPr>
        <w:t xml:space="preserve"> must be emailed to Dr. Karasinski at karasinc@gvsu by the end of the second semester of the master’s program.</w:t>
      </w:r>
      <w:r w:rsidR="005764E8">
        <w:rPr>
          <w:rFonts w:ascii="Times New Roman" w:hAnsi="Times New Roman" w:cs="Times New Roman"/>
          <w:color w:val="000000" w:themeColor="text1"/>
        </w:rPr>
        <w:t xml:space="preserve"> Questions regarding this policy should be emailed to Dr. Karasinski at </w:t>
      </w:r>
      <w:hyperlink r:id="rId14" w:history="1">
        <w:r w:rsidR="00556208" w:rsidRPr="00097A60">
          <w:rPr>
            <w:rStyle w:val="Hyperlink"/>
            <w:rFonts w:ascii="Times New Roman" w:hAnsi="Times New Roman" w:cs="Times New Roman"/>
          </w:rPr>
          <w:t>karasinc@gvsu.edu</w:t>
        </w:r>
      </w:hyperlink>
      <w:r w:rsidR="005764E8">
        <w:rPr>
          <w:rFonts w:ascii="Times New Roman" w:hAnsi="Times New Roman" w:cs="Times New Roman"/>
          <w:color w:val="000000" w:themeColor="text1"/>
        </w:rPr>
        <w:t>.</w:t>
      </w:r>
    </w:p>
    <w:p w14:paraId="6F961C3E" w14:textId="77777777" w:rsidR="00556208" w:rsidRDefault="00556208" w:rsidP="00556208">
      <w:pPr>
        <w:widowControl w:val="0"/>
        <w:autoSpaceDE w:val="0"/>
        <w:autoSpaceDN w:val="0"/>
        <w:adjustRightInd w:val="0"/>
        <w:outlineLvl w:val="0"/>
        <w:rPr>
          <w:rFonts w:ascii="Times New Roman" w:hAnsi="Times New Roman" w:cs="Times New Roman"/>
          <w:b/>
        </w:rPr>
      </w:pPr>
    </w:p>
    <w:p w14:paraId="4B5B9DEF" w14:textId="77777777" w:rsidR="00556208" w:rsidRPr="00031980" w:rsidRDefault="00556208" w:rsidP="00556208">
      <w:pPr>
        <w:widowControl w:val="0"/>
        <w:autoSpaceDE w:val="0"/>
        <w:autoSpaceDN w:val="0"/>
        <w:adjustRightInd w:val="0"/>
        <w:outlineLvl w:val="0"/>
        <w:rPr>
          <w:rFonts w:ascii="Times New Roman" w:hAnsi="Times New Roman" w:cs="Times New Roman"/>
          <w:b/>
        </w:rPr>
      </w:pPr>
      <w:r w:rsidRPr="00031980">
        <w:rPr>
          <w:rFonts w:ascii="Times New Roman" w:hAnsi="Times New Roman" w:cs="Times New Roman"/>
          <w:b/>
        </w:rPr>
        <w:t>Summative Evaluation</w:t>
      </w:r>
    </w:p>
    <w:p w14:paraId="24326617" w14:textId="0A88511F" w:rsidR="00556208" w:rsidRPr="008B5943" w:rsidRDefault="00556208" w:rsidP="005075F1">
      <w:pPr>
        <w:widowControl w:val="0"/>
        <w:autoSpaceDE w:val="0"/>
        <w:autoSpaceDN w:val="0"/>
        <w:adjustRightInd w:val="0"/>
        <w:ind w:firstLine="720"/>
        <w:outlineLvl w:val="0"/>
        <w:rPr>
          <w:rFonts w:ascii="Times New Roman" w:hAnsi="Times New Roman" w:cs="Times New Roman"/>
        </w:rPr>
      </w:pPr>
      <w:r w:rsidRPr="008B5943">
        <w:rPr>
          <w:rFonts w:ascii="Times New Roman" w:hAnsi="Times New Roman" w:cs="Times New Roman"/>
          <w:color w:val="000000"/>
        </w:rPr>
        <w:t xml:space="preserve">The American Speech-Language-Hearing Association’s Councils on Academic Accreditation in </w:t>
      </w:r>
      <w:r w:rsidRPr="008B5943">
        <w:rPr>
          <w:rFonts w:ascii="Times New Roman" w:hAnsi="Times New Roman" w:cs="Times New Roman"/>
        </w:rPr>
        <w:t xml:space="preserve">Audiology and Speech-Language Pathology (CAA) and Clinical Certification in Audiology and Speech-Language Pathology (CFCC) require graduate programs to conduct both formative and summative assessments of their graduate students. As the term suggests, formative assessments take place while the student’s knowledge and skills are being “formed” over the course. All students are required to pass a summative evaluation. The purpose of this evaluation is to ensure readiness for the Clinical Fellowship (CF). CF-readiness includes confidence in applying and presenting the clinical process, the ability to explain and defend clinical decisions. </w:t>
      </w:r>
    </w:p>
    <w:p w14:paraId="3C833FF8" w14:textId="77777777" w:rsidR="00556208" w:rsidRPr="008B5943" w:rsidRDefault="00556208" w:rsidP="00556208">
      <w:pPr>
        <w:widowControl w:val="0"/>
        <w:autoSpaceDE w:val="0"/>
        <w:autoSpaceDN w:val="0"/>
        <w:adjustRightInd w:val="0"/>
        <w:outlineLvl w:val="0"/>
        <w:rPr>
          <w:rFonts w:ascii="Times New Roman" w:hAnsi="Times New Roman" w:cs="Times New Roman"/>
        </w:rPr>
      </w:pPr>
    </w:p>
    <w:p w14:paraId="1239EF1A" w14:textId="77777777" w:rsidR="00556208" w:rsidRPr="008B5943" w:rsidRDefault="00556208" w:rsidP="00556208">
      <w:pPr>
        <w:widowControl w:val="0"/>
        <w:autoSpaceDE w:val="0"/>
        <w:autoSpaceDN w:val="0"/>
        <w:adjustRightInd w:val="0"/>
        <w:outlineLvl w:val="0"/>
        <w:rPr>
          <w:rFonts w:ascii="Times New Roman" w:hAnsi="Times New Roman" w:cs="Times New Roman"/>
        </w:rPr>
      </w:pPr>
      <w:r w:rsidRPr="00556208">
        <w:rPr>
          <w:rFonts w:ascii="Times New Roman" w:hAnsi="Times New Roman" w:cs="Times New Roman"/>
          <w:b/>
        </w:rPr>
        <w:t>Content expectations.</w:t>
      </w:r>
      <w:r w:rsidRPr="008B5943">
        <w:rPr>
          <w:rFonts w:ascii="Times New Roman" w:hAnsi="Times New Roman" w:cs="Times New Roman"/>
        </w:rPr>
        <w:t xml:space="preserve"> Students will</w:t>
      </w:r>
    </w:p>
    <w:p w14:paraId="53968266" w14:textId="77777777" w:rsidR="00556208" w:rsidRPr="008B5943" w:rsidRDefault="00556208" w:rsidP="00556208">
      <w:pPr>
        <w:widowControl w:val="0"/>
        <w:numPr>
          <w:ilvl w:val="0"/>
          <w:numId w:val="15"/>
        </w:numPr>
        <w:autoSpaceDE w:val="0"/>
        <w:autoSpaceDN w:val="0"/>
        <w:adjustRightInd w:val="0"/>
        <w:outlineLvl w:val="0"/>
        <w:rPr>
          <w:rFonts w:ascii="Times New Roman" w:hAnsi="Times New Roman" w:cs="Times New Roman"/>
        </w:rPr>
      </w:pPr>
      <w:r w:rsidRPr="008B5943">
        <w:rPr>
          <w:rFonts w:ascii="Times New Roman" w:hAnsi="Times New Roman" w:cs="Times New Roman"/>
        </w:rPr>
        <w:t>Identify a client/patient/student that you are currently treating at a 50%+ independent level</w:t>
      </w:r>
    </w:p>
    <w:p w14:paraId="5015679C" w14:textId="77777777" w:rsidR="00556208" w:rsidRPr="008B5943" w:rsidRDefault="00556208" w:rsidP="00556208">
      <w:pPr>
        <w:widowControl w:val="0"/>
        <w:numPr>
          <w:ilvl w:val="1"/>
          <w:numId w:val="15"/>
        </w:numPr>
        <w:autoSpaceDE w:val="0"/>
        <w:autoSpaceDN w:val="0"/>
        <w:adjustRightInd w:val="0"/>
        <w:outlineLvl w:val="0"/>
        <w:rPr>
          <w:rFonts w:ascii="Times New Roman" w:hAnsi="Times New Roman" w:cs="Times New Roman"/>
        </w:rPr>
      </w:pPr>
      <w:r w:rsidRPr="008B5943">
        <w:rPr>
          <w:rFonts w:ascii="Times New Roman" w:hAnsi="Times New Roman" w:cs="Times New Roman"/>
        </w:rPr>
        <w:t>If you are not treating at the 50% level, you will need to develop your case</w:t>
      </w:r>
    </w:p>
    <w:p w14:paraId="60349C5E" w14:textId="77777777" w:rsidR="00556208" w:rsidRPr="008B5943" w:rsidRDefault="00556208" w:rsidP="00556208">
      <w:pPr>
        <w:widowControl w:val="0"/>
        <w:numPr>
          <w:ilvl w:val="0"/>
          <w:numId w:val="15"/>
        </w:numPr>
        <w:autoSpaceDE w:val="0"/>
        <w:autoSpaceDN w:val="0"/>
        <w:adjustRightInd w:val="0"/>
        <w:outlineLvl w:val="0"/>
        <w:rPr>
          <w:rFonts w:ascii="Times New Roman" w:hAnsi="Times New Roman" w:cs="Times New Roman"/>
        </w:rPr>
      </w:pPr>
      <w:r w:rsidRPr="008B5943">
        <w:rPr>
          <w:rFonts w:ascii="Times New Roman" w:hAnsi="Times New Roman" w:cs="Times New Roman"/>
        </w:rPr>
        <w:lastRenderedPageBreak/>
        <w:t>Based on your client/patient/student need(s) select one of the big 9 content areas on which to focus, with the other areas supported.</w:t>
      </w:r>
    </w:p>
    <w:p w14:paraId="5D5FB40A" w14:textId="77777777" w:rsidR="00556208" w:rsidRPr="008B5943" w:rsidRDefault="00556208" w:rsidP="00556208">
      <w:pPr>
        <w:widowControl w:val="0"/>
        <w:numPr>
          <w:ilvl w:val="0"/>
          <w:numId w:val="15"/>
        </w:numPr>
        <w:autoSpaceDE w:val="0"/>
        <w:autoSpaceDN w:val="0"/>
        <w:adjustRightInd w:val="0"/>
        <w:outlineLvl w:val="0"/>
        <w:rPr>
          <w:rFonts w:ascii="Times New Roman" w:hAnsi="Times New Roman" w:cs="Times New Roman"/>
        </w:rPr>
      </w:pPr>
      <w:r w:rsidRPr="008B5943">
        <w:rPr>
          <w:rFonts w:ascii="Times New Roman" w:hAnsi="Times New Roman" w:cs="Times New Roman"/>
        </w:rPr>
        <w:t>Prepare a six-minute presentation that includes the following</w:t>
      </w:r>
    </w:p>
    <w:p w14:paraId="3B8AC112" w14:textId="77777777" w:rsidR="00556208" w:rsidRPr="008B5943" w:rsidRDefault="00556208" w:rsidP="00556208">
      <w:pPr>
        <w:widowControl w:val="0"/>
        <w:numPr>
          <w:ilvl w:val="1"/>
          <w:numId w:val="15"/>
        </w:numPr>
        <w:autoSpaceDE w:val="0"/>
        <w:autoSpaceDN w:val="0"/>
        <w:adjustRightInd w:val="0"/>
        <w:outlineLvl w:val="0"/>
        <w:rPr>
          <w:rFonts w:ascii="Times New Roman" w:hAnsi="Times New Roman" w:cs="Times New Roman"/>
        </w:rPr>
      </w:pPr>
      <w:r w:rsidRPr="008B5943">
        <w:rPr>
          <w:rFonts w:ascii="Times New Roman" w:hAnsi="Times New Roman" w:cs="Times New Roman"/>
        </w:rPr>
        <w:t>Effective visual supports</w:t>
      </w:r>
    </w:p>
    <w:p w14:paraId="551D966C" w14:textId="77777777" w:rsidR="00556208" w:rsidRPr="008B5943" w:rsidRDefault="00556208" w:rsidP="00556208">
      <w:pPr>
        <w:widowControl w:val="0"/>
        <w:numPr>
          <w:ilvl w:val="1"/>
          <w:numId w:val="15"/>
        </w:numPr>
        <w:autoSpaceDE w:val="0"/>
        <w:autoSpaceDN w:val="0"/>
        <w:adjustRightInd w:val="0"/>
        <w:outlineLvl w:val="0"/>
        <w:rPr>
          <w:rFonts w:ascii="Times New Roman" w:hAnsi="Times New Roman" w:cs="Times New Roman"/>
        </w:rPr>
      </w:pPr>
      <w:r w:rsidRPr="008B5943">
        <w:rPr>
          <w:rFonts w:ascii="Times New Roman" w:hAnsi="Times New Roman" w:cs="Times New Roman"/>
        </w:rPr>
        <w:t>Demonstration of your knowledge of your identified big 9 area</w:t>
      </w:r>
    </w:p>
    <w:p w14:paraId="6B2080A1" w14:textId="77777777" w:rsidR="00556208" w:rsidRPr="008B5943" w:rsidRDefault="00556208" w:rsidP="00556208">
      <w:pPr>
        <w:widowControl w:val="0"/>
        <w:numPr>
          <w:ilvl w:val="1"/>
          <w:numId w:val="15"/>
        </w:numPr>
        <w:autoSpaceDE w:val="0"/>
        <w:autoSpaceDN w:val="0"/>
        <w:adjustRightInd w:val="0"/>
        <w:outlineLvl w:val="0"/>
        <w:rPr>
          <w:rFonts w:ascii="Times New Roman" w:hAnsi="Times New Roman" w:cs="Times New Roman"/>
        </w:rPr>
      </w:pPr>
      <w:r w:rsidRPr="008B5943">
        <w:rPr>
          <w:rFonts w:ascii="Times New Roman" w:hAnsi="Times New Roman" w:cs="Times New Roman"/>
        </w:rPr>
        <w:t>Application of EBP to include a written foreground questions using a PICO process</w:t>
      </w:r>
    </w:p>
    <w:p w14:paraId="58F380B2" w14:textId="77777777" w:rsidR="00556208" w:rsidRPr="008B5943" w:rsidRDefault="00556208" w:rsidP="00556208">
      <w:pPr>
        <w:widowControl w:val="0"/>
        <w:numPr>
          <w:ilvl w:val="1"/>
          <w:numId w:val="15"/>
        </w:numPr>
        <w:autoSpaceDE w:val="0"/>
        <w:autoSpaceDN w:val="0"/>
        <w:adjustRightInd w:val="0"/>
        <w:outlineLvl w:val="0"/>
        <w:rPr>
          <w:rFonts w:ascii="Times New Roman" w:hAnsi="Times New Roman" w:cs="Times New Roman"/>
        </w:rPr>
      </w:pPr>
      <w:r w:rsidRPr="008B5943">
        <w:rPr>
          <w:rFonts w:ascii="Times New Roman" w:hAnsi="Times New Roman" w:cs="Times New Roman"/>
        </w:rPr>
        <w:t>Oral/written application of the clinical process to your indentified client/patient/student</w:t>
      </w:r>
    </w:p>
    <w:p w14:paraId="109D0F33" w14:textId="77777777" w:rsidR="00556208" w:rsidRPr="008B5943" w:rsidRDefault="00556208" w:rsidP="00556208">
      <w:pPr>
        <w:widowControl w:val="0"/>
        <w:numPr>
          <w:ilvl w:val="1"/>
          <w:numId w:val="15"/>
        </w:numPr>
        <w:autoSpaceDE w:val="0"/>
        <w:autoSpaceDN w:val="0"/>
        <w:adjustRightInd w:val="0"/>
        <w:outlineLvl w:val="0"/>
        <w:rPr>
          <w:rFonts w:ascii="Times New Roman" w:hAnsi="Times New Roman" w:cs="Times New Roman"/>
        </w:rPr>
      </w:pPr>
      <w:r w:rsidRPr="008B5943">
        <w:rPr>
          <w:rFonts w:ascii="Times New Roman" w:hAnsi="Times New Roman" w:cs="Times New Roman"/>
        </w:rPr>
        <w:t>Response to self-evaluation prompts</w:t>
      </w:r>
      <w:r w:rsidRPr="008B5943">
        <w:rPr>
          <w:rFonts w:ascii="Times New Roman" w:hAnsi="Times New Roman" w:cs="Times New Roman"/>
        </w:rPr>
        <w:tab/>
      </w:r>
    </w:p>
    <w:p w14:paraId="745CC588" w14:textId="77777777" w:rsidR="00556208" w:rsidRPr="008B5943" w:rsidRDefault="00556208" w:rsidP="00556208">
      <w:pPr>
        <w:widowControl w:val="0"/>
        <w:numPr>
          <w:ilvl w:val="0"/>
          <w:numId w:val="15"/>
        </w:numPr>
        <w:autoSpaceDE w:val="0"/>
        <w:autoSpaceDN w:val="0"/>
        <w:adjustRightInd w:val="0"/>
        <w:outlineLvl w:val="0"/>
        <w:rPr>
          <w:rFonts w:ascii="Times New Roman" w:hAnsi="Times New Roman" w:cs="Times New Roman"/>
        </w:rPr>
      </w:pPr>
      <w:r w:rsidRPr="008B5943">
        <w:rPr>
          <w:rFonts w:ascii="Times New Roman" w:hAnsi="Times New Roman" w:cs="Times New Roman"/>
        </w:rPr>
        <w:t>Prepare a written report regarding the application of the clinical process to your client/patient/student that demonstrates efficient professional writing skills (maximum 2-pages double spaced 12-point Times New Roman font) to be submitted at the time of your presentation (3 copies) in the format of your choice</w:t>
      </w:r>
    </w:p>
    <w:p w14:paraId="2612E07A" w14:textId="77777777" w:rsidR="00556208" w:rsidRPr="008B5943" w:rsidRDefault="00556208" w:rsidP="00556208">
      <w:pPr>
        <w:widowControl w:val="0"/>
        <w:autoSpaceDE w:val="0"/>
        <w:autoSpaceDN w:val="0"/>
        <w:adjustRightInd w:val="0"/>
        <w:outlineLvl w:val="0"/>
        <w:rPr>
          <w:rFonts w:ascii="Times New Roman" w:hAnsi="Times New Roman" w:cs="Times New Roman"/>
        </w:rPr>
      </w:pPr>
    </w:p>
    <w:p w14:paraId="3D3A7BB7" w14:textId="77777777" w:rsidR="00556208" w:rsidRPr="00556208" w:rsidRDefault="00556208" w:rsidP="00556208">
      <w:pPr>
        <w:widowControl w:val="0"/>
        <w:autoSpaceDE w:val="0"/>
        <w:autoSpaceDN w:val="0"/>
        <w:adjustRightInd w:val="0"/>
        <w:outlineLvl w:val="0"/>
        <w:rPr>
          <w:rFonts w:ascii="Times New Roman" w:hAnsi="Times New Roman" w:cs="Times New Roman"/>
          <w:b/>
        </w:rPr>
      </w:pPr>
      <w:r w:rsidRPr="00556208">
        <w:rPr>
          <w:rFonts w:ascii="Times New Roman" w:hAnsi="Times New Roman" w:cs="Times New Roman"/>
          <w:b/>
        </w:rPr>
        <w:t>Process</w:t>
      </w:r>
      <w:r>
        <w:rPr>
          <w:rFonts w:ascii="Times New Roman" w:hAnsi="Times New Roman" w:cs="Times New Roman"/>
          <w:b/>
        </w:rPr>
        <w:t>.</w:t>
      </w:r>
    </w:p>
    <w:p w14:paraId="07A8FBB1" w14:textId="77777777" w:rsidR="00556208" w:rsidRPr="008B5943" w:rsidRDefault="00556208" w:rsidP="00556208">
      <w:pPr>
        <w:widowControl w:val="0"/>
        <w:numPr>
          <w:ilvl w:val="0"/>
          <w:numId w:val="16"/>
        </w:numPr>
        <w:autoSpaceDE w:val="0"/>
        <w:autoSpaceDN w:val="0"/>
        <w:adjustRightInd w:val="0"/>
        <w:outlineLvl w:val="0"/>
        <w:rPr>
          <w:rFonts w:ascii="Times New Roman" w:hAnsi="Times New Roman" w:cs="Times New Roman"/>
        </w:rPr>
      </w:pPr>
      <w:r w:rsidRPr="008B5943">
        <w:rPr>
          <w:rFonts w:ascii="Times New Roman" w:hAnsi="Times New Roman" w:cs="Times New Roman"/>
        </w:rPr>
        <w:t>Review rubric posted to Blackboard</w:t>
      </w:r>
    </w:p>
    <w:p w14:paraId="78CC7177" w14:textId="5288DD38" w:rsidR="00556208" w:rsidRPr="008B5943" w:rsidRDefault="00556208" w:rsidP="00556208">
      <w:pPr>
        <w:widowControl w:val="0"/>
        <w:numPr>
          <w:ilvl w:val="0"/>
          <w:numId w:val="16"/>
        </w:numPr>
        <w:autoSpaceDE w:val="0"/>
        <w:autoSpaceDN w:val="0"/>
        <w:adjustRightInd w:val="0"/>
        <w:outlineLvl w:val="0"/>
        <w:rPr>
          <w:rFonts w:ascii="Times New Roman" w:hAnsi="Times New Roman" w:cs="Times New Roman"/>
        </w:rPr>
      </w:pPr>
      <w:r w:rsidRPr="008B5943">
        <w:rPr>
          <w:rFonts w:ascii="Times New Roman" w:hAnsi="Times New Roman" w:cs="Times New Roman"/>
        </w:rPr>
        <w:t xml:space="preserve">Students will be scheduled </w:t>
      </w:r>
      <w:r w:rsidR="002000CB">
        <w:rPr>
          <w:rFonts w:ascii="Times New Roman" w:hAnsi="Times New Roman" w:cs="Times New Roman"/>
        </w:rPr>
        <w:t>at the end of summer semester</w:t>
      </w:r>
      <w:r w:rsidRPr="008B5943">
        <w:rPr>
          <w:rFonts w:ascii="Times New Roman" w:hAnsi="Times New Roman" w:cs="Times New Roman"/>
        </w:rPr>
        <w:t xml:space="preserve"> for an individual six-minute presentation to a faculty jury</w:t>
      </w:r>
    </w:p>
    <w:p w14:paraId="5629DCF6" w14:textId="679B7EB7" w:rsidR="00556208" w:rsidRPr="008B5943" w:rsidRDefault="002000CB" w:rsidP="00556208">
      <w:pPr>
        <w:widowControl w:val="0"/>
        <w:numPr>
          <w:ilvl w:val="0"/>
          <w:numId w:val="16"/>
        </w:numPr>
        <w:autoSpaceDE w:val="0"/>
        <w:autoSpaceDN w:val="0"/>
        <w:adjustRightInd w:val="0"/>
        <w:outlineLvl w:val="0"/>
        <w:rPr>
          <w:rFonts w:ascii="Times New Roman" w:hAnsi="Times New Roman" w:cs="Times New Roman"/>
        </w:rPr>
      </w:pPr>
      <w:r>
        <w:rPr>
          <w:rFonts w:ascii="Times New Roman" w:hAnsi="Times New Roman" w:cs="Times New Roman"/>
        </w:rPr>
        <w:t>Students</w:t>
      </w:r>
      <w:r w:rsidRPr="008B5943">
        <w:rPr>
          <w:rFonts w:ascii="Times New Roman" w:hAnsi="Times New Roman" w:cs="Times New Roman"/>
        </w:rPr>
        <w:t xml:space="preserve"> </w:t>
      </w:r>
      <w:r w:rsidR="00556208" w:rsidRPr="008B5943">
        <w:rPr>
          <w:rFonts w:ascii="Times New Roman" w:hAnsi="Times New Roman" w:cs="Times New Roman"/>
        </w:rPr>
        <w:t xml:space="preserve">will be given the time and room assignment </w:t>
      </w:r>
      <w:r>
        <w:rPr>
          <w:rFonts w:ascii="Times New Roman" w:hAnsi="Times New Roman" w:cs="Times New Roman"/>
        </w:rPr>
        <w:t xml:space="preserve">(or Zoom link, in the event that virtual assessment is necessary due to COVID) </w:t>
      </w:r>
      <w:r w:rsidR="00556208" w:rsidRPr="008B5943">
        <w:rPr>
          <w:rFonts w:ascii="Times New Roman" w:hAnsi="Times New Roman" w:cs="Times New Roman"/>
        </w:rPr>
        <w:t>the day before the presentation. Please plan to be available all day.</w:t>
      </w:r>
    </w:p>
    <w:p w14:paraId="1F0EB797" w14:textId="1BBBA622" w:rsidR="00556208" w:rsidRPr="008B5943" w:rsidRDefault="002000CB" w:rsidP="00556208">
      <w:pPr>
        <w:widowControl w:val="0"/>
        <w:numPr>
          <w:ilvl w:val="0"/>
          <w:numId w:val="16"/>
        </w:numPr>
        <w:autoSpaceDE w:val="0"/>
        <w:autoSpaceDN w:val="0"/>
        <w:adjustRightInd w:val="0"/>
        <w:outlineLvl w:val="0"/>
        <w:rPr>
          <w:rFonts w:ascii="Times New Roman" w:hAnsi="Times New Roman" w:cs="Times New Roman"/>
        </w:rPr>
      </w:pPr>
      <w:r>
        <w:rPr>
          <w:rFonts w:ascii="Times New Roman" w:hAnsi="Times New Roman" w:cs="Times New Roman"/>
        </w:rPr>
        <w:t xml:space="preserve">Students </w:t>
      </w:r>
      <w:r w:rsidR="00556208" w:rsidRPr="008B5943">
        <w:rPr>
          <w:rFonts w:ascii="Times New Roman" w:hAnsi="Times New Roman" w:cs="Times New Roman"/>
        </w:rPr>
        <w:t xml:space="preserve">will participate in a brief oral defense </w:t>
      </w:r>
    </w:p>
    <w:p w14:paraId="12A5D6C1" w14:textId="08E1309C" w:rsidR="00556208" w:rsidRPr="008B5943" w:rsidRDefault="00556208" w:rsidP="00556208">
      <w:pPr>
        <w:widowControl w:val="0"/>
        <w:numPr>
          <w:ilvl w:val="0"/>
          <w:numId w:val="16"/>
        </w:numPr>
        <w:autoSpaceDE w:val="0"/>
        <w:autoSpaceDN w:val="0"/>
        <w:adjustRightInd w:val="0"/>
        <w:outlineLvl w:val="0"/>
        <w:rPr>
          <w:rFonts w:ascii="Times New Roman" w:hAnsi="Times New Roman" w:cs="Times New Roman"/>
        </w:rPr>
      </w:pPr>
      <w:r w:rsidRPr="008B5943">
        <w:rPr>
          <w:rFonts w:ascii="Times New Roman" w:hAnsi="Times New Roman" w:cs="Times New Roman"/>
        </w:rPr>
        <w:t xml:space="preserve">Students will be notified of the outcome of their summative evaluation as either a pass or need for remediation </w:t>
      </w:r>
      <w:r w:rsidR="002000CB">
        <w:rPr>
          <w:rFonts w:ascii="Times New Roman" w:hAnsi="Times New Roman" w:cs="Times New Roman"/>
        </w:rPr>
        <w:t>within two business days after the presentation and defense</w:t>
      </w:r>
    </w:p>
    <w:p w14:paraId="7F2C54BE" w14:textId="19CB616E" w:rsidR="00556208" w:rsidRPr="008B5943" w:rsidRDefault="00556208" w:rsidP="00556208">
      <w:pPr>
        <w:widowControl w:val="0"/>
        <w:numPr>
          <w:ilvl w:val="0"/>
          <w:numId w:val="16"/>
        </w:numPr>
        <w:autoSpaceDE w:val="0"/>
        <w:autoSpaceDN w:val="0"/>
        <w:adjustRightInd w:val="0"/>
        <w:outlineLvl w:val="0"/>
        <w:rPr>
          <w:rFonts w:ascii="Times New Roman" w:hAnsi="Times New Roman" w:cs="Times New Roman"/>
        </w:rPr>
      </w:pPr>
      <w:r w:rsidRPr="008B5943">
        <w:rPr>
          <w:rFonts w:ascii="Times New Roman" w:hAnsi="Times New Roman" w:cs="Times New Roman"/>
        </w:rPr>
        <w:t>Students needing remediation will repeat the assignment with a patient/client/student from SLP 684, with a due date of October 1.</w:t>
      </w:r>
      <w:r w:rsidR="002000CB">
        <w:rPr>
          <w:rFonts w:ascii="Times New Roman" w:hAnsi="Times New Roman" w:cs="Times New Roman"/>
        </w:rPr>
        <w:t xml:space="preserve"> The student will be assessed on the entire assignment, not just the areas needing remediation. The student must pass the entire re-do</w:t>
      </w:r>
    </w:p>
    <w:p w14:paraId="62BC0AC9" w14:textId="77777777" w:rsidR="00556208" w:rsidRPr="008B5943" w:rsidRDefault="00556208" w:rsidP="00556208">
      <w:pPr>
        <w:widowControl w:val="0"/>
        <w:numPr>
          <w:ilvl w:val="0"/>
          <w:numId w:val="16"/>
        </w:numPr>
        <w:autoSpaceDE w:val="0"/>
        <w:autoSpaceDN w:val="0"/>
        <w:adjustRightInd w:val="0"/>
        <w:outlineLvl w:val="0"/>
        <w:rPr>
          <w:rFonts w:ascii="Times New Roman" w:hAnsi="Times New Roman" w:cs="Times New Roman"/>
        </w:rPr>
      </w:pPr>
      <w:r w:rsidRPr="008B5943">
        <w:rPr>
          <w:rFonts w:ascii="Times New Roman" w:hAnsi="Times New Roman" w:cs="Times New Roman"/>
        </w:rPr>
        <w:t>Passing the summative evaluation meets the program accreditation requirements of the Council on Academic Accreditation of ASHA</w:t>
      </w:r>
    </w:p>
    <w:p w14:paraId="62F6B455" w14:textId="77777777" w:rsidR="00556208" w:rsidRPr="008B5943" w:rsidRDefault="00556208" w:rsidP="00556208">
      <w:pPr>
        <w:widowControl w:val="0"/>
        <w:numPr>
          <w:ilvl w:val="0"/>
          <w:numId w:val="16"/>
        </w:numPr>
        <w:autoSpaceDE w:val="0"/>
        <w:autoSpaceDN w:val="0"/>
        <w:adjustRightInd w:val="0"/>
        <w:outlineLvl w:val="0"/>
        <w:rPr>
          <w:rFonts w:ascii="Times New Roman" w:hAnsi="Times New Roman" w:cs="Times New Roman"/>
        </w:rPr>
      </w:pPr>
      <w:r w:rsidRPr="008B5943">
        <w:rPr>
          <w:rFonts w:ascii="Times New Roman" w:hAnsi="Times New Roman" w:cs="Times New Roman"/>
        </w:rPr>
        <w:t>Written reports will not be returned</w:t>
      </w:r>
    </w:p>
    <w:p w14:paraId="2D710FA0" w14:textId="77777777" w:rsidR="00556208" w:rsidRDefault="00556208" w:rsidP="00556208">
      <w:pPr>
        <w:widowControl w:val="0"/>
        <w:autoSpaceDE w:val="0"/>
        <w:autoSpaceDN w:val="0"/>
        <w:adjustRightInd w:val="0"/>
        <w:outlineLvl w:val="0"/>
        <w:rPr>
          <w:rFonts w:ascii="Times New Roman" w:hAnsi="Times New Roman" w:cs="Times New Roman"/>
          <w:b/>
          <w:color w:val="000000"/>
        </w:rPr>
      </w:pPr>
    </w:p>
    <w:p w14:paraId="42A8A6D6" w14:textId="2A9CCEBB" w:rsidR="00556208" w:rsidRPr="00CF1E0C" w:rsidRDefault="00556208" w:rsidP="005075F1">
      <w:pPr>
        <w:widowControl w:val="0"/>
        <w:autoSpaceDE w:val="0"/>
        <w:autoSpaceDN w:val="0"/>
        <w:adjustRightInd w:val="0"/>
        <w:outlineLvl w:val="0"/>
        <w:rPr>
          <w:rFonts w:ascii="Times New Roman" w:hAnsi="Times New Roman" w:cs="Times New Roman"/>
          <w:b/>
          <w:color w:val="000000"/>
        </w:rPr>
      </w:pPr>
      <w:r w:rsidRPr="00CF1E0C">
        <w:rPr>
          <w:rFonts w:ascii="Times New Roman" w:hAnsi="Times New Roman" w:cs="Times New Roman"/>
          <w:b/>
          <w:color w:val="000000"/>
        </w:rPr>
        <w:t>Praxis Exam</w:t>
      </w:r>
    </w:p>
    <w:p w14:paraId="5B1549C4" w14:textId="2A658B29" w:rsidR="00556208" w:rsidRDefault="00556208" w:rsidP="00556208">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A passing score on the praxis exam in speech-language pathology is required in order to apply for clinical certification from ASHA. Students are required to report Praxis scores to GVSU using the GVSU code (0153) at the time of the test. GVSU students are encouraged take the Praxis during the summer semester, prior to beginning of the internship. </w:t>
      </w:r>
      <w:r w:rsidR="002000CB">
        <w:rPr>
          <w:rFonts w:ascii="Times New Roman" w:hAnsi="Times New Roman" w:cs="Times New Roman"/>
          <w:color w:val="000000"/>
        </w:rPr>
        <w:t xml:space="preserve">Taking the Praxis sooner than the middle to end of the summer semester is not recommended. Once the Praxis has been passed, the student is still responsible for passing all coursework. </w:t>
      </w:r>
      <w:r>
        <w:rPr>
          <w:rFonts w:ascii="Times New Roman" w:hAnsi="Times New Roman" w:cs="Times New Roman"/>
          <w:color w:val="000000"/>
        </w:rPr>
        <w:t xml:space="preserve">Taking the Praxis is </w:t>
      </w:r>
      <w:r w:rsidRPr="008B5943">
        <w:rPr>
          <w:rFonts w:ascii="Times New Roman" w:hAnsi="Times New Roman" w:cs="Times New Roman"/>
          <w:i/>
          <w:color w:val="000000"/>
        </w:rPr>
        <w:t>required</w:t>
      </w:r>
      <w:r>
        <w:rPr>
          <w:rFonts w:ascii="Times New Roman" w:hAnsi="Times New Roman" w:cs="Times New Roman"/>
          <w:color w:val="000000"/>
        </w:rPr>
        <w:t xml:space="preserve"> for graduation.</w:t>
      </w:r>
    </w:p>
    <w:p w14:paraId="74C9ACF2" w14:textId="77777777" w:rsidR="003E5235" w:rsidRDefault="003E5235" w:rsidP="00131C23">
      <w:pPr>
        <w:widowControl w:val="0"/>
        <w:autoSpaceDE w:val="0"/>
        <w:autoSpaceDN w:val="0"/>
        <w:adjustRightInd w:val="0"/>
        <w:rPr>
          <w:rFonts w:ascii="Times New Roman" w:hAnsi="Times New Roman" w:cs="Times New Roman"/>
          <w:color w:val="000000"/>
        </w:rPr>
      </w:pPr>
    </w:p>
    <w:p w14:paraId="6785504A" w14:textId="5CB3A5D0" w:rsidR="00556208" w:rsidRPr="00CF1E0C" w:rsidRDefault="00131C23" w:rsidP="00FB0933">
      <w:pPr>
        <w:widowControl w:val="0"/>
        <w:autoSpaceDE w:val="0"/>
        <w:autoSpaceDN w:val="0"/>
        <w:adjustRightInd w:val="0"/>
        <w:outlineLvl w:val="0"/>
        <w:rPr>
          <w:rFonts w:ascii="Times New Roman" w:hAnsi="Times New Roman" w:cs="Times New Roman"/>
          <w:b/>
          <w:color w:val="000000"/>
        </w:rPr>
      </w:pPr>
      <w:r w:rsidRPr="00CF1E0C">
        <w:rPr>
          <w:rFonts w:ascii="Times New Roman" w:hAnsi="Times New Roman" w:cs="Times New Roman"/>
          <w:b/>
          <w:color w:val="000000"/>
        </w:rPr>
        <w:t>Knowledge and Skills Acquisition</w:t>
      </w:r>
    </w:p>
    <w:p w14:paraId="612A0BD0" w14:textId="4D95D45A" w:rsidR="006B2E90" w:rsidRDefault="00131C23" w:rsidP="00CF1E0C">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Students are responsible for maintaining their own records of clinical progress and</w:t>
      </w:r>
      <w:r w:rsidR="00961AC4">
        <w:rPr>
          <w:rFonts w:ascii="Times New Roman" w:hAnsi="Times New Roman" w:cs="Times New Roman"/>
          <w:color w:val="000000"/>
        </w:rPr>
        <w:t xml:space="preserve"> </w:t>
      </w:r>
      <w:r>
        <w:rPr>
          <w:rFonts w:ascii="Times New Roman" w:hAnsi="Times New Roman" w:cs="Times New Roman"/>
          <w:color w:val="000000"/>
        </w:rPr>
        <w:t>documentation of clinical clock hours. This includes documentation of knowledge and</w:t>
      </w:r>
      <w:r w:rsidR="00961AC4">
        <w:rPr>
          <w:rFonts w:ascii="Times New Roman" w:hAnsi="Times New Roman" w:cs="Times New Roman"/>
          <w:color w:val="000000"/>
        </w:rPr>
        <w:t xml:space="preserve"> </w:t>
      </w:r>
      <w:r>
        <w:rPr>
          <w:rFonts w:ascii="Times New Roman" w:hAnsi="Times New Roman" w:cs="Times New Roman"/>
          <w:color w:val="000000"/>
        </w:rPr>
        <w:t xml:space="preserve">skills </w:t>
      </w:r>
      <w:r>
        <w:rPr>
          <w:rFonts w:ascii="Times New Roman" w:hAnsi="Times New Roman" w:cs="Times New Roman"/>
          <w:color w:val="000000"/>
        </w:rPr>
        <w:lastRenderedPageBreak/>
        <w:t xml:space="preserve">acquisition. The current standards </w:t>
      </w:r>
      <w:r w:rsidR="00583300">
        <w:rPr>
          <w:rFonts w:ascii="Times New Roman" w:hAnsi="Times New Roman" w:cs="Times New Roman"/>
          <w:color w:val="000000"/>
        </w:rPr>
        <w:t xml:space="preserve">of the </w:t>
      </w:r>
      <w:r>
        <w:rPr>
          <w:rFonts w:ascii="Times New Roman" w:hAnsi="Times New Roman" w:cs="Times New Roman"/>
          <w:color w:val="000000"/>
        </w:rPr>
        <w:t xml:space="preserve">Council </w:t>
      </w:r>
      <w:r w:rsidR="00583300">
        <w:rPr>
          <w:rFonts w:ascii="Times New Roman" w:hAnsi="Times New Roman" w:cs="Times New Roman"/>
          <w:color w:val="000000"/>
        </w:rPr>
        <w:t xml:space="preserve">on </w:t>
      </w:r>
      <w:r>
        <w:rPr>
          <w:rFonts w:ascii="Times New Roman" w:hAnsi="Times New Roman" w:cs="Times New Roman"/>
          <w:color w:val="000000"/>
        </w:rPr>
        <w:t>Academic Accreditation (CAA)</w:t>
      </w:r>
      <w:r w:rsidR="00961AC4">
        <w:rPr>
          <w:rFonts w:ascii="Times New Roman" w:hAnsi="Times New Roman" w:cs="Times New Roman"/>
          <w:color w:val="000000"/>
        </w:rPr>
        <w:t xml:space="preserve"> </w:t>
      </w:r>
      <w:r>
        <w:rPr>
          <w:rFonts w:ascii="Times New Roman" w:hAnsi="Times New Roman" w:cs="Times New Roman"/>
          <w:color w:val="000000"/>
        </w:rPr>
        <w:t xml:space="preserve">and the standards for </w:t>
      </w:r>
      <w:r w:rsidR="005F18B4">
        <w:rPr>
          <w:rFonts w:ascii="Times New Roman" w:hAnsi="Times New Roman" w:cs="Times New Roman"/>
          <w:color w:val="000000"/>
        </w:rPr>
        <w:t xml:space="preserve">the </w:t>
      </w:r>
      <w:r>
        <w:rPr>
          <w:rFonts w:ascii="Times New Roman" w:hAnsi="Times New Roman" w:cs="Times New Roman"/>
          <w:color w:val="000000"/>
        </w:rPr>
        <w:t xml:space="preserve">Council </w:t>
      </w:r>
      <w:r w:rsidR="00FE44C3">
        <w:rPr>
          <w:rFonts w:ascii="Times New Roman" w:hAnsi="Times New Roman" w:cs="Times New Roman"/>
          <w:color w:val="000000"/>
        </w:rPr>
        <w:t>for</w:t>
      </w:r>
      <w:r>
        <w:rPr>
          <w:rFonts w:ascii="Times New Roman" w:hAnsi="Times New Roman" w:cs="Times New Roman"/>
          <w:color w:val="000000"/>
        </w:rPr>
        <w:t xml:space="preserve"> Clinical Certification (CFCC)</w:t>
      </w:r>
      <w:r w:rsidR="00961AC4">
        <w:rPr>
          <w:rFonts w:ascii="Times New Roman" w:hAnsi="Times New Roman" w:cs="Times New Roman"/>
          <w:color w:val="000000"/>
        </w:rPr>
        <w:t xml:space="preserve"> </w:t>
      </w:r>
      <w:r>
        <w:rPr>
          <w:rFonts w:ascii="Times New Roman" w:hAnsi="Times New Roman" w:cs="Times New Roman"/>
          <w:color w:val="000000"/>
        </w:rPr>
        <w:t>require that applicants demonstrate specific knowledge and</w:t>
      </w:r>
      <w:r w:rsidR="00961AC4">
        <w:rPr>
          <w:rFonts w:ascii="Times New Roman" w:hAnsi="Times New Roman" w:cs="Times New Roman"/>
          <w:color w:val="000000"/>
        </w:rPr>
        <w:t xml:space="preserve"> </w:t>
      </w:r>
      <w:r>
        <w:rPr>
          <w:rFonts w:ascii="Times New Roman" w:hAnsi="Times New Roman" w:cs="Times New Roman"/>
          <w:color w:val="000000"/>
        </w:rPr>
        <w:t>skill outcomes that are based upon an extensive practice analysis. All knowledge areas</w:t>
      </w:r>
      <w:r w:rsidR="00961AC4">
        <w:rPr>
          <w:rFonts w:ascii="Times New Roman" w:hAnsi="Times New Roman" w:cs="Times New Roman"/>
          <w:color w:val="000000"/>
        </w:rPr>
        <w:t xml:space="preserve"> </w:t>
      </w:r>
      <w:r>
        <w:rPr>
          <w:rFonts w:ascii="Times New Roman" w:hAnsi="Times New Roman" w:cs="Times New Roman"/>
          <w:color w:val="000000"/>
        </w:rPr>
        <w:t>are directly tied to program coursework and are verified as being achieved by</w:t>
      </w:r>
      <w:r w:rsidR="00961AC4">
        <w:rPr>
          <w:rFonts w:ascii="Times New Roman" w:hAnsi="Times New Roman" w:cs="Times New Roman"/>
          <w:color w:val="000000"/>
        </w:rPr>
        <w:t xml:space="preserve"> </w:t>
      </w:r>
      <w:r>
        <w:rPr>
          <w:rFonts w:ascii="Times New Roman" w:hAnsi="Times New Roman" w:cs="Times New Roman"/>
          <w:color w:val="000000"/>
        </w:rPr>
        <w:t>appropriate course and program formative and summative assessments. All skill areas</w:t>
      </w:r>
      <w:r w:rsidR="00961AC4">
        <w:rPr>
          <w:rFonts w:ascii="Times New Roman" w:hAnsi="Times New Roman" w:cs="Times New Roman"/>
          <w:color w:val="000000"/>
        </w:rPr>
        <w:t xml:space="preserve"> </w:t>
      </w:r>
      <w:r>
        <w:rPr>
          <w:rFonts w:ascii="Times New Roman" w:hAnsi="Times New Roman" w:cs="Times New Roman"/>
          <w:color w:val="000000"/>
        </w:rPr>
        <w:t>are tracked across the diverse clinical assignments throughout the student’s program of</w:t>
      </w:r>
      <w:r w:rsidR="00961AC4">
        <w:rPr>
          <w:rFonts w:ascii="Times New Roman" w:hAnsi="Times New Roman" w:cs="Times New Roman"/>
          <w:color w:val="000000"/>
        </w:rPr>
        <w:t xml:space="preserve"> </w:t>
      </w:r>
      <w:r>
        <w:rPr>
          <w:rFonts w:ascii="Times New Roman" w:hAnsi="Times New Roman" w:cs="Times New Roman"/>
          <w:color w:val="000000"/>
        </w:rPr>
        <w:t>study and are verified as being achieved through direct observation and evaluation by</w:t>
      </w:r>
      <w:r w:rsidR="00961AC4">
        <w:rPr>
          <w:rFonts w:ascii="Times New Roman" w:hAnsi="Times New Roman" w:cs="Times New Roman"/>
          <w:color w:val="000000"/>
        </w:rPr>
        <w:t xml:space="preserve"> </w:t>
      </w:r>
      <w:r>
        <w:rPr>
          <w:rFonts w:ascii="Times New Roman" w:hAnsi="Times New Roman" w:cs="Times New Roman"/>
          <w:color w:val="000000"/>
        </w:rPr>
        <w:t xml:space="preserve">internal and external practicum preceptors. The </w:t>
      </w:r>
      <w:r w:rsidR="00FE44C3">
        <w:rPr>
          <w:rFonts w:ascii="Times New Roman" w:hAnsi="Times New Roman" w:cs="Times New Roman"/>
          <w:color w:val="000000"/>
        </w:rPr>
        <w:t>faculty</w:t>
      </w:r>
      <w:r>
        <w:rPr>
          <w:rFonts w:ascii="Times New Roman" w:hAnsi="Times New Roman" w:cs="Times New Roman"/>
          <w:color w:val="000000"/>
        </w:rPr>
        <w:t xml:space="preserve"> will serve as an</w:t>
      </w:r>
      <w:r w:rsidR="00961AC4">
        <w:rPr>
          <w:rFonts w:ascii="Times New Roman" w:hAnsi="Times New Roman" w:cs="Times New Roman"/>
          <w:color w:val="000000"/>
        </w:rPr>
        <w:t xml:space="preserve"> </w:t>
      </w:r>
      <w:r>
        <w:rPr>
          <w:rFonts w:ascii="Times New Roman" w:hAnsi="Times New Roman" w:cs="Times New Roman"/>
          <w:color w:val="000000"/>
        </w:rPr>
        <w:t>advisory committee should any issues arise during a student’s tenure as a graduate</w:t>
      </w:r>
      <w:r w:rsidR="00961AC4">
        <w:rPr>
          <w:rFonts w:ascii="Times New Roman" w:hAnsi="Times New Roman" w:cs="Times New Roman"/>
          <w:color w:val="000000"/>
        </w:rPr>
        <w:t xml:space="preserve"> </w:t>
      </w:r>
      <w:r>
        <w:rPr>
          <w:rFonts w:ascii="Times New Roman" w:hAnsi="Times New Roman" w:cs="Times New Roman"/>
          <w:color w:val="000000"/>
        </w:rPr>
        <w:t>student at GVSU that would be better addressed by a committee. Advising sessions</w:t>
      </w:r>
      <w:r w:rsidR="00961AC4">
        <w:rPr>
          <w:rFonts w:ascii="Times New Roman" w:hAnsi="Times New Roman" w:cs="Times New Roman"/>
          <w:color w:val="000000"/>
        </w:rPr>
        <w:t xml:space="preserve"> </w:t>
      </w:r>
      <w:r>
        <w:rPr>
          <w:rFonts w:ascii="Times New Roman" w:hAnsi="Times New Roman" w:cs="Times New Roman"/>
          <w:color w:val="000000"/>
        </w:rPr>
        <w:t>will be confidential, documented, signed by both the committee members and the</w:t>
      </w:r>
      <w:r w:rsidR="00961AC4">
        <w:rPr>
          <w:rFonts w:ascii="Times New Roman" w:hAnsi="Times New Roman" w:cs="Times New Roman"/>
          <w:color w:val="000000"/>
        </w:rPr>
        <w:t xml:space="preserve"> </w:t>
      </w:r>
      <w:r>
        <w:rPr>
          <w:rFonts w:ascii="Times New Roman" w:hAnsi="Times New Roman" w:cs="Times New Roman"/>
          <w:color w:val="000000"/>
        </w:rPr>
        <w:t>student, and kept in the student's file.</w:t>
      </w:r>
    </w:p>
    <w:p w14:paraId="4200F8D6" w14:textId="77777777" w:rsidR="00556208" w:rsidRDefault="00556208" w:rsidP="00151659">
      <w:pPr>
        <w:widowControl w:val="0"/>
        <w:autoSpaceDE w:val="0"/>
        <w:autoSpaceDN w:val="0"/>
        <w:adjustRightInd w:val="0"/>
        <w:ind w:firstLine="720"/>
        <w:rPr>
          <w:rFonts w:ascii="Times New Roman" w:hAnsi="Times New Roman" w:cs="Times New Roman"/>
          <w:b/>
          <w:color w:val="000000"/>
        </w:rPr>
      </w:pPr>
    </w:p>
    <w:p w14:paraId="26CDD65F" w14:textId="2C58F1F1" w:rsidR="00556208" w:rsidRPr="00151659" w:rsidRDefault="00131C23" w:rsidP="00151659">
      <w:pPr>
        <w:widowControl w:val="0"/>
        <w:autoSpaceDE w:val="0"/>
        <w:autoSpaceDN w:val="0"/>
        <w:adjustRightInd w:val="0"/>
        <w:outlineLvl w:val="0"/>
        <w:rPr>
          <w:rFonts w:ascii="Times New Roman" w:hAnsi="Times New Roman" w:cs="Times New Roman"/>
          <w:b/>
          <w:color w:val="000000"/>
        </w:rPr>
      </w:pPr>
      <w:r w:rsidRPr="00CF1E0C">
        <w:rPr>
          <w:rFonts w:ascii="Times New Roman" w:hAnsi="Times New Roman" w:cs="Times New Roman"/>
          <w:b/>
          <w:color w:val="000000"/>
        </w:rPr>
        <w:t>Graduation, Certification and Credentialing Requirements</w:t>
      </w:r>
    </w:p>
    <w:p w14:paraId="1496BF69" w14:textId="16847874" w:rsidR="00131C23" w:rsidRDefault="00131C23" w:rsidP="00151659">
      <w:pPr>
        <w:pStyle w:val="ListParagraph"/>
        <w:numPr>
          <w:ilvl w:val="2"/>
          <w:numId w:val="12"/>
        </w:numPr>
        <w:rPr>
          <w:rFonts w:ascii="Times New Roman" w:hAnsi="Times New Roman" w:cs="Times New Roman"/>
        </w:rPr>
      </w:pPr>
      <w:r w:rsidRPr="00151659">
        <w:rPr>
          <w:rFonts w:ascii="Times New Roman" w:hAnsi="Times New Roman" w:cs="Times New Roman"/>
        </w:rPr>
        <w:t>All incomplete grades, deferred grades</w:t>
      </w:r>
      <w:r w:rsidR="00144069" w:rsidRPr="00151659">
        <w:rPr>
          <w:rFonts w:ascii="Times New Roman" w:hAnsi="Times New Roman" w:cs="Times New Roman"/>
        </w:rPr>
        <w:t>,</w:t>
      </w:r>
      <w:r w:rsidRPr="00151659">
        <w:rPr>
          <w:rFonts w:ascii="Times New Roman" w:hAnsi="Times New Roman" w:cs="Times New Roman"/>
        </w:rPr>
        <w:t xml:space="preserve"> and other academic restrictions must be</w:t>
      </w:r>
      <w:r w:rsidR="0087028A" w:rsidRPr="00151659">
        <w:rPr>
          <w:rFonts w:ascii="Times New Roman" w:hAnsi="Times New Roman" w:cs="Times New Roman"/>
        </w:rPr>
        <w:t xml:space="preserve"> </w:t>
      </w:r>
      <w:r w:rsidRPr="00151659">
        <w:rPr>
          <w:rFonts w:ascii="Times New Roman" w:hAnsi="Times New Roman" w:cs="Times New Roman"/>
        </w:rPr>
        <w:t>converted or resolved. Students must have all fees completely paid in order to</w:t>
      </w:r>
      <w:r w:rsidR="0087028A" w:rsidRPr="00151659">
        <w:rPr>
          <w:rFonts w:ascii="Times New Roman" w:hAnsi="Times New Roman" w:cs="Times New Roman"/>
        </w:rPr>
        <w:t xml:space="preserve"> </w:t>
      </w:r>
      <w:r w:rsidRPr="00151659">
        <w:rPr>
          <w:rFonts w:ascii="Times New Roman" w:hAnsi="Times New Roman" w:cs="Times New Roman"/>
        </w:rPr>
        <w:t>have the degree posted on the transcript.</w:t>
      </w:r>
    </w:p>
    <w:p w14:paraId="043EF619" w14:textId="7915A7DD" w:rsidR="00556208" w:rsidRDefault="00556208" w:rsidP="00151659">
      <w:pPr>
        <w:pStyle w:val="ListParagraph"/>
        <w:numPr>
          <w:ilvl w:val="2"/>
          <w:numId w:val="12"/>
        </w:numPr>
        <w:rPr>
          <w:rFonts w:ascii="Times New Roman" w:hAnsi="Times New Roman" w:cs="Times New Roman"/>
        </w:rPr>
      </w:pPr>
      <w:r>
        <w:rPr>
          <w:rFonts w:ascii="Times New Roman" w:hAnsi="Times New Roman" w:cs="Times New Roman"/>
        </w:rPr>
        <w:t>RCR Training must be complete</w:t>
      </w:r>
    </w:p>
    <w:p w14:paraId="6FE681FD" w14:textId="7AE48F0D" w:rsidR="00556208" w:rsidRDefault="00556208" w:rsidP="00151659">
      <w:pPr>
        <w:pStyle w:val="ListParagraph"/>
        <w:numPr>
          <w:ilvl w:val="2"/>
          <w:numId w:val="12"/>
        </w:numPr>
        <w:rPr>
          <w:rFonts w:ascii="Times New Roman" w:hAnsi="Times New Roman" w:cs="Times New Roman"/>
        </w:rPr>
      </w:pPr>
      <w:r>
        <w:rPr>
          <w:rFonts w:ascii="Times New Roman" w:hAnsi="Times New Roman" w:cs="Times New Roman"/>
        </w:rPr>
        <w:t>The Praxis must be taken, and scores must be sent to GVSU</w:t>
      </w:r>
    </w:p>
    <w:p w14:paraId="3693EE5F" w14:textId="5826F217" w:rsidR="003E5235" w:rsidRDefault="00131C23" w:rsidP="00151659">
      <w:pPr>
        <w:pStyle w:val="ListParagraph"/>
        <w:numPr>
          <w:ilvl w:val="2"/>
          <w:numId w:val="12"/>
        </w:numPr>
      </w:pPr>
      <w:r>
        <w:t>It is the responsibility of students to complete the Application for Degree card and</w:t>
      </w:r>
      <w:r w:rsidR="0087028A">
        <w:t xml:space="preserve"> </w:t>
      </w:r>
      <w:r>
        <w:t>submit it to the Student Assistance Center the semester before graduation is</w:t>
      </w:r>
      <w:r w:rsidR="00723379">
        <w:t xml:space="preserve"> </w:t>
      </w:r>
      <w:r>
        <w:t>expected. Degree candidates have 30 days from the last day of the semester to</w:t>
      </w:r>
      <w:r w:rsidR="00723379">
        <w:t xml:space="preserve"> </w:t>
      </w:r>
      <w:r>
        <w:t>complete all course requirements and provide evidence of satisfactory</w:t>
      </w:r>
      <w:r w:rsidR="00723379">
        <w:t xml:space="preserve"> </w:t>
      </w:r>
      <w:r>
        <w:t>completion to the Registrar. More details are provided in the University Catalog</w:t>
      </w:r>
      <w:r w:rsidR="00723379">
        <w:t xml:space="preserve"> </w:t>
      </w:r>
      <w:r>
        <w:t>under Application for Degree.</w:t>
      </w:r>
    </w:p>
    <w:p w14:paraId="54E1EE0A" w14:textId="4212845F" w:rsidR="00556208" w:rsidRPr="000B24BE" w:rsidRDefault="00556208" w:rsidP="00151659">
      <w:pPr>
        <w:pStyle w:val="ListParagraph"/>
        <w:numPr>
          <w:ilvl w:val="2"/>
          <w:numId w:val="12"/>
        </w:numPr>
      </w:pPr>
      <w:r w:rsidRPr="008B5943">
        <w:rPr>
          <w:rFonts w:ascii="Times New Roman" w:hAnsi="Times New Roman" w:cs="Times New Roman"/>
        </w:rPr>
        <w:t xml:space="preserve">The </w:t>
      </w:r>
      <w:r>
        <w:rPr>
          <w:rFonts w:ascii="Times New Roman" w:hAnsi="Times New Roman" w:cs="Times New Roman"/>
        </w:rPr>
        <w:t>student must pass the summative eval</w:t>
      </w:r>
      <w:r w:rsidR="002000CB">
        <w:rPr>
          <w:rFonts w:ascii="Times New Roman" w:hAnsi="Times New Roman" w:cs="Times New Roman"/>
        </w:rPr>
        <w:t>u</w:t>
      </w:r>
      <w:r>
        <w:rPr>
          <w:rFonts w:ascii="Times New Roman" w:hAnsi="Times New Roman" w:cs="Times New Roman"/>
        </w:rPr>
        <w:t>ation</w:t>
      </w:r>
      <w:r w:rsidRPr="008B5943">
        <w:rPr>
          <w:rFonts w:ascii="Times New Roman" w:hAnsi="Times New Roman" w:cs="Times New Roman"/>
        </w:rPr>
        <w:t xml:space="preserve">.  </w:t>
      </w:r>
    </w:p>
    <w:p w14:paraId="0ABE9FE5" w14:textId="77777777" w:rsidR="00723379" w:rsidRDefault="00723379" w:rsidP="00131C23">
      <w:pPr>
        <w:widowControl w:val="0"/>
        <w:autoSpaceDE w:val="0"/>
        <w:autoSpaceDN w:val="0"/>
        <w:adjustRightInd w:val="0"/>
        <w:rPr>
          <w:rFonts w:ascii="Times New Roman" w:hAnsi="Times New Roman" w:cs="Times New Roman"/>
        </w:rPr>
      </w:pPr>
    </w:p>
    <w:p w14:paraId="4C24CCCC" w14:textId="5B6D1716" w:rsidR="00556208" w:rsidRDefault="00556208" w:rsidP="005075F1">
      <w:pPr>
        <w:widowControl w:val="0"/>
        <w:autoSpaceDE w:val="0"/>
        <w:autoSpaceDN w:val="0"/>
        <w:adjustRightInd w:val="0"/>
        <w:rPr>
          <w:rFonts w:ascii="Times New Roman" w:hAnsi="Times New Roman" w:cs="Times New Roman"/>
          <w:b/>
        </w:rPr>
      </w:pPr>
      <w:r>
        <w:rPr>
          <w:rFonts w:ascii="Times New Roman" w:hAnsi="Times New Roman" w:cs="Times New Roman"/>
          <w:b/>
        </w:rPr>
        <w:t>Graduation Audits</w:t>
      </w:r>
    </w:p>
    <w:p w14:paraId="3AD18E2B" w14:textId="77777777" w:rsidR="00556208" w:rsidRPr="00547D2C" w:rsidRDefault="00556208" w:rsidP="00556208">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Graduation audits are conducted by the faculty by November 1 of the final semester. This ensures that you have met all requirements for graduation from the program. </w:t>
      </w:r>
    </w:p>
    <w:p w14:paraId="05614A79" w14:textId="77777777" w:rsidR="00556208" w:rsidRDefault="00556208" w:rsidP="00031980">
      <w:pPr>
        <w:widowControl w:val="0"/>
        <w:autoSpaceDE w:val="0"/>
        <w:autoSpaceDN w:val="0"/>
        <w:adjustRightInd w:val="0"/>
        <w:outlineLvl w:val="0"/>
        <w:rPr>
          <w:rFonts w:ascii="Times New Roman" w:hAnsi="Times New Roman" w:cs="Times New Roman"/>
          <w:b/>
        </w:rPr>
      </w:pPr>
    </w:p>
    <w:p w14:paraId="1064495F" w14:textId="166BF2C1" w:rsidR="00556208" w:rsidRDefault="0049690C" w:rsidP="0049690C">
      <w:pPr>
        <w:widowControl w:val="0"/>
        <w:autoSpaceDE w:val="0"/>
        <w:autoSpaceDN w:val="0"/>
        <w:adjustRightInd w:val="0"/>
        <w:outlineLvl w:val="0"/>
        <w:rPr>
          <w:rFonts w:ascii="Times New Roman" w:hAnsi="Times New Roman" w:cs="Times New Roman"/>
          <w:b/>
          <w:color w:val="000000" w:themeColor="text1"/>
        </w:rPr>
      </w:pPr>
      <w:r>
        <w:rPr>
          <w:rFonts w:ascii="Times New Roman" w:hAnsi="Times New Roman" w:cs="Times New Roman"/>
          <w:b/>
          <w:color w:val="000000" w:themeColor="text1"/>
        </w:rPr>
        <w:t>Academic Advising</w:t>
      </w:r>
      <w:r w:rsidR="00113A6E">
        <w:rPr>
          <w:rFonts w:ascii="Times New Roman" w:hAnsi="Times New Roman" w:cs="Times New Roman"/>
          <w:b/>
          <w:color w:val="000000" w:themeColor="text1"/>
        </w:rPr>
        <w:t xml:space="preserve"> </w:t>
      </w:r>
    </w:p>
    <w:p w14:paraId="464C9820" w14:textId="77777777" w:rsidR="00113A6E" w:rsidRDefault="0049690C" w:rsidP="0049690C">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ab/>
        <w:t xml:space="preserve">Your academic advisor is the Graduate Program Director, Dr. Karasinski. Please arrange to meet with Dr. Karasinski should you have any questions or concerns about the program or your ability to complete it. </w:t>
      </w:r>
    </w:p>
    <w:p w14:paraId="075764A4" w14:textId="77777777" w:rsidR="00113A6E" w:rsidRDefault="00113A6E" w:rsidP="0049690C">
      <w:pPr>
        <w:widowControl w:val="0"/>
        <w:autoSpaceDE w:val="0"/>
        <w:autoSpaceDN w:val="0"/>
        <w:adjustRightInd w:val="0"/>
        <w:rPr>
          <w:rFonts w:ascii="Times New Roman" w:hAnsi="Times New Roman" w:cs="Times New Roman"/>
          <w:b/>
          <w:color w:val="000000" w:themeColor="text1"/>
        </w:rPr>
      </w:pPr>
    </w:p>
    <w:p w14:paraId="6062EDB8" w14:textId="77777777" w:rsidR="00113A6E" w:rsidRDefault="00113A6E" w:rsidP="0049690C">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b/>
          <w:color w:val="000000" w:themeColor="text1"/>
        </w:rPr>
        <w:t>Registration</w:t>
      </w:r>
      <w:r>
        <w:rPr>
          <w:rFonts w:ascii="Times New Roman" w:hAnsi="Times New Roman" w:cs="Times New Roman"/>
          <w:color w:val="000000" w:themeColor="text1"/>
        </w:rPr>
        <w:t xml:space="preserve"> </w:t>
      </w:r>
    </w:p>
    <w:p w14:paraId="29133456" w14:textId="4E46A5E7" w:rsidR="0049690C" w:rsidRDefault="00113A6E" w:rsidP="005075F1">
      <w:pPr>
        <w:widowControl w:val="0"/>
        <w:autoSpaceDE w:val="0"/>
        <w:autoSpaceDN w:val="0"/>
        <w:adjustRightInd w:val="0"/>
        <w:ind w:firstLine="720"/>
        <w:rPr>
          <w:rFonts w:ascii="Times New Roman" w:hAnsi="Times New Roman" w:cs="Times New Roman"/>
          <w:color w:val="000000" w:themeColor="text1"/>
        </w:rPr>
      </w:pPr>
      <w:r>
        <w:rPr>
          <w:rFonts w:ascii="Times New Roman" w:hAnsi="Times New Roman" w:cs="Times New Roman"/>
          <w:color w:val="000000" w:themeColor="text1"/>
        </w:rPr>
        <w:t xml:space="preserve">Dr. Karasinski will provide registration information to you prior to the beginning of the semester. If you have difficulty registering for classes, please email Dr. Karasinski directly at </w:t>
      </w:r>
      <w:hyperlink r:id="rId15" w:history="1">
        <w:r w:rsidRPr="001C2110">
          <w:rPr>
            <w:rStyle w:val="Hyperlink"/>
            <w:rFonts w:ascii="Times New Roman" w:hAnsi="Times New Roman" w:cs="Times New Roman"/>
          </w:rPr>
          <w:t>karasinc@gvsu.edu</w:t>
        </w:r>
      </w:hyperlink>
      <w:r>
        <w:rPr>
          <w:rFonts w:ascii="Times New Roman" w:hAnsi="Times New Roman" w:cs="Times New Roman"/>
          <w:color w:val="000000" w:themeColor="text1"/>
        </w:rPr>
        <w:t xml:space="preserve">, rather than submitting an override request via the Banner system. </w:t>
      </w:r>
    </w:p>
    <w:p w14:paraId="60CB85A8" w14:textId="77777777" w:rsidR="0049690C" w:rsidRDefault="0049690C" w:rsidP="0049690C">
      <w:pPr>
        <w:widowControl w:val="0"/>
        <w:autoSpaceDE w:val="0"/>
        <w:autoSpaceDN w:val="0"/>
        <w:adjustRightInd w:val="0"/>
        <w:outlineLvl w:val="0"/>
        <w:rPr>
          <w:rFonts w:ascii="Times New Roman" w:hAnsi="Times New Roman" w:cs="Times New Roman"/>
          <w:b/>
          <w:color w:val="000000" w:themeColor="text1"/>
        </w:rPr>
      </w:pPr>
    </w:p>
    <w:p w14:paraId="3E3CB414" w14:textId="6B466B83" w:rsidR="00556208" w:rsidRPr="00CF1E0C" w:rsidRDefault="0049690C" w:rsidP="0049690C">
      <w:pPr>
        <w:widowControl w:val="0"/>
        <w:autoSpaceDE w:val="0"/>
        <w:autoSpaceDN w:val="0"/>
        <w:adjustRightInd w:val="0"/>
        <w:outlineLvl w:val="0"/>
        <w:rPr>
          <w:rFonts w:ascii="Times New Roman" w:hAnsi="Times New Roman" w:cs="Times New Roman"/>
          <w:b/>
          <w:color w:val="000000" w:themeColor="text1"/>
        </w:rPr>
      </w:pPr>
      <w:r w:rsidRPr="00CF1E0C">
        <w:rPr>
          <w:rFonts w:ascii="Times New Roman" w:hAnsi="Times New Roman" w:cs="Times New Roman"/>
          <w:b/>
          <w:color w:val="000000" w:themeColor="text1"/>
        </w:rPr>
        <w:t>Felony Conviction Statement</w:t>
      </w:r>
    </w:p>
    <w:p w14:paraId="1AA22362" w14:textId="77777777" w:rsidR="0049690C" w:rsidRDefault="0049690C" w:rsidP="0049690C">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A felony seriously jeopardizes one’s ability to secure clinical placements during the program, obtain certification as a speech-language pathologist, and find employment. If a student is convicted of a felony or if a previous felony conviction is revealed, the student will be dismissed from the program.</w:t>
      </w:r>
    </w:p>
    <w:p w14:paraId="59341EDF" w14:textId="77777777" w:rsidR="0049690C" w:rsidRDefault="0049690C" w:rsidP="0049690C">
      <w:pPr>
        <w:widowControl w:val="0"/>
        <w:autoSpaceDE w:val="0"/>
        <w:autoSpaceDN w:val="0"/>
        <w:adjustRightInd w:val="0"/>
        <w:rPr>
          <w:rFonts w:ascii="Times New Roman" w:hAnsi="Times New Roman" w:cs="Times New Roman"/>
          <w:color w:val="000000"/>
        </w:rPr>
      </w:pPr>
    </w:p>
    <w:p w14:paraId="083D363A" w14:textId="77777777" w:rsidR="00B732DE" w:rsidRDefault="00B732DE" w:rsidP="0049690C">
      <w:pPr>
        <w:widowControl w:val="0"/>
        <w:autoSpaceDE w:val="0"/>
        <w:autoSpaceDN w:val="0"/>
        <w:adjustRightInd w:val="0"/>
        <w:outlineLvl w:val="0"/>
        <w:rPr>
          <w:rFonts w:ascii="Times New Roman" w:hAnsi="Times New Roman" w:cs="Times New Roman"/>
          <w:b/>
          <w:color w:val="000000"/>
        </w:rPr>
      </w:pPr>
    </w:p>
    <w:p w14:paraId="3F913AA9" w14:textId="77777777" w:rsidR="0049690C" w:rsidRDefault="0049690C" w:rsidP="0049690C">
      <w:pPr>
        <w:widowControl w:val="0"/>
        <w:autoSpaceDE w:val="0"/>
        <w:autoSpaceDN w:val="0"/>
        <w:adjustRightInd w:val="0"/>
        <w:outlineLvl w:val="0"/>
        <w:rPr>
          <w:rFonts w:ascii="Times New Roman" w:hAnsi="Times New Roman" w:cs="Times New Roman"/>
          <w:color w:val="000000"/>
        </w:rPr>
      </w:pPr>
      <w:r>
        <w:rPr>
          <w:rFonts w:ascii="Times New Roman" w:hAnsi="Times New Roman" w:cs="Times New Roman"/>
          <w:b/>
          <w:color w:val="000000"/>
        </w:rPr>
        <w:lastRenderedPageBreak/>
        <w:t>Misdemeanor Conviction Statement</w:t>
      </w:r>
    </w:p>
    <w:p w14:paraId="41844394" w14:textId="77777777" w:rsidR="0049690C" w:rsidRDefault="0049690C" w:rsidP="0049690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b/>
        <w:t xml:space="preserve">Students with misdemeanor convictions are likely to have difficulty obtaining clinical placements. A misdemeanor conviction may impede the ability of the Department of Communication Sciences and Disorders to effectively deliver the master’s program. If the department is unable to deliver the program due to limited clinical opportunities for a student due to a misdemeanor conviction, the student will be dismissed from the program. </w:t>
      </w:r>
    </w:p>
    <w:p w14:paraId="0A216AF9" w14:textId="77777777" w:rsidR="0049690C" w:rsidRDefault="0049690C" w:rsidP="0049690C">
      <w:pPr>
        <w:widowControl w:val="0"/>
        <w:autoSpaceDE w:val="0"/>
        <w:autoSpaceDN w:val="0"/>
        <w:adjustRightInd w:val="0"/>
        <w:rPr>
          <w:rFonts w:ascii="Times New Roman" w:hAnsi="Times New Roman" w:cs="Times New Roman"/>
          <w:b/>
          <w:color w:val="000000"/>
        </w:rPr>
      </w:pPr>
    </w:p>
    <w:p w14:paraId="7CBADE0E" w14:textId="053545A7" w:rsidR="00131C23" w:rsidRPr="00CF1E0C" w:rsidRDefault="00131C23" w:rsidP="00FB0933">
      <w:pPr>
        <w:outlineLvl w:val="0"/>
        <w:rPr>
          <w:rFonts w:ascii="Times New Roman" w:hAnsi="Times New Roman" w:cs="Times New Roman"/>
          <w:b/>
        </w:rPr>
      </w:pPr>
      <w:r w:rsidRPr="00CF1E0C">
        <w:rPr>
          <w:rFonts w:ascii="Times New Roman" w:hAnsi="Times New Roman" w:cs="Times New Roman"/>
          <w:b/>
        </w:rPr>
        <w:t>Leave of Absence</w:t>
      </w:r>
    </w:p>
    <w:p w14:paraId="49F5637C" w14:textId="6D78BFD1" w:rsidR="00131C23" w:rsidRDefault="00131C23" w:rsidP="00151659">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Students may be granted a leave of absence in cases of</w:t>
      </w:r>
      <w:r w:rsidR="00FE44C3">
        <w:rPr>
          <w:rFonts w:ascii="Times New Roman" w:hAnsi="Times New Roman" w:cs="Times New Roman"/>
          <w:color w:val="000000"/>
        </w:rPr>
        <w:t xml:space="preserve"> significant and verified</w:t>
      </w:r>
      <w:r>
        <w:rPr>
          <w:rFonts w:ascii="Times New Roman" w:hAnsi="Times New Roman" w:cs="Times New Roman"/>
          <w:color w:val="000000"/>
        </w:rPr>
        <w:t xml:space="preserve"> illness or other extenuating</w:t>
      </w:r>
      <w:r w:rsidR="00FE44C3">
        <w:rPr>
          <w:rFonts w:ascii="Times New Roman" w:hAnsi="Times New Roman" w:cs="Times New Roman"/>
          <w:color w:val="000000"/>
        </w:rPr>
        <w:t xml:space="preserve"> </w:t>
      </w:r>
      <w:r>
        <w:rPr>
          <w:rFonts w:ascii="Times New Roman" w:hAnsi="Times New Roman" w:cs="Times New Roman"/>
          <w:color w:val="000000"/>
        </w:rPr>
        <w:t>circumstances. To request a leave of absence, the student must submit a letter of</w:t>
      </w:r>
      <w:r w:rsidR="00FE44C3">
        <w:rPr>
          <w:rFonts w:ascii="Times New Roman" w:hAnsi="Times New Roman" w:cs="Times New Roman"/>
          <w:color w:val="000000"/>
        </w:rPr>
        <w:t xml:space="preserve"> </w:t>
      </w:r>
      <w:r>
        <w:rPr>
          <w:rFonts w:ascii="Times New Roman" w:hAnsi="Times New Roman" w:cs="Times New Roman"/>
          <w:color w:val="000000"/>
        </w:rPr>
        <w:t xml:space="preserve">request to the </w:t>
      </w:r>
      <w:r w:rsidR="00404485">
        <w:rPr>
          <w:rFonts w:ascii="Times New Roman" w:hAnsi="Times New Roman" w:cs="Times New Roman"/>
          <w:color w:val="000000"/>
        </w:rPr>
        <w:t>Graduate Program Director, Dr. Karasinski,</w:t>
      </w:r>
      <w:r>
        <w:rPr>
          <w:rFonts w:ascii="Times New Roman" w:hAnsi="Times New Roman" w:cs="Times New Roman"/>
          <w:color w:val="000000"/>
        </w:rPr>
        <w:t xml:space="preserve"> detailing the length of leave requested, and the reason</w:t>
      </w:r>
      <w:r w:rsidR="00404485">
        <w:rPr>
          <w:rFonts w:ascii="Times New Roman" w:hAnsi="Times New Roman" w:cs="Times New Roman"/>
          <w:color w:val="000000"/>
        </w:rPr>
        <w:t xml:space="preserve"> </w:t>
      </w:r>
      <w:r>
        <w:rPr>
          <w:rFonts w:ascii="Times New Roman" w:hAnsi="Times New Roman" w:cs="Times New Roman"/>
          <w:color w:val="000000"/>
        </w:rPr>
        <w:t xml:space="preserve">for this request. The </w:t>
      </w:r>
      <w:r w:rsidR="00404485">
        <w:rPr>
          <w:rFonts w:ascii="Times New Roman" w:hAnsi="Times New Roman" w:cs="Times New Roman"/>
          <w:color w:val="000000"/>
        </w:rPr>
        <w:t xml:space="preserve">Graduate Program Director </w:t>
      </w:r>
      <w:r>
        <w:rPr>
          <w:rFonts w:ascii="Times New Roman" w:hAnsi="Times New Roman" w:cs="Times New Roman"/>
          <w:color w:val="000000"/>
        </w:rPr>
        <w:t>will then review the request with faculty and inform the</w:t>
      </w:r>
      <w:r w:rsidR="00FE44C3">
        <w:rPr>
          <w:rFonts w:ascii="Times New Roman" w:hAnsi="Times New Roman" w:cs="Times New Roman"/>
          <w:color w:val="000000"/>
        </w:rPr>
        <w:t xml:space="preserve"> </w:t>
      </w:r>
      <w:r>
        <w:rPr>
          <w:rFonts w:ascii="Times New Roman" w:hAnsi="Times New Roman" w:cs="Times New Roman"/>
          <w:color w:val="000000"/>
        </w:rPr>
        <w:t>student within 15 days of receipt of the request. If a leave of absence is granted, the</w:t>
      </w:r>
      <w:r w:rsidR="00FE44C3">
        <w:rPr>
          <w:rFonts w:ascii="Times New Roman" w:hAnsi="Times New Roman" w:cs="Times New Roman"/>
          <w:color w:val="000000"/>
        </w:rPr>
        <w:t xml:space="preserve"> </w:t>
      </w:r>
      <w:r>
        <w:rPr>
          <w:rFonts w:ascii="Times New Roman" w:hAnsi="Times New Roman" w:cs="Times New Roman"/>
          <w:color w:val="000000"/>
        </w:rPr>
        <w:t>student will be informed of the steps necessary to move the process forward. Leave of</w:t>
      </w:r>
      <w:r w:rsidR="00FE44C3">
        <w:rPr>
          <w:rFonts w:ascii="Times New Roman" w:hAnsi="Times New Roman" w:cs="Times New Roman"/>
          <w:color w:val="000000"/>
        </w:rPr>
        <w:t xml:space="preserve"> </w:t>
      </w:r>
      <w:r>
        <w:rPr>
          <w:rFonts w:ascii="Times New Roman" w:hAnsi="Times New Roman" w:cs="Times New Roman"/>
          <w:color w:val="000000"/>
        </w:rPr>
        <w:t>Absences will be determined on a case-by-case basis.</w:t>
      </w:r>
    </w:p>
    <w:p w14:paraId="02CA8834" w14:textId="77777777" w:rsidR="00723379" w:rsidRDefault="00723379" w:rsidP="00131C23">
      <w:pPr>
        <w:widowControl w:val="0"/>
        <w:autoSpaceDE w:val="0"/>
        <w:autoSpaceDN w:val="0"/>
        <w:adjustRightInd w:val="0"/>
        <w:rPr>
          <w:rFonts w:ascii="Times New Roman" w:hAnsi="Times New Roman" w:cs="Times New Roman"/>
          <w:color w:val="000000"/>
        </w:rPr>
      </w:pPr>
    </w:p>
    <w:p w14:paraId="65F6716C" w14:textId="77777777" w:rsidR="00131C23" w:rsidRPr="00CF1E0C" w:rsidRDefault="00131C23" w:rsidP="00FB0933">
      <w:pPr>
        <w:widowControl w:val="0"/>
        <w:autoSpaceDE w:val="0"/>
        <w:autoSpaceDN w:val="0"/>
        <w:adjustRightInd w:val="0"/>
        <w:outlineLvl w:val="0"/>
        <w:rPr>
          <w:rFonts w:ascii="Times New Roman" w:hAnsi="Times New Roman" w:cs="Times New Roman"/>
          <w:b/>
          <w:color w:val="000000"/>
        </w:rPr>
      </w:pPr>
      <w:r w:rsidRPr="00CF1E0C">
        <w:rPr>
          <w:rFonts w:ascii="Times New Roman" w:hAnsi="Times New Roman" w:cs="Times New Roman"/>
          <w:b/>
          <w:color w:val="000000"/>
        </w:rPr>
        <w:t>Readmission to the Program</w:t>
      </w:r>
    </w:p>
    <w:p w14:paraId="317D3898" w14:textId="77777777" w:rsidR="00FE44C3" w:rsidRDefault="00131C23" w:rsidP="00870E46">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The Department of Communication Sciences and Disorders will not support th</w:t>
      </w:r>
      <w:r w:rsidR="00FE44C3">
        <w:rPr>
          <w:rFonts w:ascii="Times New Roman" w:hAnsi="Times New Roman" w:cs="Times New Roman"/>
          <w:color w:val="000000"/>
        </w:rPr>
        <w:t>e</w:t>
      </w:r>
    </w:p>
    <w:p w14:paraId="6D97D042" w14:textId="4C63A671" w:rsidR="00131C23" w:rsidRDefault="00131C23" w:rsidP="00131C2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readmission of a student to the M.S in speech-language pathology program if the</w:t>
      </w:r>
      <w:r w:rsidR="00FE44C3">
        <w:rPr>
          <w:rFonts w:ascii="Times New Roman" w:hAnsi="Times New Roman" w:cs="Times New Roman"/>
          <w:color w:val="000000"/>
        </w:rPr>
        <w:t xml:space="preserve"> </w:t>
      </w:r>
      <w:r>
        <w:rPr>
          <w:rFonts w:ascii="Times New Roman" w:hAnsi="Times New Roman" w:cs="Times New Roman"/>
          <w:color w:val="000000"/>
        </w:rPr>
        <w:t>student was dismissed from the program.</w:t>
      </w:r>
    </w:p>
    <w:p w14:paraId="099A1222" w14:textId="77777777" w:rsidR="00556208" w:rsidRDefault="00556208" w:rsidP="00131C23">
      <w:pPr>
        <w:widowControl w:val="0"/>
        <w:autoSpaceDE w:val="0"/>
        <w:autoSpaceDN w:val="0"/>
        <w:adjustRightInd w:val="0"/>
        <w:rPr>
          <w:rFonts w:ascii="Times New Roman" w:hAnsi="Times New Roman" w:cs="Times New Roman"/>
          <w:color w:val="000000"/>
        </w:rPr>
      </w:pPr>
    </w:p>
    <w:p w14:paraId="2EF25790" w14:textId="77777777" w:rsidR="00556208" w:rsidRPr="00CF1E0C" w:rsidRDefault="00556208" w:rsidP="00556208">
      <w:pPr>
        <w:widowControl w:val="0"/>
        <w:autoSpaceDE w:val="0"/>
        <w:autoSpaceDN w:val="0"/>
        <w:adjustRightInd w:val="0"/>
        <w:outlineLvl w:val="0"/>
        <w:rPr>
          <w:rFonts w:ascii="Times New Roman" w:hAnsi="Times New Roman" w:cs="Times New Roman"/>
          <w:b/>
          <w:color w:val="000000"/>
        </w:rPr>
      </w:pPr>
      <w:r w:rsidRPr="00CF1E0C">
        <w:rPr>
          <w:rFonts w:ascii="Times New Roman" w:hAnsi="Times New Roman" w:cs="Times New Roman"/>
          <w:b/>
          <w:color w:val="000000"/>
        </w:rPr>
        <w:t>Outside Employment and Activities</w:t>
      </w:r>
    </w:p>
    <w:p w14:paraId="2215F586" w14:textId="77777777" w:rsidR="00556208" w:rsidRDefault="00556208" w:rsidP="00556208">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It is not recommended that students work while attending the graduate program in</w:t>
      </w:r>
    </w:p>
    <w:p w14:paraId="40117C8D" w14:textId="2F560BEA" w:rsidR="00113A6E" w:rsidRPr="00B732DE" w:rsidRDefault="00556208" w:rsidP="00B732DE">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speech-language pathology. However, it is understood that school is expensive, and students may need to work to support themselves and/or their families. Outside employment must be flexible enough for students to take advantage of short notice learning opportunities that may become available. The Department of Communication Sciences and Disorders expects that graduate education will take a reasonable priority in the lives of students, in order to ensure success in the program. Students will need to limit outside activities if they interfere with study time or other program commitments</w:t>
      </w:r>
      <w:r>
        <w:rPr>
          <w:rFonts w:ascii="Times New Roman" w:hAnsi="Times New Roman" w:cs="Times New Roman"/>
          <w:color w:val="1B191A"/>
        </w:rPr>
        <w:t>.</w:t>
      </w:r>
    </w:p>
    <w:p w14:paraId="79E3F7A0" w14:textId="77777777" w:rsidR="00113A6E" w:rsidRDefault="00113A6E" w:rsidP="00FB0933">
      <w:pPr>
        <w:widowControl w:val="0"/>
        <w:autoSpaceDE w:val="0"/>
        <w:autoSpaceDN w:val="0"/>
        <w:adjustRightInd w:val="0"/>
        <w:jc w:val="center"/>
        <w:outlineLvl w:val="0"/>
        <w:rPr>
          <w:rFonts w:ascii="Times New Roman" w:hAnsi="Times New Roman" w:cs="Times New Roman"/>
          <w:b/>
          <w:color w:val="000000"/>
        </w:rPr>
      </w:pPr>
    </w:p>
    <w:p w14:paraId="313C4C52" w14:textId="77777777" w:rsidR="00131C23" w:rsidRDefault="00131C23" w:rsidP="00FB0933">
      <w:pPr>
        <w:widowControl w:val="0"/>
        <w:autoSpaceDE w:val="0"/>
        <w:autoSpaceDN w:val="0"/>
        <w:adjustRightInd w:val="0"/>
        <w:jc w:val="center"/>
        <w:outlineLvl w:val="0"/>
        <w:rPr>
          <w:rFonts w:ascii="Times New Roman" w:hAnsi="Times New Roman" w:cs="Times New Roman"/>
          <w:b/>
          <w:color w:val="000000"/>
        </w:rPr>
      </w:pPr>
      <w:r w:rsidRPr="00CF1E0C">
        <w:rPr>
          <w:rFonts w:ascii="Times New Roman" w:hAnsi="Times New Roman" w:cs="Times New Roman"/>
          <w:b/>
          <w:color w:val="000000"/>
        </w:rPr>
        <w:t>Michigan State Licensure</w:t>
      </w:r>
    </w:p>
    <w:p w14:paraId="2D9F9FFC" w14:textId="77777777" w:rsidR="002D5E49" w:rsidRPr="00CF1E0C" w:rsidRDefault="002D5E49" w:rsidP="00FB0933">
      <w:pPr>
        <w:widowControl w:val="0"/>
        <w:autoSpaceDE w:val="0"/>
        <w:autoSpaceDN w:val="0"/>
        <w:adjustRightInd w:val="0"/>
        <w:jc w:val="center"/>
        <w:outlineLvl w:val="0"/>
        <w:rPr>
          <w:rFonts w:ascii="Times New Roman" w:hAnsi="Times New Roman" w:cs="Times New Roman"/>
          <w:b/>
          <w:color w:val="000000"/>
        </w:rPr>
      </w:pPr>
    </w:p>
    <w:p w14:paraId="7148BFA0" w14:textId="6A17F4C7" w:rsidR="00131C23" w:rsidRDefault="00131C23" w:rsidP="00FB0933">
      <w:pPr>
        <w:widowControl w:val="0"/>
        <w:autoSpaceDE w:val="0"/>
        <w:autoSpaceDN w:val="0"/>
        <w:adjustRightInd w:val="0"/>
        <w:ind w:firstLine="720"/>
        <w:outlineLvl w:val="0"/>
        <w:rPr>
          <w:rFonts w:ascii="Times New Roman" w:hAnsi="Times New Roman" w:cs="Times New Roman"/>
          <w:color w:val="000000"/>
        </w:rPr>
      </w:pPr>
      <w:r>
        <w:rPr>
          <w:rFonts w:ascii="Times New Roman" w:hAnsi="Times New Roman" w:cs="Times New Roman"/>
          <w:color w:val="000000"/>
        </w:rPr>
        <w:t xml:space="preserve">In most states, a professional license is required to practice </w:t>
      </w:r>
      <w:r w:rsidR="00144069">
        <w:rPr>
          <w:rFonts w:ascii="Times New Roman" w:hAnsi="Times New Roman" w:cs="Times New Roman"/>
          <w:color w:val="000000"/>
        </w:rPr>
        <w:t>s</w:t>
      </w:r>
      <w:r>
        <w:rPr>
          <w:rFonts w:ascii="Times New Roman" w:hAnsi="Times New Roman" w:cs="Times New Roman"/>
          <w:color w:val="000000"/>
        </w:rPr>
        <w:t>peech-</w:t>
      </w:r>
      <w:r w:rsidR="00144069">
        <w:rPr>
          <w:rFonts w:ascii="Times New Roman" w:hAnsi="Times New Roman" w:cs="Times New Roman"/>
          <w:color w:val="000000"/>
        </w:rPr>
        <w:t>l</w:t>
      </w:r>
      <w:r>
        <w:rPr>
          <w:rFonts w:ascii="Times New Roman" w:hAnsi="Times New Roman" w:cs="Times New Roman"/>
          <w:color w:val="000000"/>
        </w:rPr>
        <w:t>anguage</w:t>
      </w:r>
    </w:p>
    <w:p w14:paraId="0EEC552A" w14:textId="34165ED2" w:rsidR="00131C23" w:rsidRDefault="00144069" w:rsidP="00131C2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w:t>
      </w:r>
      <w:r w:rsidR="00131C23">
        <w:rPr>
          <w:rFonts w:ascii="Times New Roman" w:hAnsi="Times New Roman" w:cs="Times New Roman"/>
          <w:color w:val="000000"/>
        </w:rPr>
        <w:t>athology. Licensure in Michigan is awarded by the Department of Health Professions</w:t>
      </w:r>
    </w:p>
    <w:p w14:paraId="1B8BDF70" w14:textId="77777777" w:rsidR="00131C23" w:rsidRDefault="00131C23" w:rsidP="00131C2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Board of Audiology and Speech Language Pathology. Regulations governing licensure</w:t>
      </w:r>
    </w:p>
    <w:p w14:paraId="6007817C" w14:textId="77777777" w:rsidR="00131C23" w:rsidRDefault="00131C23" w:rsidP="00131C2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are established by the Board. Students may contact the Board to obtain an application</w:t>
      </w:r>
    </w:p>
    <w:p w14:paraId="1AFF5BEC" w14:textId="77777777" w:rsidR="00131C23" w:rsidRDefault="00131C23" w:rsidP="00131C2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and a copy of the state regulations by writing:</w:t>
      </w:r>
    </w:p>
    <w:p w14:paraId="51763976" w14:textId="77777777" w:rsidR="00131C23" w:rsidRDefault="00131C23" w:rsidP="00FB0933">
      <w:pPr>
        <w:widowControl w:val="0"/>
        <w:autoSpaceDE w:val="0"/>
        <w:autoSpaceDN w:val="0"/>
        <w:adjustRightInd w:val="0"/>
        <w:outlineLvl w:val="0"/>
        <w:rPr>
          <w:rFonts w:ascii="Times New Roman" w:hAnsi="Times New Roman" w:cs="Times New Roman"/>
          <w:color w:val="000000"/>
        </w:rPr>
      </w:pPr>
      <w:r>
        <w:rPr>
          <w:rFonts w:ascii="Times New Roman" w:hAnsi="Times New Roman" w:cs="Times New Roman"/>
          <w:color w:val="000000"/>
        </w:rPr>
        <w:t>Michigan Department of Licensing and Regulatory Affairs</w:t>
      </w:r>
    </w:p>
    <w:p w14:paraId="3F873DB5" w14:textId="77777777" w:rsidR="00131C23" w:rsidRDefault="00131C23" w:rsidP="00131C2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Board of Speech Language Pathology</w:t>
      </w:r>
    </w:p>
    <w:p w14:paraId="42571A6D" w14:textId="77777777" w:rsidR="00131C23" w:rsidRDefault="00131C23" w:rsidP="00131C2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P.O. Box 30004</w:t>
      </w:r>
    </w:p>
    <w:p w14:paraId="229DA0FD" w14:textId="77777777" w:rsidR="00131C23" w:rsidRDefault="00131C23" w:rsidP="00131C2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Lansing, MI 48909</w:t>
      </w:r>
    </w:p>
    <w:p w14:paraId="1435D823" w14:textId="77777777" w:rsidR="00131C23" w:rsidRDefault="00131C23" w:rsidP="00131C2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(517) 373-1820</w:t>
      </w:r>
    </w:p>
    <w:p w14:paraId="70B18277" w14:textId="77777777" w:rsidR="00131C23" w:rsidRDefault="00131C23" w:rsidP="00131C23">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http://www.mi.gov/lara/0,4601,7-154-35299_63294_27529_53664---,00.html</w:t>
      </w:r>
    </w:p>
    <w:p w14:paraId="0D341F13" w14:textId="594060AD" w:rsidR="00131C23" w:rsidRDefault="00131C23" w:rsidP="00CF1E0C">
      <w:pPr>
        <w:widowControl w:val="0"/>
        <w:autoSpaceDE w:val="0"/>
        <w:autoSpaceDN w:val="0"/>
        <w:adjustRightInd w:val="0"/>
        <w:ind w:firstLine="720"/>
        <w:rPr>
          <w:rFonts w:ascii="Times New Roman" w:hAnsi="Times New Roman" w:cs="Times New Roman"/>
          <w:color w:val="0000FF"/>
        </w:rPr>
      </w:pPr>
      <w:r>
        <w:rPr>
          <w:rFonts w:ascii="Times New Roman" w:hAnsi="Times New Roman" w:cs="Times New Roman"/>
          <w:color w:val="000000"/>
        </w:rPr>
        <w:t>For information regarding licensure in other states, consult ASHA’s web page to obtain</w:t>
      </w:r>
      <w:r w:rsidR="00A75B6A">
        <w:rPr>
          <w:rFonts w:ascii="Times New Roman" w:hAnsi="Times New Roman" w:cs="Times New Roman"/>
          <w:color w:val="000000"/>
        </w:rPr>
        <w:t xml:space="preserve"> </w:t>
      </w:r>
      <w:r>
        <w:rPr>
          <w:rFonts w:ascii="Times New Roman" w:hAnsi="Times New Roman" w:cs="Times New Roman"/>
          <w:color w:val="000000"/>
        </w:rPr>
        <w:t xml:space="preserve">contact information for that state: </w:t>
      </w:r>
      <w:r>
        <w:rPr>
          <w:rFonts w:ascii="Times New Roman" w:hAnsi="Times New Roman" w:cs="Times New Roman"/>
          <w:color w:val="0000FF"/>
        </w:rPr>
        <w:t>http://www.asha.org/advocacy/state/</w:t>
      </w:r>
    </w:p>
    <w:p w14:paraId="39A31F0A" w14:textId="77777777" w:rsidR="00131C23" w:rsidRDefault="00131C23" w:rsidP="00131C2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Michigan requires state licensure regardless of work setting; however, other states with</w:t>
      </w:r>
    </w:p>
    <w:p w14:paraId="5E45433A" w14:textId="73AAC401" w:rsidR="00144069" w:rsidRDefault="00131C23" w:rsidP="00144069">
      <w:pPr>
        <w:widowControl w:val="0"/>
        <w:autoSpaceDE w:val="0"/>
        <w:autoSpaceDN w:val="0"/>
        <w:adjustRightInd w:val="0"/>
        <w:rPr>
          <w:rFonts w:ascii="Times New Roman" w:hAnsi="Times New Roman" w:cs="Times New Roman"/>
          <w:color w:val="0000EA"/>
        </w:rPr>
      </w:pPr>
      <w:r>
        <w:rPr>
          <w:rFonts w:ascii="Times New Roman" w:hAnsi="Times New Roman" w:cs="Times New Roman"/>
          <w:color w:val="000000"/>
        </w:rPr>
        <w:t>licensure laws may not require licensure to work in a public school setting</w:t>
      </w:r>
      <w:r w:rsidR="00144069">
        <w:rPr>
          <w:rFonts w:ascii="Times New Roman" w:hAnsi="Times New Roman" w:cs="Times New Roman"/>
          <w:color w:val="000000"/>
        </w:rPr>
        <w:t>, or may require a separate license/teaching certificate</w:t>
      </w:r>
      <w:r>
        <w:rPr>
          <w:rFonts w:ascii="Times New Roman" w:hAnsi="Times New Roman" w:cs="Times New Roman"/>
          <w:color w:val="000000"/>
        </w:rPr>
        <w:t>. If you are</w:t>
      </w:r>
      <w:r w:rsidR="00144069">
        <w:rPr>
          <w:rFonts w:ascii="Times New Roman" w:hAnsi="Times New Roman" w:cs="Times New Roman"/>
          <w:color w:val="000000"/>
        </w:rPr>
        <w:t xml:space="preserve"> </w:t>
      </w:r>
      <w:r>
        <w:rPr>
          <w:rFonts w:ascii="Times New Roman" w:hAnsi="Times New Roman" w:cs="Times New Roman"/>
          <w:color w:val="000000"/>
        </w:rPr>
        <w:t>considering school employment outside of the state of Michigan, contact the appropriate</w:t>
      </w:r>
      <w:r w:rsidR="00144069">
        <w:rPr>
          <w:rFonts w:ascii="Times New Roman" w:hAnsi="Times New Roman" w:cs="Times New Roman"/>
          <w:color w:val="000000"/>
        </w:rPr>
        <w:t xml:space="preserve"> </w:t>
      </w:r>
      <w:r>
        <w:rPr>
          <w:rFonts w:ascii="Times New Roman" w:hAnsi="Times New Roman" w:cs="Times New Roman"/>
          <w:color w:val="000000"/>
        </w:rPr>
        <w:t>state Department of Education for information regarding their requirements.</w:t>
      </w:r>
      <w:r w:rsidR="00144069">
        <w:rPr>
          <w:rFonts w:ascii="Times New Roman" w:hAnsi="Times New Roman" w:cs="Times New Roman"/>
          <w:color w:val="000000"/>
        </w:rPr>
        <w:t xml:space="preserve"> The following link may assist you in obtaining this information: </w:t>
      </w:r>
      <w:r w:rsidR="00144069">
        <w:rPr>
          <w:rFonts w:ascii="Times New Roman" w:hAnsi="Times New Roman" w:cs="Times New Roman"/>
          <w:color w:val="0000EA"/>
        </w:rPr>
        <w:t>http://www.asha.org/uploadedFiles/State-Teacher-Requirements-Licensing-Trends-</w:t>
      </w:r>
    </w:p>
    <w:p w14:paraId="2230E1FD" w14:textId="77777777" w:rsidR="00144069" w:rsidRDefault="00144069" w:rsidP="00144069">
      <w:pPr>
        <w:widowControl w:val="0"/>
        <w:autoSpaceDE w:val="0"/>
        <w:autoSpaceDN w:val="0"/>
        <w:adjustRightInd w:val="0"/>
        <w:rPr>
          <w:rFonts w:ascii="Times New Roman" w:hAnsi="Times New Roman" w:cs="Times New Roman"/>
          <w:color w:val="0000EA"/>
        </w:rPr>
      </w:pPr>
      <w:r>
        <w:rPr>
          <w:rFonts w:ascii="Times New Roman" w:hAnsi="Times New Roman" w:cs="Times New Roman"/>
          <w:color w:val="0000EA"/>
        </w:rPr>
        <w:t>SLP.pdf</w:t>
      </w:r>
    </w:p>
    <w:p w14:paraId="20992963" w14:textId="77777777" w:rsidR="00723379" w:rsidRDefault="00723379" w:rsidP="00131C23">
      <w:pPr>
        <w:widowControl w:val="0"/>
        <w:autoSpaceDE w:val="0"/>
        <w:autoSpaceDN w:val="0"/>
        <w:adjustRightInd w:val="0"/>
        <w:rPr>
          <w:rFonts w:ascii="Times New Roman" w:hAnsi="Times New Roman" w:cs="Times New Roman"/>
          <w:color w:val="000000"/>
        </w:rPr>
      </w:pPr>
    </w:p>
    <w:p w14:paraId="24FD3C0C" w14:textId="77777777" w:rsidR="00131C23" w:rsidRDefault="00131C23" w:rsidP="00FB0933">
      <w:pPr>
        <w:widowControl w:val="0"/>
        <w:autoSpaceDE w:val="0"/>
        <w:autoSpaceDN w:val="0"/>
        <w:adjustRightInd w:val="0"/>
        <w:jc w:val="center"/>
        <w:outlineLvl w:val="0"/>
        <w:rPr>
          <w:rFonts w:ascii="Times New Roman" w:hAnsi="Times New Roman" w:cs="Times New Roman"/>
          <w:b/>
          <w:color w:val="000000"/>
        </w:rPr>
      </w:pPr>
      <w:r w:rsidRPr="00CF1E0C">
        <w:rPr>
          <w:rFonts w:ascii="Times New Roman" w:hAnsi="Times New Roman" w:cs="Times New Roman"/>
          <w:b/>
          <w:color w:val="000000"/>
        </w:rPr>
        <w:t>Clinical Certification</w:t>
      </w:r>
    </w:p>
    <w:p w14:paraId="6AB68B65" w14:textId="77777777" w:rsidR="002D5E49" w:rsidRPr="00CF1E0C" w:rsidRDefault="002D5E49" w:rsidP="00FB0933">
      <w:pPr>
        <w:widowControl w:val="0"/>
        <w:autoSpaceDE w:val="0"/>
        <w:autoSpaceDN w:val="0"/>
        <w:adjustRightInd w:val="0"/>
        <w:jc w:val="center"/>
        <w:outlineLvl w:val="0"/>
        <w:rPr>
          <w:rFonts w:ascii="Times New Roman" w:hAnsi="Times New Roman" w:cs="Times New Roman"/>
          <w:b/>
          <w:color w:val="000000"/>
        </w:rPr>
      </w:pPr>
    </w:p>
    <w:p w14:paraId="7281B5A8" w14:textId="40EF1E33" w:rsidR="00131C23" w:rsidRDefault="00131C23" w:rsidP="00870E46">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Clinical certification is required in order to practice speech-language pathology in most</w:t>
      </w:r>
      <w:r w:rsidR="00723379">
        <w:rPr>
          <w:rFonts w:ascii="Times New Roman" w:hAnsi="Times New Roman" w:cs="Times New Roman"/>
          <w:color w:val="000000"/>
        </w:rPr>
        <w:t xml:space="preserve"> </w:t>
      </w:r>
      <w:r>
        <w:rPr>
          <w:rFonts w:ascii="Times New Roman" w:hAnsi="Times New Roman" w:cs="Times New Roman"/>
          <w:color w:val="000000"/>
        </w:rPr>
        <w:t>settings. GVSU students should obtain clinical certification. Certification signals to the</w:t>
      </w:r>
      <w:r w:rsidR="00723379">
        <w:rPr>
          <w:rFonts w:ascii="Times New Roman" w:hAnsi="Times New Roman" w:cs="Times New Roman"/>
          <w:color w:val="000000"/>
        </w:rPr>
        <w:t xml:space="preserve"> </w:t>
      </w:r>
      <w:r>
        <w:rPr>
          <w:rFonts w:ascii="Times New Roman" w:hAnsi="Times New Roman" w:cs="Times New Roman"/>
          <w:color w:val="000000"/>
        </w:rPr>
        <w:t>public and consumers of your services that you have met rigorous academic</w:t>
      </w:r>
      <w:r w:rsidR="0087028A">
        <w:rPr>
          <w:rFonts w:ascii="Times New Roman" w:hAnsi="Times New Roman" w:cs="Times New Roman"/>
          <w:color w:val="000000"/>
        </w:rPr>
        <w:t xml:space="preserve"> </w:t>
      </w:r>
      <w:r>
        <w:rPr>
          <w:rFonts w:ascii="Times New Roman" w:hAnsi="Times New Roman" w:cs="Times New Roman"/>
          <w:color w:val="000000"/>
        </w:rPr>
        <w:t>preparation and subscribe to high standards of ethical conduct and professionalism.</w:t>
      </w:r>
      <w:r w:rsidR="0087028A">
        <w:rPr>
          <w:rFonts w:ascii="Times New Roman" w:hAnsi="Times New Roman" w:cs="Times New Roman"/>
          <w:color w:val="000000"/>
        </w:rPr>
        <w:t xml:space="preserve"> </w:t>
      </w:r>
      <w:r>
        <w:rPr>
          <w:rFonts w:ascii="Times New Roman" w:hAnsi="Times New Roman" w:cs="Times New Roman"/>
          <w:color w:val="000000"/>
        </w:rPr>
        <w:t>Certification in SLP is available through the American Speech-Language-Hearing</w:t>
      </w:r>
      <w:r w:rsidR="0087028A">
        <w:rPr>
          <w:rFonts w:ascii="Times New Roman" w:hAnsi="Times New Roman" w:cs="Times New Roman"/>
          <w:color w:val="000000"/>
        </w:rPr>
        <w:t xml:space="preserve"> </w:t>
      </w:r>
      <w:r>
        <w:rPr>
          <w:rFonts w:ascii="Times New Roman" w:hAnsi="Times New Roman" w:cs="Times New Roman"/>
          <w:color w:val="000000"/>
        </w:rPr>
        <w:t>Association (ASHA). The M.S. program at GVSU prepares students to meet ASHA</w:t>
      </w:r>
      <w:r w:rsidR="0087028A">
        <w:rPr>
          <w:rFonts w:ascii="Times New Roman" w:hAnsi="Times New Roman" w:cs="Times New Roman"/>
          <w:color w:val="000000"/>
        </w:rPr>
        <w:t xml:space="preserve"> </w:t>
      </w:r>
      <w:r>
        <w:rPr>
          <w:rFonts w:ascii="Times New Roman" w:hAnsi="Times New Roman" w:cs="Times New Roman"/>
          <w:color w:val="000000"/>
        </w:rPr>
        <w:t>standards for the Certificate of Clinical Competence in speech-language pathology</w:t>
      </w:r>
      <w:r w:rsidR="0087028A">
        <w:rPr>
          <w:rFonts w:ascii="Times New Roman" w:hAnsi="Times New Roman" w:cs="Times New Roman"/>
          <w:color w:val="000000"/>
        </w:rPr>
        <w:t xml:space="preserve"> </w:t>
      </w:r>
      <w:r>
        <w:rPr>
          <w:rFonts w:ascii="Times New Roman" w:hAnsi="Times New Roman" w:cs="Times New Roman"/>
          <w:color w:val="000000"/>
        </w:rPr>
        <w:t>(CCC-SLP). Requirements for ASHA certification can be found at</w:t>
      </w:r>
    </w:p>
    <w:p w14:paraId="573AFFD7" w14:textId="54FE70F3" w:rsidR="00151659" w:rsidRDefault="00444D46" w:rsidP="005075F1">
      <w:pPr>
        <w:widowControl w:val="0"/>
        <w:autoSpaceDE w:val="0"/>
        <w:autoSpaceDN w:val="0"/>
        <w:adjustRightInd w:val="0"/>
        <w:rPr>
          <w:rFonts w:ascii="Times New Roman" w:hAnsi="Times New Roman" w:cs="Times New Roman"/>
          <w:b/>
          <w:color w:val="000000"/>
        </w:rPr>
      </w:pPr>
      <w:r w:rsidRPr="00444D46">
        <w:rPr>
          <w:rFonts w:ascii="Times New Roman" w:hAnsi="Times New Roman" w:cs="Times New Roman"/>
          <w:color w:val="0000FF"/>
        </w:rPr>
        <w:t>https://www.asha.org/Certification/2020-SLP-Certification-Standards/</w:t>
      </w:r>
      <w:r>
        <w:rPr>
          <w:rFonts w:ascii="Times New Roman" w:hAnsi="Times New Roman" w:cs="Times New Roman"/>
          <w:color w:val="0000FF"/>
        </w:rPr>
        <w:t>.</w:t>
      </w:r>
    </w:p>
    <w:p w14:paraId="0D75ADFB" w14:textId="77777777" w:rsidR="00151659" w:rsidRDefault="00151659" w:rsidP="00FB0933">
      <w:pPr>
        <w:widowControl w:val="0"/>
        <w:autoSpaceDE w:val="0"/>
        <w:autoSpaceDN w:val="0"/>
        <w:adjustRightInd w:val="0"/>
        <w:jc w:val="center"/>
        <w:outlineLvl w:val="0"/>
        <w:rPr>
          <w:rFonts w:ascii="Times New Roman" w:hAnsi="Times New Roman" w:cs="Times New Roman"/>
          <w:b/>
          <w:color w:val="000000"/>
        </w:rPr>
      </w:pPr>
    </w:p>
    <w:p w14:paraId="285FA2B7" w14:textId="6BC8ECE2" w:rsidR="00131C23" w:rsidRDefault="00144069" w:rsidP="00FB0933">
      <w:pPr>
        <w:widowControl w:val="0"/>
        <w:autoSpaceDE w:val="0"/>
        <w:autoSpaceDN w:val="0"/>
        <w:adjustRightInd w:val="0"/>
        <w:jc w:val="center"/>
        <w:outlineLvl w:val="0"/>
        <w:rPr>
          <w:rFonts w:ascii="Times New Roman" w:hAnsi="Times New Roman" w:cs="Times New Roman"/>
          <w:b/>
          <w:color w:val="000000"/>
        </w:rPr>
      </w:pPr>
      <w:r w:rsidRPr="003E5235">
        <w:rPr>
          <w:rFonts w:ascii="Times New Roman" w:hAnsi="Times New Roman" w:cs="Times New Roman"/>
          <w:b/>
          <w:color w:val="000000"/>
        </w:rPr>
        <w:t>CSD Department Student Expenses</w:t>
      </w:r>
    </w:p>
    <w:p w14:paraId="5FC95E5C" w14:textId="77777777" w:rsidR="002D5E49" w:rsidRPr="00CF1E0C" w:rsidRDefault="002D5E49" w:rsidP="00FB0933">
      <w:pPr>
        <w:widowControl w:val="0"/>
        <w:autoSpaceDE w:val="0"/>
        <w:autoSpaceDN w:val="0"/>
        <w:adjustRightInd w:val="0"/>
        <w:jc w:val="center"/>
        <w:outlineLvl w:val="0"/>
        <w:rPr>
          <w:rFonts w:ascii="Times New Roman" w:hAnsi="Times New Roman" w:cs="Times New Roman"/>
          <w:b/>
          <w:color w:val="000000"/>
        </w:rPr>
      </w:pPr>
    </w:p>
    <w:p w14:paraId="77F1FEC0" w14:textId="77777777" w:rsidR="00131C23" w:rsidRPr="00CF1E0C" w:rsidRDefault="00131C23" w:rsidP="00FB0933">
      <w:pPr>
        <w:widowControl w:val="0"/>
        <w:autoSpaceDE w:val="0"/>
        <w:autoSpaceDN w:val="0"/>
        <w:adjustRightInd w:val="0"/>
        <w:outlineLvl w:val="0"/>
        <w:rPr>
          <w:rFonts w:ascii="Times New Roman" w:hAnsi="Times New Roman" w:cs="Times New Roman"/>
          <w:b/>
          <w:color w:val="000000"/>
        </w:rPr>
      </w:pPr>
      <w:r w:rsidRPr="00CF1E0C">
        <w:rPr>
          <w:rFonts w:ascii="Times New Roman" w:hAnsi="Times New Roman" w:cs="Times New Roman"/>
          <w:b/>
          <w:color w:val="000000"/>
        </w:rPr>
        <w:t>Tuition and Fees</w:t>
      </w:r>
    </w:p>
    <w:p w14:paraId="0D37521B" w14:textId="73492454" w:rsidR="00131C23" w:rsidRDefault="00131C23" w:rsidP="000B24BE">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Please see the Grand Valley State University</w:t>
      </w:r>
      <w:r w:rsidR="000B24BE">
        <w:rPr>
          <w:rFonts w:ascii="Times New Roman" w:hAnsi="Times New Roman" w:cs="Times New Roman"/>
          <w:color w:val="000000"/>
        </w:rPr>
        <w:t xml:space="preserve"> </w:t>
      </w:r>
      <w:r>
        <w:rPr>
          <w:rFonts w:ascii="Times New Roman" w:hAnsi="Times New Roman" w:cs="Times New Roman"/>
          <w:color w:val="000000"/>
        </w:rPr>
        <w:t>Undergraduate and Graduate Catalog for a current outline of tuition costs.</w:t>
      </w:r>
    </w:p>
    <w:p w14:paraId="0F54D878" w14:textId="77777777" w:rsidR="00723379" w:rsidRDefault="00723379" w:rsidP="00131C23">
      <w:pPr>
        <w:widowControl w:val="0"/>
        <w:autoSpaceDE w:val="0"/>
        <w:autoSpaceDN w:val="0"/>
        <w:adjustRightInd w:val="0"/>
        <w:rPr>
          <w:rFonts w:ascii="Times New Roman" w:hAnsi="Times New Roman" w:cs="Times New Roman"/>
          <w:color w:val="000000"/>
        </w:rPr>
      </w:pPr>
    </w:p>
    <w:p w14:paraId="1E559E1E" w14:textId="77777777" w:rsidR="00131C23" w:rsidRPr="00CF1E0C" w:rsidRDefault="00131C23" w:rsidP="00FB0933">
      <w:pPr>
        <w:widowControl w:val="0"/>
        <w:autoSpaceDE w:val="0"/>
        <w:autoSpaceDN w:val="0"/>
        <w:adjustRightInd w:val="0"/>
        <w:outlineLvl w:val="0"/>
        <w:rPr>
          <w:rFonts w:ascii="Times New Roman" w:hAnsi="Times New Roman" w:cs="Times New Roman"/>
          <w:b/>
          <w:color w:val="000000"/>
        </w:rPr>
      </w:pPr>
      <w:r w:rsidRPr="00CF1E0C">
        <w:rPr>
          <w:rFonts w:ascii="Times New Roman" w:hAnsi="Times New Roman" w:cs="Times New Roman"/>
          <w:b/>
          <w:color w:val="000000"/>
        </w:rPr>
        <w:t>Books</w:t>
      </w:r>
    </w:p>
    <w:p w14:paraId="7425B18D" w14:textId="5ADF693B" w:rsidR="00131C23" w:rsidRDefault="00131C23" w:rsidP="000B24BE">
      <w:pPr>
        <w:widowControl w:val="0"/>
        <w:autoSpaceDE w:val="0"/>
        <w:autoSpaceDN w:val="0"/>
        <w:adjustRightInd w:val="0"/>
        <w:ind w:firstLine="720"/>
        <w:rPr>
          <w:rFonts w:ascii="Times New Roman" w:hAnsi="Times New Roman" w:cs="Times New Roman"/>
        </w:rPr>
      </w:pPr>
      <w:r>
        <w:rPr>
          <w:rFonts w:ascii="Times New Roman" w:hAnsi="Times New Roman" w:cs="Times New Roman"/>
          <w:color w:val="000000"/>
        </w:rPr>
        <w:t>Expect that graduate level books will be costly. Your instructors will advise you as to what texts you need for your</w:t>
      </w:r>
      <w:r w:rsidR="00723379">
        <w:rPr>
          <w:rFonts w:ascii="Times New Roman" w:hAnsi="Times New Roman" w:cs="Times New Roman"/>
          <w:color w:val="000000"/>
        </w:rPr>
        <w:t xml:space="preserve"> </w:t>
      </w:r>
      <w:r>
        <w:rPr>
          <w:rFonts w:ascii="Times New Roman" w:hAnsi="Times New Roman" w:cs="Times New Roman"/>
          <w:color w:val="000000"/>
        </w:rPr>
        <w:t xml:space="preserve">courses. </w:t>
      </w:r>
      <w:r w:rsidR="00144069">
        <w:rPr>
          <w:rFonts w:ascii="Times New Roman" w:hAnsi="Times New Roman" w:cs="Times New Roman"/>
          <w:color w:val="000000"/>
        </w:rPr>
        <w:t xml:space="preserve">In most cases, the newest edition of the text is required. Due to the continuous discovery of new evidence in our field, as well as shifting educational and healthcare trends, older editions of textbooks may contain outdated information. </w:t>
      </w:r>
      <w:r>
        <w:rPr>
          <w:rFonts w:ascii="Times New Roman" w:hAnsi="Times New Roman" w:cs="Times New Roman"/>
          <w:color w:val="000000"/>
        </w:rPr>
        <w:t>Be careful to not sell back texts that may be used for future courses. Many of</w:t>
      </w:r>
      <w:r w:rsidR="00723379">
        <w:rPr>
          <w:rFonts w:ascii="Times New Roman" w:hAnsi="Times New Roman" w:cs="Times New Roman"/>
          <w:color w:val="000000"/>
        </w:rPr>
        <w:t xml:space="preserve"> </w:t>
      </w:r>
      <w:r>
        <w:rPr>
          <w:rFonts w:ascii="Times New Roman" w:hAnsi="Times New Roman" w:cs="Times New Roman"/>
          <w:color w:val="000000"/>
        </w:rPr>
        <w:t xml:space="preserve">these texts are considered appropriate for the development of a </w:t>
      </w:r>
      <w:r>
        <w:rPr>
          <w:rFonts w:ascii="Times New Roman" w:hAnsi="Times New Roman" w:cs="Times New Roman"/>
        </w:rPr>
        <w:t>personal library, and</w:t>
      </w:r>
      <w:r w:rsidR="000B24BE">
        <w:rPr>
          <w:rFonts w:ascii="Times New Roman" w:hAnsi="Times New Roman" w:cs="Times New Roman"/>
          <w:color w:val="000000"/>
        </w:rPr>
        <w:t xml:space="preserve"> s</w:t>
      </w:r>
      <w:r>
        <w:rPr>
          <w:rFonts w:ascii="Times New Roman" w:hAnsi="Times New Roman" w:cs="Times New Roman"/>
        </w:rPr>
        <w:t>election is often based on the</w:t>
      </w:r>
      <w:r w:rsidR="00444D46">
        <w:rPr>
          <w:rFonts w:ascii="Times New Roman" w:hAnsi="Times New Roman" w:cs="Times New Roman"/>
        </w:rPr>
        <w:t xml:space="preserve"> </w:t>
      </w:r>
      <w:r>
        <w:rPr>
          <w:rFonts w:ascii="Times New Roman" w:hAnsi="Times New Roman" w:cs="Times New Roman"/>
        </w:rPr>
        <w:t>potential for future use.</w:t>
      </w:r>
    </w:p>
    <w:p w14:paraId="76A0259C" w14:textId="77777777" w:rsidR="00151659" w:rsidRDefault="00151659" w:rsidP="00151659">
      <w:pPr>
        <w:widowControl w:val="0"/>
        <w:autoSpaceDE w:val="0"/>
        <w:autoSpaceDN w:val="0"/>
        <w:adjustRightInd w:val="0"/>
        <w:rPr>
          <w:rFonts w:ascii="Times New Roman" w:hAnsi="Times New Roman" w:cs="Times New Roman"/>
        </w:rPr>
      </w:pPr>
    </w:p>
    <w:p w14:paraId="78CFD10C" w14:textId="580C2906" w:rsidR="00151659" w:rsidRDefault="00151659" w:rsidP="00151659">
      <w:pPr>
        <w:widowControl w:val="0"/>
        <w:autoSpaceDE w:val="0"/>
        <w:autoSpaceDN w:val="0"/>
        <w:adjustRightInd w:val="0"/>
        <w:rPr>
          <w:rFonts w:ascii="Times New Roman" w:hAnsi="Times New Roman" w:cs="Times New Roman"/>
          <w:b/>
        </w:rPr>
      </w:pPr>
      <w:r>
        <w:rPr>
          <w:rFonts w:ascii="Times New Roman" w:hAnsi="Times New Roman" w:cs="Times New Roman"/>
          <w:b/>
        </w:rPr>
        <w:t>Software</w:t>
      </w:r>
    </w:p>
    <w:p w14:paraId="5793B178" w14:textId="30CCEF68" w:rsidR="00151659" w:rsidRPr="00151659" w:rsidRDefault="00151659" w:rsidP="00151659">
      <w:pPr>
        <w:widowControl w:val="0"/>
        <w:autoSpaceDE w:val="0"/>
        <w:autoSpaceDN w:val="0"/>
        <w:adjustRightInd w:val="0"/>
        <w:rPr>
          <w:rFonts w:ascii="Times New Roman" w:hAnsi="Times New Roman" w:cs="Times New Roman"/>
          <w:color w:val="000000"/>
        </w:rPr>
      </w:pPr>
      <w:r>
        <w:rPr>
          <w:rFonts w:ascii="Times New Roman" w:hAnsi="Times New Roman" w:cs="Times New Roman"/>
          <w:b/>
        </w:rPr>
        <w:tab/>
      </w:r>
      <w:r>
        <w:rPr>
          <w:rFonts w:ascii="Times New Roman" w:hAnsi="Times New Roman" w:cs="Times New Roman"/>
        </w:rPr>
        <w:t>Software may be required as part of a class in place of or in addition to purchase of a textbook.</w:t>
      </w:r>
    </w:p>
    <w:p w14:paraId="6519637C" w14:textId="77777777" w:rsidR="00131C23" w:rsidRDefault="00131C23" w:rsidP="00131C23">
      <w:pPr>
        <w:widowControl w:val="0"/>
        <w:autoSpaceDE w:val="0"/>
        <w:autoSpaceDN w:val="0"/>
        <w:adjustRightInd w:val="0"/>
        <w:rPr>
          <w:rFonts w:ascii="Times New Roman" w:hAnsi="Times New Roman" w:cs="Times New Roman"/>
        </w:rPr>
      </w:pPr>
    </w:p>
    <w:p w14:paraId="1A0A703B" w14:textId="0A07A6BC" w:rsidR="00131C23" w:rsidRPr="00CF1E0C" w:rsidRDefault="00131C23" w:rsidP="00FB0933">
      <w:pPr>
        <w:widowControl w:val="0"/>
        <w:autoSpaceDE w:val="0"/>
        <w:autoSpaceDN w:val="0"/>
        <w:adjustRightInd w:val="0"/>
        <w:outlineLvl w:val="0"/>
        <w:rPr>
          <w:rFonts w:ascii="Times New Roman" w:hAnsi="Times New Roman" w:cs="Times New Roman"/>
          <w:b/>
        </w:rPr>
      </w:pPr>
      <w:r w:rsidRPr="00CF1E0C">
        <w:rPr>
          <w:rFonts w:ascii="Times New Roman" w:hAnsi="Times New Roman" w:cs="Times New Roman"/>
          <w:b/>
        </w:rPr>
        <w:t>Other Related Expenses that Student</w:t>
      </w:r>
      <w:r w:rsidR="003E5235">
        <w:rPr>
          <w:rFonts w:ascii="Times New Roman" w:hAnsi="Times New Roman" w:cs="Times New Roman"/>
          <w:b/>
        </w:rPr>
        <w:t>s</w:t>
      </w:r>
      <w:r w:rsidRPr="00CF1E0C">
        <w:rPr>
          <w:rFonts w:ascii="Times New Roman" w:hAnsi="Times New Roman" w:cs="Times New Roman"/>
          <w:b/>
        </w:rPr>
        <w:t xml:space="preserve"> May Incur</w:t>
      </w:r>
    </w:p>
    <w:p w14:paraId="5A893804" w14:textId="0730375C" w:rsidR="00131C23" w:rsidRDefault="00131C23" w:rsidP="00131C23">
      <w:pPr>
        <w:widowControl w:val="0"/>
        <w:autoSpaceDE w:val="0"/>
        <w:autoSpaceDN w:val="0"/>
        <w:adjustRightInd w:val="0"/>
        <w:rPr>
          <w:rFonts w:ascii="Times New Roman" w:hAnsi="Times New Roman" w:cs="Times New Roman"/>
        </w:rPr>
      </w:pPr>
      <w:r>
        <w:rPr>
          <w:rFonts w:ascii="Times New Roman" w:hAnsi="Times New Roman" w:cs="Times New Roman"/>
        </w:rPr>
        <w:t>1. Health Insurance - GVSU students may subscribe to a commercial health</w:t>
      </w:r>
      <w:r w:rsidR="000B24BE">
        <w:rPr>
          <w:rFonts w:ascii="Times New Roman" w:hAnsi="Times New Roman" w:cs="Times New Roman"/>
        </w:rPr>
        <w:t xml:space="preserve"> </w:t>
      </w:r>
      <w:r>
        <w:rPr>
          <w:rFonts w:ascii="Times New Roman" w:hAnsi="Times New Roman" w:cs="Times New Roman"/>
        </w:rPr>
        <w:t>ins</w:t>
      </w:r>
      <w:r w:rsidR="000B24BE">
        <w:rPr>
          <w:rFonts w:ascii="Times New Roman" w:hAnsi="Times New Roman" w:cs="Times New Roman"/>
        </w:rPr>
        <w:t>urance company</w:t>
      </w:r>
    </w:p>
    <w:p w14:paraId="5D36CD04" w14:textId="77777777" w:rsidR="00131C23" w:rsidRDefault="00131C23" w:rsidP="00131C23">
      <w:pPr>
        <w:widowControl w:val="0"/>
        <w:autoSpaceDE w:val="0"/>
        <w:autoSpaceDN w:val="0"/>
        <w:adjustRightInd w:val="0"/>
        <w:rPr>
          <w:rFonts w:ascii="Times New Roman" w:hAnsi="Times New Roman" w:cs="Times New Roman"/>
        </w:rPr>
      </w:pPr>
      <w:r>
        <w:rPr>
          <w:rFonts w:ascii="Times New Roman" w:hAnsi="Times New Roman" w:cs="Times New Roman"/>
        </w:rPr>
        <w:t>2. CPR and additional compliance activities</w:t>
      </w:r>
    </w:p>
    <w:p w14:paraId="1A63EAF2" w14:textId="58039716" w:rsidR="00131C23" w:rsidRDefault="00131C23" w:rsidP="00131C23">
      <w:pPr>
        <w:widowControl w:val="0"/>
        <w:autoSpaceDE w:val="0"/>
        <w:autoSpaceDN w:val="0"/>
        <w:adjustRightInd w:val="0"/>
        <w:rPr>
          <w:rFonts w:ascii="Times New Roman" w:hAnsi="Times New Roman" w:cs="Times New Roman"/>
        </w:rPr>
      </w:pPr>
      <w:r>
        <w:rPr>
          <w:rFonts w:ascii="Times New Roman" w:hAnsi="Times New Roman" w:cs="Times New Roman"/>
        </w:rPr>
        <w:t xml:space="preserve">3. Student membership in the national chapter of NSSLHA (includes association publications, and </w:t>
      </w:r>
      <w:r w:rsidR="00FF2CCC">
        <w:rPr>
          <w:rFonts w:ascii="Times New Roman" w:hAnsi="Times New Roman" w:cs="Times New Roman"/>
        </w:rPr>
        <w:t xml:space="preserve">reduced </w:t>
      </w:r>
      <w:r>
        <w:rPr>
          <w:rFonts w:ascii="Times New Roman" w:hAnsi="Times New Roman" w:cs="Times New Roman"/>
        </w:rPr>
        <w:t>fees for conference attendance)</w:t>
      </w:r>
    </w:p>
    <w:p w14:paraId="06390D40" w14:textId="5FC88768" w:rsidR="00131C23" w:rsidRDefault="00131C23" w:rsidP="00131C23">
      <w:pPr>
        <w:widowControl w:val="0"/>
        <w:autoSpaceDE w:val="0"/>
        <w:autoSpaceDN w:val="0"/>
        <w:adjustRightInd w:val="0"/>
        <w:rPr>
          <w:rFonts w:ascii="Times New Roman" w:hAnsi="Times New Roman" w:cs="Times New Roman"/>
        </w:rPr>
      </w:pPr>
      <w:r>
        <w:rPr>
          <w:rFonts w:ascii="Times New Roman" w:hAnsi="Times New Roman" w:cs="Times New Roman"/>
        </w:rPr>
        <w:t>4. Practicum housing and/or transportation</w:t>
      </w:r>
      <w:r w:rsidR="003E5235">
        <w:rPr>
          <w:rFonts w:ascii="Times New Roman" w:hAnsi="Times New Roman" w:cs="Times New Roman"/>
        </w:rPr>
        <w:t xml:space="preserve"> </w:t>
      </w:r>
    </w:p>
    <w:p w14:paraId="55BE00BA" w14:textId="2AFF8975" w:rsidR="00131C23" w:rsidRDefault="00131C23" w:rsidP="00131C23">
      <w:pPr>
        <w:widowControl w:val="0"/>
        <w:autoSpaceDE w:val="0"/>
        <w:autoSpaceDN w:val="0"/>
        <w:adjustRightInd w:val="0"/>
        <w:rPr>
          <w:rFonts w:ascii="Times New Roman" w:hAnsi="Times New Roman" w:cs="Times New Roman"/>
        </w:rPr>
      </w:pPr>
      <w:r>
        <w:rPr>
          <w:rFonts w:ascii="Times New Roman" w:hAnsi="Times New Roman" w:cs="Times New Roman"/>
        </w:rPr>
        <w:t>5. Training requirements for different practicum sites</w:t>
      </w:r>
      <w:r w:rsidR="003E5235">
        <w:rPr>
          <w:rFonts w:ascii="Times New Roman" w:hAnsi="Times New Roman" w:cs="Times New Roman"/>
        </w:rPr>
        <w:t xml:space="preserve"> </w:t>
      </w:r>
    </w:p>
    <w:p w14:paraId="6C400E16" w14:textId="77777777" w:rsidR="005075F1" w:rsidRPr="005075F1" w:rsidRDefault="005075F1" w:rsidP="005075F1">
      <w:pPr>
        <w:widowControl w:val="0"/>
        <w:autoSpaceDE w:val="0"/>
        <w:autoSpaceDN w:val="0"/>
        <w:adjustRightInd w:val="0"/>
        <w:outlineLvl w:val="0"/>
        <w:rPr>
          <w:rFonts w:ascii="Times New Roman" w:hAnsi="Times New Roman" w:cs="Times New Roman"/>
          <w:color w:val="000000" w:themeColor="text1"/>
        </w:rPr>
      </w:pPr>
      <w:r>
        <w:rPr>
          <w:rFonts w:ascii="Times New Roman" w:hAnsi="Times New Roman" w:cs="Times New Roman"/>
        </w:rPr>
        <w:t xml:space="preserve">6. Healthcare compliance. </w:t>
      </w:r>
      <w:r w:rsidRPr="005075F1">
        <w:rPr>
          <w:rFonts w:ascii="Times New Roman" w:hAnsi="Times New Roman" w:cs="Times New Roman"/>
          <w:color w:val="000000" w:themeColor="text1"/>
        </w:rPr>
        <w:t xml:space="preserve">Some services may be covered by health insurance.  Students with </w:t>
      </w:r>
      <w:r w:rsidRPr="005075F1">
        <w:rPr>
          <w:rFonts w:ascii="Times New Roman" w:hAnsi="Times New Roman" w:cs="Times New Roman"/>
          <w:color w:val="000000" w:themeColor="text1"/>
        </w:rPr>
        <w:lastRenderedPageBreak/>
        <w:t xml:space="preserve">limited, or no insurance coverage, may find the GVSU Family Health Center or local health department cost effective options.  </w:t>
      </w:r>
    </w:p>
    <w:p w14:paraId="354ED4F0" w14:textId="77777777" w:rsidR="006D1FF9" w:rsidRDefault="006D1FF9" w:rsidP="00131C23">
      <w:pPr>
        <w:widowControl w:val="0"/>
        <w:autoSpaceDE w:val="0"/>
        <w:autoSpaceDN w:val="0"/>
        <w:adjustRightInd w:val="0"/>
        <w:rPr>
          <w:rFonts w:ascii="Times New Roman" w:hAnsi="Times New Roman" w:cs="Times New Roman"/>
          <w:b/>
        </w:rPr>
      </w:pPr>
    </w:p>
    <w:p w14:paraId="1F8B404A" w14:textId="77777777" w:rsidR="00131C23" w:rsidRPr="000B24BE" w:rsidRDefault="00131C23" w:rsidP="00FB0933">
      <w:pPr>
        <w:widowControl w:val="0"/>
        <w:autoSpaceDE w:val="0"/>
        <w:autoSpaceDN w:val="0"/>
        <w:adjustRightInd w:val="0"/>
        <w:outlineLvl w:val="0"/>
        <w:rPr>
          <w:rFonts w:ascii="Times New Roman" w:hAnsi="Times New Roman" w:cs="Times New Roman"/>
          <w:b/>
        </w:rPr>
      </w:pPr>
      <w:r w:rsidRPr="000B24BE">
        <w:rPr>
          <w:rFonts w:ascii="Times New Roman" w:hAnsi="Times New Roman" w:cs="Times New Roman"/>
          <w:b/>
        </w:rPr>
        <w:t>Financial Aid</w:t>
      </w:r>
    </w:p>
    <w:p w14:paraId="78DAB41B" w14:textId="5AB427F6" w:rsidR="00131C23" w:rsidRDefault="00131C23" w:rsidP="00CF1E0C">
      <w:pPr>
        <w:widowControl w:val="0"/>
        <w:autoSpaceDE w:val="0"/>
        <w:autoSpaceDN w:val="0"/>
        <w:adjustRightInd w:val="0"/>
        <w:ind w:firstLine="720"/>
        <w:rPr>
          <w:rFonts w:ascii="Times New Roman" w:hAnsi="Times New Roman" w:cs="Times New Roman"/>
        </w:rPr>
      </w:pPr>
      <w:r>
        <w:rPr>
          <w:rFonts w:ascii="Times New Roman" w:hAnsi="Times New Roman" w:cs="Times New Roman"/>
        </w:rPr>
        <w:t>There are a number of types of financial aid available for</w:t>
      </w:r>
      <w:r w:rsidR="00A75B6A">
        <w:rPr>
          <w:rFonts w:ascii="Times New Roman" w:hAnsi="Times New Roman" w:cs="Times New Roman"/>
        </w:rPr>
        <w:t xml:space="preserve"> </w:t>
      </w:r>
      <w:r w:rsidR="000B24BE">
        <w:rPr>
          <w:rFonts w:ascii="Times New Roman" w:hAnsi="Times New Roman" w:cs="Times New Roman"/>
        </w:rPr>
        <w:t xml:space="preserve">students, </w:t>
      </w:r>
      <w:r>
        <w:rPr>
          <w:rFonts w:ascii="Times New Roman" w:hAnsi="Times New Roman" w:cs="Times New Roman"/>
        </w:rPr>
        <w:t>including student loans, grants and scholarships. Most of this information can</w:t>
      </w:r>
      <w:r w:rsidR="00A75B6A">
        <w:rPr>
          <w:rFonts w:ascii="Times New Roman" w:hAnsi="Times New Roman" w:cs="Times New Roman"/>
        </w:rPr>
        <w:t xml:space="preserve"> </w:t>
      </w:r>
      <w:r>
        <w:rPr>
          <w:rFonts w:ascii="Times New Roman" w:hAnsi="Times New Roman" w:cs="Times New Roman"/>
        </w:rPr>
        <w:t xml:space="preserve">be found in the </w:t>
      </w:r>
      <w:r w:rsidR="000B24BE">
        <w:rPr>
          <w:rFonts w:ascii="Times New Roman" w:hAnsi="Times New Roman" w:cs="Times New Roman"/>
        </w:rPr>
        <w:t>GVSU</w:t>
      </w:r>
      <w:r>
        <w:rPr>
          <w:rFonts w:ascii="Times New Roman" w:hAnsi="Times New Roman" w:cs="Times New Roman"/>
        </w:rPr>
        <w:t xml:space="preserve"> Undergraduate and Graduate Catalog or</w:t>
      </w:r>
      <w:r w:rsidR="00A75B6A">
        <w:rPr>
          <w:rFonts w:ascii="Times New Roman" w:hAnsi="Times New Roman" w:cs="Times New Roman"/>
        </w:rPr>
        <w:t xml:space="preserve"> </w:t>
      </w:r>
      <w:r>
        <w:rPr>
          <w:rFonts w:ascii="Times New Roman" w:hAnsi="Times New Roman" w:cs="Times New Roman"/>
        </w:rPr>
        <w:t>obtained from the Office of Financial Aid.</w:t>
      </w:r>
    </w:p>
    <w:p w14:paraId="48888D6A" w14:textId="77777777" w:rsidR="00723379" w:rsidRDefault="00723379" w:rsidP="00131C23">
      <w:pPr>
        <w:widowControl w:val="0"/>
        <w:autoSpaceDE w:val="0"/>
        <w:autoSpaceDN w:val="0"/>
        <w:adjustRightInd w:val="0"/>
        <w:rPr>
          <w:rFonts w:ascii="Times New Roman" w:hAnsi="Times New Roman" w:cs="Times New Roman"/>
        </w:rPr>
      </w:pPr>
    </w:p>
    <w:p w14:paraId="70260311" w14:textId="77777777" w:rsidR="00B732DE" w:rsidRDefault="00AB4A10" w:rsidP="00B732DE">
      <w:pPr>
        <w:widowControl w:val="0"/>
        <w:autoSpaceDE w:val="0"/>
        <w:autoSpaceDN w:val="0"/>
        <w:adjustRightInd w:val="0"/>
        <w:jc w:val="center"/>
        <w:outlineLvl w:val="0"/>
        <w:rPr>
          <w:rFonts w:ascii="Times New Roman" w:hAnsi="Times New Roman" w:cs="Times New Roman"/>
          <w:b/>
        </w:rPr>
      </w:pPr>
      <w:r>
        <w:rPr>
          <w:rFonts w:ascii="Times New Roman" w:hAnsi="Times New Roman" w:cs="Times New Roman"/>
          <w:b/>
        </w:rPr>
        <w:t>Inclusion and Equitable Treatment</w:t>
      </w:r>
    </w:p>
    <w:p w14:paraId="7477965E" w14:textId="66D29A4D" w:rsidR="00C27B3B" w:rsidRDefault="00FE738C" w:rsidP="00C27B3B">
      <w:pPr>
        <w:tabs>
          <w:tab w:val="left" w:pos="-720"/>
        </w:tabs>
        <w:jc w:val="both"/>
        <w:rPr>
          <w:spacing w:val="-2"/>
        </w:rPr>
      </w:pPr>
      <w:r>
        <w:rPr>
          <w:spacing w:val="-2"/>
        </w:rPr>
        <w:tab/>
      </w:r>
      <w:r w:rsidR="00C27B3B" w:rsidRPr="0075274B">
        <w:rPr>
          <w:spacing w:val="-2"/>
        </w:rPr>
        <w:t>Members of the University community, including students, employees, faculty, staff, administrators, Board members, consultants, vendors, others engaged to do business with the University, candidates for employment or admissions, and visitors or guests have the right to be free from acts of harassment and discrimination, including sexual misconduct, as defined by this policy. In accordance with applicable federal and state law and this policy, acts of discrimination or harassment by members of the campus community are prohibited if they discriminate or harass on the basis of age, color, disability, familial status, height, marital status, national origin, political affiliation, race, religion, sex/gender (including gender identity and expression), sexual orientation, veteran or active duty military status or weight. This includes inappropriate limitation of, access to, or participation in educational, employment, athletic, social, cultural, or other university programs and activities. The University will provide reasonable accommodations to qualified individuals with disabilities. Limitations are lawful if they are: directly related to a legitimate university purpose, required by law, or lawfully required by a grant or contract between the university and the state or federal government. For the purposes of this policy, sex-/gender-based harassment includes sexual misconduct, sexual assault, interpersonal or relationship violence, and stalking.</w:t>
      </w:r>
      <w:r>
        <w:rPr>
          <w:spacing w:val="-2"/>
        </w:rPr>
        <w:t xml:space="preserve"> </w:t>
      </w:r>
      <w:hyperlink r:id="rId16" w:history="1">
        <w:r w:rsidRPr="001C2110">
          <w:rPr>
            <w:rStyle w:val="Hyperlink"/>
            <w:spacing w:val="-2"/>
          </w:rPr>
          <w:t>https://www.gvsu.edu/affirmativeactionstatement.htm</w:t>
        </w:r>
      </w:hyperlink>
    </w:p>
    <w:p w14:paraId="6747565D" w14:textId="77777777" w:rsidR="00FE738C" w:rsidRPr="0075274B" w:rsidRDefault="00FE738C" w:rsidP="00C27B3B">
      <w:pPr>
        <w:tabs>
          <w:tab w:val="left" w:pos="-720"/>
        </w:tabs>
        <w:jc w:val="both"/>
        <w:rPr>
          <w:spacing w:val="-2"/>
        </w:rPr>
      </w:pPr>
    </w:p>
    <w:p w14:paraId="6B185C67" w14:textId="77777777" w:rsidR="00556208" w:rsidRDefault="00556208" w:rsidP="00556208">
      <w:pPr>
        <w:widowControl w:val="0"/>
        <w:autoSpaceDE w:val="0"/>
        <w:autoSpaceDN w:val="0"/>
        <w:adjustRightInd w:val="0"/>
        <w:rPr>
          <w:rFonts w:ascii="Times New Roman" w:hAnsi="Times New Roman" w:cs="Times New Roman"/>
          <w:color w:val="000000"/>
        </w:rPr>
      </w:pPr>
    </w:p>
    <w:p w14:paraId="40B611B1" w14:textId="77777777" w:rsidR="004665A5" w:rsidRDefault="004665A5" w:rsidP="005075F1">
      <w:pPr>
        <w:widowControl w:val="0"/>
        <w:autoSpaceDE w:val="0"/>
        <w:autoSpaceDN w:val="0"/>
        <w:adjustRightInd w:val="0"/>
        <w:outlineLvl w:val="0"/>
        <w:rPr>
          <w:rFonts w:ascii="Times New Roman" w:hAnsi="Times New Roman" w:cs="Times New Roman"/>
          <w:b/>
          <w:color w:val="000000"/>
        </w:rPr>
      </w:pPr>
    </w:p>
    <w:p w14:paraId="209DD28E" w14:textId="4236DBCA" w:rsidR="00556208" w:rsidRDefault="00556208" w:rsidP="00556208">
      <w:pPr>
        <w:widowControl w:val="0"/>
        <w:autoSpaceDE w:val="0"/>
        <w:autoSpaceDN w:val="0"/>
        <w:adjustRightInd w:val="0"/>
        <w:jc w:val="center"/>
        <w:outlineLvl w:val="0"/>
        <w:rPr>
          <w:rFonts w:ascii="Times New Roman" w:hAnsi="Times New Roman" w:cs="Times New Roman"/>
          <w:b/>
          <w:color w:val="000000"/>
        </w:rPr>
      </w:pPr>
      <w:r w:rsidRPr="00CF1E0C">
        <w:rPr>
          <w:rFonts w:ascii="Times New Roman" w:hAnsi="Times New Roman" w:cs="Times New Roman"/>
          <w:b/>
          <w:color w:val="000000"/>
        </w:rPr>
        <w:t>Complaint</w:t>
      </w:r>
      <w:r>
        <w:rPr>
          <w:rFonts w:ascii="Times New Roman" w:hAnsi="Times New Roman" w:cs="Times New Roman"/>
          <w:b/>
          <w:color w:val="000000"/>
        </w:rPr>
        <w:t>/Grievance</w:t>
      </w:r>
      <w:r w:rsidRPr="00CF1E0C">
        <w:rPr>
          <w:rFonts w:ascii="Times New Roman" w:hAnsi="Times New Roman" w:cs="Times New Roman"/>
          <w:b/>
          <w:color w:val="000000"/>
        </w:rPr>
        <w:t xml:space="preserve"> Procedure</w:t>
      </w:r>
    </w:p>
    <w:p w14:paraId="04E0E17B" w14:textId="77777777" w:rsidR="00556208" w:rsidRPr="00CF1E0C" w:rsidRDefault="00556208" w:rsidP="00556208">
      <w:pPr>
        <w:widowControl w:val="0"/>
        <w:autoSpaceDE w:val="0"/>
        <w:autoSpaceDN w:val="0"/>
        <w:adjustRightInd w:val="0"/>
        <w:jc w:val="center"/>
        <w:outlineLvl w:val="0"/>
        <w:rPr>
          <w:rFonts w:ascii="Times New Roman" w:hAnsi="Times New Roman" w:cs="Times New Roman"/>
          <w:b/>
          <w:color w:val="000000"/>
        </w:rPr>
      </w:pPr>
    </w:p>
    <w:p w14:paraId="61A3643B" w14:textId="77777777" w:rsidR="00556208" w:rsidRDefault="00556208" w:rsidP="00556208">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Concerns about a course or faculty member should be handled with that faculty member whenever possible. If a faculty member does not address the concerns adequately, or if it is not reasonable to approach the faculty member, students are advised to take their concerns to the Department Chair, Dr. Halling. Concerns regarding the program should be taken to the Graduate Program Director, Dr. Karasinski. </w:t>
      </w:r>
    </w:p>
    <w:p w14:paraId="544912AF" w14:textId="77777777" w:rsidR="00556208" w:rsidRPr="008B5943" w:rsidRDefault="00556208" w:rsidP="00556208">
      <w:pPr>
        <w:widowControl w:val="0"/>
        <w:autoSpaceDE w:val="0"/>
        <w:autoSpaceDN w:val="0"/>
        <w:adjustRightInd w:val="0"/>
        <w:ind w:firstLine="720"/>
        <w:rPr>
          <w:rFonts w:ascii="Times New Roman" w:hAnsi="Times New Roman" w:cs="Times New Roman"/>
          <w:b/>
        </w:rPr>
      </w:pPr>
      <w:r>
        <w:rPr>
          <w:rFonts w:ascii="Times New Roman" w:hAnsi="Times New Roman" w:cs="Times New Roman"/>
          <w:color w:val="000000"/>
        </w:rPr>
        <w:t xml:space="preserve"> </w:t>
      </w:r>
      <w:r>
        <w:rPr>
          <w:rFonts w:ascii="Times New Roman" w:hAnsi="Times New Roman" w:cs="Times New Roman"/>
        </w:rPr>
        <w:t xml:space="preserve">Please refer to the Section 6 of the GVSU Student Code for grievance procedures. This information can be accessed here: </w:t>
      </w:r>
      <w:r w:rsidRPr="002D5E49">
        <w:rPr>
          <w:rFonts w:ascii="Times New Roman" w:hAnsi="Times New Roman" w:cs="Times New Roman"/>
        </w:rPr>
        <w:t>https://www.gvsu.edu/policies/category.htm?categoryId=2C706898-FBBE-C50F-09A6D62DEA20957B#Student%20Code%20Section%206%20-%20Student%20Academic%20Grievance%20Process</w:t>
      </w:r>
    </w:p>
    <w:p w14:paraId="125EA8F5" w14:textId="77777777" w:rsidR="00556208" w:rsidRDefault="00556208" w:rsidP="00556208">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For concerns about matters that could affect compliance with standards of accreditation,</w:t>
      </w:r>
    </w:p>
    <w:p w14:paraId="54846943" w14:textId="77777777" w:rsidR="00556208" w:rsidRDefault="00556208" w:rsidP="0055620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students or other interested parties can contact the Council on Academic Accreditation</w:t>
      </w:r>
    </w:p>
    <w:p w14:paraId="76C71A42" w14:textId="77777777" w:rsidR="00556208" w:rsidRDefault="00556208" w:rsidP="0055620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in Audiology and Speech-Language Pathology (CAA) directly:</w:t>
      </w:r>
    </w:p>
    <w:p w14:paraId="7E10F350" w14:textId="77777777" w:rsidR="00556208" w:rsidRDefault="00556208" w:rsidP="00556208">
      <w:pPr>
        <w:widowControl w:val="0"/>
        <w:autoSpaceDE w:val="0"/>
        <w:autoSpaceDN w:val="0"/>
        <w:adjustRightInd w:val="0"/>
        <w:rPr>
          <w:rFonts w:ascii="Times New Roman" w:hAnsi="Times New Roman" w:cs="Times New Roman"/>
          <w:color w:val="000000"/>
        </w:rPr>
      </w:pPr>
    </w:p>
    <w:p w14:paraId="6B533367" w14:textId="77777777" w:rsidR="00556208" w:rsidRDefault="00556208" w:rsidP="00556208">
      <w:pPr>
        <w:widowControl w:val="0"/>
        <w:autoSpaceDE w:val="0"/>
        <w:autoSpaceDN w:val="0"/>
        <w:adjustRightInd w:val="0"/>
        <w:outlineLvl w:val="0"/>
        <w:rPr>
          <w:rFonts w:ascii="Times New Roman" w:hAnsi="Times New Roman" w:cs="Times New Roman"/>
          <w:color w:val="000000"/>
        </w:rPr>
      </w:pPr>
      <w:r>
        <w:rPr>
          <w:rFonts w:ascii="Times New Roman" w:hAnsi="Times New Roman" w:cs="Times New Roman"/>
          <w:color w:val="000000"/>
        </w:rPr>
        <w:t>Council on Academic Accreditation in Audiology and Speech-Language Pathology</w:t>
      </w:r>
    </w:p>
    <w:p w14:paraId="71E7F39F" w14:textId="77777777" w:rsidR="00556208" w:rsidRDefault="00556208" w:rsidP="0055620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American Speech-Language-Hearing Association</w:t>
      </w:r>
    </w:p>
    <w:p w14:paraId="6A7A08AE" w14:textId="77777777" w:rsidR="00556208" w:rsidRDefault="00556208" w:rsidP="0055620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2200 Research Boulevard #310</w:t>
      </w:r>
    </w:p>
    <w:p w14:paraId="66ABE708" w14:textId="77777777" w:rsidR="00556208" w:rsidRDefault="00556208" w:rsidP="0055620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Rockville, Maryland 20850</w:t>
      </w:r>
    </w:p>
    <w:p w14:paraId="6BCB065B" w14:textId="77777777" w:rsidR="00556208" w:rsidRDefault="00556208" w:rsidP="0055620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Phone: 800-498-2071</w:t>
      </w:r>
    </w:p>
    <w:p w14:paraId="47E8BDA0" w14:textId="6D1B36D6" w:rsidR="00556208" w:rsidRDefault="00556208" w:rsidP="005075F1">
      <w:pPr>
        <w:widowControl w:val="0"/>
        <w:autoSpaceDE w:val="0"/>
        <w:autoSpaceDN w:val="0"/>
        <w:adjustRightInd w:val="0"/>
        <w:outlineLvl w:val="0"/>
        <w:rPr>
          <w:rFonts w:ascii="Times New Roman" w:hAnsi="Times New Roman" w:cs="Times New Roman"/>
          <w:b/>
        </w:rPr>
      </w:pPr>
      <w:r>
        <w:rPr>
          <w:rFonts w:ascii="Times New Roman" w:hAnsi="Times New Roman" w:cs="Times New Roman"/>
          <w:color w:val="000000"/>
        </w:rPr>
        <w:t xml:space="preserve">Email: </w:t>
      </w:r>
      <w:r w:rsidRPr="005075F1">
        <w:t>accreditation@asha.org</w:t>
      </w:r>
    </w:p>
    <w:p w14:paraId="46BF85BB" w14:textId="77777777" w:rsidR="00556208" w:rsidRDefault="00556208" w:rsidP="000973B8">
      <w:pPr>
        <w:widowControl w:val="0"/>
        <w:autoSpaceDE w:val="0"/>
        <w:autoSpaceDN w:val="0"/>
        <w:adjustRightInd w:val="0"/>
        <w:jc w:val="center"/>
        <w:rPr>
          <w:rFonts w:ascii="Times New Roman" w:hAnsi="Times New Roman" w:cs="Times New Roman"/>
          <w:b/>
        </w:rPr>
      </w:pPr>
    </w:p>
    <w:p w14:paraId="4E57E13F" w14:textId="77777777" w:rsidR="00F77E50" w:rsidRPr="00732A29" w:rsidRDefault="00F77E50" w:rsidP="00F77E50">
      <w:pPr>
        <w:pStyle w:val="NormalWeb"/>
        <w:shd w:val="clear" w:color="auto" w:fill="FFFFFF"/>
        <w:spacing w:before="0" w:beforeAutospacing="0" w:after="0" w:afterAutospacing="0"/>
        <w:rPr>
          <w:rFonts w:ascii="Lato" w:hAnsi="Lato"/>
          <w:color w:val="232323"/>
          <w:spacing w:val="8"/>
          <w:sz w:val="23"/>
          <w:szCs w:val="23"/>
        </w:rPr>
      </w:pPr>
      <w:r w:rsidRPr="00732A29">
        <w:rPr>
          <w:rStyle w:val="Strong"/>
          <w:rFonts w:ascii="Lato" w:hAnsi="Lato"/>
          <w:color w:val="232323"/>
          <w:spacing w:val="8"/>
          <w:sz w:val="23"/>
          <w:szCs w:val="23"/>
        </w:rPr>
        <w:t>Caring for Students</w:t>
      </w:r>
    </w:p>
    <w:p w14:paraId="5AC3DC46" w14:textId="77777777" w:rsidR="00732A29" w:rsidRDefault="00F77E50" w:rsidP="00732A29">
      <w:pPr>
        <w:pStyle w:val="NormalWeb"/>
        <w:shd w:val="clear" w:color="auto" w:fill="FFFFFF"/>
        <w:spacing w:before="0" w:beforeAutospacing="0" w:after="0" w:afterAutospacing="0"/>
        <w:ind w:firstLine="720"/>
        <w:rPr>
          <w:rFonts w:ascii="Lato" w:hAnsi="Lato"/>
          <w:color w:val="232323"/>
          <w:spacing w:val="8"/>
          <w:sz w:val="23"/>
          <w:szCs w:val="23"/>
        </w:rPr>
      </w:pPr>
      <w:r w:rsidRPr="00646A54">
        <w:rPr>
          <w:rFonts w:ascii="Lato" w:hAnsi="Lato"/>
          <w:color w:val="232323"/>
          <w:spacing w:val="8"/>
          <w:sz w:val="23"/>
          <w:szCs w:val="23"/>
        </w:rPr>
        <w:t>Your health and your family's health should be your priority. If you are dealing with illness, sick family members, travel difficulties, a bad internet connection, increased anxiety, childcare challenges, or any other issues, please reach out and we will figure out accommodations.</w:t>
      </w:r>
    </w:p>
    <w:p w14:paraId="02E1AD30" w14:textId="26E64B37" w:rsidR="00F77E50" w:rsidRPr="00646A54" w:rsidRDefault="00F77E50" w:rsidP="00732A29">
      <w:pPr>
        <w:pStyle w:val="NormalWeb"/>
        <w:shd w:val="clear" w:color="auto" w:fill="FFFFFF"/>
        <w:spacing w:before="0" w:beforeAutospacing="0" w:after="0" w:afterAutospacing="0"/>
        <w:ind w:firstLine="720"/>
        <w:rPr>
          <w:rFonts w:ascii="Lato" w:hAnsi="Lato"/>
          <w:color w:val="232323"/>
          <w:spacing w:val="8"/>
          <w:sz w:val="23"/>
          <w:szCs w:val="23"/>
        </w:rPr>
      </w:pPr>
      <w:r w:rsidRPr="00522D0D">
        <w:rPr>
          <w:rFonts w:ascii="Lato" w:hAnsi="Lato"/>
          <w:color w:val="232323"/>
          <w:spacing w:val="8"/>
          <w:sz w:val="23"/>
          <w:szCs w:val="23"/>
        </w:rPr>
        <w:t>During uncertain times, many people experience a wide range of emotions and behaviors secondary to many personal stressors that can negatively impact your mental and emotional well-being. If you need support and guidance, please contact the University Counseling Center (hyperlink:</w:t>
      </w:r>
      <w:r w:rsidRPr="00522D0D">
        <w:rPr>
          <w:rFonts w:ascii="Lato" w:eastAsiaTheme="majorEastAsia" w:hAnsi="Lato"/>
          <w:color w:val="232323"/>
          <w:spacing w:val="8"/>
          <w:sz w:val="23"/>
          <w:szCs w:val="23"/>
        </w:rPr>
        <w:t> </w:t>
      </w:r>
      <w:hyperlink r:id="rId17" w:tgtFrame="_blank" w:history="1">
        <w:r w:rsidRPr="00522D0D">
          <w:rPr>
            <w:rStyle w:val="Hyperlink"/>
            <w:rFonts w:ascii="Lato" w:hAnsi="Lato"/>
            <w:spacing w:val="8"/>
            <w:sz w:val="23"/>
            <w:szCs w:val="23"/>
          </w:rPr>
          <w:t>https://www.gvsu.edu/counsel/emergency-services-100.htm</w:t>
        </w:r>
      </w:hyperlink>
      <w:r w:rsidRPr="00522D0D">
        <w:rPr>
          <w:rFonts w:ascii="Lato" w:hAnsi="Lato"/>
          <w:color w:val="232323"/>
          <w:spacing w:val="8"/>
          <w:sz w:val="23"/>
          <w:szCs w:val="23"/>
        </w:rPr>
        <w:t>). Other helpful resources will be found here:</w:t>
      </w:r>
      <w:r w:rsidRPr="00522D0D">
        <w:rPr>
          <w:rFonts w:ascii="Lato" w:eastAsiaTheme="majorEastAsia" w:hAnsi="Lato"/>
          <w:color w:val="232323"/>
          <w:spacing w:val="8"/>
          <w:sz w:val="23"/>
          <w:szCs w:val="23"/>
        </w:rPr>
        <w:t> </w:t>
      </w:r>
      <w:hyperlink r:id="rId18" w:anchor="/" w:tgtFrame="_blank" w:history="1">
        <w:r w:rsidRPr="00522D0D">
          <w:rPr>
            <w:rStyle w:val="Hyperlink"/>
            <w:rFonts w:ascii="Lato" w:hAnsi="Lato"/>
            <w:spacing w:val="8"/>
            <w:sz w:val="23"/>
            <w:szCs w:val="23"/>
          </w:rPr>
          <w:t>https://www.gvsu.edu/lakerstogether/mentalhealth-index.htm#/</w:t>
        </w:r>
      </w:hyperlink>
    </w:p>
    <w:p w14:paraId="4A77B45F" w14:textId="77777777" w:rsidR="00732A29" w:rsidRPr="00732A29" w:rsidRDefault="00732A29" w:rsidP="00F77E50">
      <w:pPr>
        <w:pStyle w:val="NormalWeb"/>
        <w:shd w:val="clear" w:color="auto" w:fill="FFFFFF"/>
        <w:spacing w:before="0" w:beforeAutospacing="0" w:after="0" w:afterAutospacing="0"/>
        <w:rPr>
          <w:u w:val="single"/>
        </w:rPr>
      </w:pPr>
    </w:p>
    <w:p w14:paraId="26BDC03D" w14:textId="77777777" w:rsidR="00F77E50" w:rsidRPr="00732A29" w:rsidRDefault="00F77E50" w:rsidP="00F77E50">
      <w:pPr>
        <w:pStyle w:val="NormalWeb"/>
        <w:shd w:val="clear" w:color="auto" w:fill="FFFFFF"/>
        <w:spacing w:before="0" w:beforeAutospacing="0" w:after="0" w:afterAutospacing="0"/>
        <w:rPr>
          <w:rFonts w:ascii="Lato" w:hAnsi="Lato"/>
          <w:color w:val="232323"/>
          <w:spacing w:val="8"/>
          <w:sz w:val="23"/>
          <w:szCs w:val="23"/>
          <w:u w:val="single"/>
        </w:rPr>
      </w:pPr>
      <w:hyperlink r:id="rId19" w:history="1">
        <w:r w:rsidRPr="00732A29">
          <w:rPr>
            <w:rStyle w:val="Strong"/>
            <w:rFonts w:ascii="Lato" w:hAnsi="Lato"/>
            <w:color w:val="551A8B"/>
            <w:spacing w:val="8"/>
            <w:sz w:val="23"/>
            <w:szCs w:val="23"/>
            <w:u w:val="single"/>
          </w:rPr>
          <w:t>Financial Hardships</w:t>
        </w:r>
      </w:hyperlink>
    </w:p>
    <w:p w14:paraId="5884A7AC" w14:textId="77777777" w:rsidR="00F77E50" w:rsidRDefault="00F77E50" w:rsidP="00732A29">
      <w:pPr>
        <w:pStyle w:val="NormalWeb"/>
        <w:shd w:val="clear" w:color="auto" w:fill="FFFFFF"/>
        <w:spacing w:before="0" w:beforeAutospacing="0" w:after="0" w:afterAutospacing="0"/>
        <w:ind w:firstLine="720"/>
        <w:rPr>
          <w:rFonts w:ascii="Lato" w:hAnsi="Lato"/>
          <w:color w:val="232323"/>
          <w:spacing w:val="8"/>
          <w:sz w:val="23"/>
          <w:szCs w:val="23"/>
        </w:rPr>
      </w:pPr>
      <w:r w:rsidRPr="00646A54">
        <w:rPr>
          <w:rFonts w:ascii="Lato" w:hAnsi="Lato"/>
          <w:color w:val="232323"/>
          <w:spacing w:val="8"/>
          <w:sz w:val="23"/>
          <w:szCs w:val="23"/>
        </w:rPr>
        <w:t>GVSU remains committed to supporting you because of the impacts of the COVID-19 pandemic and is here to help you in times of financial need, including technology requirements. Financial hardship funds are available to help student's meet their basic needs, and help cover educational costs (such as housing, food, and textbooks) that a student could not otherwise pay out of pocket. Please visit the GVSU </w:t>
      </w:r>
      <w:hyperlink r:id="rId20" w:tooltip="https://www.gvsu.edu/financialaid/financial-hardship-requests-226.htm" w:history="1">
        <w:r w:rsidRPr="00646A54">
          <w:rPr>
            <w:rStyle w:val="Hyperlink"/>
            <w:rFonts w:ascii="Lato" w:hAnsi="Lato"/>
            <w:color w:val="551A8B"/>
            <w:spacing w:val="8"/>
            <w:sz w:val="23"/>
            <w:szCs w:val="23"/>
          </w:rPr>
          <w:t>Special Circumstance &amp; Financial Hardship Requests</w:t>
        </w:r>
      </w:hyperlink>
      <w:r w:rsidRPr="00646A54">
        <w:rPr>
          <w:rFonts w:ascii="Lato" w:hAnsi="Lato"/>
          <w:color w:val="232323"/>
          <w:spacing w:val="8"/>
          <w:sz w:val="23"/>
          <w:szCs w:val="23"/>
        </w:rPr>
        <w:t> web page for more information.</w:t>
      </w:r>
    </w:p>
    <w:p w14:paraId="3C7A3246" w14:textId="77777777" w:rsidR="00556208" w:rsidRDefault="00556208" w:rsidP="005075F1">
      <w:pPr>
        <w:widowControl w:val="0"/>
        <w:autoSpaceDE w:val="0"/>
        <w:autoSpaceDN w:val="0"/>
        <w:adjustRightInd w:val="0"/>
        <w:rPr>
          <w:rFonts w:ascii="Times New Roman" w:hAnsi="Times New Roman" w:cs="Times New Roman"/>
          <w:b/>
        </w:rPr>
      </w:pPr>
    </w:p>
    <w:p w14:paraId="771149F4" w14:textId="77777777" w:rsidR="0033536E" w:rsidRDefault="0033536E" w:rsidP="005075F1">
      <w:pPr>
        <w:widowControl w:val="0"/>
        <w:autoSpaceDE w:val="0"/>
        <w:autoSpaceDN w:val="0"/>
        <w:adjustRightInd w:val="0"/>
        <w:rPr>
          <w:rFonts w:ascii="Times New Roman" w:hAnsi="Times New Roman" w:cs="Times New Roman"/>
          <w:b/>
        </w:rPr>
      </w:pPr>
    </w:p>
    <w:p w14:paraId="6D4F1A09" w14:textId="77777777" w:rsidR="0033536E" w:rsidRDefault="0033536E" w:rsidP="005075F1">
      <w:pPr>
        <w:widowControl w:val="0"/>
        <w:autoSpaceDE w:val="0"/>
        <w:autoSpaceDN w:val="0"/>
        <w:adjustRightInd w:val="0"/>
        <w:rPr>
          <w:rFonts w:ascii="Times New Roman" w:hAnsi="Times New Roman" w:cs="Times New Roman"/>
          <w:b/>
        </w:rPr>
      </w:pPr>
    </w:p>
    <w:p w14:paraId="0EA6C9FA" w14:textId="77777777" w:rsidR="0033536E" w:rsidRDefault="0033536E" w:rsidP="005075F1">
      <w:pPr>
        <w:widowControl w:val="0"/>
        <w:autoSpaceDE w:val="0"/>
        <w:autoSpaceDN w:val="0"/>
        <w:adjustRightInd w:val="0"/>
        <w:rPr>
          <w:rFonts w:ascii="Times New Roman" w:hAnsi="Times New Roman" w:cs="Times New Roman"/>
          <w:b/>
        </w:rPr>
      </w:pPr>
    </w:p>
    <w:p w14:paraId="2F9F354B" w14:textId="77777777" w:rsidR="0033536E" w:rsidRDefault="0033536E" w:rsidP="005075F1">
      <w:pPr>
        <w:widowControl w:val="0"/>
        <w:autoSpaceDE w:val="0"/>
        <w:autoSpaceDN w:val="0"/>
        <w:adjustRightInd w:val="0"/>
        <w:rPr>
          <w:rFonts w:ascii="Times New Roman" w:hAnsi="Times New Roman" w:cs="Times New Roman"/>
          <w:b/>
        </w:rPr>
      </w:pPr>
    </w:p>
    <w:p w14:paraId="09CC3DF0" w14:textId="77777777" w:rsidR="0033536E" w:rsidRDefault="0033536E" w:rsidP="005075F1">
      <w:pPr>
        <w:widowControl w:val="0"/>
        <w:autoSpaceDE w:val="0"/>
        <w:autoSpaceDN w:val="0"/>
        <w:adjustRightInd w:val="0"/>
        <w:rPr>
          <w:rFonts w:ascii="Times New Roman" w:hAnsi="Times New Roman" w:cs="Times New Roman"/>
          <w:b/>
        </w:rPr>
      </w:pPr>
    </w:p>
    <w:p w14:paraId="7B70E2CC" w14:textId="77777777" w:rsidR="0033536E" w:rsidRDefault="0033536E" w:rsidP="005075F1">
      <w:pPr>
        <w:widowControl w:val="0"/>
        <w:autoSpaceDE w:val="0"/>
        <w:autoSpaceDN w:val="0"/>
        <w:adjustRightInd w:val="0"/>
        <w:rPr>
          <w:rFonts w:ascii="Times New Roman" w:hAnsi="Times New Roman" w:cs="Times New Roman"/>
          <w:b/>
        </w:rPr>
      </w:pPr>
    </w:p>
    <w:p w14:paraId="34B9984F" w14:textId="77777777" w:rsidR="0033536E" w:rsidRDefault="0033536E" w:rsidP="005075F1">
      <w:pPr>
        <w:widowControl w:val="0"/>
        <w:autoSpaceDE w:val="0"/>
        <w:autoSpaceDN w:val="0"/>
        <w:adjustRightInd w:val="0"/>
        <w:rPr>
          <w:rFonts w:ascii="Times New Roman" w:hAnsi="Times New Roman" w:cs="Times New Roman"/>
          <w:b/>
        </w:rPr>
      </w:pPr>
    </w:p>
    <w:p w14:paraId="4F14CD44" w14:textId="77777777" w:rsidR="0033536E" w:rsidRDefault="0033536E" w:rsidP="005075F1">
      <w:pPr>
        <w:widowControl w:val="0"/>
        <w:autoSpaceDE w:val="0"/>
        <w:autoSpaceDN w:val="0"/>
        <w:adjustRightInd w:val="0"/>
        <w:rPr>
          <w:rFonts w:ascii="Times New Roman" w:hAnsi="Times New Roman" w:cs="Times New Roman"/>
          <w:b/>
        </w:rPr>
      </w:pPr>
    </w:p>
    <w:p w14:paraId="6C1376E0" w14:textId="77777777" w:rsidR="0033536E" w:rsidRDefault="0033536E" w:rsidP="005075F1">
      <w:pPr>
        <w:widowControl w:val="0"/>
        <w:autoSpaceDE w:val="0"/>
        <w:autoSpaceDN w:val="0"/>
        <w:adjustRightInd w:val="0"/>
        <w:rPr>
          <w:rFonts w:ascii="Times New Roman" w:hAnsi="Times New Roman" w:cs="Times New Roman"/>
          <w:b/>
        </w:rPr>
      </w:pPr>
    </w:p>
    <w:p w14:paraId="41C47306" w14:textId="77777777" w:rsidR="0033536E" w:rsidRDefault="0033536E" w:rsidP="005075F1">
      <w:pPr>
        <w:widowControl w:val="0"/>
        <w:autoSpaceDE w:val="0"/>
        <w:autoSpaceDN w:val="0"/>
        <w:adjustRightInd w:val="0"/>
        <w:rPr>
          <w:rFonts w:ascii="Times New Roman" w:hAnsi="Times New Roman" w:cs="Times New Roman"/>
          <w:b/>
        </w:rPr>
      </w:pPr>
    </w:p>
    <w:p w14:paraId="287D8C91" w14:textId="77777777" w:rsidR="0033536E" w:rsidRDefault="0033536E" w:rsidP="005075F1">
      <w:pPr>
        <w:widowControl w:val="0"/>
        <w:autoSpaceDE w:val="0"/>
        <w:autoSpaceDN w:val="0"/>
        <w:adjustRightInd w:val="0"/>
        <w:rPr>
          <w:rFonts w:ascii="Times New Roman" w:hAnsi="Times New Roman" w:cs="Times New Roman"/>
          <w:b/>
        </w:rPr>
      </w:pPr>
    </w:p>
    <w:p w14:paraId="738652EA" w14:textId="77777777" w:rsidR="0033536E" w:rsidRDefault="0033536E" w:rsidP="005075F1">
      <w:pPr>
        <w:widowControl w:val="0"/>
        <w:autoSpaceDE w:val="0"/>
        <w:autoSpaceDN w:val="0"/>
        <w:adjustRightInd w:val="0"/>
        <w:rPr>
          <w:rFonts w:ascii="Times New Roman" w:hAnsi="Times New Roman" w:cs="Times New Roman"/>
          <w:b/>
        </w:rPr>
      </w:pPr>
    </w:p>
    <w:p w14:paraId="0327DCB6" w14:textId="77777777" w:rsidR="0033536E" w:rsidRDefault="0033536E" w:rsidP="005075F1">
      <w:pPr>
        <w:widowControl w:val="0"/>
        <w:autoSpaceDE w:val="0"/>
        <w:autoSpaceDN w:val="0"/>
        <w:adjustRightInd w:val="0"/>
        <w:rPr>
          <w:rFonts w:ascii="Times New Roman" w:hAnsi="Times New Roman" w:cs="Times New Roman"/>
          <w:b/>
        </w:rPr>
      </w:pPr>
    </w:p>
    <w:p w14:paraId="2B4AF5C7" w14:textId="77777777" w:rsidR="0033536E" w:rsidRDefault="0033536E" w:rsidP="005075F1">
      <w:pPr>
        <w:widowControl w:val="0"/>
        <w:autoSpaceDE w:val="0"/>
        <w:autoSpaceDN w:val="0"/>
        <w:adjustRightInd w:val="0"/>
        <w:rPr>
          <w:rFonts w:ascii="Times New Roman" w:hAnsi="Times New Roman" w:cs="Times New Roman"/>
          <w:b/>
        </w:rPr>
      </w:pPr>
    </w:p>
    <w:p w14:paraId="75C3ADF5" w14:textId="77777777" w:rsidR="0033536E" w:rsidRDefault="0033536E" w:rsidP="005075F1">
      <w:pPr>
        <w:widowControl w:val="0"/>
        <w:autoSpaceDE w:val="0"/>
        <w:autoSpaceDN w:val="0"/>
        <w:adjustRightInd w:val="0"/>
        <w:rPr>
          <w:rFonts w:ascii="Times New Roman" w:hAnsi="Times New Roman" w:cs="Times New Roman"/>
          <w:b/>
        </w:rPr>
      </w:pPr>
    </w:p>
    <w:p w14:paraId="6EF5789A" w14:textId="77777777" w:rsidR="0033536E" w:rsidRDefault="0033536E" w:rsidP="005075F1">
      <w:pPr>
        <w:widowControl w:val="0"/>
        <w:autoSpaceDE w:val="0"/>
        <w:autoSpaceDN w:val="0"/>
        <w:adjustRightInd w:val="0"/>
        <w:rPr>
          <w:rFonts w:ascii="Times New Roman" w:hAnsi="Times New Roman" w:cs="Times New Roman"/>
          <w:b/>
        </w:rPr>
      </w:pPr>
    </w:p>
    <w:p w14:paraId="5A209BAA" w14:textId="77777777" w:rsidR="0033536E" w:rsidRDefault="0033536E" w:rsidP="005075F1">
      <w:pPr>
        <w:widowControl w:val="0"/>
        <w:autoSpaceDE w:val="0"/>
        <w:autoSpaceDN w:val="0"/>
        <w:adjustRightInd w:val="0"/>
        <w:rPr>
          <w:rFonts w:ascii="Times New Roman" w:hAnsi="Times New Roman" w:cs="Times New Roman"/>
          <w:b/>
        </w:rPr>
      </w:pPr>
    </w:p>
    <w:p w14:paraId="30009C01" w14:textId="77777777" w:rsidR="0033536E" w:rsidRDefault="0033536E" w:rsidP="005075F1">
      <w:pPr>
        <w:widowControl w:val="0"/>
        <w:autoSpaceDE w:val="0"/>
        <w:autoSpaceDN w:val="0"/>
        <w:adjustRightInd w:val="0"/>
        <w:rPr>
          <w:rFonts w:ascii="Times New Roman" w:hAnsi="Times New Roman" w:cs="Times New Roman"/>
          <w:b/>
        </w:rPr>
      </w:pPr>
    </w:p>
    <w:p w14:paraId="226DA4A3" w14:textId="77777777" w:rsidR="0033536E" w:rsidRDefault="0033536E" w:rsidP="005075F1">
      <w:pPr>
        <w:widowControl w:val="0"/>
        <w:autoSpaceDE w:val="0"/>
        <w:autoSpaceDN w:val="0"/>
        <w:adjustRightInd w:val="0"/>
        <w:rPr>
          <w:rFonts w:ascii="Times New Roman" w:hAnsi="Times New Roman" w:cs="Times New Roman"/>
          <w:b/>
        </w:rPr>
      </w:pPr>
    </w:p>
    <w:p w14:paraId="53175EBE" w14:textId="77777777" w:rsidR="0033536E" w:rsidRDefault="0033536E" w:rsidP="005075F1">
      <w:pPr>
        <w:widowControl w:val="0"/>
        <w:autoSpaceDE w:val="0"/>
        <w:autoSpaceDN w:val="0"/>
        <w:adjustRightInd w:val="0"/>
        <w:rPr>
          <w:rFonts w:ascii="Times New Roman" w:hAnsi="Times New Roman" w:cs="Times New Roman"/>
          <w:b/>
        </w:rPr>
      </w:pPr>
    </w:p>
    <w:p w14:paraId="556D69C7" w14:textId="77777777" w:rsidR="002000CB" w:rsidRDefault="002000CB" w:rsidP="000973B8">
      <w:pPr>
        <w:widowControl w:val="0"/>
        <w:autoSpaceDE w:val="0"/>
        <w:autoSpaceDN w:val="0"/>
        <w:adjustRightInd w:val="0"/>
        <w:jc w:val="center"/>
        <w:rPr>
          <w:rFonts w:ascii="Times New Roman" w:hAnsi="Times New Roman" w:cs="Times New Roman"/>
          <w:b/>
        </w:rPr>
      </w:pPr>
    </w:p>
    <w:p w14:paraId="4E188DB3" w14:textId="7722B229" w:rsidR="00131C23" w:rsidRPr="00CF1E0C" w:rsidRDefault="00AB4A10" w:rsidP="002000CB">
      <w:pPr>
        <w:widowControl w:val="0"/>
        <w:autoSpaceDE w:val="0"/>
        <w:autoSpaceDN w:val="0"/>
        <w:adjustRightInd w:val="0"/>
        <w:jc w:val="center"/>
        <w:outlineLvl w:val="0"/>
        <w:rPr>
          <w:rFonts w:ascii="Times New Roman" w:hAnsi="Times New Roman" w:cs="Times New Roman"/>
          <w:b/>
        </w:rPr>
      </w:pPr>
      <w:r>
        <w:rPr>
          <w:rFonts w:ascii="Times New Roman" w:hAnsi="Times New Roman" w:cs="Times New Roman"/>
          <w:b/>
        </w:rPr>
        <w:lastRenderedPageBreak/>
        <w:t>Department of Communication Sciences and Disorders Faculty and Staff</w:t>
      </w:r>
    </w:p>
    <w:p w14:paraId="43432B6C" w14:textId="77777777" w:rsidR="000973B8" w:rsidRDefault="000973B8" w:rsidP="00131C23">
      <w:pPr>
        <w:widowControl w:val="0"/>
        <w:autoSpaceDE w:val="0"/>
        <w:autoSpaceDN w:val="0"/>
        <w:adjustRightInd w:val="0"/>
        <w:rPr>
          <w:rFonts w:ascii="Times New Roman" w:hAnsi="Times New Roman" w:cs="Times New Roman"/>
        </w:rPr>
      </w:pPr>
    </w:p>
    <w:p w14:paraId="02E5A647" w14:textId="77777777" w:rsidR="00131C23" w:rsidRDefault="00131C23" w:rsidP="00FB0933">
      <w:pPr>
        <w:widowControl w:val="0"/>
        <w:autoSpaceDE w:val="0"/>
        <w:autoSpaceDN w:val="0"/>
        <w:adjustRightInd w:val="0"/>
        <w:outlineLvl w:val="0"/>
        <w:rPr>
          <w:rFonts w:ascii="Times New Roman" w:hAnsi="Times New Roman" w:cs="Times New Roman"/>
        </w:rPr>
      </w:pPr>
      <w:r>
        <w:rPr>
          <w:rFonts w:ascii="Times New Roman" w:hAnsi="Times New Roman" w:cs="Times New Roman"/>
        </w:rPr>
        <w:t>Elizabeth Fausone, M.S., CCC-SLP</w:t>
      </w:r>
    </w:p>
    <w:p w14:paraId="3F28B5AE" w14:textId="77777777" w:rsidR="00131C23" w:rsidRDefault="00131C23" w:rsidP="00131C23">
      <w:pPr>
        <w:widowControl w:val="0"/>
        <w:autoSpaceDE w:val="0"/>
        <w:autoSpaceDN w:val="0"/>
        <w:adjustRightInd w:val="0"/>
        <w:rPr>
          <w:rFonts w:ascii="Times New Roman" w:hAnsi="Times New Roman" w:cs="Times New Roman"/>
        </w:rPr>
      </w:pPr>
      <w:r>
        <w:rPr>
          <w:rFonts w:ascii="Times New Roman" w:hAnsi="Times New Roman" w:cs="Times New Roman"/>
        </w:rPr>
        <w:t>Clinical Affiliate Faculty</w:t>
      </w:r>
    </w:p>
    <w:p w14:paraId="17CE9D6C" w14:textId="77777777" w:rsidR="000973B8" w:rsidRDefault="000973B8" w:rsidP="00131C23">
      <w:pPr>
        <w:widowControl w:val="0"/>
        <w:autoSpaceDE w:val="0"/>
        <w:autoSpaceDN w:val="0"/>
        <w:adjustRightInd w:val="0"/>
        <w:rPr>
          <w:rFonts w:ascii="Times New Roman" w:hAnsi="Times New Roman" w:cs="Times New Roman"/>
        </w:rPr>
      </w:pPr>
    </w:p>
    <w:p w14:paraId="6C79EE1B" w14:textId="77777777" w:rsidR="000973B8" w:rsidRDefault="000973B8" w:rsidP="00FB0933">
      <w:pPr>
        <w:widowControl w:val="0"/>
        <w:autoSpaceDE w:val="0"/>
        <w:autoSpaceDN w:val="0"/>
        <w:adjustRightInd w:val="0"/>
        <w:outlineLvl w:val="0"/>
        <w:rPr>
          <w:rFonts w:ascii="Times New Roman" w:hAnsi="Times New Roman" w:cs="Times New Roman"/>
        </w:rPr>
      </w:pPr>
      <w:r>
        <w:rPr>
          <w:rFonts w:ascii="Times New Roman" w:hAnsi="Times New Roman" w:cs="Times New Roman"/>
        </w:rPr>
        <w:t>Josie Fowler, M.A., CCC-SLP</w:t>
      </w:r>
    </w:p>
    <w:p w14:paraId="1CB072A7" w14:textId="154D98F4" w:rsidR="000973B8" w:rsidRDefault="000973B8" w:rsidP="00131C23">
      <w:pPr>
        <w:widowControl w:val="0"/>
        <w:autoSpaceDE w:val="0"/>
        <w:autoSpaceDN w:val="0"/>
        <w:adjustRightInd w:val="0"/>
        <w:rPr>
          <w:rFonts w:ascii="Times New Roman" w:hAnsi="Times New Roman" w:cs="Times New Roman"/>
        </w:rPr>
      </w:pPr>
      <w:r>
        <w:rPr>
          <w:rFonts w:ascii="Times New Roman" w:hAnsi="Times New Roman" w:cs="Times New Roman"/>
        </w:rPr>
        <w:t>Clinical Affiliate Faculty</w:t>
      </w:r>
      <w:r w:rsidR="005764E8">
        <w:rPr>
          <w:rFonts w:ascii="Times New Roman" w:hAnsi="Times New Roman" w:cs="Times New Roman"/>
        </w:rPr>
        <w:t xml:space="preserve"> and Admissions Coordinator</w:t>
      </w:r>
    </w:p>
    <w:p w14:paraId="382B396D" w14:textId="77777777" w:rsidR="00611302" w:rsidRDefault="00611302" w:rsidP="00131C23">
      <w:pPr>
        <w:widowControl w:val="0"/>
        <w:autoSpaceDE w:val="0"/>
        <w:autoSpaceDN w:val="0"/>
        <w:adjustRightInd w:val="0"/>
        <w:rPr>
          <w:rFonts w:ascii="Times New Roman" w:hAnsi="Times New Roman" w:cs="Times New Roman"/>
        </w:rPr>
      </w:pPr>
    </w:p>
    <w:p w14:paraId="6D46CC62" w14:textId="77777777" w:rsidR="00131C23" w:rsidRDefault="00131C23" w:rsidP="00FB0933">
      <w:pPr>
        <w:widowControl w:val="0"/>
        <w:autoSpaceDE w:val="0"/>
        <w:autoSpaceDN w:val="0"/>
        <w:adjustRightInd w:val="0"/>
        <w:outlineLvl w:val="0"/>
        <w:rPr>
          <w:rFonts w:ascii="Times New Roman" w:hAnsi="Times New Roman" w:cs="Times New Roman"/>
        </w:rPr>
      </w:pPr>
      <w:r>
        <w:rPr>
          <w:rFonts w:ascii="Times New Roman" w:hAnsi="Times New Roman" w:cs="Times New Roman"/>
        </w:rPr>
        <w:t>Dan C. Halling, Ph.D., CCC-A</w:t>
      </w:r>
    </w:p>
    <w:p w14:paraId="501BB7DF" w14:textId="77777777" w:rsidR="00131C23" w:rsidRDefault="00131C23" w:rsidP="00131C23">
      <w:pPr>
        <w:widowControl w:val="0"/>
        <w:autoSpaceDE w:val="0"/>
        <w:autoSpaceDN w:val="0"/>
        <w:adjustRightInd w:val="0"/>
        <w:rPr>
          <w:rFonts w:ascii="Times New Roman" w:hAnsi="Times New Roman" w:cs="Times New Roman"/>
        </w:rPr>
      </w:pPr>
      <w:r>
        <w:rPr>
          <w:rFonts w:ascii="Times New Roman" w:hAnsi="Times New Roman" w:cs="Times New Roman"/>
        </w:rPr>
        <w:t>Professor and Department Chair</w:t>
      </w:r>
    </w:p>
    <w:p w14:paraId="5269D1FC" w14:textId="77777777" w:rsidR="00611302" w:rsidRDefault="00611302" w:rsidP="00131C23">
      <w:pPr>
        <w:widowControl w:val="0"/>
        <w:autoSpaceDE w:val="0"/>
        <w:autoSpaceDN w:val="0"/>
        <w:adjustRightInd w:val="0"/>
        <w:rPr>
          <w:rFonts w:ascii="Times New Roman" w:hAnsi="Times New Roman" w:cs="Times New Roman"/>
        </w:rPr>
      </w:pPr>
    </w:p>
    <w:p w14:paraId="40A98092" w14:textId="77777777" w:rsidR="00131C23" w:rsidRDefault="00131C23" w:rsidP="00FB0933">
      <w:pPr>
        <w:widowControl w:val="0"/>
        <w:autoSpaceDE w:val="0"/>
        <w:autoSpaceDN w:val="0"/>
        <w:adjustRightInd w:val="0"/>
        <w:outlineLvl w:val="0"/>
        <w:rPr>
          <w:rFonts w:ascii="Times New Roman" w:hAnsi="Times New Roman" w:cs="Times New Roman"/>
        </w:rPr>
      </w:pPr>
      <w:r>
        <w:rPr>
          <w:rFonts w:ascii="Times New Roman" w:hAnsi="Times New Roman" w:cs="Times New Roman"/>
        </w:rPr>
        <w:t>Kara Hotaling, AuD, CCC-A</w:t>
      </w:r>
    </w:p>
    <w:p w14:paraId="41B63A94" w14:textId="77777777" w:rsidR="00131C23" w:rsidRDefault="00131C23" w:rsidP="00131C23">
      <w:pPr>
        <w:widowControl w:val="0"/>
        <w:autoSpaceDE w:val="0"/>
        <w:autoSpaceDN w:val="0"/>
        <w:adjustRightInd w:val="0"/>
        <w:rPr>
          <w:rFonts w:ascii="Times New Roman" w:hAnsi="Times New Roman" w:cs="Times New Roman"/>
        </w:rPr>
      </w:pPr>
      <w:r>
        <w:rPr>
          <w:rFonts w:ascii="Times New Roman" w:hAnsi="Times New Roman" w:cs="Times New Roman"/>
        </w:rPr>
        <w:t>Clinical Affiliate Faculty</w:t>
      </w:r>
    </w:p>
    <w:p w14:paraId="06F21BEE" w14:textId="77777777" w:rsidR="00611302" w:rsidRDefault="00611302" w:rsidP="00131C23">
      <w:pPr>
        <w:widowControl w:val="0"/>
        <w:autoSpaceDE w:val="0"/>
        <w:autoSpaceDN w:val="0"/>
        <w:adjustRightInd w:val="0"/>
        <w:rPr>
          <w:rFonts w:ascii="Times New Roman" w:hAnsi="Times New Roman" w:cs="Times New Roman"/>
        </w:rPr>
      </w:pPr>
    </w:p>
    <w:p w14:paraId="11263CF9" w14:textId="77777777" w:rsidR="00131C23" w:rsidRDefault="00131C23" w:rsidP="00FB0933">
      <w:pPr>
        <w:widowControl w:val="0"/>
        <w:autoSpaceDE w:val="0"/>
        <w:autoSpaceDN w:val="0"/>
        <w:adjustRightInd w:val="0"/>
        <w:outlineLvl w:val="0"/>
        <w:rPr>
          <w:rFonts w:ascii="Times New Roman" w:hAnsi="Times New Roman" w:cs="Times New Roman"/>
        </w:rPr>
      </w:pPr>
      <w:r>
        <w:rPr>
          <w:rFonts w:ascii="Times New Roman" w:hAnsi="Times New Roman" w:cs="Times New Roman"/>
        </w:rPr>
        <w:t>Courtney Karasinski, Ph.D., CCC-SLP</w:t>
      </w:r>
    </w:p>
    <w:p w14:paraId="02FDE930" w14:textId="0A08DF00" w:rsidR="00131C23" w:rsidRDefault="00131C23" w:rsidP="00131C23">
      <w:pPr>
        <w:widowControl w:val="0"/>
        <w:autoSpaceDE w:val="0"/>
        <w:autoSpaceDN w:val="0"/>
        <w:adjustRightInd w:val="0"/>
        <w:rPr>
          <w:rFonts w:ascii="Times New Roman" w:hAnsi="Times New Roman" w:cs="Times New Roman"/>
        </w:rPr>
      </w:pPr>
      <w:r>
        <w:rPr>
          <w:rFonts w:ascii="Times New Roman" w:hAnsi="Times New Roman" w:cs="Times New Roman"/>
        </w:rPr>
        <w:t>Ass</w:t>
      </w:r>
      <w:r w:rsidR="00E8354A">
        <w:rPr>
          <w:rFonts w:ascii="Times New Roman" w:hAnsi="Times New Roman" w:cs="Times New Roman"/>
        </w:rPr>
        <w:t>ociate</w:t>
      </w:r>
      <w:r>
        <w:rPr>
          <w:rFonts w:ascii="Times New Roman" w:hAnsi="Times New Roman" w:cs="Times New Roman"/>
        </w:rPr>
        <w:t xml:space="preserve"> Professor and SLP </w:t>
      </w:r>
      <w:r w:rsidR="00611302">
        <w:rPr>
          <w:rFonts w:ascii="Times New Roman" w:hAnsi="Times New Roman" w:cs="Times New Roman"/>
        </w:rPr>
        <w:t>G</w:t>
      </w:r>
      <w:r>
        <w:rPr>
          <w:rFonts w:ascii="Times New Roman" w:hAnsi="Times New Roman" w:cs="Times New Roman"/>
        </w:rPr>
        <w:t xml:space="preserve">raduate Program </w:t>
      </w:r>
      <w:r w:rsidR="00491789">
        <w:rPr>
          <w:rFonts w:ascii="Times New Roman" w:hAnsi="Times New Roman" w:cs="Times New Roman"/>
        </w:rPr>
        <w:t>Director</w:t>
      </w:r>
    </w:p>
    <w:p w14:paraId="61E789E9" w14:textId="77777777" w:rsidR="000973B8" w:rsidRDefault="000973B8" w:rsidP="00131C23">
      <w:pPr>
        <w:widowControl w:val="0"/>
        <w:autoSpaceDE w:val="0"/>
        <w:autoSpaceDN w:val="0"/>
        <w:adjustRightInd w:val="0"/>
        <w:rPr>
          <w:rFonts w:ascii="Times New Roman" w:hAnsi="Times New Roman" w:cs="Times New Roman"/>
        </w:rPr>
      </w:pPr>
    </w:p>
    <w:p w14:paraId="0AA2A7B0" w14:textId="4813A887" w:rsidR="000973B8" w:rsidRDefault="002000CB" w:rsidP="000973B8">
      <w:pPr>
        <w:widowControl w:val="0"/>
        <w:autoSpaceDE w:val="0"/>
        <w:autoSpaceDN w:val="0"/>
        <w:adjustRightInd w:val="0"/>
        <w:rPr>
          <w:rFonts w:ascii="Times New Roman" w:hAnsi="Times New Roman" w:cs="Times New Roman"/>
        </w:rPr>
      </w:pPr>
      <w:r>
        <w:rPr>
          <w:rFonts w:ascii="Times New Roman" w:hAnsi="Times New Roman" w:cs="Times New Roman"/>
        </w:rPr>
        <w:t>Jaimie Koopman</w:t>
      </w:r>
    </w:p>
    <w:p w14:paraId="1D07AE9B" w14:textId="77777777" w:rsidR="000973B8" w:rsidRDefault="000973B8" w:rsidP="000973B8">
      <w:pPr>
        <w:widowControl w:val="0"/>
        <w:autoSpaceDE w:val="0"/>
        <w:autoSpaceDN w:val="0"/>
        <w:adjustRightInd w:val="0"/>
        <w:rPr>
          <w:rFonts w:ascii="Times New Roman" w:hAnsi="Times New Roman" w:cs="Times New Roman"/>
        </w:rPr>
      </w:pPr>
      <w:r>
        <w:rPr>
          <w:rFonts w:ascii="Times New Roman" w:hAnsi="Times New Roman" w:cs="Times New Roman"/>
        </w:rPr>
        <w:t>Department Coordinator - Professional Support Staff</w:t>
      </w:r>
    </w:p>
    <w:p w14:paraId="4AC23578" w14:textId="77777777" w:rsidR="000973B8" w:rsidRDefault="000973B8" w:rsidP="00131C23">
      <w:pPr>
        <w:widowControl w:val="0"/>
        <w:autoSpaceDE w:val="0"/>
        <w:autoSpaceDN w:val="0"/>
        <w:adjustRightInd w:val="0"/>
        <w:rPr>
          <w:rFonts w:ascii="Times New Roman" w:hAnsi="Times New Roman" w:cs="Times New Roman"/>
        </w:rPr>
      </w:pPr>
    </w:p>
    <w:p w14:paraId="730A801E" w14:textId="77777777" w:rsidR="002000CB" w:rsidRDefault="00D022D6" w:rsidP="00FB0933">
      <w:pPr>
        <w:widowControl w:val="0"/>
        <w:autoSpaceDE w:val="0"/>
        <w:autoSpaceDN w:val="0"/>
        <w:adjustRightInd w:val="0"/>
        <w:outlineLvl w:val="0"/>
        <w:rPr>
          <w:rFonts w:ascii="Times New Roman" w:hAnsi="Times New Roman" w:cs="Times New Roman"/>
        </w:rPr>
      </w:pPr>
      <w:r>
        <w:rPr>
          <w:rFonts w:ascii="Times New Roman" w:hAnsi="Times New Roman" w:cs="Times New Roman"/>
        </w:rPr>
        <w:t>Nicole Kreisman, Ph.D., CCC-A</w:t>
      </w:r>
    </w:p>
    <w:p w14:paraId="1D775506" w14:textId="77777777" w:rsidR="002000CB" w:rsidRDefault="002000CB" w:rsidP="00FB0933">
      <w:pPr>
        <w:widowControl w:val="0"/>
        <w:autoSpaceDE w:val="0"/>
        <w:autoSpaceDN w:val="0"/>
        <w:adjustRightInd w:val="0"/>
        <w:outlineLvl w:val="0"/>
        <w:rPr>
          <w:rFonts w:ascii="Times New Roman" w:hAnsi="Times New Roman" w:cs="Times New Roman"/>
        </w:rPr>
      </w:pPr>
      <w:r>
        <w:rPr>
          <w:rFonts w:ascii="Times New Roman" w:hAnsi="Times New Roman" w:cs="Times New Roman"/>
        </w:rPr>
        <w:t xml:space="preserve">Assistant Professor </w:t>
      </w:r>
    </w:p>
    <w:p w14:paraId="4090AE7E" w14:textId="35351564" w:rsidR="00D022D6" w:rsidRDefault="00D022D6" w:rsidP="00FB0933">
      <w:pPr>
        <w:widowControl w:val="0"/>
        <w:autoSpaceDE w:val="0"/>
        <w:autoSpaceDN w:val="0"/>
        <w:adjustRightInd w:val="0"/>
        <w:outlineLvl w:val="0"/>
        <w:rPr>
          <w:rFonts w:ascii="Times New Roman" w:hAnsi="Times New Roman" w:cs="Times New Roman"/>
        </w:rPr>
      </w:pPr>
    </w:p>
    <w:p w14:paraId="178A092C" w14:textId="77777777" w:rsidR="000973B8" w:rsidRDefault="000973B8" w:rsidP="00FB0933">
      <w:pPr>
        <w:widowControl w:val="0"/>
        <w:autoSpaceDE w:val="0"/>
        <w:autoSpaceDN w:val="0"/>
        <w:adjustRightInd w:val="0"/>
        <w:outlineLvl w:val="0"/>
        <w:rPr>
          <w:rFonts w:ascii="Times New Roman" w:hAnsi="Times New Roman" w:cs="Times New Roman"/>
        </w:rPr>
      </w:pPr>
      <w:r>
        <w:rPr>
          <w:rFonts w:ascii="Times New Roman" w:hAnsi="Times New Roman" w:cs="Times New Roman"/>
        </w:rPr>
        <w:t>Laura Lenkey, Ph.D, CCC-SLP, CBIS</w:t>
      </w:r>
    </w:p>
    <w:p w14:paraId="258EA8E4" w14:textId="115FB55B" w:rsidR="000973B8" w:rsidRDefault="00B73672" w:rsidP="00FB0933">
      <w:pPr>
        <w:widowControl w:val="0"/>
        <w:autoSpaceDE w:val="0"/>
        <w:autoSpaceDN w:val="0"/>
        <w:adjustRightInd w:val="0"/>
        <w:outlineLvl w:val="0"/>
        <w:rPr>
          <w:rFonts w:ascii="Times New Roman" w:hAnsi="Times New Roman" w:cs="Times New Roman"/>
        </w:rPr>
      </w:pPr>
      <w:r>
        <w:rPr>
          <w:rFonts w:ascii="Times New Roman" w:hAnsi="Times New Roman" w:cs="Times New Roman"/>
        </w:rPr>
        <w:t>Assistant Professor</w:t>
      </w:r>
    </w:p>
    <w:p w14:paraId="6CF1E660" w14:textId="77777777" w:rsidR="000973B8" w:rsidRDefault="000973B8" w:rsidP="00131C23">
      <w:pPr>
        <w:widowControl w:val="0"/>
        <w:autoSpaceDE w:val="0"/>
        <w:autoSpaceDN w:val="0"/>
        <w:adjustRightInd w:val="0"/>
        <w:rPr>
          <w:rFonts w:ascii="Times New Roman" w:hAnsi="Times New Roman" w:cs="Times New Roman"/>
        </w:rPr>
      </w:pPr>
    </w:p>
    <w:p w14:paraId="171FEFE2" w14:textId="77777777" w:rsidR="000973B8" w:rsidRDefault="000973B8" w:rsidP="00FB0933">
      <w:pPr>
        <w:widowControl w:val="0"/>
        <w:autoSpaceDE w:val="0"/>
        <w:autoSpaceDN w:val="0"/>
        <w:adjustRightInd w:val="0"/>
        <w:outlineLvl w:val="0"/>
        <w:rPr>
          <w:rFonts w:ascii="Times New Roman" w:hAnsi="Times New Roman" w:cs="Times New Roman"/>
        </w:rPr>
      </w:pPr>
      <w:r>
        <w:rPr>
          <w:rFonts w:ascii="Times New Roman" w:hAnsi="Times New Roman" w:cs="Times New Roman"/>
        </w:rPr>
        <w:t>Shannon Lorenz, M.A., CCC-SLP</w:t>
      </w:r>
    </w:p>
    <w:p w14:paraId="3F426015" w14:textId="4E98C296" w:rsidR="000973B8" w:rsidRDefault="000973B8" w:rsidP="00131C23">
      <w:pPr>
        <w:widowControl w:val="0"/>
        <w:autoSpaceDE w:val="0"/>
        <w:autoSpaceDN w:val="0"/>
        <w:adjustRightInd w:val="0"/>
        <w:rPr>
          <w:rFonts w:ascii="Times New Roman" w:hAnsi="Times New Roman" w:cs="Times New Roman"/>
        </w:rPr>
      </w:pPr>
      <w:r>
        <w:rPr>
          <w:rFonts w:ascii="Times New Roman" w:hAnsi="Times New Roman" w:cs="Times New Roman"/>
        </w:rPr>
        <w:t>Clinical Affiliate Faculty</w:t>
      </w:r>
      <w:r w:rsidR="00491789">
        <w:rPr>
          <w:rFonts w:ascii="Times New Roman" w:hAnsi="Times New Roman" w:cs="Times New Roman"/>
        </w:rPr>
        <w:t xml:space="preserve"> and Clinical Education Coordinator</w:t>
      </w:r>
    </w:p>
    <w:p w14:paraId="706CDB32" w14:textId="77777777" w:rsidR="00611302" w:rsidRDefault="00611302" w:rsidP="00131C23">
      <w:pPr>
        <w:widowControl w:val="0"/>
        <w:autoSpaceDE w:val="0"/>
        <w:autoSpaceDN w:val="0"/>
        <w:adjustRightInd w:val="0"/>
        <w:rPr>
          <w:rFonts w:ascii="Times New Roman" w:hAnsi="Times New Roman" w:cs="Times New Roman"/>
        </w:rPr>
      </w:pPr>
    </w:p>
    <w:p w14:paraId="1B21F7A4" w14:textId="77777777" w:rsidR="00131C23" w:rsidRDefault="00131C23" w:rsidP="00FB0933">
      <w:pPr>
        <w:widowControl w:val="0"/>
        <w:autoSpaceDE w:val="0"/>
        <w:autoSpaceDN w:val="0"/>
        <w:adjustRightInd w:val="0"/>
        <w:outlineLvl w:val="0"/>
        <w:rPr>
          <w:rFonts w:ascii="Times New Roman" w:hAnsi="Times New Roman" w:cs="Times New Roman"/>
        </w:rPr>
      </w:pPr>
      <w:r>
        <w:rPr>
          <w:rFonts w:ascii="Times New Roman" w:hAnsi="Times New Roman" w:cs="Times New Roman"/>
        </w:rPr>
        <w:t>Denise Ludwig, Ph.D., CCC-SLP</w:t>
      </w:r>
    </w:p>
    <w:p w14:paraId="01260667" w14:textId="4A4D37FA" w:rsidR="00131C23" w:rsidRDefault="00131C23" w:rsidP="00131C23">
      <w:pPr>
        <w:widowControl w:val="0"/>
        <w:autoSpaceDE w:val="0"/>
        <w:autoSpaceDN w:val="0"/>
        <w:adjustRightInd w:val="0"/>
        <w:rPr>
          <w:rFonts w:ascii="Times New Roman" w:hAnsi="Times New Roman" w:cs="Times New Roman"/>
        </w:rPr>
      </w:pPr>
      <w:r>
        <w:rPr>
          <w:rFonts w:ascii="Times New Roman" w:hAnsi="Times New Roman" w:cs="Times New Roman"/>
        </w:rPr>
        <w:t xml:space="preserve">Professor and </w:t>
      </w:r>
      <w:r w:rsidR="00491789">
        <w:rPr>
          <w:rFonts w:ascii="Times New Roman" w:hAnsi="Times New Roman" w:cs="Times New Roman"/>
        </w:rPr>
        <w:t>Assistant Program Chair</w:t>
      </w:r>
    </w:p>
    <w:p w14:paraId="0B9F3DC2" w14:textId="77777777" w:rsidR="00444D46" w:rsidRDefault="00444D46" w:rsidP="00FB0933">
      <w:pPr>
        <w:widowControl w:val="0"/>
        <w:autoSpaceDE w:val="0"/>
        <w:autoSpaceDN w:val="0"/>
        <w:adjustRightInd w:val="0"/>
        <w:outlineLvl w:val="0"/>
        <w:rPr>
          <w:rFonts w:ascii="Times New Roman" w:hAnsi="Times New Roman" w:cs="Times New Roman"/>
        </w:rPr>
      </w:pPr>
    </w:p>
    <w:p w14:paraId="16967D87" w14:textId="77777777" w:rsidR="00131C23" w:rsidRDefault="00131C23" w:rsidP="00FB0933">
      <w:pPr>
        <w:widowControl w:val="0"/>
        <w:autoSpaceDE w:val="0"/>
        <w:autoSpaceDN w:val="0"/>
        <w:adjustRightInd w:val="0"/>
        <w:outlineLvl w:val="0"/>
        <w:rPr>
          <w:rFonts w:ascii="Times New Roman" w:hAnsi="Times New Roman" w:cs="Times New Roman"/>
        </w:rPr>
      </w:pPr>
      <w:r>
        <w:rPr>
          <w:rFonts w:ascii="Times New Roman" w:hAnsi="Times New Roman" w:cs="Times New Roman"/>
        </w:rPr>
        <w:t>Beth L. Macauley, Ph.D., CCC-SLP, HPCS</w:t>
      </w:r>
    </w:p>
    <w:p w14:paraId="17EB948A" w14:textId="77777777" w:rsidR="005764E8" w:rsidRDefault="00131C23" w:rsidP="00131C23">
      <w:pPr>
        <w:widowControl w:val="0"/>
        <w:autoSpaceDE w:val="0"/>
        <w:autoSpaceDN w:val="0"/>
        <w:adjustRightInd w:val="0"/>
        <w:rPr>
          <w:rFonts w:ascii="Times New Roman" w:hAnsi="Times New Roman" w:cs="Times New Roman"/>
        </w:rPr>
      </w:pPr>
      <w:r>
        <w:rPr>
          <w:rFonts w:ascii="Times New Roman" w:hAnsi="Times New Roman" w:cs="Times New Roman"/>
        </w:rPr>
        <w:t xml:space="preserve">Associate Professor </w:t>
      </w:r>
    </w:p>
    <w:p w14:paraId="7619A5AD" w14:textId="77777777" w:rsidR="000973B8" w:rsidRDefault="000973B8" w:rsidP="00131C23">
      <w:pPr>
        <w:widowControl w:val="0"/>
        <w:autoSpaceDE w:val="0"/>
        <w:autoSpaceDN w:val="0"/>
        <w:adjustRightInd w:val="0"/>
        <w:rPr>
          <w:rFonts w:ascii="Times New Roman" w:hAnsi="Times New Roman" w:cs="Times New Roman"/>
        </w:rPr>
      </w:pPr>
    </w:p>
    <w:p w14:paraId="50F5CAC1" w14:textId="77777777" w:rsidR="000973B8" w:rsidRDefault="000973B8" w:rsidP="00131C23">
      <w:pPr>
        <w:widowControl w:val="0"/>
        <w:autoSpaceDE w:val="0"/>
        <w:autoSpaceDN w:val="0"/>
        <w:adjustRightInd w:val="0"/>
        <w:rPr>
          <w:rFonts w:ascii="Times New Roman" w:hAnsi="Times New Roman" w:cs="Times New Roman"/>
        </w:rPr>
      </w:pPr>
      <w:r>
        <w:rPr>
          <w:rFonts w:ascii="Times New Roman" w:hAnsi="Times New Roman" w:cs="Times New Roman"/>
        </w:rPr>
        <w:t>Wil Rankinen, Ph.D.</w:t>
      </w:r>
    </w:p>
    <w:p w14:paraId="00703BBD" w14:textId="347B8B97" w:rsidR="000973B8" w:rsidRDefault="000973B8" w:rsidP="00131C23">
      <w:pPr>
        <w:widowControl w:val="0"/>
        <w:autoSpaceDE w:val="0"/>
        <w:autoSpaceDN w:val="0"/>
        <w:adjustRightInd w:val="0"/>
        <w:rPr>
          <w:rFonts w:ascii="Times New Roman" w:hAnsi="Times New Roman" w:cs="Times New Roman"/>
        </w:rPr>
      </w:pPr>
      <w:r>
        <w:rPr>
          <w:rFonts w:ascii="Times New Roman" w:hAnsi="Times New Roman" w:cs="Times New Roman"/>
        </w:rPr>
        <w:t>Assistant Professor</w:t>
      </w:r>
      <w:r w:rsidR="002000CB">
        <w:rPr>
          <w:rFonts w:ascii="Times New Roman" w:hAnsi="Times New Roman" w:cs="Times New Roman"/>
        </w:rPr>
        <w:t xml:space="preserve"> and CSD Undergraduate Program Director</w:t>
      </w:r>
    </w:p>
    <w:p w14:paraId="164C0EC1" w14:textId="77777777" w:rsidR="00491789" w:rsidRDefault="00491789" w:rsidP="00131C23">
      <w:pPr>
        <w:widowControl w:val="0"/>
        <w:autoSpaceDE w:val="0"/>
        <w:autoSpaceDN w:val="0"/>
        <w:adjustRightInd w:val="0"/>
        <w:rPr>
          <w:rFonts w:ascii="Times New Roman" w:hAnsi="Times New Roman" w:cs="Times New Roman"/>
        </w:rPr>
      </w:pPr>
    </w:p>
    <w:p w14:paraId="27530480" w14:textId="4A70E5C9" w:rsidR="000B24BE" w:rsidRDefault="005B460F" w:rsidP="00131C23">
      <w:pPr>
        <w:widowControl w:val="0"/>
        <w:autoSpaceDE w:val="0"/>
        <w:autoSpaceDN w:val="0"/>
        <w:adjustRightInd w:val="0"/>
        <w:rPr>
          <w:rFonts w:ascii="Times New Roman" w:hAnsi="Times New Roman" w:cs="Times New Roman"/>
        </w:rPr>
      </w:pPr>
      <w:r>
        <w:rPr>
          <w:rFonts w:ascii="Times New Roman" w:hAnsi="Times New Roman" w:cs="Times New Roman"/>
        </w:rPr>
        <w:t>Srihimaja</w:t>
      </w:r>
      <w:r w:rsidR="005764E8">
        <w:rPr>
          <w:rFonts w:ascii="Times New Roman" w:hAnsi="Times New Roman" w:cs="Times New Roman"/>
        </w:rPr>
        <w:t xml:space="preserve"> Nandamudi, Ph.D., CCC-SLP</w:t>
      </w:r>
    </w:p>
    <w:p w14:paraId="36C9015B" w14:textId="0DD6C177" w:rsidR="005764E8" w:rsidRDefault="005764E8" w:rsidP="00131C23">
      <w:pPr>
        <w:widowControl w:val="0"/>
        <w:autoSpaceDE w:val="0"/>
        <w:autoSpaceDN w:val="0"/>
        <w:adjustRightInd w:val="0"/>
        <w:rPr>
          <w:rFonts w:ascii="Times New Roman" w:hAnsi="Times New Roman" w:cs="Times New Roman"/>
        </w:rPr>
      </w:pPr>
      <w:r>
        <w:rPr>
          <w:rFonts w:ascii="Times New Roman" w:hAnsi="Times New Roman" w:cs="Times New Roman"/>
        </w:rPr>
        <w:t>Assistant Professor</w:t>
      </w:r>
    </w:p>
    <w:p w14:paraId="617FD3E7" w14:textId="77777777" w:rsidR="002000CB" w:rsidRDefault="002000CB" w:rsidP="00131C23">
      <w:pPr>
        <w:widowControl w:val="0"/>
        <w:autoSpaceDE w:val="0"/>
        <w:autoSpaceDN w:val="0"/>
        <w:adjustRightInd w:val="0"/>
        <w:rPr>
          <w:rFonts w:ascii="Times New Roman" w:hAnsi="Times New Roman" w:cs="Times New Roman"/>
        </w:rPr>
      </w:pPr>
    </w:p>
    <w:p w14:paraId="0A1C78EC" w14:textId="18B608CE" w:rsidR="002000CB" w:rsidRDefault="002000CB" w:rsidP="00131C23">
      <w:pPr>
        <w:widowControl w:val="0"/>
        <w:autoSpaceDE w:val="0"/>
        <w:autoSpaceDN w:val="0"/>
        <w:adjustRightInd w:val="0"/>
        <w:rPr>
          <w:rFonts w:ascii="Times New Roman" w:hAnsi="Times New Roman" w:cs="Times New Roman"/>
        </w:rPr>
      </w:pPr>
      <w:r>
        <w:rPr>
          <w:rFonts w:ascii="Times New Roman" w:hAnsi="Times New Roman" w:cs="Times New Roman"/>
        </w:rPr>
        <w:t>Jennifer Smart, PhD., CCC-A</w:t>
      </w:r>
    </w:p>
    <w:p w14:paraId="015799DB" w14:textId="1A7C7AB1" w:rsidR="002000CB" w:rsidRDefault="002000CB" w:rsidP="00131C23">
      <w:pPr>
        <w:widowControl w:val="0"/>
        <w:autoSpaceDE w:val="0"/>
        <w:autoSpaceDN w:val="0"/>
        <w:adjustRightInd w:val="0"/>
        <w:rPr>
          <w:rFonts w:ascii="Times New Roman" w:hAnsi="Times New Roman" w:cs="Times New Roman"/>
        </w:rPr>
      </w:pPr>
      <w:r>
        <w:rPr>
          <w:rFonts w:ascii="Times New Roman" w:hAnsi="Times New Roman" w:cs="Times New Roman"/>
        </w:rPr>
        <w:t>Associate Professor and Audiology Program Director</w:t>
      </w:r>
    </w:p>
    <w:p w14:paraId="5CBF31BC" w14:textId="77777777" w:rsidR="005764E8" w:rsidRDefault="005764E8" w:rsidP="00131C23">
      <w:pPr>
        <w:widowControl w:val="0"/>
        <w:autoSpaceDE w:val="0"/>
        <w:autoSpaceDN w:val="0"/>
        <w:adjustRightInd w:val="0"/>
        <w:rPr>
          <w:rFonts w:ascii="Times New Roman" w:hAnsi="Times New Roman" w:cs="Times New Roman"/>
        </w:rPr>
      </w:pPr>
    </w:p>
    <w:p w14:paraId="2DE3E6EB" w14:textId="1B1E953F" w:rsidR="005764E8" w:rsidRDefault="005764E8" w:rsidP="00131C23">
      <w:pPr>
        <w:widowControl w:val="0"/>
        <w:autoSpaceDE w:val="0"/>
        <w:autoSpaceDN w:val="0"/>
        <w:adjustRightInd w:val="0"/>
        <w:rPr>
          <w:rFonts w:ascii="Times New Roman" w:hAnsi="Times New Roman" w:cs="Times New Roman"/>
        </w:rPr>
      </w:pPr>
      <w:r>
        <w:rPr>
          <w:rFonts w:ascii="Times New Roman" w:hAnsi="Times New Roman" w:cs="Times New Roman"/>
        </w:rPr>
        <w:t>Cara Singer, Ph.D., CCC-SLP</w:t>
      </w:r>
    </w:p>
    <w:p w14:paraId="4A2C28F6" w14:textId="682C3A7E" w:rsidR="00630FF2" w:rsidRPr="00547D2C" w:rsidRDefault="00685859" w:rsidP="00556208">
      <w:pPr>
        <w:widowControl w:val="0"/>
        <w:autoSpaceDE w:val="0"/>
        <w:autoSpaceDN w:val="0"/>
        <w:adjustRightInd w:val="0"/>
        <w:rPr>
          <w:rFonts w:ascii="Times New Roman" w:hAnsi="Times New Roman" w:cs="Times New Roman"/>
        </w:rPr>
      </w:pPr>
      <w:r>
        <w:rPr>
          <w:rFonts w:ascii="Times New Roman" w:hAnsi="Times New Roman" w:cs="Times New Roman"/>
        </w:rPr>
        <w:t>Assistant Professor</w:t>
      </w:r>
      <w:bookmarkStart w:id="0" w:name="_GoBack"/>
      <w:bookmarkEnd w:id="0"/>
    </w:p>
    <w:sectPr w:rsidR="00630FF2" w:rsidRPr="00547D2C" w:rsidSect="00663BE8">
      <w:headerReference w:type="even" r:id="rId21"/>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67894" w14:textId="77777777" w:rsidR="00310570" w:rsidRDefault="00310570" w:rsidP="00053C3E">
      <w:r>
        <w:separator/>
      </w:r>
    </w:p>
  </w:endnote>
  <w:endnote w:type="continuationSeparator" w:id="0">
    <w:p w14:paraId="0EF05C08" w14:textId="77777777" w:rsidR="00310570" w:rsidRDefault="00310570" w:rsidP="0005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27562" w14:textId="77777777" w:rsidR="00310570" w:rsidRDefault="00310570" w:rsidP="00053C3E">
      <w:r>
        <w:separator/>
      </w:r>
    </w:p>
  </w:footnote>
  <w:footnote w:type="continuationSeparator" w:id="0">
    <w:p w14:paraId="0A98B6A4" w14:textId="77777777" w:rsidR="00310570" w:rsidRDefault="00310570" w:rsidP="00053C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73C0" w14:textId="77777777" w:rsidR="006B2E90" w:rsidRDefault="006B2E90" w:rsidP="00CF1E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E459C" w14:textId="77777777" w:rsidR="006B2E90" w:rsidRDefault="006B2E90" w:rsidP="00CF1E0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F4A0C" w14:textId="77777777" w:rsidR="006B2E90" w:rsidRDefault="006B2E90" w:rsidP="00CF1E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460F">
      <w:rPr>
        <w:rStyle w:val="PageNumber"/>
        <w:noProof/>
      </w:rPr>
      <w:t>15</w:t>
    </w:r>
    <w:r>
      <w:rPr>
        <w:rStyle w:val="PageNumber"/>
      </w:rPr>
      <w:fldChar w:fldCharType="end"/>
    </w:r>
  </w:p>
  <w:p w14:paraId="3209AD04" w14:textId="77777777" w:rsidR="006B2E90" w:rsidRDefault="006B2E90" w:rsidP="00CF1E0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7BD5"/>
    <w:multiLevelType w:val="hybridMultilevel"/>
    <w:tmpl w:val="B5B44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81722"/>
    <w:multiLevelType w:val="hybridMultilevel"/>
    <w:tmpl w:val="22825DA0"/>
    <w:lvl w:ilvl="0" w:tplc="0409000F">
      <w:start w:val="1"/>
      <w:numFmt w:val="decimal"/>
      <w:lvlText w:val="%1."/>
      <w:lvlJc w:val="left"/>
      <w:pPr>
        <w:ind w:left="990" w:hanging="360"/>
      </w:pPr>
      <w:rPr>
        <w:rFonts w:hint="default"/>
      </w:rPr>
    </w:lvl>
    <w:lvl w:ilvl="1" w:tplc="1F52DE2E">
      <w:numFmt w:val="bullet"/>
      <w:lvlText w:val="•"/>
      <w:lvlJc w:val="left"/>
      <w:pPr>
        <w:ind w:left="1440" w:hanging="360"/>
      </w:pPr>
      <w:rPr>
        <w:rFonts w:ascii="Times New Roman" w:eastAsiaTheme="minorEastAsia" w:hAnsi="Times New Roman" w:cs="Times New Roman" w:hint="default"/>
      </w:rPr>
    </w:lvl>
    <w:lvl w:ilvl="2" w:tplc="231409D4">
      <w:start w:val="1"/>
      <w:numFmt w:val="decimal"/>
      <w:lvlText w:val="%3."/>
      <w:lvlJc w:val="left"/>
      <w:pPr>
        <w:ind w:left="4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65272"/>
    <w:multiLevelType w:val="hybridMultilevel"/>
    <w:tmpl w:val="6876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26550"/>
    <w:multiLevelType w:val="hybridMultilevel"/>
    <w:tmpl w:val="EC143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52C51"/>
    <w:multiLevelType w:val="hybridMultilevel"/>
    <w:tmpl w:val="9752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B2CA6"/>
    <w:multiLevelType w:val="hybridMultilevel"/>
    <w:tmpl w:val="1E32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C797C"/>
    <w:multiLevelType w:val="hybridMultilevel"/>
    <w:tmpl w:val="C27E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83088E"/>
    <w:multiLevelType w:val="hybridMultilevel"/>
    <w:tmpl w:val="22825DA0"/>
    <w:lvl w:ilvl="0" w:tplc="0409000F">
      <w:start w:val="1"/>
      <w:numFmt w:val="decimal"/>
      <w:lvlText w:val="%1."/>
      <w:lvlJc w:val="left"/>
      <w:pPr>
        <w:ind w:left="810" w:hanging="360"/>
      </w:pPr>
      <w:rPr>
        <w:rFonts w:hint="default"/>
      </w:rPr>
    </w:lvl>
    <w:lvl w:ilvl="1" w:tplc="1F52DE2E">
      <w:numFmt w:val="bullet"/>
      <w:lvlText w:val="•"/>
      <w:lvlJc w:val="left"/>
      <w:pPr>
        <w:ind w:left="1260" w:hanging="360"/>
      </w:pPr>
      <w:rPr>
        <w:rFonts w:ascii="Times New Roman" w:eastAsiaTheme="minorEastAsia" w:hAnsi="Times New Roman" w:cs="Times New Roman" w:hint="default"/>
      </w:rPr>
    </w:lvl>
    <w:lvl w:ilvl="2" w:tplc="231409D4">
      <w:start w:val="1"/>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2BA10A4"/>
    <w:multiLevelType w:val="hybridMultilevel"/>
    <w:tmpl w:val="C8448E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1E765303"/>
    <w:multiLevelType w:val="hybridMultilevel"/>
    <w:tmpl w:val="D9A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86110"/>
    <w:multiLevelType w:val="hybridMultilevel"/>
    <w:tmpl w:val="E13A2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55A04"/>
    <w:multiLevelType w:val="hybridMultilevel"/>
    <w:tmpl w:val="1658B3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9F644A"/>
    <w:multiLevelType w:val="hybridMultilevel"/>
    <w:tmpl w:val="7078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A7D50"/>
    <w:multiLevelType w:val="hybridMultilevel"/>
    <w:tmpl w:val="8588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F42D24"/>
    <w:multiLevelType w:val="hybridMultilevel"/>
    <w:tmpl w:val="050AAA5A"/>
    <w:lvl w:ilvl="0" w:tplc="C23ACDB4">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172A9E"/>
    <w:multiLevelType w:val="hybridMultilevel"/>
    <w:tmpl w:val="71F66F7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4835C3F"/>
    <w:multiLevelType w:val="hybridMultilevel"/>
    <w:tmpl w:val="56349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B81527"/>
    <w:multiLevelType w:val="hybridMultilevel"/>
    <w:tmpl w:val="D654E8EA"/>
    <w:lvl w:ilvl="0" w:tplc="C23ACDB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BE06874"/>
    <w:multiLevelType w:val="hybridMultilevel"/>
    <w:tmpl w:val="EEDAE1BC"/>
    <w:lvl w:ilvl="0" w:tplc="AB4E7E8E">
      <w:start w:val="1"/>
      <w:numFmt w:val="bullet"/>
      <w:lvlText w:val="o"/>
      <w:lvlJc w:val="left"/>
      <w:pPr>
        <w:ind w:hanging="360"/>
      </w:pPr>
      <w:rPr>
        <w:rFonts w:ascii="Courier New" w:eastAsia="Courier New" w:hAnsi="Courier New" w:hint="default"/>
        <w:sz w:val="20"/>
        <w:szCs w:val="20"/>
      </w:rPr>
    </w:lvl>
    <w:lvl w:ilvl="1" w:tplc="91808534">
      <w:start w:val="1"/>
      <w:numFmt w:val="bullet"/>
      <w:lvlText w:val="•"/>
      <w:lvlJc w:val="left"/>
      <w:rPr>
        <w:rFonts w:hint="default"/>
      </w:rPr>
    </w:lvl>
    <w:lvl w:ilvl="2" w:tplc="C310C0E4">
      <w:start w:val="1"/>
      <w:numFmt w:val="bullet"/>
      <w:lvlText w:val="•"/>
      <w:lvlJc w:val="left"/>
      <w:rPr>
        <w:rFonts w:hint="default"/>
      </w:rPr>
    </w:lvl>
    <w:lvl w:ilvl="3" w:tplc="9FC6E63E">
      <w:start w:val="1"/>
      <w:numFmt w:val="bullet"/>
      <w:lvlText w:val="•"/>
      <w:lvlJc w:val="left"/>
      <w:rPr>
        <w:rFonts w:hint="default"/>
      </w:rPr>
    </w:lvl>
    <w:lvl w:ilvl="4" w:tplc="95B6D23C">
      <w:start w:val="1"/>
      <w:numFmt w:val="bullet"/>
      <w:lvlText w:val="•"/>
      <w:lvlJc w:val="left"/>
      <w:rPr>
        <w:rFonts w:hint="default"/>
      </w:rPr>
    </w:lvl>
    <w:lvl w:ilvl="5" w:tplc="BFEE920E">
      <w:start w:val="1"/>
      <w:numFmt w:val="bullet"/>
      <w:lvlText w:val="•"/>
      <w:lvlJc w:val="left"/>
      <w:rPr>
        <w:rFonts w:hint="default"/>
      </w:rPr>
    </w:lvl>
    <w:lvl w:ilvl="6" w:tplc="9B220186">
      <w:start w:val="1"/>
      <w:numFmt w:val="bullet"/>
      <w:lvlText w:val="•"/>
      <w:lvlJc w:val="left"/>
      <w:rPr>
        <w:rFonts w:hint="default"/>
      </w:rPr>
    </w:lvl>
    <w:lvl w:ilvl="7" w:tplc="B03C7C04">
      <w:start w:val="1"/>
      <w:numFmt w:val="bullet"/>
      <w:lvlText w:val="•"/>
      <w:lvlJc w:val="left"/>
      <w:rPr>
        <w:rFonts w:hint="default"/>
      </w:rPr>
    </w:lvl>
    <w:lvl w:ilvl="8" w:tplc="1374B106">
      <w:start w:val="1"/>
      <w:numFmt w:val="bullet"/>
      <w:lvlText w:val="•"/>
      <w:lvlJc w:val="left"/>
      <w:rPr>
        <w:rFonts w:hint="default"/>
      </w:rPr>
    </w:lvl>
  </w:abstractNum>
  <w:abstractNum w:abstractNumId="19">
    <w:nsid w:val="64735C7D"/>
    <w:multiLevelType w:val="hybridMultilevel"/>
    <w:tmpl w:val="CBA4DAA4"/>
    <w:lvl w:ilvl="0" w:tplc="867CE842">
      <w:start w:val="1"/>
      <w:numFmt w:val="decimal"/>
      <w:lvlText w:val="%1."/>
      <w:lvlJc w:val="left"/>
      <w:pPr>
        <w:ind w:hanging="561"/>
        <w:jc w:val="left"/>
      </w:pPr>
      <w:rPr>
        <w:rFonts w:ascii="Times New Roman" w:eastAsia="Times New Roman" w:hAnsi="Times New Roman" w:hint="default"/>
        <w:sz w:val="20"/>
        <w:szCs w:val="20"/>
      </w:rPr>
    </w:lvl>
    <w:lvl w:ilvl="1" w:tplc="F05EE07A">
      <w:start w:val="1"/>
      <w:numFmt w:val="upperRoman"/>
      <w:lvlText w:val="%2."/>
      <w:lvlJc w:val="left"/>
      <w:pPr>
        <w:ind w:hanging="168"/>
        <w:jc w:val="left"/>
      </w:pPr>
      <w:rPr>
        <w:rFonts w:ascii="Times New Roman" w:eastAsia="Times New Roman" w:hAnsi="Times New Roman" w:hint="default"/>
        <w:sz w:val="20"/>
        <w:szCs w:val="20"/>
      </w:rPr>
    </w:lvl>
    <w:lvl w:ilvl="2" w:tplc="4C34DE2A">
      <w:start w:val="1"/>
      <w:numFmt w:val="bullet"/>
      <w:lvlText w:val="•"/>
      <w:lvlJc w:val="left"/>
      <w:rPr>
        <w:rFonts w:hint="default"/>
      </w:rPr>
    </w:lvl>
    <w:lvl w:ilvl="3" w:tplc="976CA70E">
      <w:start w:val="1"/>
      <w:numFmt w:val="bullet"/>
      <w:lvlText w:val="•"/>
      <w:lvlJc w:val="left"/>
      <w:rPr>
        <w:rFonts w:hint="default"/>
      </w:rPr>
    </w:lvl>
    <w:lvl w:ilvl="4" w:tplc="33CA49E0">
      <w:start w:val="1"/>
      <w:numFmt w:val="bullet"/>
      <w:lvlText w:val="•"/>
      <w:lvlJc w:val="left"/>
      <w:rPr>
        <w:rFonts w:hint="default"/>
      </w:rPr>
    </w:lvl>
    <w:lvl w:ilvl="5" w:tplc="8F18F8FA">
      <w:start w:val="1"/>
      <w:numFmt w:val="bullet"/>
      <w:lvlText w:val="•"/>
      <w:lvlJc w:val="left"/>
      <w:rPr>
        <w:rFonts w:hint="default"/>
      </w:rPr>
    </w:lvl>
    <w:lvl w:ilvl="6" w:tplc="1FD4679C">
      <w:start w:val="1"/>
      <w:numFmt w:val="bullet"/>
      <w:lvlText w:val="•"/>
      <w:lvlJc w:val="left"/>
      <w:rPr>
        <w:rFonts w:hint="default"/>
      </w:rPr>
    </w:lvl>
    <w:lvl w:ilvl="7" w:tplc="57F6F47E">
      <w:start w:val="1"/>
      <w:numFmt w:val="bullet"/>
      <w:lvlText w:val="•"/>
      <w:lvlJc w:val="left"/>
      <w:rPr>
        <w:rFonts w:hint="default"/>
      </w:rPr>
    </w:lvl>
    <w:lvl w:ilvl="8" w:tplc="2D963FF8">
      <w:start w:val="1"/>
      <w:numFmt w:val="bullet"/>
      <w:lvlText w:val="•"/>
      <w:lvlJc w:val="left"/>
      <w:rPr>
        <w:rFonts w:hint="default"/>
      </w:rPr>
    </w:lvl>
  </w:abstractNum>
  <w:abstractNum w:abstractNumId="20">
    <w:nsid w:val="6781107C"/>
    <w:multiLevelType w:val="hybridMultilevel"/>
    <w:tmpl w:val="4EB02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224DAD"/>
    <w:multiLevelType w:val="hybridMultilevel"/>
    <w:tmpl w:val="F6F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463D1D"/>
    <w:multiLevelType w:val="hybridMultilevel"/>
    <w:tmpl w:val="22825DA0"/>
    <w:lvl w:ilvl="0" w:tplc="0409000F">
      <w:start w:val="1"/>
      <w:numFmt w:val="decimal"/>
      <w:lvlText w:val="%1."/>
      <w:lvlJc w:val="left"/>
      <w:pPr>
        <w:ind w:left="810" w:hanging="360"/>
      </w:pPr>
      <w:rPr>
        <w:rFonts w:hint="default"/>
      </w:rPr>
    </w:lvl>
    <w:lvl w:ilvl="1" w:tplc="1F52DE2E">
      <w:numFmt w:val="bullet"/>
      <w:lvlText w:val="•"/>
      <w:lvlJc w:val="left"/>
      <w:pPr>
        <w:ind w:left="1260" w:hanging="360"/>
      </w:pPr>
      <w:rPr>
        <w:rFonts w:ascii="Times New Roman" w:eastAsiaTheme="minorEastAsia" w:hAnsi="Times New Roman" w:cs="Times New Roman" w:hint="default"/>
      </w:rPr>
    </w:lvl>
    <w:lvl w:ilvl="2" w:tplc="231409D4">
      <w:start w:val="1"/>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7D575937"/>
    <w:multiLevelType w:val="hybridMultilevel"/>
    <w:tmpl w:val="D9AE8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1"/>
  </w:num>
  <w:num w:numId="3">
    <w:abstractNumId w:val="6"/>
  </w:num>
  <w:num w:numId="4">
    <w:abstractNumId w:val="18"/>
  </w:num>
  <w:num w:numId="5">
    <w:abstractNumId w:val="19"/>
  </w:num>
  <w:num w:numId="6">
    <w:abstractNumId w:val="12"/>
  </w:num>
  <w:num w:numId="7">
    <w:abstractNumId w:val="2"/>
  </w:num>
  <w:num w:numId="8">
    <w:abstractNumId w:val="5"/>
  </w:num>
  <w:num w:numId="9">
    <w:abstractNumId w:val="23"/>
  </w:num>
  <w:num w:numId="10">
    <w:abstractNumId w:val="10"/>
  </w:num>
  <w:num w:numId="11">
    <w:abstractNumId w:val="17"/>
  </w:num>
  <w:num w:numId="12">
    <w:abstractNumId w:val="1"/>
  </w:num>
  <w:num w:numId="13">
    <w:abstractNumId w:val="14"/>
  </w:num>
  <w:num w:numId="14">
    <w:abstractNumId w:val="13"/>
  </w:num>
  <w:num w:numId="15">
    <w:abstractNumId w:val="0"/>
  </w:num>
  <w:num w:numId="16">
    <w:abstractNumId w:val="16"/>
  </w:num>
  <w:num w:numId="17">
    <w:abstractNumId w:val="8"/>
  </w:num>
  <w:num w:numId="18">
    <w:abstractNumId w:val="15"/>
  </w:num>
  <w:num w:numId="19">
    <w:abstractNumId w:val="7"/>
  </w:num>
  <w:num w:numId="20">
    <w:abstractNumId w:val="22"/>
  </w:num>
  <w:num w:numId="21">
    <w:abstractNumId w:val="11"/>
  </w:num>
  <w:num w:numId="22">
    <w:abstractNumId w:val="4"/>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23"/>
    <w:rsid w:val="000174D4"/>
    <w:rsid w:val="00020ED2"/>
    <w:rsid w:val="00031980"/>
    <w:rsid w:val="00053C3E"/>
    <w:rsid w:val="00063132"/>
    <w:rsid w:val="00071B84"/>
    <w:rsid w:val="00086EFE"/>
    <w:rsid w:val="000973B8"/>
    <w:rsid w:val="000A73BA"/>
    <w:rsid w:val="000B24BE"/>
    <w:rsid w:val="000C4531"/>
    <w:rsid w:val="000E04D2"/>
    <w:rsid w:val="000E0B71"/>
    <w:rsid w:val="000F4A93"/>
    <w:rsid w:val="000F6A21"/>
    <w:rsid w:val="0010686E"/>
    <w:rsid w:val="0011090D"/>
    <w:rsid w:val="00113A6E"/>
    <w:rsid w:val="001226F7"/>
    <w:rsid w:val="00131C23"/>
    <w:rsid w:val="00144069"/>
    <w:rsid w:val="00144DB4"/>
    <w:rsid w:val="00151659"/>
    <w:rsid w:val="00151D73"/>
    <w:rsid w:val="00172308"/>
    <w:rsid w:val="00176370"/>
    <w:rsid w:val="00186AB1"/>
    <w:rsid w:val="00186CB1"/>
    <w:rsid w:val="001A5E5F"/>
    <w:rsid w:val="001C43F2"/>
    <w:rsid w:val="001D1FF8"/>
    <w:rsid w:val="001E69CB"/>
    <w:rsid w:val="001F57C5"/>
    <w:rsid w:val="002000CB"/>
    <w:rsid w:val="002058A6"/>
    <w:rsid w:val="00243E4A"/>
    <w:rsid w:val="00253464"/>
    <w:rsid w:val="00296855"/>
    <w:rsid w:val="002B3A51"/>
    <w:rsid w:val="002C00FD"/>
    <w:rsid w:val="002D24E1"/>
    <w:rsid w:val="002D5E49"/>
    <w:rsid w:val="002E2DB4"/>
    <w:rsid w:val="002F6ACB"/>
    <w:rsid w:val="00310570"/>
    <w:rsid w:val="00317D4B"/>
    <w:rsid w:val="0033536E"/>
    <w:rsid w:val="00355ADF"/>
    <w:rsid w:val="0037206C"/>
    <w:rsid w:val="003802B4"/>
    <w:rsid w:val="00383812"/>
    <w:rsid w:val="00386AC6"/>
    <w:rsid w:val="003A2B8B"/>
    <w:rsid w:val="003A4DF8"/>
    <w:rsid w:val="003A6040"/>
    <w:rsid w:val="003C0DD2"/>
    <w:rsid w:val="003D646B"/>
    <w:rsid w:val="003E5235"/>
    <w:rsid w:val="003F296F"/>
    <w:rsid w:val="003F4A45"/>
    <w:rsid w:val="003F680A"/>
    <w:rsid w:val="00401962"/>
    <w:rsid w:val="00404485"/>
    <w:rsid w:val="004057F0"/>
    <w:rsid w:val="00422D86"/>
    <w:rsid w:val="00444D46"/>
    <w:rsid w:val="00462BF4"/>
    <w:rsid w:val="004665A5"/>
    <w:rsid w:val="00481BC6"/>
    <w:rsid w:val="00491789"/>
    <w:rsid w:val="0049690C"/>
    <w:rsid w:val="004B6E53"/>
    <w:rsid w:val="004D7C1F"/>
    <w:rsid w:val="004F0888"/>
    <w:rsid w:val="004F6754"/>
    <w:rsid w:val="005075F1"/>
    <w:rsid w:val="0051098C"/>
    <w:rsid w:val="00547D2C"/>
    <w:rsid w:val="00556208"/>
    <w:rsid w:val="005701EF"/>
    <w:rsid w:val="005764E8"/>
    <w:rsid w:val="00576904"/>
    <w:rsid w:val="00582A21"/>
    <w:rsid w:val="00583300"/>
    <w:rsid w:val="005A36FE"/>
    <w:rsid w:val="005A631F"/>
    <w:rsid w:val="005A7960"/>
    <w:rsid w:val="005B460F"/>
    <w:rsid w:val="005B660B"/>
    <w:rsid w:val="005D3641"/>
    <w:rsid w:val="005E424E"/>
    <w:rsid w:val="005F18B4"/>
    <w:rsid w:val="005F783F"/>
    <w:rsid w:val="00602F21"/>
    <w:rsid w:val="00604E8F"/>
    <w:rsid w:val="00611302"/>
    <w:rsid w:val="006239EE"/>
    <w:rsid w:val="00630FF2"/>
    <w:rsid w:val="00663BE8"/>
    <w:rsid w:val="00681F60"/>
    <w:rsid w:val="00684EE9"/>
    <w:rsid w:val="00685859"/>
    <w:rsid w:val="0068771E"/>
    <w:rsid w:val="00693A7A"/>
    <w:rsid w:val="006B2E90"/>
    <w:rsid w:val="006C12D4"/>
    <w:rsid w:val="006C3EE9"/>
    <w:rsid w:val="006C6B71"/>
    <w:rsid w:val="006D1FF9"/>
    <w:rsid w:val="006D2499"/>
    <w:rsid w:val="006E01F8"/>
    <w:rsid w:val="006F3CB3"/>
    <w:rsid w:val="006F688A"/>
    <w:rsid w:val="00711C41"/>
    <w:rsid w:val="00720CC7"/>
    <w:rsid w:val="00723379"/>
    <w:rsid w:val="00732A29"/>
    <w:rsid w:val="00750CE9"/>
    <w:rsid w:val="00785544"/>
    <w:rsid w:val="007979D8"/>
    <w:rsid w:val="00797D70"/>
    <w:rsid w:val="007A263C"/>
    <w:rsid w:val="007D6EA3"/>
    <w:rsid w:val="007E176D"/>
    <w:rsid w:val="00841B10"/>
    <w:rsid w:val="0087028A"/>
    <w:rsid w:val="00870E46"/>
    <w:rsid w:val="00880F84"/>
    <w:rsid w:val="00890090"/>
    <w:rsid w:val="008900DF"/>
    <w:rsid w:val="008B1415"/>
    <w:rsid w:val="008D52F1"/>
    <w:rsid w:val="008E1D56"/>
    <w:rsid w:val="008E79D8"/>
    <w:rsid w:val="00951FDA"/>
    <w:rsid w:val="00954613"/>
    <w:rsid w:val="00955EB5"/>
    <w:rsid w:val="00961AC4"/>
    <w:rsid w:val="009B2A35"/>
    <w:rsid w:val="009B5EE1"/>
    <w:rsid w:val="009C197D"/>
    <w:rsid w:val="009C4868"/>
    <w:rsid w:val="009E4651"/>
    <w:rsid w:val="00A3025C"/>
    <w:rsid w:val="00A527E6"/>
    <w:rsid w:val="00A54AB8"/>
    <w:rsid w:val="00A5696F"/>
    <w:rsid w:val="00A71823"/>
    <w:rsid w:val="00A75B6A"/>
    <w:rsid w:val="00A83E76"/>
    <w:rsid w:val="00A92E2A"/>
    <w:rsid w:val="00AB4A10"/>
    <w:rsid w:val="00AD43AA"/>
    <w:rsid w:val="00AF5CAA"/>
    <w:rsid w:val="00B016C7"/>
    <w:rsid w:val="00B125BC"/>
    <w:rsid w:val="00B23928"/>
    <w:rsid w:val="00B25992"/>
    <w:rsid w:val="00B269C0"/>
    <w:rsid w:val="00B42DCD"/>
    <w:rsid w:val="00B603F0"/>
    <w:rsid w:val="00B732DE"/>
    <w:rsid w:val="00B73672"/>
    <w:rsid w:val="00BA1041"/>
    <w:rsid w:val="00BD1FCD"/>
    <w:rsid w:val="00BE674C"/>
    <w:rsid w:val="00C27B3B"/>
    <w:rsid w:val="00C71ECC"/>
    <w:rsid w:val="00C74512"/>
    <w:rsid w:val="00C779E2"/>
    <w:rsid w:val="00C81C2E"/>
    <w:rsid w:val="00C87FFD"/>
    <w:rsid w:val="00CA002C"/>
    <w:rsid w:val="00CA307C"/>
    <w:rsid w:val="00CD3A0A"/>
    <w:rsid w:val="00CE2127"/>
    <w:rsid w:val="00CF1E0C"/>
    <w:rsid w:val="00D022D6"/>
    <w:rsid w:val="00D15478"/>
    <w:rsid w:val="00D647F2"/>
    <w:rsid w:val="00D86AB1"/>
    <w:rsid w:val="00DB4446"/>
    <w:rsid w:val="00DE024D"/>
    <w:rsid w:val="00E323CF"/>
    <w:rsid w:val="00E348DC"/>
    <w:rsid w:val="00E8354A"/>
    <w:rsid w:val="00EC2CCD"/>
    <w:rsid w:val="00EC4ECA"/>
    <w:rsid w:val="00EC6F16"/>
    <w:rsid w:val="00F0668D"/>
    <w:rsid w:val="00F13525"/>
    <w:rsid w:val="00F156C7"/>
    <w:rsid w:val="00F1607A"/>
    <w:rsid w:val="00F279F3"/>
    <w:rsid w:val="00F3399F"/>
    <w:rsid w:val="00F57546"/>
    <w:rsid w:val="00F77E50"/>
    <w:rsid w:val="00FA2046"/>
    <w:rsid w:val="00FB0933"/>
    <w:rsid w:val="00FC35FF"/>
    <w:rsid w:val="00FE32E9"/>
    <w:rsid w:val="00FE44C3"/>
    <w:rsid w:val="00FE738C"/>
    <w:rsid w:val="00FF2CC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07DFD"/>
  <w14:defaultImageDpi w14:val="300"/>
  <w15:docId w15:val="{5C3CFA11-6C6C-4911-91A6-65F4C6D9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1C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1"/>
    <w:qFormat/>
    <w:rsid w:val="007D6EA3"/>
    <w:pPr>
      <w:widowControl w:val="0"/>
      <w:spacing w:before="63"/>
      <w:outlineLvl w:val="2"/>
    </w:pPr>
    <w:rPr>
      <w:rFonts w:ascii="Times New Roman" w:eastAsia="Times New Roman" w:hAnsi="Times New Roman"/>
      <w:b/>
      <w:bCs/>
      <w:sz w:val="28"/>
      <w:szCs w:val="28"/>
    </w:rPr>
  </w:style>
  <w:style w:type="paragraph" w:styleId="Heading6">
    <w:name w:val="heading 6"/>
    <w:basedOn w:val="Normal"/>
    <w:link w:val="Heading6Char"/>
    <w:uiPriority w:val="1"/>
    <w:qFormat/>
    <w:rsid w:val="007D6EA3"/>
    <w:pPr>
      <w:widowControl w:val="0"/>
      <w:ind w:left="120"/>
      <w:outlineLvl w:val="5"/>
    </w:pPr>
    <w:rPr>
      <w:rFonts w:ascii="Times New Roman" w:eastAsia="Times New Roman" w:hAnsi="Times New Roman"/>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C23"/>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1226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6F7"/>
    <w:rPr>
      <w:rFonts w:ascii="Lucida Grande" w:hAnsi="Lucida Grande" w:cs="Lucida Grande"/>
      <w:sz w:val="18"/>
      <w:szCs w:val="18"/>
    </w:rPr>
  </w:style>
  <w:style w:type="character" w:styleId="Hyperlink">
    <w:name w:val="Hyperlink"/>
    <w:basedOn w:val="DefaultParagraphFont"/>
    <w:unhideWhenUsed/>
    <w:rsid w:val="00BD1FCD"/>
    <w:rPr>
      <w:color w:val="0000FF" w:themeColor="hyperlink"/>
      <w:u w:val="single"/>
    </w:rPr>
  </w:style>
  <w:style w:type="paragraph" w:styleId="ListParagraph">
    <w:name w:val="List Paragraph"/>
    <w:basedOn w:val="Normal"/>
    <w:uiPriority w:val="34"/>
    <w:qFormat/>
    <w:rsid w:val="00D647F2"/>
    <w:pPr>
      <w:ind w:left="720"/>
      <w:contextualSpacing/>
    </w:pPr>
  </w:style>
  <w:style w:type="character" w:customStyle="1" w:styleId="Heading3Char">
    <w:name w:val="Heading 3 Char"/>
    <w:basedOn w:val="DefaultParagraphFont"/>
    <w:link w:val="Heading3"/>
    <w:uiPriority w:val="1"/>
    <w:rsid w:val="007D6EA3"/>
    <w:rPr>
      <w:rFonts w:ascii="Times New Roman" w:eastAsia="Times New Roman" w:hAnsi="Times New Roman"/>
      <w:b/>
      <w:bCs/>
      <w:sz w:val="28"/>
      <w:szCs w:val="28"/>
    </w:rPr>
  </w:style>
  <w:style w:type="character" w:customStyle="1" w:styleId="Heading6Char">
    <w:name w:val="Heading 6 Char"/>
    <w:basedOn w:val="DefaultParagraphFont"/>
    <w:link w:val="Heading6"/>
    <w:uiPriority w:val="1"/>
    <w:rsid w:val="007D6EA3"/>
    <w:rPr>
      <w:rFonts w:ascii="Times New Roman" w:eastAsia="Times New Roman" w:hAnsi="Times New Roman"/>
      <w:b/>
      <w:bCs/>
      <w:sz w:val="22"/>
      <w:szCs w:val="22"/>
    </w:rPr>
  </w:style>
  <w:style w:type="paragraph" w:styleId="BodyText">
    <w:name w:val="Body Text"/>
    <w:basedOn w:val="Normal"/>
    <w:link w:val="BodyTextChar"/>
    <w:uiPriority w:val="1"/>
    <w:qFormat/>
    <w:rsid w:val="007D6EA3"/>
    <w:pPr>
      <w:widowControl w:val="0"/>
      <w:ind w:left="12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7D6EA3"/>
    <w:rPr>
      <w:rFonts w:ascii="Times New Roman" w:eastAsia="Times New Roman" w:hAnsi="Times New Roman"/>
      <w:sz w:val="20"/>
      <w:szCs w:val="20"/>
    </w:rPr>
  </w:style>
  <w:style w:type="table" w:styleId="TableGrid">
    <w:name w:val="Table Grid"/>
    <w:basedOn w:val="TableNormal"/>
    <w:uiPriority w:val="59"/>
    <w:rsid w:val="007D6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3C3E"/>
    <w:pPr>
      <w:tabs>
        <w:tab w:val="center" w:pos="4320"/>
        <w:tab w:val="right" w:pos="8640"/>
      </w:tabs>
    </w:pPr>
  </w:style>
  <w:style w:type="character" w:customStyle="1" w:styleId="HeaderChar">
    <w:name w:val="Header Char"/>
    <w:basedOn w:val="DefaultParagraphFont"/>
    <w:link w:val="Header"/>
    <w:uiPriority w:val="99"/>
    <w:rsid w:val="00053C3E"/>
  </w:style>
  <w:style w:type="character" w:styleId="PageNumber">
    <w:name w:val="page number"/>
    <w:basedOn w:val="DefaultParagraphFont"/>
    <w:uiPriority w:val="99"/>
    <w:semiHidden/>
    <w:unhideWhenUsed/>
    <w:rsid w:val="00053C3E"/>
  </w:style>
  <w:style w:type="paragraph" w:styleId="Revision">
    <w:name w:val="Revision"/>
    <w:hidden/>
    <w:uiPriority w:val="99"/>
    <w:semiHidden/>
    <w:rsid w:val="00870E46"/>
  </w:style>
  <w:style w:type="character" w:styleId="CommentReference">
    <w:name w:val="annotation reference"/>
    <w:basedOn w:val="DefaultParagraphFont"/>
    <w:uiPriority w:val="99"/>
    <w:semiHidden/>
    <w:unhideWhenUsed/>
    <w:rsid w:val="00955EB5"/>
    <w:rPr>
      <w:sz w:val="18"/>
      <w:szCs w:val="18"/>
    </w:rPr>
  </w:style>
  <w:style w:type="paragraph" w:styleId="CommentText">
    <w:name w:val="annotation text"/>
    <w:basedOn w:val="Normal"/>
    <w:link w:val="CommentTextChar"/>
    <w:uiPriority w:val="99"/>
    <w:semiHidden/>
    <w:unhideWhenUsed/>
    <w:rsid w:val="00955EB5"/>
  </w:style>
  <w:style w:type="character" w:customStyle="1" w:styleId="CommentTextChar">
    <w:name w:val="Comment Text Char"/>
    <w:basedOn w:val="DefaultParagraphFont"/>
    <w:link w:val="CommentText"/>
    <w:uiPriority w:val="99"/>
    <w:semiHidden/>
    <w:rsid w:val="00955EB5"/>
  </w:style>
  <w:style w:type="paragraph" w:styleId="CommentSubject">
    <w:name w:val="annotation subject"/>
    <w:basedOn w:val="CommentText"/>
    <w:next w:val="CommentText"/>
    <w:link w:val="CommentSubjectChar"/>
    <w:uiPriority w:val="99"/>
    <w:semiHidden/>
    <w:unhideWhenUsed/>
    <w:rsid w:val="00955EB5"/>
    <w:rPr>
      <w:b/>
      <w:bCs/>
      <w:sz w:val="20"/>
      <w:szCs w:val="20"/>
    </w:rPr>
  </w:style>
  <w:style w:type="character" w:customStyle="1" w:styleId="CommentSubjectChar">
    <w:name w:val="Comment Subject Char"/>
    <w:basedOn w:val="CommentTextChar"/>
    <w:link w:val="CommentSubject"/>
    <w:uiPriority w:val="99"/>
    <w:semiHidden/>
    <w:rsid w:val="00955EB5"/>
    <w:rPr>
      <w:b/>
      <w:bCs/>
      <w:sz w:val="20"/>
      <w:szCs w:val="20"/>
    </w:rPr>
  </w:style>
  <w:style w:type="character" w:styleId="FollowedHyperlink">
    <w:name w:val="FollowedHyperlink"/>
    <w:basedOn w:val="DefaultParagraphFont"/>
    <w:uiPriority w:val="99"/>
    <w:semiHidden/>
    <w:unhideWhenUsed/>
    <w:rsid w:val="002C00FD"/>
    <w:rPr>
      <w:color w:val="800080" w:themeColor="followedHyperlink"/>
      <w:u w:val="single"/>
    </w:rPr>
  </w:style>
  <w:style w:type="paragraph" w:styleId="Footer">
    <w:name w:val="footer"/>
    <w:basedOn w:val="Normal"/>
    <w:link w:val="FooterChar"/>
    <w:uiPriority w:val="99"/>
    <w:unhideWhenUsed/>
    <w:rsid w:val="003F680A"/>
    <w:pPr>
      <w:tabs>
        <w:tab w:val="center" w:pos="4680"/>
        <w:tab w:val="right" w:pos="9360"/>
      </w:tabs>
    </w:pPr>
  </w:style>
  <w:style w:type="character" w:customStyle="1" w:styleId="FooterChar">
    <w:name w:val="Footer Char"/>
    <w:basedOn w:val="DefaultParagraphFont"/>
    <w:link w:val="Footer"/>
    <w:uiPriority w:val="99"/>
    <w:rsid w:val="003F680A"/>
  </w:style>
  <w:style w:type="paragraph" w:styleId="NormalWeb">
    <w:name w:val="Normal (Web)"/>
    <w:basedOn w:val="Normal"/>
    <w:uiPriority w:val="99"/>
    <w:unhideWhenUsed/>
    <w:rsid w:val="00F77E5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77E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83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atalog.gvsu.edu/index.php" TargetMode="External"/><Relationship Id="rId20" Type="http://schemas.openxmlformats.org/officeDocument/2006/relationships/hyperlink" Target="https://www.gvsu.edu/financialaid/financial-hardship-requests-226.htm"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gvsu.edu/gs/policies-and-procedures-58.htm" TargetMode="External"/><Relationship Id="rId11" Type="http://schemas.openxmlformats.org/officeDocument/2006/relationships/hyperlink" Target="http://www.hhs.gov/ocr/privacy/hipaa/understanding/coveredentities/index.html" TargetMode="External"/><Relationship Id="rId12" Type="http://schemas.openxmlformats.org/officeDocument/2006/relationships/hyperlink" Target="https://www.gvsu.edu/healthcompliance/" TargetMode="External"/><Relationship Id="rId13" Type="http://schemas.openxmlformats.org/officeDocument/2006/relationships/hyperlink" Target="https://www.gvsu.edu/studentwellness/student-health-insurance-30.htm" TargetMode="External"/><Relationship Id="rId14" Type="http://schemas.openxmlformats.org/officeDocument/2006/relationships/hyperlink" Target="mailto:karasinc@gvsu.edu" TargetMode="External"/><Relationship Id="rId15" Type="http://schemas.openxmlformats.org/officeDocument/2006/relationships/hyperlink" Target="mailto:karasinc@gvsu.edu" TargetMode="External"/><Relationship Id="rId16" Type="http://schemas.openxmlformats.org/officeDocument/2006/relationships/hyperlink" Target="https://www.gvsu.edu/affirmativeactionstatement.htm" TargetMode="External"/><Relationship Id="rId17" Type="http://schemas.openxmlformats.org/officeDocument/2006/relationships/hyperlink" Target="https://www.gvsu.edu/counsel/emergency-services-100.htm" TargetMode="External"/><Relationship Id="rId18" Type="http://schemas.openxmlformats.org/officeDocument/2006/relationships/hyperlink" Target="https://www.gvsu.edu/lakerstogether/mentalhealth-index.htm" TargetMode="External"/><Relationship Id="rId19" Type="http://schemas.openxmlformats.org/officeDocument/2006/relationships/hyperlink" Target="https://www.gvsu.edu/financialaid/financial-hardship-requests-226.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s://www.gvsu.edu/policies/category.htm?categoryId=2C706898-FBBE-C50F-09A6D62DEA2095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17</Pages>
  <Words>6659</Words>
  <Characters>37960</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Karasinski</dc:creator>
  <cp:keywords/>
  <dc:description/>
  <cp:lastModifiedBy>Microsoft Office User</cp:lastModifiedBy>
  <cp:revision>13</cp:revision>
  <cp:lastPrinted>2016-01-11T15:24:00Z</cp:lastPrinted>
  <dcterms:created xsi:type="dcterms:W3CDTF">2020-08-13T15:29:00Z</dcterms:created>
  <dcterms:modified xsi:type="dcterms:W3CDTF">2020-08-26T14:09:00Z</dcterms:modified>
</cp:coreProperties>
</file>