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B2618" w14:textId="4DAD7077" w:rsidR="0081279B" w:rsidRPr="00FC45BD" w:rsidRDefault="00767E55">
      <w:pPr>
        <w:rPr>
          <w:sz w:val="21"/>
          <w:szCs w:val="21"/>
        </w:rPr>
      </w:pPr>
      <w:r w:rsidRPr="00FC45BD">
        <w:rPr>
          <w:sz w:val="21"/>
          <w:szCs w:val="21"/>
        </w:rPr>
        <w:t xml:space="preserve">This August I </w:t>
      </w:r>
      <w:r w:rsidR="00DA0209" w:rsidRPr="00FC45BD">
        <w:rPr>
          <w:sz w:val="21"/>
          <w:szCs w:val="21"/>
        </w:rPr>
        <w:t>was g</w:t>
      </w:r>
      <w:r w:rsidR="00CC2F55" w:rsidRPr="00FC45BD">
        <w:rPr>
          <w:sz w:val="21"/>
          <w:szCs w:val="21"/>
        </w:rPr>
        <w:t>ranted</w:t>
      </w:r>
      <w:r w:rsidR="00DA0209" w:rsidRPr="00FC45BD">
        <w:rPr>
          <w:sz w:val="21"/>
          <w:szCs w:val="21"/>
        </w:rPr>
        <w:t xml:space="preserve"> the</w:t>
      </w:r>
      <w:r w:rsidRPr="00FC45BD">
        <w:rPr>
          <w:sz w:val="21"/>
          <w:szCs w:val="21"/>
        </w:rPr>
        <w:t xml:space="preserve"> unique opportunity to attend Camp Shout Out as a graduate speech-language pathology student. For those who are unfamiliar with this organization, Camp Shout Out is a week-long summer camp for children, adolescents, and teens (ages 8 to 18) with fluency disorders, the most common of which is stuttering. Speech-language pathologists, graduate students, and volunteers flock to </w:t>
      </w:r>
      <w:r w:rsidR="00CC2F55" w:rsidRPr="00FC45BD">
        <w:rPr>
          <w:sz w:val="21"/>
          <w:szCs w:val="21"/>
        </w:rPr>
        <w:t>a</w:t>
      </w:r>
      <w:r w:rsidRPr="00FC45BD">
        <w:rPr>
          <w:sz w:val="21"/>
          <w:szCs w:val="21"/>
        </w:rPr>
        <w:t xml:space="preserve"> wooded oasis in northern Michigan from all across the country</w:t>
      </w:r>
      <w:r w:rsidR="005044B8" w:rsidRPr="00FC45BD">
        <w:rPr>
          <w:sz w:val="21"/>
          <w:szCs w:val="21"/>
        </w:rPr>
        <w:t xml:space="preserve"> (and beyond)</w:t>
      </w:r>
      <w:r w:rsidRPr="00FC45BD">
        <w:rPr>
          <w:sz w:val="21"/>
          <w:szCs w:val="21"/>
        </w:rPr>
        <w:t xml:space="preserve"> to work with the campers and with each other to obtain</w:t>
      </w:r>
      <w:r w:rsidR="00966837" w:rsidRPr="00FC45BD">
        <w:rPr>
          <w:sz w:val="21"/>
          <w:szCs w:val="21"/>
        </w:rPr>
        <w:t xml:space="preserve"> the</w:t>
      </w:r>
      <w:r w:rsidRPr="00FC45BD">
        <w:rPr>
          <w:sz w:val="21"/>
          <w:szCs w:val="21"/>
        </w:rPr>
        <w:t xml:space="preserve"> knowledge, skills, and experiences</w:t>
      </w:r>
      <w:r w:rsidR="00DA0209" w:rsidRPr="00FC45BD">
        <w:rPr>
          <w:sz w:val="21"/>
          <w:szCs w:val="21"/>
        </w:rPr>
        <w:t xml:space="preserve"> that could</w:t>
      </w:r>
      <w:r w:rsidRPr="00FC45BD">
        <w:rPr>
          <w:sz w:val="21"/>
          <w:szCs w:val="21"/>
        </w:rPr>
        <w:t xml:space="preserve"> only be gained in this one-of-a-kind program.</w:t>
      </w:r>
      <w:r w:rsidR="00DA0209" w:rsidRPr="00FC45BD">
        <w:rPr>
          <w:sz w:val="21"/>
          <w:szCs w:val="21"/>
        </w:rPr>
        <w:t xml:space="preserve"> While it is truly impossible to describe Camp Shout Out in a way that will even begin to encapsulate its magic, I’m going to </w:t>
      </w:r>
      <w:r w:rsidR="00966837" w:rsidRPr="00FC45BD">
        <w:rPr>
          <w:sz w:val="21"/>
          <w:szCs w:val="21"/>
        </w:rPr>
        <w:t>give it my best attempt.</w:t>
      </w:r>
    </w:p>
    <w:p w14:paraId="4B716AD1" w14:textId="77777777" w:rsidR="00CD7C9A" w:rsidRPr="00FC45BD" w:rsidRDefault="00CD7C9A">
      <w:pPr>
        <w:rPr>
          <w:sz w:val="21"/>
          <w:szCs w:val="21"/>
        </w:rPr>
      </w:pPr>
    </w:p>
    <w:p w14:paraId="591BB6C1" w14:textId="5D0C7E4B" w:rsidR="00767E55" w:rsidRPr="00FC45BD" w:rsidRDefault="00CD7C9A" w:rsidP="00767E55">
      <w:pPr>
        <w:rPr>
          <w:sz w:val="21"/>
          <w:szCs w:val="21"/>
        </w:rPr>
      </w:pPr>
      <w:r w:rsidRPr="00FC45BD">
        <w:rPr>
          <w:sz w:val="21"/>
          <w:szCs w:val="21"/>
        </w:rPr>
        <w:t>Co-directors Julie Raynor and Kristin Chm</w:t>
      </w:r>
      <w:r w:rsidR="005044B8" w:rsidRPr="00FC45BD">
        <w:rPr>
          <w:sz w:val="21"/>
          <w:szCs w:val="21"/>
        </w:rPr>
        <w:t xml:space="preserve">ela started Camp Shout Out </w:t>
      </w:r>
      <w:r w:rsidRPr="00FC45BD">
        <w:rPr>
          <w:sz w:val="21"/>
          <w:szCs w:val="21"/>
        </w:rPr>
        <w:t xml:space="preserve">nine years ago with the aim of </w:t>
      </w:r>
      <w:r w:rsidR="005044B8" w:rsidRPr="00FC45BD">
        <w:rPr>
          <w:sz w:val="21"/>
          <w:szCs w:val="21"/>
        </w:rPr>
        <w:t xml:space="preserve">providing a welcoming, authentic summer camp experience for young people who stutter, as well as a hands-on training opportunity for </w:t>
      </w:r>
      <w:r w:rsidR="00DA0209" w:rsidRPr="00FC45BD">
        <w:rPr>
          <w:sz w:val="21"/>
          <w:szCs w:val="21"/>
        </w:rPr>
        <w:t xml:space="preserve">new </w:t>
      </w:r>
      <w:r w:rsidR="005044B8" w:rsidRPr="00FC45BD">
        <w:rPr>
          <w:sz w:val="21"/>
          <w:szCs w:val="21"/>
        </w:rPr>
        <w:t xml:space="preserve">and seasoned clinicians alike. </w:t>
      </w:r>
      <w:r w:rsidR="00C65678" w:rsidRPr="00FC45BD">
        <w:rPr>
          <w:sz w:val="21"/>
          <w:szCs w:val="21"/>
        </w:rPr>
        <w:t>Throughout the week, all p</w:t>
      </w:r>
      <w:r w:rsidR="005044B8" w:rsidRPr="00FC45BD">
        <w:rPr>
          <w:sz w:val="21"/>
          <w:szCs w:val="21"/>
        </w:rPr>
        <w:t xml:space="preserve">articipants are taught </w:t>
      </w:r>
      <w:r w:rsidR="00966837" w:rsidRPr="00FC45BD">
        <w:rPr>
          <w:sz w:val="21"/>
          <w:szCs w:val="21"/>
        </w:rPr>
        <w:t xml:space="preserve">how to be </w:t>
      </w:r>
      <w:r w:rsidR="005044B8" w:rsidRPr="00FC45BD">
        <w:rPr>
          <w:sz w:val="21"/>
          <w:szCs w:val="21"/>
        </w:rPr>
        <w:t>more competent communicator</w:t>
      </w:r>
      <w:r w:rsidR="00966837" w:rsidRPr="00FC45BD">
        <w:rPr>
          <w:sz w:val="21"/>
          <w:szCs w:val="21"/>
        </w:rPr>
        <w:t>s</w:t>
      </w:r>
      <w:r w:rsidR="005044B8" w:rsidRPr="00FC45BD">
        <w:rPr>
          <w:sz w:val="21"/>
          <w:szCs w:val="21"/>
        </w:rPr>
        <w:t xml:space="preserve">, </w:t>
      </w:r>
      <w:r w:rsidR="00C65678" w:rsidRPr="00FC45BD">
        <w:rPr>
          <w:sz w:val="21"/>
          <w:szCs w:val="21"/>
        </w:rPr>
        <w:t xml:space="preserve">how to implement </w:t>
      </w:r>
      <w:r w:rsidR="005044B8" w:rsidRPr="00FC45BD">
        <w:rPr>
          <w:sz w:val="21"/>
          <w:szCs w:val="21"/>
        </w:rPr>
        <w:t xml:space="preserve">different approaches to speaking, </w:t>
      </w:r>
      <w:r w:rsidR="00C65678" w:rsidRPr="00FC45BD">
        <w:rPr>
          <w:sz w:val="21"/>
          <w:szCs w:val="21"/>
        </w:rPr>
        <w:t xml:space="preserve">and how to </w:t>
      </w:r>
      <w:r w:rsidR="00DA0209" w:rsidRPr="00FC45BD">
        <w:rPr>
          <w:sz w:val="21"/>
          <w:szCs w:val="21"/>
        </w:rPr>
        <w:t>practice mindfulness</w:t>
      </w:r>
      <w:r w:rsidR="00C65678" w:rsidRPr="00FC45BD">
        <w:rPr>
          <w:sz w:val="21"/>
          <w:szCs w:val="21"/>
        </w:rPr>
        <w:t xml:space="preserve"> by truly noticing</w:t>
      </w:r>
      <w:r w:rsidR="00767E55" w:rsidRPr="00FC45BD">
        <w:rPr>
          <w:sz w:val="21"/>
          <w:szCs w:val="21"/>
        </w:rPr>
        <w:t xml:space="preserve"> </w:t>
      </w:r>
      <w:r w:rsidR="00C65678" w:rsidRPr="00FC45BD">
        <w:rPr>
          <w:sz w:val="21"/>
          <w:szCs w:val="21"/>
        </w:rPr>
        <w:t xml:space="preserve">oneself and one’s surroundings. Perhaps </w:t>
      </w:r>
      <w:r w:rsidR="00DA0209" w:rsidRPr="00FC45BD">
        <w:rPr>
          <w:sz w:val="21"/>
          <w:szCs w:val="21"/>
        </w:rPr>
        <w:t xml:space="preserve">even more importantly, though, </w:t>
      </w:r>
      <w:r w:rsidR="00C65678" w:rsidRPr="00FC45BD">
        <w:rPr>
          <w:sz w:val="21"/>
          <w:szCs w:val="21"/>
        </w:rPr>
        <w:t xml:space="preserve">is that </w:t>
      </w:r>
      <w:r w:rsidR="00DA0209" w:rsidRPr="00FC45BD">
        <w:rPr>
          <w:sz w:val="21"/>
          <w:szCs w:val="21"/>
        </w:rPr>
        <w:t xml:space="preserve">these young campers </w:t>
      </w:r>
      <w:r w:rsidR="00C65678" w:rsidRPr="00FC45BD">
        <w:rPr>
          <w:sz w:val="21"/>
          <w:szCs w:val="21"/>
        </w:rPr>
        <w:t xml:space="preserve">are </w:t>
      </w:r>
      <w:r w:rsidR="00DA0209" w:rsidRPr="00FC45BD">
        <w:rPr>
          <w:sz w:val="21"/>
          <w:szCs w:val="21"/>
        </w:rPr>
        <w:t xml:space="preserve">able to hear -- for the very first time, for some -- </w:t>
      </w:r>
      <w:r w:rsidR="00C65678" w:rsidRPr="00FC45BD">
        <w:rPr>
          <w:sz w:val="21"/>
          <w:szCs w:val="21"/>
        </w:rPr>
        <w:t xml:space="preserve">that their voice matters, </w:t>
      </w:r>
      <w:r w:rsidR="00DA0209" w:rsidRPr="00FC45BD">
        <w:rPr>
          <w:sz w:val="21"/>
          <w:szCs w:val="21"/>
        </w:rPr>
        <w:t xml:space="preserve">that </w:t>
      </w:r>
      <w:r w:rsidR="00055E50" w:rsidRPr="00FC45BD">
        <w:rPr>
          <w:sz w:val="21"/>
          <w:szCs w:val="21"/>
        </w:rPr>
        <w:t xml:space="preserve">they have the power to hold space for themselves, and that </w:t>
      </w:r>
      <w:r w:rsidR="00C65678" w:rsidRPr="00FC45BD">
        <w:rPr>
          <w:sz w:val="21"/>
          <w:szCs w:val="21"/>
        </w:rPr>
        <w:t>their message is worth waiting for</w:t>
      </w:r>
      <w:r w:rsidR="00055E50" w:rsidRPr="00FC45BD">
        <w:rPr>
          <w:sz w:val="21"/>
          <w:szCs w:val="21"/>
        </w:rPr>
        <w:t>.</w:t>
      </w:r>
    </w:p>
    <w:p w14:paraId="173EFA5C" w14:textId="77777777" w:rsidR="00767E55" w:rsidRPr="00FC45BD" w:rsidRDefault="00767E55" w:rsidP="00767E55">
      <w:pPr>
        <w:rPr>
          <w:sz w:val="21"/>
          <w:szCs w:val="21"/>
        </w:rPr>
      </w:pPr>
    </w:p>
    <w:p w14:paraId="661752A4" w14:textId="51AA742B" w:rsidR="00767E55" w:rsidRPr="00FC45BD" w:rsidRDefault="00DA0209" w:rsidP="00767E55">
      <w:pPr>
        <w:rPr>
          <w:sz w:val="21"/>
          <w:szCs w:val="21"/>
        </w:rPr>
      </w:pPr>
      <w:r w:rsidRPr="00FC45BD">
        <w:rPr>
          <w:sz w:val="21"/>
          <w:szCs w:val="21"/>
        </w:rPr>
        <w:t xml:space="preserve">While I </w:t>
      </w:r>
      <w:r w:rsidR="00FB2FC6" w:rsidRPr="00FC45BD">
        <w:rPr>
          <w:sz w:val="21"/>
          <w:szCs w:val="21"/>
        </w:rPr>
        <w:t xml:space="preserve">gained so much more from this experience than I could possibly </w:t>
      </w:r>
      <w:r w:rsidR="00966837" w:rsidRPr="00FC45BD">
        <w:rPr>
          <w:sz w:val="21"/>
          <w:szCs w:val="21"/>
        </w:rPr>
        <w:t>put into words</w:t>
      </w:r>
      <w:r w:rsidR="00FB2FC6" w:rsidRPr="00FC45BD">
        <w:rPr>
          <w:sz w:val="21"/>
          <w:szCs w:val="21"/>
        </w:rPr>
        <w:t>, perhaps o</w:t>
      </w:r>
      <w:r w:rsidR="00767E55" w:rsidRPr="00FC45BD">
        <w:rPr>
          <w:sz w:val="21"/>
          <w:szCs w:val="21"/>
        </w:rPr>
        <w:t xml:space="preserve">ne of the greatest things I </w:t>
      </w:r>
      <w:r w:rsidR="00FB2FC6" w:rsidRPr="00FC45BD">
        <w:rPr>
          <w:sz w:val="21"/>
          <w:szCs w:val="21"/>
        </w:rPr>
        <w:t xml:space="preserve">learned </w:t>
      </w:r>
      <w:r w:rsidR="00767E55" w:rsidRPr="00FC45BD">
        <w:rPr>
          <w:sz w:val="21"/>
          <w:szCs w:val="21"/>
        </w:rPr>
        <w:t xml:space="preserve">from </w:t>
      </w:r>
      <w:r w:rsidR="00FB2FC6" w:rsidRPr="00FC45BD">
        <w:rPr>
          <w:sz w:val="21"/>
          <w:szCs w:val="21"/>
        </w:rPr>
        <w:t>Camp Shout Out</w:t>
      </w:r>
      <w:r w:rsidR="00767E55" w:rsidRPr="00FC45BD">
        <w:rPr>
          <w:sz w:val="21"/>
          <w:szCs w:val="21"/>
        </w:rPr>
        <w:t xml:space="preserve"> was how to silence my internal anxieties </w:t>
      </w:r>
      <w:r w:rsidR="00B8400E" w:rsidRPr="00FC45BD">
        <w:rPr>
          <w:sz w:val="21"/>
          <w:szCs w:val="21"/>
        </w:rPr>
        <w:t>and remain present in the moment</w:t>
      </w:r>
      <w:r w:rsidR="00767E55" w:rsidRPr="00FC45BD">
        <w:rPr>
          <w:sz w:val="21"/>
          <w:szCs w:val="21"/>
        </w:rPr>
        <w:t>. Before camp</w:t>
      </w:r>
      <w:r w:rsidR="00642C85" w:rsidRPr="00FC45BD">
        <w:rPr>
          <w:sz w:val="21"/>
          <w:szCs w:val="21"/>
        </w:rPr>
        <w:t xml:space="preserve">, I </w:t>
      </w:r>
      <w:r w:rsidRPr="00FC45BD">
        <w:rPr>
          <w:sz w:val="21"/>
          <w:szCs w:val="21"/>
        </w:rPr>
        <w:t>(</w:t>
      </w:r>
      <w:r w:rsidR="00642C85" w:rsidRPr="00FC45BD">
        <w:rPr>
          <w:sz w:val="21"/>
          <w:szCs w:val="21"/>
        </w:rPr>
        <w:t>admittedly</w:t>
      </w:r>
      <w:r w:rsidRPr="00FC45BD">
        <w:rPr>
          <w:sz w:val="21"/>
          <w:szCs w:val="21"/>
        </w:rPr>
        <w:t>)</w:t>
      </w:r>
      <w:r w:rsidR="00767E55" w:rsidRPr="00FC45BD">
        <w:rPr>
          <w:sz w:val="21"/>
          <w:szCs w:val="21"/>
        </w:rPr>
        <w:t xml:space="preserve"> felt a certain degree of unease whenever I was in a conversation with a person who stutters. I knew all the "rules" (i.e., don't interrupt, don't finish their sentences, don't look </w:t>
      </w:r>
      <w:r w:rsidR="00642C85" w:rsidRPr="00FC45BD">
        <w:rPr>
          <w:sz w:val="21"/>
          <w:szCs w:val="21"/>
        </w:rPr>
        <w:t>impatient</w:t>
      </w:r>
      <w:r w:rsidR="00767E55" w:rsidRPr="00FC45BD">
        <w:rPr>
          <w:sz w:val="21"/>
          <w:szCs w:val="21"/>
        </w:rPr>
        <w:t xml:space="preserve">, don't be condescending, etc.), but I still felt a </w:t>
      </w:r>
      <w:r w:rsidR="00642C85" w:rsidRPr="00FC45BD">
        <w:rPr>
          <w:sz w:val="21"/>
          <w:szCs w:val="21"/>
        </w:rPr>
        <w:t>degree</w:t>
      </w:r>
      <w:r w:rsidR="00767E55" w:rsidRPr="00FC45BD">
        <w:rPr>
          <w:sz w:val="21"/>
          <w:szCs w:val="21"/>
        </w:rPr>
        <w:t xml:space="preserve"> of </w:t>
      </w:r>
      <w:r w:rsidRPr="00FC45BD">
        <w:rPr>
          <w:sz w:val="21"/>
          <w:szCs w:val="21"/>
        </w:rPr>
        <w:t>internal tension</w:t>
      </w:r>
      <w:r w:rsidR="00767E55" w:rsidRPr="00FC45BD">
        <w:rPr>
          <w:sz w:val="21"/>
          <w:szCs w:val="21"/>
        </w:rPr>
        <w:t xml:space="preserve"> during these exchanges (e.g., "Should I jump in now?" "Am I maintaining enough eye contact?" "Am I maintaining </w:t>
      </w:r>
      <w:r w:rsidR="00767E55" w:rsidRPr="00FC45BD">
        <w:rPr>
          <w:i/>
          <w:iCs/>
          <w:sz w:val="21"/>
          <w:szCs w:val="21"/>
        </w:rPr>
        <w:t>too much</w:t>
      </w:r>
      <w:r w:rsidR="00767E55" w:rsidRPr="00FC45BD">
        <w:rPr>
          <w:sz w:val="21"/>
          <w:szCs w:val="21"/>
        </w:rPr>
        <w:t> eye contact?" "Should I look away?" "What will they think if I look away?" "Am I making </w:t>
      </w:r>
      <w:r w:rsidR="00767E55" w:rsidRPr="00FC45BD">
        <w:rPr>
          <w:i/>
          <w:iCs/>
          <w:sz w:val="21"/>
          <w:szCs w:val="21"/>
        </w:rPr>
        <w:t>them</w:t>
      </w:r>
      <w:r w:rsidR="00767E55" w:rsidRPr="00FC45BD">
        <w:rPr>
          <w:sz w:val="21"/>
          <w:szCs w:val="21"/>
        </w:rPr>
        <w:t> </w:t>
      </w:r>
      <w:r w:rsidR="00642C85" w:rsidRPr="00FC45BD">
        <w:rPr>
          <w:sz w:val="21"/>
          <w:szCs w:val="21"/>
        </w:rPr>
        <w:t>nervous</w:t>
      </w:r>
      <w:r w:rsidR="00767E55" w:rsidRPr="00FC45BD">
        <w:rPr>
          <w:sz w:val="21"/>
          <w:szCs w:val="21"/>
        </w:rPr>
        <w:t>?" "Can they tell that </w:t>
      </w:r>
      <w:r w:rsidR="00767E55" w:rsidRPr="00FC45BD">
        <w:rPr>
          <w:i/>
          <w:iCs/>
          <w:sz w:val="21"/>
          <w:szCs w:val="21"/>
        </w:rPr>
        <w:t>I'm</w:t>
      </w:r>
      <w:r w:rsidR="00767E55" w:rsidRPr="00FC45BD">
        <w:rPr>
          <w:sz w:val="21"/>
          <w:szCs w:val="21"/>
        </w:rPr>
        <w:t> </w:t>
      </w:r>
      <w:r w:rsidR="00642C85" w:rsidRPr="00FC45BD">
        <w:rPr>
          <w:sz w:val="21"/>
          <w:szCs w:val="21"/>
        </w:rPr>
        <w:t>nervous</w:t>
      </w:r>
      <w:r w:rsidR="00FB2FC6" w:rsidRPr="00FC45BD">
        <w:rPr>
          <w:sz w:val="21"/>
          <w:szCs w:val="21"/>
        </w:rPr>
        <w:t>?", etc.)</w:t>
      </w:r>
    </w:p>
    <w:p w14:paraId="27CA58C3" w14:textId="77777777" w:rsidR="00767E55" w:rsidRPr="00FC45BD" w:rsidRDefault="00767E55" w:rsidP="00767E55">
      <w:pPr>
        <w:rPr>
          <w:sz w:val="21"/>
          <w:szCs w:val="21"/>
        </w:rPr>
      </w:pPr>
    </w:p>
    <w:p w14:paraId="18BBFBFF" w14:textId="77777777" w:rsidR="00767E55" w:rsidRPr="00FC45BD" w:rsidRDefault="00767E55" w:rsidP="00767E55">
      <w:pPr>
        <w:rPr>
          <w:sz w:val="21"/>
          <w:szCs w:val="21"/>
        </w:rPr>
      </w:pPr>
      <w:r w:rsidRPr="00FC45BD">
        <w:rPr>
          <w:sz w:val="21"/>
          <w:szCs w:val="21"/>
        </w:rPr>
        <w:t xml:space="preserve">Within just a few days at camp, that anxiety was </w:t>
      </w:r>
      <w:r w:rsidR="007F2159" w:rsidRPr="00FC45BD">
        <w:rPr>
          <w:sz w:val="21"/>
          <w:szCs w:val="21"/>
        </w:rPr>
        <w:t xml:space="preserve">gone. It was as if my body finally internalized what I was so sure my brain already knew: that I was </w:t>
      </w:r>
      <w:r w:rsidRPr="00FC45BD">
        <w:rPr>
          <w:sz w:val="21"/>
          <w:szCs w:val="21"/>
        </w:rPr>
        <w:t>just talking to another person, and that person</w:t>
      </w:r>
      <w:r w:rsidR="007F2159" w:rsidRPr="00FC45BD">
        <w:rPr>
          <w:sz w:val="21"/>
          <w:szCs w:val="21"/>
        </w:rPr>
        <w:t xml:space="preserve"> </w:t>
      </w:r>
      <w:r w:rsidRPr="00FC45BD">
        <w:rPr>
          <w:sz w:val="21"/>
          <w:szCs w:val="21"/>
        </w:rPr>
        <w:t xml:space="preserve">needed a little extra time to say what they wanted to say, that's all. I learned </w:t>
      </w:r>
      <w:r w:rsidR="00642C85" w:rsidRPr="00FC45BD">
        <w:rPr>
          <w:sz w:val="21"/>
          <w:szCs w:val="21"/>
        </w:rPr>
        <w:t xml:space="preserve">I shouldn't impose my </w:t>
      </w:r>
      <w:r w:rsidR="00DA0209" w:rsidRPr="00FC45BD">
        <w:rPr>
          <w:sz w:val="21"/>
          <w:szCs w:val="21"/>
        </w:rPr>
        <w:t>assumptions</w:t>
      </w:r>
      <w:r w:rsidR="00642C85" w:rsidRPr="00FC45BD">
        <w:rPr>
          <w:sz w:val="21"/>
          <w:szCs w:val="21"/>
        </w:rPr>
        <w:t xml:space="preserve"> upon</w:t>
      </w:r>
      <w:r w:rsidRPr="00FC45BD">
        <w:rPr>
          <w:sz w:val="21"/>
          <w:szCs w:val="21"/>
        </w:rPr>
        <w:t xml:space="preserve"> </w:t>
      </w:r>
      <w:r w:rsidR="00642C85" w:rsidRPr="00FC45BD">
        <w:rPr>
          <w:sz w:val="21"/>
          <w:szCs w:val="21"/>
        </w:rPr>
        <w:t>them</w:t>
      </w:r>
      <w:r w:rsidRPr="00FC45BD">
        <w:rPr>
          <w:sz w:val="21"/>
          <w:szCs w:val="21"/>
        </w:rPr>
        <w:t xml:space="preserve">, or </w:t>
      </w:r>
      <w:r w:rsidR="00DA0209" w:rsidRPr="00FC45BD">
        <w:rPr>
          <w:sz w:val="21"/>
          <w:szCs w:val="21"/>
        </w:rPr>
        <w:t xml:space="preserve">presume </w:t>
      </w:r>
      <w:r w:rsidRPr="00FC45BD">
        <w:rPr>
          <w:sz w:val="21"/>
          <w:szCs w:val="21"/>
        </w:rPr>
        <w:t xml:space="preserve">that they were uncomfortable and that I was being a "good person" by waiting and letting them talk. I was just having a conversation -- a regular conversation. The other person could be funny, kind, </w:t>
      </w:r>
      <w:r w:rsidR="00B8400E" w:rsidRPr="00FC45BD">
        <w:rPr>
          <w:sz w:val="21"/>
          <w:szCs w:val="21"/>
        </w:rPr>
        <w:t>scared</w:t>
      </w:r>
      <w:r w:rsidRPr="00FC45BD">
        <w:rPr>
          <w:sz w:val="21"/>
          <w:szCs w:val="21"/>
        </w:rPr>
        <w:t>, frustrated, excited,</w:t>
      </w:r>
      <w:r w:rsidR="00642C85" w:rsidRPr="00FC45BD">
        <w:rPr>
          <w:sz w:val="21"/>
          <w:szCs w:val="21"/>
        </w:rPr>
        <w:t xml:space="preserve"> sad,</w:t>
      </w:r>
      <w:r w:rsidRPr="00FC45BD">
        <w:rPr>
          <w:sz w:val="21"/>
          <w:szCs w:val="21"/>
        </w:rPr>
        <w:t xml:space="preserve"> sarcastic, just like any other individual, so why should I be uneasy?</w:t>
      </w:r>
    </w:p>
    <w:p w14:paraId="7EBF203A" w14:textId="77777777" w:rsidR="00767E55" w:rsidRPr="00FC45BD" w:rsidRDefault="00767E55" w:rsidP="00767E55">
      <w:pPr>
        <w:rPr>
          <w:sz w:val="21"/>
          <w:szCs w:val="21"/>
        </w:rPr>
      </w:pPr>
    </w:p>
    <w:p w14:paraId="054452ED" w14:textId="5C1FBC59" w:rsidR="00767E55" w:rsidRPr="00FC45BD" w:rsidRDefault="00642C85" w:rsidP="00767E55">
      <w:pPr>
        <w:rPr>
          <w:sz w:val="21"/>
          <w:szCs w:val="21"/>
        </w:rPr>
      </w:pPr>
      <w:r w:rsidRPr="00FC45BD">
        <w:rPr>
          <w:sz w:val="21"/>
          <w:szCs w:val="21"/>
        </w:rPr>
        <w:t xml:space="preserve">At the risk of sounding cliché, I can say with all honesty that Camp Shout Out was a life changing experience for me. </w:t>
      </w:r>
      <w:r w:rsidR="00966837" w:rsidRPr="00FC45BD">
        <w:rPr>
          <w:sz w:val="21"/>
          <w:szCs w:val="21"/>
        </w:rPr>
        <w:t>I met an</w:t>
      </w:r>
      <w:r w:rsidR="00767E55" w:rsidRPr="00FC45BD">
        <w:rPr>
          <w:sz w:val="21"/>
          <w:szCs w:val="21"/>
        </w:rPr>
        <w:t xml:space="preserve"> amazing </w:t>
      </w:r>
      <w:r w:rsidR="00DA0209" w:rsidRPr="00FC45BD">
        <w:rPr>
          <w:sz w:val="21"/>
          <w:szCs w:val="21"/>
        </w:rPr>
        <w:t xml:space="preserve">group of campers, volunteers, and clinicians whom I love </w:t>
      </w:r>
      <w:r w:rsidRPr="00FC45BD">
        <w:rPr>
          <w:sz w:val="21"/>
          <w:szCs w:val="21"/>
        </w:rPr>
        <w:t>and</w:t>
      </w:r>
      <w:r w:rsidR="00966837" w:rsidRPr="00FC45BD">
        <w:rPr>
          <w:sz w:val="21"/>
          <w:szCs w:val="21"/>
        </w:rPr>
        <w:t xml:space="preserve"> to whom</w:t>
      </w:r>
      <w:r w:rsidRPr="00FC45BD">
        <w:rPr>
          <w:sz w:val="21"/>
          <w:szCs w:val="21"/>
        </w:rPr>
        <w:t xml:space="preserve"> I </w:t>
      </w:r>
      <w:r w:rsidR="00966837" w:rsidRPr="00FC45BD">
        <w:rPr>
          <w:sz w:val="21"/>
          <w:szCs w:val="21"/>
        </w:rPr>
        <w:t xml:space="preserve">will </w:t>
      </w:r>
      <w:r w:rsidR="00DA0209" w:rsidRPr="00FC45BD">
        <w:rPr>
          <w:sz w:val="21"/>
          <w:szCs w:val="21"/>
        </w:rPr>
        <w:t>forever</w:t>
      </w:r>
      <w:r w:rsidR="00767E55" w:rsidRPr="00FC45BD">
        <w:rPr>
          <w:sz w:val="21"/>
          <w:szCs w:val="21"/>
        </w:rPr>
        <w:t xml:space="preserve"> grateful </w:t>
      </w:r>
      <w:r w:rsidR="00966837" w:rsidRPr="00FC45BD">
        <w:rPr>
          <w:sz w:val="21"/>
          <w:szCs w:val="21"/>
        </w:rPr>
        <w:t>for welcoming me</w:t>
      </w:r>
      <w:r w:rsidR="00767E55" w:rsidRPr="00FC45BD">
        <w:rPr>
          <w:sz w:val="21"/>
          <w:szCs w:val="21"/>
        </w:rPr>
        <w:t xml:space="preserve"> into that family.</w:t>
      </w:r>
    </w:p>
    <w:p w14:paraId="292DF955" w14:textId="77777777" w:rsidR="00767E55" w:rsidRPr="00FC45BD" w:rsidRDefault="00767E55">
      <w:pPr>
        <w:rPr>
          <w:sz w:val="21"/>
          <w:szCs w:val="21"/>
        </w:rPr>
      </w:pPr>
    </w:p>
    <w:p w14:paraId="68158D5F" w14:textId="417C3C34" w:rsidR="00966837" w:rsidRPr="00FC45BD" w:rsidRDefault="00966837">
      <w:pPr>
        <w:rPr>
          <w:sz w:val="21"/>
          <w:szCs w:val="21"/>
        </w:rPr>
      </w:pPr>
      <w:r w:rsidRPr="00FC45BD">
        <w:rPr>
          <w:sz w:val="21"/>
          <w:szCs w:val="21"/>
        </w:rPr>
        <w:t>Ann Jonker</w:t>
      </w:r>
    </w:p>
    <w:p w14:paraId="1DDD5D4A" w14:textId="77777777" w:rsidR="00966837" w:rsidRPr="00FC45BD" w:rsidRDefault="00966837">
      <w:pPr>
        <w:rPr>
          <w:sz w:val="21"/>
          <w:szCs w:val="21"/>
        </w:rPr>
      </w:pPr>
      <w:bookmarkStart w:id="0" w:name="_GoBack"/>
      <w:bookmarkEnd w:id="0"/>
    </w:p>
    <w:p w14:paraId="20C64019" w14:textId="77777777" w:rsidR="00FC45BD" w:rsidRDefault="00FC45BD">
      <w:pPr>
        <w:rPr>
          <w:sz w:val="21"/>
          <w:szCs w:val="21"/>
        </w:rPr>
      </w:pPr>
    </w:p>
    <w:p w14:paraId="7095C5BD" w14:textId="77777777" w:rsidR="00FC45BD" w:rsidRDefault="00FC45BD">
      <w:pPr>
        <w:rPr>
          <w:sz w:val="21"/>
          <w:szCs w:val="21"/>
        </w:rPr>
      </w:pPr>
    </w:p>
    <w:p w14:paraId="3CCFC884" w14:textId="77777777" w:rsidR="00FC45BD" w:rsidRDefault="00FC45BD">
      <w:pPr>
        <w:rPr>
          <w:sz w:val="21"/>
          <w:szCs w:val="21"/>
        </w:rPr>
      </w:pPr>
    </w:p>
    <w:p w14:paraId="63C3044C" w14:textId="3E8D5983" w:rsidR="00642C85" w:rsidRPr="00FC45BD" w:rsidRDefault="00642C85">
      <w:pPr>
        <w:rPr>
          <w:sz w:val="21"/>
          <w:szCs w:val="21"/>
        </w:rPr>
      </w:pPr>
      <w:r w:rsidRPr="00FC45BD">
        <w:rPr>
          <w:sz w:val="21"/>
          <w:szCs w:val="21"/>
        </w:rPr>
        <w:t xml:space="preserve">For more information on Camp Shout Out, how to donate or get involved in this organization, or about </w:t>
      </w:r>
      <w:r w:rsidR="00966837" w:rsidRPr="00FC45BD">
        <w:rPr>
          <w:sz w:val="21"/>
          <w:szCs w:val="21"/>
        </w:rPr>
        <w:t>stuttering in general,</w:t>
      </w:r>
      <w:r w:rsidRPr="00FC45BD">
        <w:rPr>
          <w:sz w:val="21"/>
          <w:szCs w:val="21"/>
        </w:rPr>
        <w:t xml:space="preserve"> please check out the following links:</w:t>
      </w:r>
    </w:p>
    <w:p w14:paraId="4B88D052" w14:textId="77777777" w:rsidR="00642C85" w:rsidRPr="00FC45BD" w:rsidRDefault="00642C85">
      <w:pPr>
        <w:rPr>
          <w:sz w:val="21"/>
          <w:szCs w:val="21"/>
        </w:rPr>
      </w:pPr>
    </w:p>
    <w:p w14:paraId="5AACA52A" w14:textId="77777777" w:rsidR="00642C85" w:rsidRPr="00FC45BD" w:rsidRDefault="00642C85" w:rsidP="00642C85">
      <w:pPr>
        <w:rPr>
          <w:rFonts w:eastAsia="Times New Roman" w:cs="Times New Roman"/>
          <w:sz w:val="21"/>
          <w:szCs w:val="21"/>
        </w:rPr>
      </w:pPr>
      <w:r w:rsidRPr="00FC45BD">
        <w:rPr>
          <w:sz w:val="21"/>
          <w:szCs w:val="21"/>
        </w:rPr>
        <w:t xml:space="preserve">Camp Shout Out: </w:t>
      </w:r>
      <w:hyperlink r:id="rId4" w:history="1">
        <w:r w:rsidRPr="00FC45BD">
          <w:rPr>
            <w:rFonts w:eastAsia="Times New Roman" w:cs="Times New Roman"/>
            <w:color w:val="0000FF"/>
            <w:sz w:val="21"/>
            <w:szCs w:val="21"/>
            <w:u w:val="single"/>
          </w:rPr>
          <w:t>https://campshoutout.org/</w:t>
        </w:r>
      </w:hyperlink>
    </w:p>
    <w:p w14:paraId="2C49321F" w14:textId="77777777" w:rsidR="00642C85" w:rsidRPr="00FC45BD" w:rsidRDefault="00642C85" w:rsidP="00642C85">
      <w:pPr>
        <w:rPr>
          <w:rFonts w:eastAsia="Times New Roman" w:cs="Times New Roman"/>
          <w:sz w:val="21"/>
          <w:szCs w:val="21"/>
        </w:rPr>
      </w:pPr>
      <w:r w:rsidRPr="00FC45BD">
        <w:rPr>
          <w:rFonts w:eastAsia="Times New Roman" w:cs="Times New Roman"/>
          <w:sz w:val="21"/>
          <w:szCs w:val="21"/>
        </w:rPr>
        <w:t xml:space="preserve">The Stuttering Foundation: </w:t>
      </w:r>
      <w:hyperlink r:id="rId5" w:history="1">
        <w:r w:rsidRPr="00FC45BD">
          <w:rPr>
            <w:rFonts w:eastAsia="Times New Roman" w:cs="Times New Roman"/>
            <w:color w:val="0000FF"/>
            <w:sz w:val="21"/>
            <w:szCs w:val="21"/>
            <w:u w:val="single"/>
          </w:rPr>
          <w:t>https://www.stutteringhelp.org</w:t>
        </w:r>
      </w:hyperlink>
    </w:p>
    <w:p w14:paraId="0F149E64" w14:textId="77777777" w:rsidR="00642C85" w:rsidRPr="00FC45BD" w:rsidRDefault="00642C85" w:rsidP="00642C85">
      <w:pPr>
        <w:rPr>
          <w:rFonts w:eastAsia="Times New Roman" w:cs="Times New Roman"/>
          <w:sz w:val="21"/>
          <w:szCs w:val="21"/>
        </w:rPr>
      </w:pPr>
      <w:r w:rsidRPr="00FC45BD">
        <w:rPr>
          <w:rFonts w:eastAsia="Times New Roman" w:cs="Times New Roman"/>
          <w:sz w:val="21"/>
          <w:szCs w:val="21"/>
        </w:rPr>
        <w:t xml:space="preserve">National Stuttering Association: </w:t>
      </w:r>
      <w:hyperlink r:id="rId6" w:history="1">
        <w:r w:rsidRPr="00FC45BD">
          <w:rPr>
            <w:rFonts w:eastAsia="Times New Roman" w:cs="Times New Roman"/>
            <w:color w:val="0000FF"/>
            <w:sz w:val="21"/>
            <w:szCs w:val="21"/>
            <w:u w:val="single"/>
          </w:rPr>
          <w:t>https://westutter.org/</w:t>
        </w:r>
      </w:hyperlink>
    </w:p>
    <w:p w14:paraId="4FAFBE85" w14:textId="1CA27DF1" w:rsidR="00966837" w:rsidRPr="00FC45BD" w:rsidRDefault="00642C85">
      <w:pPr>
        <w:rPr>
          <w:rFonts w:eastAsia="Times New Roman" w:cs="Times New Roman"/>
          <w:sz w:val="21"/>
          <w:szCs w:val="21"/>
        </w:rPr>
      </w:pPr>
      <w:r w:rsidRPr="00FC45BD">
        <w:rPr>
          <w:rFonts w:eastAsia="Times New Roman" w:cs="Times New Roman"/>
          <w:sz w:val="21"/>
          <w:szCs w:val="21"/>
        </w:rPr>
        <w:t xml:space="preserve">“When I Stutter” documentary by filmmaker John Gomez: </w:t>
      </w:r>
      <w:r w:rsidRPr="00FC45BD">
        <w:rPr>
          <w:rFonts w:eastAsia="Times New Roman" w:cs="Times New Roman"/>
          <w:color w:val="0000FF"/>
          <w:sz w:val="21"/>
          <w:szCs w:val="21"/>
          <w:u w:val="single"/>
        </w:rPr>
        <w:t>https://www.whenistutter.org/</w:t>
      </w:r>
    </w:p>
    <w:p w14:paraId="242CDC8B" w14:textId="77777777" w:rsidR="00966837" w:rsidRPr="00FC45BD" w:rsidRDefault="00966837">
      <w:pPr>
        <w:rPr>
          <w:rFonts w:eastAsia="Times New Roman" w:cs="Times New Roman"/>
          <w:sz w:val="21"/>
          <w:szCs w:val="21"/>
        </w:rPr>
      </w:pPr>
    </w:p>
    <w:sectPr w:rsidR="00966837" w:rsidRPr="00FC45BD" w:rsidSect="00EB4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55"/>
    <w:rsid w:val="00055E50"/>
    <w:rsid w:val="005044B8"/>
    <w:rsid w:val="00642C85"/>
    <w:rsid w:val="00767E55"/>
    <w:rsid w:val="007F2159"/>
    <w:rsid w:val="0081279B"/>
    <w:rsid w:val="00966837"/>
    <w:rsid w:val="00B8400E"/>
    <w:rsid w:val="00C65678"/>
    <w:rsid w:val="00CC2F55"/>
    <w:rsid w:val="00CD6CE4"/>
    <w:rsid w:val="00CD7C9A"/>
    <w:rsid w:val="00DA0209"/>
    <w:rsid w:val="00EB49F3"/>
    <w:rsid w:val="00FB2FC6"/>
    <w:rsid w:val="00FC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35F13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2C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campshoutout.org/" TargetMode="External"/><Relationship Id="rId5" Type="http://schemas.openxmlformats.org/officeDocument/2006/relationships/hyperlink" Target="https://www.stutteringhelp.org/" TargetMode="External"/><Relationship Id="rId6" Type="http://schemas.openxmlformats.org/officeDocument/2006/relationships/hyperlink" Target="https://westutter.org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562</Words>
  <Characters>3207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E. Jonker</dc:creator>
  <cp:keywords/>
  <dc:description/>
  <cp:lastModifiedBy>Ann E. Jonker</cp:lastModifiedBy>
  <cp:revision>4</cp:revision>
  <dcterms:created xsi:type="dcterms:W3CDTF">2019-09-23T03:09:00Z</dcterms:created>
  <dcterms:modified xsi:type="dcterms:W3CDTF">2019-09-23T04:12:00Z</dcterms:modified>
</cp:coreProperties>
</file>