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kjkpxnkl5c1x" w:id="0"/>
      <w:bookmarkEnd w:id="0"/>
      <w:r w:rsidDel="00000000" w:rsidR="00000000" w:rsidRPr="00000000">
        <w:rPr/>
        <w:drawing>
          <wp:inline distB="114300" distT="114300" distL="114300" distR="114300">
            <wp:extent cx="5943600" cy="33623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33623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jc w:val="center"/>
        <w:rPr/>
      </w:pPr>
      <w:bookmarkStart w:colFirst="0" w:colLast="0" w:name="_e5id5ehfl1oq" w:id="1"/>
      <w:bookmarkEnd w:id="1"/>
      <w:r w:rsidDel="00000000" w:rsidR="00000000" w:rsidRPr="00000000">
        <w:rPr>
          <w:b w:val="1"/>
          <w:sz w:val="34"/>
          <w:szCs w:val="34"/>
          <w:rtl w:val="0"/>
        </w:rPr>
        <w:t xml:space="preserve">Grand Valley State University Wrestling Club Constitution</w:t>
      </w:r>
      <w:r w:rsidDel="00000000" w:rsidR="00000000" w:rsidRPr="00000000">
        <w:rPr>
          <w:rtl w:val="0"/>
        </w:rPr>
      </w:r>
    </w:p>
    <w:p w:rsidR="00000000" w:rsidDel="00000000" w:rsidP="00000000" w:rsidRDefault="00000000" w:rsidRPr="00000000" w14:paraId="00000003">
      <w:pPr>
        <w:pStyle w:val="Heading1"/>
        <w:rPr/>
      </w:pPr>
      <w:bookmarkStart w:colFirst="0" w:colLast="0" w:name="_x682sv1gcvtd" w:id="2"/>
      <w:bookmarkEnd w:id="2"/>
      <w:r w:rsidDel="00000000" w:rsidR="00000000" w:rsidRPr="00000000">
        <w:rPr>
          <w:rtl w:val="0"/>
        </w:rPr>
        <w:t xml:space="preserve">Preamble: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We, the Grand Valley State University Wrestling Club members, now establish this constitution to govern our club's operations, principles, and values. We aim to promote the sport of wrestling, foster a sense of community among members, and uphold the highest standards of sportsmanship and competition.</w:t>
      </w:r>
    </w:p>
    <w:p w:rsidR="00000000" w:rsidDel="00000000" w:rsidP="00000000" w:rsidRDefault="00000000" w:rsidRPr="00000000" w14:paraId="00000006">
      <w:pPr>
        <w:pStyle w:val="Heading1"/>
        <w:rPr/>
      </w:pPr>
      <w:bookmarkStart w:colFirst="0" w:colLast="0" w:name="_qr76zxh2fz0r" w:id="3"/>
      <w:bookmarkEnd w:id="3"/>
      <w:r w:rsidDel="00000000" w:rsidR="00000000" w:rsidRPr="00000000">
        <w:rPr>
          <w:rtl w:val="0"/>
        </w:rPr>
        <w:t xml:space="preserve">Article I: Name and Affiliation</w:t>
      </w:r>
    </w:p>
    <w:p w:rsidR="00000000" w:rsidDel="00000000" w:rsidP="00000000" w:rsidRDefault="00000000" w:rsidRPr="00000000" w14:paraId="00000007">
      <w:pPr>
        <w:pStyle w:val="Heading2"/>
        <w:rPr/>
      </w:pPr>
      <w:bookmarkStart w:colFirst="0" w:colLast="0" w:name="_gpag2byet598" w:id="4"/>
      <w:bookmarkEnd w:id="4"/>
      <w:r w:rsidDel="00000000" w:rsidR="00000000" w:rsidRPr="00000000">
        <w:rPr>
          <w:rtl w:val="0"/>
        </w:rPr>
        <w:t xml:space="preserve">Section 1: Name</w:t>
      </w:r>
    </w:p>
    <w:p w:rsidR="00000000" w:rsidDel="00000000" w:rsidP="00000000" w:rsidRDefault="00000000" w:rsidRPr="00000000" w14:paraId="00000008">
      <w:pPr>
        <w:rPr/>
      </w:pPr>
      <w:r w:rsidDel="00000000" w:rsidR="00000000" w:rsidRPr="00000000">
        <w:rPr>
          <w:rtl w:val="0"/>
        </w:rPr>
        <w:t xml:space="preserve">This organization shall be known as the Grand Valley State University Wrestling Club, referred to as the "Club."</w:t>
      </w:r>
    </w:p>
    <w:p w:rsidR="00000000" w:rsidDel="00000000" w:rsidP="00000000" w:rsidRDefault="00000000" w:rsidRPr="00000000" w14:paraId="00000009">
      <w:pPr>
        <w:pStyle w:val="Heading2"/>
        <w:rPr/>
      </w:pPr>
      <w:bookmarkStart w:colFirst="0" w:colLast="0" w:name="_hk43cilo1qqf" w:id="5"/>
      <w:bookmarkEnd w:id="5"/>
      <w:r w:rsidDel="00000000" w:rsidR="00000000" w:rsidRPr="00000000">
        <w:rPr>
          <w:rtl w:val="0"/>
        </w:rPr>
        <w:t xml:space="preserve">Section 2: Affiliation</w:t>
      </w:r>
    </w:p>
    <w:p w:rsidR="00000000" w:rsidDel="00000000" w:rsidP="00000000" w:rsidRDefault="00000000" w:rsidRPr="00000000" w14:paraId="0000000A">
      <w:pPr>
        <w:rPr/>
      </w:pPr>
      <w:r w:rsidDel="00000000" w:rsidR="00000000" w:rsidRPr="00000000">
        <w:rPr>
          <w:rtl w:val="0"/>
        </w:rPr>
        <w:t xml:space="preserve">The Club is officially recognized as part of Grand Valley State University's Club Sports program and is affiliated with the National Collegiate Wrestling Association (NCWA).</w:t>
      </w:r>
    </w:p>
    <w:p w:rsidR="00000000" w:rsidDel="00000000" w:rsidP="00000000" w:rsidRDefault="00000000" w:rsidRPr="00000000" w14:paraId="0000000B">
      <w:pPr>
        <w:pStyle w:val="Heading1"/>
        <w:rPr/>
      </w:pPr>
      <w:bookmarkStart w:colFirst="0" w:colLast="0" w:name="_ttri23ulq5vc" w:id="6"/>
      <w:bookmarkEnd w:id="6"/>
      <w:r w:rsidDel="00000000" w:rsidR="00000000" w:rsidRPr="00000000">
        <w:rPr>
          <w:rtl w:val="0"/>
        </w:rPr>
        <w:t xml:space="preserve">Article II: Mission and Objectives</w:t>
      </w:r>
    </w:p>
    <w:p w:rsidR="00000000" w:rsidDel="00000000" w:rsidP="00000000" w:rsidRDefault="00000000" w:rsidRPr="00000000" w14:paraId="0000000C">
      <w:pPr>
        <w:pStyle w:val="Heading2"/>
        <w:rPr/>
      </w:pPr>
      <w:bookmarkStart w:colFirst="0" w:colLast="0" w:name="_7i5w8p2wm8fb" w:id="7"/>
      <w:bookmarkEnd w:id="7"/>
      <w:r w:rsidDel="00000000" w:rsidR="00000000" w:rsidRPr="00000000">
        <w:rPr>
          <w:rtl w:val="0"/>
        </w:rPr>
        <w:t xml:space="preserve">Section 1: Mission</w:t>
      </w:r>
    </w:p>
    <w:p w:rsidR="00000000" w:rsidDel="00000000" w:rsidP="00000000" w:rsidRDefault="00000000" w:rsidRPr="00000000" w14:paraId="0000000D">
      <w:pPr>
        <w:rPr/>
      </w:pPr>
      <w:r w:rsidDel="00000000" w:rsidR="00000000" w:rsidRPr="00000000">
        <w:rPr>
          <w:rtl w:val="0"/>
        </w:rPr>
        <w:t xml:space="preserve">The Club's mission is to provide students with enjoyable and healthy wrestling activities on campus, fostering skill development, community building, and a positive wrestling experience.</w:t>
      </w:r>
    </w:p>
    <w:p w:rsidR="00000000" w:rsidDel="00000000" w:rsidP="00000000" w:rsidRDefault="00000000" w:rsidRPr="00000000" w14:paraId="0000000E">
      <w:pPr>
        <w:pStyle w:val="Heading2"/>
        <w:rPr/>
      </w:pPr>
      <w:bookmarkStart w:colFirst="0" w:colLast="0" w:name="_20fzzzufqbq1" w:id="8"/>
      <w:bookmarkEnd w:id="8"/>
      <w:r w:rsidDel="00000000" w:rsidR="00000000" w:rsidRPr="00000000">
        <w:rPr>
          <w:rtl w:val="0"/>
        </w:rPr>
        <w:t xml:space="preserve">Section 2: Objectives</w:t>
      </w:r>
    </w:p>
    <w:p w:rsidR="00000000" w:rsidDel="00000000" w:rsidP="00000000" w:rsidRDefault="00000000" w:rsidRPr="00000000" w14:paraId="0000000F">
      <w:pPr>
        <w:rPr/>
      </w:pPr>
      <w:r w:rsidDel="00000000" w:rsidR="00000000" w:rsidRPr="00000000">
        <w:rPr>
          <w:rtl w:val="0"/>
        </w:rPr>
        <w:t xml:space="preserve">The Club shall strive to achieve the following objectives:</w:t>
      </w:r>
    </w:p>
    <w:p w:rsidR="00000000" w:rsidDel="00000000" w:rsidP="00000000" w:rsidRDefault="00000000" w:rsidRPr="00000000" w14:paraId="00000010">
      <w:pPr>
        <w:rPr/>
      </w:pPr>
      <w:r w:rsidDel="00000000" w:rsidR="00000000" w:rsidRPr="00000000">
        <w:rPr>
          <w:rtl w:val="0"/>
        </w:rPr>
        <w:t xml:space="preserve">a. Cultivate an inclusive and safe environment where all members can participate in wrestling, regardless of their skill level.</w:t>
      </w:r>
    </w:p>
    <w:p w:rsidR="00000000" w:rsidDel="00000000" w:rsidP="00000000" w:rsidRDefault="00000000" w:rsidRPr="00000000" w14:paraId="00000011">
      <w:pPr>
        <w:rPr/>
      </w:pPr>
      <w:r w:rsidDel="00000000" w:rsidR="00000000" w:rsidRPr="00000000">
        <w:rPr>
          <w:rtl w:val="0"/>
        </w:rPr>
        <w:t xml:space="preserve">b. Promote leadership, budgeting, and problem-solving skills among the members.</w:t>
      </w:r>
    </w:p>
    <w:p w:rsidR="00000000" w:rsidDel="00000000" w:rsidP="00000000" w:rsidRDefault="00000000" w:rsidRPr="00000000" w14:paraId="00000012">
      <w:pPr>
        <w:rPr/>
      </w:pPr>
      <w:r w:rsidDel="00000000" w:rsidR="00000000" w:rsidRPr="00000000">
        <w:rPr>
          <w:rtl w:val="0"/>
        </w:rPr>
        <w:t xml:space="preserve">c. Engage with the NCWA, adhering to their rules and regulations to ensure integrity and compliance.</w:t>
      </w:r>
    </w:p>
    <w:p w:rsidR="00000000" w:rsidDel="00000000" w:rsidP="00000000" w:rsidRDefault="00000000" w:rsidRPr="00000000" w14:paraId="00000013">
      <w:pPr>
        <w:rPr/>
      </w:pPr>
      <w:r w:rsidDel="00000000" w:rsidR="00000000" w:rsidRPr="00000000">
        <w:rPr>
          <w:rtl w:val="0"/>
        </w:rPr>
        <w:t xml:space="preserve">d. Enhance the reputation of Grand Valley State University through exemplary sportsmanship and teamwork.</w:t>
      </w:r>
    </w:p>
    <w:p w:rsidR="00000000" w:rsidDel="00000000" w:rsidP="00000000" w:rsidRDefault="00000000" w:rsidRPr="00000000" w14:paraId="00000014">
      <w:pPr>
        <w:pStyle w:val="Heading1"/>
        <w:rPr/>
      </w:pPr>
      <w:bookmarkStart w:colFirst="0" w:colLast="0" w:name="_rpwdcpvgxaed" w:id="9"/>
      <w:bookmarkEnd w:id="9"/>
      <w:r w:rsidDel="00000000" w:rsidR="00000000" w:rsidRPr="00000000">
        <w:rPr>
          <w:rtl w:val="0"/>
        </w:rPr>
        <w:t xml:space="preserve">Article III: Membership and Tryouts</w:t>
      </w:r>
    </w:p>
    <w:p w:rsidR="00000000" w:rsidDel="00000000" w:rsidP="00000000" w:rsidRDefault="00000000" w:rsidRPr="00000000" w14:paraId="00000015">
      <w:pPr>
        <w:pStyle w:val="Heading2"/>
        <w:rPr/>
      </w:pPr>
      <w:bookmarkStart w:colFirst="0" w:colLast="0" w:name="_l2kv0fcozp6x" w:id="10"/>
      <w:bookmarkEnd w:id="10"/>
      <w:r w:rsidDel="00000000" w:rsidR="00000000" w:rsidRPr="00000000">
        <w:rPr>
          <w:rtl w:val="0"/>
        </w:rPr>
        <w:t xml:space="preserve">Section 1: Membership Eligibility</w:t>
      </w:r>
    </w:p>
    <w:p w:rsidR="00000000" w:rsidDel="00000000" w:rsidP="00000000" w:rsidRDefault="00000000" w:rsidRPr="00000000" w14:paraId="00000016">
      <w:pPr>
        <w:rPr/>
      </w:pPr>
      <w:r w:rsidDel="00000000" w:rsidR="00000000" w:rsidRPr="00000000">
        <w:rPr>
          <w:rtl w:val="0"/>
        </w:rPr>
        <w:t xml:space="preserve">Membership is open to all students enrolled in at least six credit hours at Grand Valley State University who meet the following criteria:</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a. Physical Fitness: Prospective members must demonstrate a reasonable level of physical fitness to participate in wrestling activities safely.</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b. Skill Level: While all skill levels are welcome, prospective members may be subject to tryouts to assess their wrestling abilities. The coaching staff or designated evaluators will conduct tryouts.</w:t>
      </w:r>
    </w:p>
    <w:p w:rsidR="00000000" w:rsidDel="00000000" w:rsidP="00000000" w:rsidRDefault="00000000" w:rsidRPr="00000000" w14:paraId="0000001B">
      <w:pPr>
        <w:pStyle w:val="Heading2"/>
        <w:rPr/>
      </w:pPr>
      <w:bookmarkStart w:colFirst="0" w:colLast="0" w:name="_rt8a8i1ly1iw" w:id="11"/>
      <w:bookmarkEnd w:id="11"/>
      <w:r w:rsidDel="00000000" w:rsidR="00000000" w:rsidRPr="00000000">
        <w:rPr>
          <w:rtl w:val="0"/>
        </w:rPr>
        <w:t xml:space="preserve">Section 2: Tryouts</w:t>
      </w:r>
    </w:p>
    <w:p w:rsidR="00000000" w:rsidDel="00000000" w:rsidP="00000000" w:rsidRDefault="00000000" w:rsidRPr="00000000" w14:paraId="0000001C">
      <w:pPr>
        <w:rPr/>
      </w:pPr>
      <w:r w:rsidDel="00000000" w:rsidR="00000000" w:rsidRPr="00000000">
        <w:rPr>
          <w:rtl w:val="0"/>
        </w:rPr>
        <w:t xml:space="preserve">a. Tryout Schedule: The Club shall conduct tryouts at the beginning of each academic year to assess prospective members' wrestling abilities.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b. Tryout Procedures: Tryout procedures will be fair and transparent, adhering to the principles of sportsmanship and fairness. Specific details about the tryout process will be communicated to all prospective members.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c. Evaluation Criteria: Prospective members will be evaluated based on various wrestling skills, including technique, strength, agility, and sportsmanship.</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d. Tryout Results: The coaching staff or designated evaluators will assess each participant during tryouts and communicate the results privately to the individuals involved. Successful tryout participants will be offered membership in the club.</w:t>
      </w:r>
    </w:p>
    <w:p w:rsidR="00000000" w:rsidDel="00000000" w:rsidP="00000000" w:rsidRDefault="00000000" w:rsidRPr="00000000" w14:paraId="00000023">
      <w:pPr>
        <w:pStyle w:val="Heading2"/>
        <w:rPr/>
      </w:pPr>
      <w:bookmarkStart w:colFirst="0" w:colLast="0" w:name="_1xszjm9enrd7" w:id="12"/>
      <w:bookmarkEnd w:id="12"/>
      <w:r w:rsidDel="00000000" w:rsidR="00000000" w:rsidRPr="00000000">
        <w:rPr>
          <w:rtl w:val="0"/>
        </w:rPr>
        <w:t xml:space="preserve">Section 3: Membership Restrictions</w:t>
      </w:r>
    </w:p>
    <w:p w:rsidR="00000000" w:rsidDel="00000000" w:rsidP="00000000" w:rsidRDefault="00000000" w:rsidRPr="00000000" w14:paraId="00000024">
      <w:pPr>
        <w:rPr/>
      </w:pPr>
      <w:r w:rsidDel="00000000" w:rsidR="00000000" w:rsidRPr="00000000">
        <w:rPr>
          <w:rtl w:val="0"/>
        </w:rPr>
        <w:t xml:space="preserve">Due to practical considerations such as limited resources or facilities, membership restrictions may be necessary in some situations. The following conditions may apply:</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a. Roster Limit: The club may set a maximum roster limit based on facility capacity, available resources, or competitive considerations. Priority may be given to returning members, experienced wrestlers, or those who performed exceptionally well during tryouts.</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b. Experience Requirements: The club may establish minimum experience requirements for specific competitive teams or events to ensure a competitive and balanced squad.</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c. Good Standing: All prospective and current members must be in good academic and disciplinary standing with the university to participate in club activities.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d. Commitment and Attendance: Members must regularly attend scheduled practices, events, and competitions. Failure to meet attendance expectations may result in a membership review.</w:t>
      </w:r>
    </w:p>
    <w:p w:rsidR="00000000" w:rsidDel="00000000" w:rsidP="00000000" w:rsidRDefault="00000000" w:rsidRPr="00000000" w14:paraId="0000002D">
      <w:pPr>
        <w:pStyle w:val="Heading2"/>
        <w:rPr/>
      </w:pPr>
      <w:bookmarkStart w:colFirst="0" w:colLast="0" w:name="_rce4i6s1y1zt" w:id="13"/>
      <w:bookmarkEnd w:id="13"/>
      <w:r w:rsidDel="00000000" w:rsidR="00000000" w:rsidRPr="00000000">
        <w:rPr>
          <w:rtl w:val="0"/>
        </w:rPr>
        <w:t xml:space="preserve">Section 4: Non-Discrimination Policy</w:t>
      </w:r>
    </w:p>
    <w:p w:rsidR="00000000" w:rsidDel="00000000" w:rsidP="00000000" w:rsidRDefault="00000000" w:rsidRPr="00000000" w14:paraId="0000002E">
      <w:pPr>
        <w:rPr/>
      </w:pPr>
      <w:r w:rsidDel="00000000" w:rsidR="00000000" w:rsidRPr="00000000">
        <w:rPr>
          <w:rtl w:val="0"/>
        </w:rPr>
        <w:t xml:space="preserve">The Club shall not discriminate based on age, ethnicity, gender, disability, color, national origin, race, religion, sexual orientation, or veteran status during the tryout process or when making membership decisions. All prospective members will be evaluated solely based on their wrestling abilities and commitment to the club's values.</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pStyle w:val="Heading2"/>
        <w:rPr/>
      </w:pPr>
      <w:bookmarkStart w:colFirst="0" w:colLast="0" w:name="_v9ziesecbdru" w:id="14"/>
      <w:bookmarkEnd w:id="14"/>
      <w:r w:rsidDel="00000000" w:rsidR="00000000" w:rsidRPr="00000000">
        <w:rPr>
          <w:rtl w:val="0"/>
        </w:rPr>
        <w:t xml:space="preserve">Section 5: Waiver</w:t>
      </w:r>
    </w:p>
    <w:p w:rsidR="00000000" w:rsidDel="00000000" w:rsidP="00000000" w:rsidRDefault="00000000" w:rsidRPr="00000000" w14:paraId="00000031">
      <w:pPr>
        <w:rPr/>
      </w:pPr>
      <w:r w:rsidDel="00000000" w:rsidR="00000000" w:rsidRPr="00000000">
        <w:rPr>
          <w:rtl w:val="0"/>
        </w:rPr>
        <w:t xml:space="preserve">All tryout participants must sign a Tryout Waiver and Release of Liability form before participating in any tryout activities.</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numPr>
          <w:ilvl w:val="0"/>
          <w:numId w:val="19"/>
        </w:numPr>
        <w:ind w:left="720" w:hanging="360"/>
        <w:rPr>
          <w:u w:val="none"/>
        </w:rPr>
      </w:pPr>
      <w:r w:rsidDel="00000000" w:rsidR="00000000" w:rsidRPr="00000000">
        <w:rPr>
          <w:rtl w:val="0"/>
        </w:rPr>
        <w:t xml:space="preserve">Assumption of Risk: Participants acknowledge that wrestling involves physical contact and may lead to injuries, and they voluntarily assume all risks associated with participating in club activities.</w:t>
      </w:r>
    </w:p>
    <w:p w:rsidR="00000000" w:rsidDel="00000000" w:rsidP="00000000" w:rsidRDefault="00000000" w:rsidRPr="00000000" w14:paraId="00000034">
      <w:pPr>
        <w:numPr>
          <w:ilvl w:val="0"/>
          <w:numId w:val="19"/>
        </w:numPr>
        <w:ind w:left="720" w:hanging="360"/>
        <w:rPr>
          <w:u w:val="none"/>
        </w:rPr>
      </w:pPr>
      <w:r w:rsidDel="00000000" w:rsidR="00000000" w:rsidRPr="00000000">
        <w:rPr>
          <w:rtl w:val="0"/>
        </w:rPr>
        <w:t xml:space="preserve">Release of Liability: Participants release the Club, Grand Valley State University, its Board of Trustees, officers, agents, employees, representatives, coaches, and volunteers from any liability for personal injury or property damage arising from their participation in club activities.</w:t>
      </w:r>
    </w:p>
    <w:p w:rsidR="00000000" w:rsidDel="00000000" w:rsidP="00000000" w:rsidRDefault="00000000" w:rsidRPr="00000000" w14:paraId="00000035">
      <w:pPr>
        <w:numPr>
          <w:ilvl w:val="0"/>
          <w:numId w:val="19"/>
        </w:numPr>
        <w:ind w:left="720" w:hanging="360"/>
        <w:rPr>
          <w:u w:val="none"/>
        </w:rPr>
      </w:pPr>
      <w:r w:rsidDel="00000000" w:rsidR="00000000" w:rsidRPr="00000000">
        <w:rPr>
          <w:rtl w:val="0"/>
        </w:rPr>
        <w:t xml:space="preserve">Waiver of Claims: Participants waive any claims or causes of action against the Club and related entities arising from their involvement in club activities.</w:t>
      </w:r>
    </w:p>
    <w:p w:rsidR="00000000" w:rsidDel="00000000" w:rsidP="00000000" w:rsidRDefault="00000000" w:rsidRPr="00000000" w14:paraId="00000036">
      <w:pPr>
        <w:numPr>
          <w:ilvl w:val="0"/>
          <w:numId w:val="19"/>
        </w:numPr>
        <w:ind w:left="720" w:hanging="360"/>
        <w:rPr>
          <w:u w:val="none"/>
        </w:rPr>
      </w:pPr>
      <w:r w:rsidDel="00000000" w:rsidR="00000000" w:rsidRPr="00000000">
        <w:rPr>
          <w:rtl w:val="0"/>
        </w:rPr>
        <w:t xml:space="preserve">Medical Treatment: Participants authorize the Club and its representatives to obtain medical treatment for them in case of injury or medical emergencies, attempting to contact emergency contacts before seeking treatment.</w:t>
      </w:r>
    </w:p>
    <w:p w:rsidR="00000000" w:rsidDel="00000000" w:rsidP="00000000" w:rsidRDefault="00000000" w:rsidRPr="00000000" w14:paraId="00000037">
      <w:pPr>
        <w:numPr>
          <w:ilvl w:val="0"/>
          <w:numId w:val="19"/>
        </w:numPr>
        <w:ind w:left="720" w:hanging="360"/>
        <w:rPr>
          <w:u w:val="none"/>
        </w:rPr>
      </w:pPr>
      <w:r w:rsidDel="00000000" w:rsidR="00000000" w:rsidRPr="00000000">
        <w:rPr>
          <w:rtl w:val="0"/>
        </w:rPr>
        <w:t xml:space="preserve">Compliance with Rules: Participants agree to adhere to all rules, policies, and guidelines set by the Club, the National Collegiate Wrestling Association (NCWA), and Grand Valley State University during club activities.</w:t>
      </w:r>
    </w:p>
    <w:p w:rsidR="00000000" w:rsidDel="00000000" w:rsidP="00000000" w:rsidRDefault="00000000" w:rsidRPr="00000000" w14:paraId="00000038">
      <w:pPr>
        <w:numPr>
          <w:ilvl w:val="0"/>
          <w:numId w:val="19"/>
        </w:numPr>
        <w:ind w:left="720" w:hanging="360"/>
        <w:rPr>
          <w:u w:val="none"/>
        </w:rPr>
      </w:pPr>
      <w:r w:rsidDel="00000000" w:rsidR="00000000" w:rsidRPr="00000000">
        <w:rPr>
          <w:rtl w:val="0"/>
        </w:rPr>
        <w:t xml:space="preserve">Assumption of Responsibility: Participants take full responsibility for their actions and decisions during club activities and understand that violating rules may result in disciplinary action.</w:t>
      </w:r>
    </w:p>
    <w:p w:rsidR="00000000" w:rsidDel="00000000" w:rsidP="00000000" w:rsidRDefault="00000000" w:rsidRPr="00000000" w14:paraId="00000039">
      <w:pPr>
        <w:numPr>
          <w:ilvl w:val="0"/>
          <w:numId w:val="19"/>
        </w:numPr>
        <w:ind w:left="720" w:hanging="360"/>
        <w:rPr>
          <w:u w:val="none"/>
        </w:rPr>
      </w:pPr>
      <w:r w:rsidDel="00000000" w:rsidR="00000000" w:rsidRPr="00000000">
        <w:rPr>
          <w:rtl w:val="0"/>
        </w:rPr>
        <w:t xml:space="preserve">Photographic Release: Participants grant the Club and Grand Valley State University the right to use photographs, videos, or other media taken during club activities for promotional and educational purposes.</w:t>
      </w:r>
    </w:p>
    <w:p w:rsidR="00000000" w:rsidDel="00000000" w:rsidP="00000000" w:rsidRDefault="00000000" w:rsidRPr="00000000" w14:paraId="0000003A">
      <w:pPr>
        <w:numPr>
          <w:ilvl w:val="0"/>
          <w:numId w:val="19"/>
        </w:numPr>
        <w:ind w:left="720" w:hanging="360"/>
        <w:rPr>
          <w:u w:val="none"/>
        </w:rPr>
      </w:pPr>
      <w:r w:rsidDel="00000000" w:rsidR="00000000" w:rsidRPr="00000000">
        <w:rPr>
          <w:rtl w:val="0"/>
        </w:rPr>
        <w:t xml:space="preserve">Parent/Guardian Consent (if applicable): If a participant is under 18, their parent or legal guardian must review this waiver and provide consent for their participation in club activities.</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The participants acknowledge that this agreement is legally binding and that they voluntarily sign it, waiving certain rights.</w:t>
      </w:r>
    </w:p>
    <w:p w:rsidR="00000000" w:rsidDel="00000000" w:rsidP="00000000" w:rsidRDefault="00000000" w:rsidRPr="00000000" w14:paraId="0000003D">
      <w:pPr>
        <w:pStyle w:val="Heading1"/>
        <w:rPr/>
      </w:pPr>
      <w:bookmarkStart w:colFirst="0" w:colLast="0" w:name="_v4x6tgvc7qrg" w:id="15"/>
      <w:bookmarkEnd w:id="15"/>
      <w:r w:rsidDel="00000000" w:rsidR="00000000" w:rsidRPr="00000000">
        <w:rPr>
          <w:rtl w:val="0"/>
        </w:rPr>
        <w:t xml:space="preserve">Article IV: Club Structure</w:t>
      </w:r>
    </w:p>
    <w:p w:rsidR="00000000" w:rsidDel="00000000" w:rsidP="00000000" w:rsidRDefault="00000000" w:rsidRPr="00000000" w14:paraId="0000003E">
      <w:pPr>
        <w:pStyle w:val="Heading2"/>
        <w:rPr/>
      </w:pPr>
      <w:bookmarkStart w:colFirst="0" w:colLast="0" w:name="_plbt7g13u508" w:id="16"/>
      <w:bookmarkEnd w:id="16"/>
      <w:r w:rsidDel="00000000" w:rsidR="00000000" w:rsidRPr="00000000">
        <w:rPr>
          <w:rtl w:val="0"/>
        </w:rPr>
        <w:t xml:space="preserve">Section 1: Executive Board</w:t>
      </w:r>
    </w:p>
    <w:p w:rsidR="00000000" w:rsidDel="00000000" w:rsidP="00000000" w:rsidRDefault="00000000" w:rsidRPr="00000000" w14:paraId="0000003F">
      <w:pPr>
        <w:rPr/>
      </w:pPr>
      <w:r w:rsidDel="00000000" w:rsidR="00000000" w:rsidRPr="00000000">
        <w:rPr>
          <w:rtl w:val="0"/>
        </w:rPr>
        <w:t xml:space="preserve">The Club's Executive Board shall consist of the following positions: President, Vice President, Financial Officer, Public Relations Officer, and Risk Management Officer.</w:t>
      </w:r>
    </w:p>
    <w:p w:rsidR="00000000" w:rsidDel="00000000" w:rsidP="00000000" w:rsidRDefault="00000000" w:rsidRPr="00000000" w14:paraId="00000040">
      <w:pPr>
        <w:pStyle w:val="Heading2"/>
        <w:rPr/>
      </w:pPr>
      <w:bookmarkStart w:colFirst="0" w:colLast="0" w:name="_i32s13nu2jkh" w:id="17"/>
      <w:bookmarkEnd w:id="17"/>
      <w:r w:rsidDel="00000000" w:rsidR="00000000" w:rsidRPr="00000000">
        <w:rPr>
          <w:rtl w:val="0"/>
        </w:rPr>
        <w:t xml:space="preserve">Section 2: Responsibilities of Executive Board Members</w:t>
      </w:r>
    </w:p>
    <w:p w:rsidR="00000000" w:rsidDel="00000000" w:rsidP="00000000" w:rsidRDefault="00000000" w:rsidRPr="00000000" w14:paraId="00000041">
      <w:pPr>
        <w:rPr/>
      </w:pPr>
      <w:r w:rsidDel="00000000" w:rsidR="00000000" w:rsidRPr="00000000">
        <w:rPr>
          <w:rtl w:val="0"/>
        </w:rPr>
        <w:t xml:space="preserve">President:</w:t>
      </w:r>
    </w:p>
    <w:p w:rsidR="00000000" w:rsidDel="00000000" w:rsidP="00000000" w:rsidRDefault="00000000" w:rsidRPr="00000000" w14:paraId="00000042">
      <w:pPr>
        <w:numPr>
          <w:ilvl w:val="0"/>
          <w:numId w:val="7"/>
        </w:numPr>
        <w:ind w:left="720" w:hanging="360"/>
        <w:rPr>
          <w:u w:val="none"/>
        </w:rPr>
      </w:pPr>
      <w:r w:rsidDel="00000000" w:rsidR="00000000" w:rsidRPr="00000000">
        <w:rPr>
          <w:rtl w:val="0"/>
        </w:rPr>
        <w:t xml:space="preserve">Coordinate with Recreation &amp; Wellness and the club to ensure smooth operations.</w:t>
      </w:r>
    </w:p>
    <w:p w:rsidR="00000000" w:rsidDel="00000000" w:rsidP="00000000" w:rsidRDefault="00000000" w:rsidRPr="00000000" w14:paraId="00000043">
      <w:pPr>
        <w:numPr>
          <w:ilvl w:val="0"/>
          <w:numId w:val="7"/>
        </w:numPr>
        <w:ind w:left="720" w:hanging="360"/>
        <w:rPr>
          <w:u w:val="none"/>
        </w:rPr>
      </w:pPr>
      <w:r w:rsidDel="00000000" w:rsidR="00000000" w:rsidRPr="00000000">
        <w:rPr>
          <w:rtl w:val="0"/>
        </w:rPr>
        <w:t xml:space="preserve">Communicate Club Sport policies and procedures to all members.</w:t>
      </w:r>
    </w:p>
    <w:p w:rsidR="00000000" w:rsidDel="00000000" w:rsidP="00000000" w:rsidRDefault="00000000" w:rsidRPr="00000000" w14:paraId="00000044">
      <w:pPr>
        <w:numPr>
          <w:ilvl w:val="0"/>
          <w:numId w:val="7"/>
        </w:numPr>
        <w:ind w:left="720" w:hanging="360"/>
        <w:rPr>
          <w:u w:val="none"/>
        </w:rPr>
      </w:pPr>
      <w:r w:rsidDel="00000000" w:rsidR="00000000" w:rsidRPr="00000000">
        <w:rPr>
          <w:rtl w:val="0"/>
        </w:rPr>
        <w:t xml:space="preserve">Seek approval for club business, such as logo requests, large purchases, and events, when needed.</w:t>
      </w:r>
    </w:p>
    <w:p w:rsidR="00000000" w:rsidDel="00000000" w:rsidP="00000000" w:rsidRDefault="00000000" w:rsidRPr="00000000" w14:paraId="00000045">
      <w:pPr>
        <w:numPr>
          <w:ilvl w:val="0"/>
          <w:numId w:val="7"/>
        </w:numPr>
        <w:ind w:left="720" w:hanging="360"/>
        <w:rPr>
          <w:u w:val="none"/>
        </w:rPr>
      </w:pPr>
      <w:r w:rsidDel="00000000" w:rsidR="00000000" w:rsidRPr="00000000">
        <w:rPr>
          <w:rtl w:val="0"/>
        </w:rPr>
        <w:t xml:space="preserve">Complete and submit required reports and forms and attend officer training.</w:t>
      </w:r>
    </w:p>
    <w:p w:rsidR="00000000" w:rsidDel="00000000" w:rsidP="00000000" w:rsidRDefault="00000000" w:rsidRPr="00000000" w14:paraId="00000046">
      <w:pPr>
        <w:numPr>
          <w:ilvl w:val="0"/>
          <w:numId w:val="7"/>
        </w:numPr>
        <w:ind w:left="720" w:hanging="360"/>
        <w:rPr>
          <w:u w:val="none"/>
        </w:rPr>
      </w:pPr>
      <w:r w:rsidDel="00000000" w:rsidR="00000000" w:rsidRPr="00000000">
        <w:rPr>
          <w:rtl w:val="0"/>
        </w:rPr>
        <w:t xml:space="preserve">Represent the club at events like Live Eat RecFest and Campus Life Night.</w:t>
      </w:r>
    </w:p>
    <w:p w:rsidR="00000000" w:rsidDel="00000000" w:rsidP="00000000" w:rsidRDefault="00000000" w:rsidRPr="00000000" w14:paraId="00000047">
      <w:pPr>
        <w:numPr>
          <w:ilvl w:val="0"/>
          <w:numId w:val="7"/>
        </w:numPr>
        <w:ind w:left="720" w:hanging="360"/>
        <w:rPr>
          <w:u w:val="none"/>
        </w:rPr>
      </w:pPr>
      <w:r w:rsidDel="00000000" w:rsidR="00000000" w:rsidRPr="00000000">
        <w:rPr>
          <w:rtl w:val="0"/>
        </w:rPr>
        <w:t xml:space="preserve">Manage the club's email account.</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Vice President:</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numPr>
          <w:ilvl w:val="0"/>
          <w:numId w:val="8"/>
        </w:numPr>
        <w:ind w:left="720" w:hanging="360"/>
        <w:rPr>
          <w:u w:val="none"/>
        </w:rPr>
      </w:pPr>
      <w:r w:rsidDel="00000000" w:rsidR="00000000" w:rsidRPr="00000000">
        <w:rPr>
          <w:rtl w:val="0"/>
        </w:rPr>
        <w:t xml:space="preserve">Step in and handle the President's duties when necessary.</w:t>
      </w:r>
    </w:p>
    <w:p w:rsidR="00000000" w:rsidDel="00000000" w:rsidP="00000000" w:rsidRDefault="00000000" w:rsidRPr="00000000" w14:paraId="0000004C">
      <w:pPr>
        <w:numPr>
          <w:ilvl w:val="0"/>
          <w:numId w:val="8"/>
        </w:numPr>
        <w:ind w:left="720" w:hanging="360"/>
        <w:rPr>
          <w:u w:val="none"/>
        </w:rPr>
      </w:pPr>
      <w:r w:rsidDel="00000000" w:rsidR="00000000" w:rsidRPr="00000000">
        <w:rPr>
          <w:rtl w:val="0"/>
        </w:rPr>
        <w:t xml:space="preserve">Assist the President with various club responsibilities.</w:t>
      </w:r>
    </w:p>
    <w:p w:rsidR="00000000" w:rsidDel="00000000" w:rsidP="00000000" w:rsidRDefault="00000000" w:rsidRPr="00000000" w14:paraId="0000004D">
      <w:pPr>
        <w:numPr>
          <w:ilvl w:val="0"/>
          <w:numId w:val="8"/>
        </w:numPr>
        <w:ind w:left="720" w:hanging="360"/>
        <w:rPr>
          <w:u w:val="none"/>
        </w:rPr>
      </w:pPr>
      <w:r w:rsidDel="00000000" w:rsidR="00000000" w:rsidRPr="00000000">
        <w:rPr>
          <w:rtl w:val="0"/>
        </w:rPr>
        <w:t xml:space="preserve">Help with travel planning and budgeting.</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Financial Officer:</w:t>
      </w:r>
    </w:p>
    <w:p w:rsidR="00000000" w:rsidDel="00000000" w:rsidP="00000000" w:rsidRDefault="00000000" w:rsidRPr="00000000" w14:paraId="00000050">
      <w:pPr>
        <w:numPr>
          <w:ilvl w:val="0"/>
          <w:numId w:val="20"/>
        </w:numPr>
        <w:ind w:left="720" w:hanging="360"/>
        <w:rPr>
          <w:u w:val="none"/>
        </w:rPr>
      </w:pPr>
      <w:r w:rsidDel="00000000" w:rsidR="00000000" w:rsidRPr="00000000">
        <w:rPr>
          <w:rtl w:val="0"/>
        </w:rPr>
        <w:t xml:space="preserve">Keep accurate records of club accounts and funds.</w:t>
      </w:r>
    </w:p>
    <w:p w:rsidR="00000000" w:rsidDel="00000000" w:rsidP="00000000" w:rsidRDefault="00000000" w:rsidRPr="00000000" w14:paraId="00000051">
      <w:pPr>
        <w:numPr>
          <w:ilvl w:val="0"/>
          <w:numId w:val="20"/>
        </w:numPr>
        <w:ind w:left="720" w:hanging="360"/>
        <w:rPr>
          <w:u w:val="none"/>
        </w:rPr>
      </w:pPr>
      <w:r w:rsidDel="00000000" w:rsidR="00000000" w:rsidRPr="00000000">
        <w:rPr>
          <w:rtl w:val="0"/>
        </w:rPr>
        <w:t xml:space="preserve">Submit budget requests and organize equipment purchases.</w:t>
      </w:r>
    </w:p>
    <w:p w:rsidR="00000000" w:rsidDel="00000000" w:rsidP="00000000" w:rsidRDefault="00000000" w:rsidRPr="00000000" w14:paraId="00000052">
      <w:pPr>
        <w:numPr>
          <w:ilvl w:val="0"/>
          <w:numId w:val="20"/>
        </w:numPr>
        <w:ind w:left="720" w:hanging="360"/>
        <w:rPr>
          <w:u w:val="none"/>
        </w:rPr>
      </w:pPr>
      <w:r w:rsidDel="00000000" w:rsidR="00000000" w:rsidRPr="00000000">
        <w:rPr>
          <w:rtl w:val="0"/>
        </w:rPr>
        <w:t xml:space="preserve">Provide monthly bank statements for off-campus accounts.</w:t>
      </w:r>
    </w:p>
    <w:p w:rsidR="00000000" w:rsidDel="00000000" w:rsidP="00000000" w:rsidRDefault="00000000" w:rsidRPr="00000000" w14:paraId="00000053">
      <w:pPr>
        <w:numPr>
          <w:ilvl w:val="0"/>
          <w:numId w:val="20"/>
        </w:numPr>
        <w:ind w:left="720" w:hanging="360"/>
        <w:rPr>
          <w:u w:val="none"/>
        </w:rPr>
      </w:pPr>
      <w:r w:rsidDel="00000000" w:rsidR="00000000" w:rsidRPr="00000000">
        <w:rPr>
          <w:rtl w:val="0"/>
        </w:rPr>
        <w:t xml:space="preserve">Assist the President in determining dues at the beginning of each school year.</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Public Relations Officer:</w:t>
      </w:r>
    </w:p>
    <w:p w:rsidR="00000000" w:rsidDel="00000000" w:rsidP="00000000" w:rsidRDefault="00000000" w:rsidRPr="00000000" w14:paraId="00000056">
      <w:pPr>
        <w:numPr>
          <w:ilvl w:val="0"/>
          <w:numId w:val="9"/>
        </w:numPr>
        <w:ind w:left="720" w:hanging="360"/>
        <w:rPr>
          <w:u w:val="none"/>
        </w:rPr>
      </w:pPr>
      <w:r w:rsidDel="00000000" w:rsidR="00000000" w:rsidRPr="00000000">
        <w:rPr>
          <w:rtl w:val="0"/>
        </w:rPr>
        <w:t xml:space="preserve">Submit event schedules, results, and press releases.</w:t>
      </w:r>
    </w:p>
    <w:p w:rsidR="00000000" w:rsidDel="00000000" w:rsidP="00000000" w:rsidRDefault="00000000" w:rsidRPr="00000000" w14:paraId="00000057">
      <w:pPr>
        <w:numPr>
          <w:ilvl w:val="0"/>
          <w:numId w:val="9"/>
        </w:numPr>
        <w:ind w:left="720" w:hanging="360"/>
        <w:rPr>
          <w:u w:val="none"/>
        </w:rPr>
      </w:pPr>
      <w:r w:rsidDel="00000000" w:rsidR="00000000" w:rsidRPr="00000000">
        <w:rPr>
          <w:rtl w:val="0"/>
        </w:rPr>
        <w:t xml:space="preserve">Maintain documentation of club meetings.</w:t>
      </w:r>
    </w:p>
    <w:p w:rsidR="00000000" w:rsidDel="00000000" w:rsidP="00000000" w:rsidRDefault="00000000" w:rsidRPr="00000000" w14:paraId="00000058">
      <w:pPr>
        <w:numPr>
          <w:ilvl w:val="0"/>
          <w:numId w:val="9"/>
        </w:numPr>
        <w:ind w:left="720" w:hanging="360"/>
        <w:rPr>
          <w:u w:val="none"/>
        </w:rPr>
      </w:pPr>
      <w:r w:rsidDel="00000000" w:rsidR="00000000" w:rsidRPr="00000000">
        <w:rPr>
          <w:rtl w:val="0"/>
        </w:rPr>
        <w:t xml:space="preserve">Manage social media pages for the club.</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Risk Management Officer:</w:t>
      </w:r>
    </w:p>
    <w:p w:rsidR="00000000" w:rsidDel="00000000" w:rsidP="00000000" w:rsidRDefault="00000000" w:rsidRPr="00000000" w14:paraId="0000005B">
      <w:pPr>
        <w:numPr>
          <w:ilvl w:val="0"/>
          <w:numId w:val="3"/>
        </w:numPr>
        <w:ind w:left="720" w:hanging="360"/>
        <w:rPr>
          <w:u w:val="none"/>
        </w:rPr>
      </w:pPr>
      <w:r w:rsidDel="00000000" w:rsidR="00000000" w:rsidRPr="00000000">
        <w:rPr>
          <w:rtl w:val="0"/>
        </w:rPr>
        <w:t xml:space="preserve">Hold CPR, First Aid, and AED certification.</w:t>
      </w:r>
    </w:p>
    <w:p w:rsidR="00000000" w:rsidDel="00000000" w:rsidP="00000000" w:rsidRDefault="00000000" w:rsidRPr="00000000" w14:paraId="0000005C">
      <w:pPr>
        <w:numPr>
          <w:ilvl w:val="0"/>
          <w:numId w:val="3"/>
        </w:numPr>
        <w:ind w:left="720" w:hanging="360"/>
        <w:rPr>
          <w:u w:val="none"/>
        </w:rPr>
      </w:pPr>
      <w:r w:rsidDel="00000000" w:rsidR="00000000" w:rsidRPr="00000000">
        <w:rPr>
          <w:rtl w:val="0"/>
        </w:rPr>
        <w:t xml:space="preserve">Report club injuries and incidents.</w:t>
      </w:r>
    </w:p>
    <w:p w:rsidR="00000000" w:rsidDel="00000000" w:rsidP="00000000" w:rsidRDefault="00000000" w:rsidRPr="00000000" w14:paraId="0000005D">
      <w:pPr>
        <w:numPr>
          <w:ilvl w:val="0"/>
          <w:numId w:val="3"/>
        </w:numPr>
        <w:ind w:left="720" w:hanging="360"/>
        <w:rPr>
          <w:u w:val="none"/>
        </w:rPr>
      </w:pPr>
      <w:r w:rsidDel="00000000" w:rsidR="00000000" w:rsidRPr="00000000">
        <w:rPr>
          <w:rtl w:val="0"/>
        </w:rPr>
        <w:t xml:space="preserve">Check the safety standards of club equipment regularly.</w:t>
      </w:r>
    </w:p>
    <w:p w:rsidR="00000000" w:rsidDel="00000000" w:rsidP="00000000" w:rsidRDefault="00000000" w:rsidRPr="00000000" w14:paraId="0000005E">
      <w:pPr>
        <w:numPr>
          <w:ilvl w:val="0"/>
          <w:numId w:val="3"/>
        </w:numPr>
        <w:ind w:left="720" w:hanging="360"/>
        <w:rPr>
          <w:u w:val="none"/>
        </w:rPr>
      </w:pPr>
      <w:r w:rsidDel="00000000" w:rsidR="00000000" w:rsidRPr="00000000">
        <w:rPr>
          <w:rtl w:val="0"/>
        </w:rPr>
        <w:t xml:space="preserve">Ensure all members know the club's emergency action and facility plans.</w:t>
      </w:r>
    </w:p>
    <w:p w:rsidR="00000000" w:rsidDel="00000000" w:rsidP="00000000" w:rsidRDefault="00000000" w:rsidRPr="00000000" w14:paraId="0000005F">
      <w:pPr>
        <w:pStyle w:val="Heading1"/>
        <w:rPr/>
      </w:pPr>
      <w:bookmarkStart w:colFirst="0" w:colLast="0" w:name="_ey1ipfl7eok" w:id="18"/>
      <w:bookmarkEnd w:id="18"/>
      <w:r w:rsidDel="00000000" w:rsidR="00000000" w:rsidRPr="00000000">
        <w:rPr>
          <w:rtl w:val="0"/>
        </w:rPr>
        <w:t xml:space="preserve">Article V: Team Formation and Affiliation</w:t>
      </w:r>
    </w:p>
    <w:p w:rsidR="00000000" w:rsidDel="00000000" w:rsidP="00000000" w:rsidRDefault="00000000" w:rsidRPr="00000000" w14:paraId="00000060">
      <w:pPr>
        <w:pStyle w:val="Heading2"/>
        <w:rPr/>
      </w:pPr>
      <w:bookmarkStart w:colFirst="0" w:colLast="0" w:name="_ctip8m7an3fh" w:id="19"/>
      <w:bookmarkEnd w:id="19"/>
      <w:r w:rsidDel="00000000" w:rsidR="00000000" w:rsidRPr="00000000">
        <w:rPr>
          <w:rtl w:val="0"/>
        </w:rPr>
        <w:t xml:space="preserve">Section 1: Formation</w:t>
      </w:r>
    </w:p>
    <w:p w:rsidR="00000000" w:rsidDel="00000000" w:rsidP="00000000" w:rsidRDefault="00000000" w:rsidRPr="00000000" w14:paraId="00000061">
      <w:pPr>
        <w:rPr/>
      </w:pPr>
      <w:r w:rsidDel="00000000" w:rsidR="00000000" w:rsidRPr="00000000">
        <w:rPr>
          <w:rtl w:val="0"/>
        </w:rPr>
        <w:t xml:space="preserve">Prospective clubs must follow the process outlined by the Office of Student Life to become a Registered Student Organization and then submit a New Club Sport Application to the Club Sports Administration.</w:t>
      </w:r>
    </w:p>
    <w:p w:rsidR="00000000" w:rsidDel="00000000" w:rsidP="00000000" w:rsidRDefault="00000000" w:rsidRPr="00000000" w14:paraId="00000062">
      <w:pPr>
        <w:pStyle w:val="Heading2"/>
        <w:rPr/>
      </w:pPr>
      <w:bookmarkStart w:colFirst="0" w:colLast="0" w:name="_zi5g8suhqgtv" w:id="20"/>
      <w:bookmarkEnd w:id="20"/>
      <w:r w:rsidDel="00000000" w:rsidR="00000000" w:rsidRPr="00000000">
        <w:rPr>
          <w:rtl w:val="0"/>
        </w:rPr>
        <w:t xml:space="preserve">Section 2: Affiliation</w:t>
      </w:r>
    </w:p>
    <w:p w:rsidR="00000000" w:rsidDel="00000000" w:rsidP="00000000" w:rsidRDefault="00000000" w:rsidRPr="00000000" w14:paraId="00000063">
      <w:pPr>
        <w:rPr/>
      </w:pPr>
      <w:r w:rsidDel="00000000" w:rsidR="00000000" w:rsidRPr="00000000">
        <w:rPr>
          <w:rtl w:val="0"/>
        </w:rPr>
        <w:t xml:space="preserve">The Club is affiliated with the NCWA and shall comply with all NCWA rules and regulations.</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pStyle w:val="Heading1"/>
        <w:rPr/>
      </w:pPr>
      <w:bookmarkStart w:colFirst="0" w:colLast="0" w:name="_1eei1ftdrw7g" w:id="21"/>
      <w:bookmarkEnd w:id="21"/>
      <w:r w:rsidDel="00000000" w:rsidR="00000000" w:rsidRPr="00000000">
        <w:rPr>
          <w:rtl w:val="0"/>
        </w:rPr>
        <w:t xml:space="preserve">Article VI: Administrative Requirements</w:t>
      </w:r>
    </w:p>
    <w:p w:rsidR="00000000" w:rsidDel="00000000" w:rsidP="00000000" w:rsidRDefault="00000000" w:rsidRPr="00000000" w14:paraId="00000066">
      <w:pPr>
        <w:pStyle w:val="Heading2"/>
        <w:rPr/>
      </w:pPr>
      <w:bookmarkStart w:colFirst="0" w:colLast="0" w:name="_ejgwbh1wztrl" w:id="22"/>
      <w:bookmarkEnd w:id="22"/>
      <w:r w:rsidDel="00000000" w:rsidR="00000000" w:rsidRPr="00000000">
        <w:rPr>
          <w:rtl w:val="0"/>
        </w:rPr>
        <w:t xml:space="preserve">Section 1: Annual Requirements</w:t>
      </w:r>
    </w:p>
    <w:p w:rsidR="00000000" w:rsidDel="00000000" w:rsidP="00000000" w:rsidRDefault="00000000" w:rsidRPr="00000000" w14:paraId="00000067">
      <w:pPr>
        <w:rPr/>
      </w:pPr>
      <w:r w:rsidDel="00000000" w:rsidR="00000000" w:rsidRPr="00000000">
        <w:rPr>
          <w:rtl w:val="0"/>
        </w:rPr>
        <w:t xml:space="preserve">To maintain active status at Grand Valley State University, the club must meet specific criteria each academic year. These requirements include administrative compliance, documentation, travel event procedures, regular updates, and executive board requirements.</w:t>
      </w:r>
    </w:p>
    <w:p w:rsidR="00000000" w:rsidDel="00000000" w:rsidP="00000000" w:rsidRDefault="00000000" w:rsidRPr="00000000" w14:paraId="00000068">
      <w:pPr>
        <w:pStyle w:val="Heading2"/>
        <w:rPr/>
      </w:pPr>
      <w:bookmarkStart w:colFirst="0" w:colLast="0" w:name="_n91x87nfvgbo" w:id="23"/>
      <w:bookmarkEnd w:id="23"/>
      <w:r w:rsidDel="00000000" w:rsidR="00000000" w:rsidRPr="00000000">
        <w:rPr>
          <w:rtl w:val="0"/>
        </w:rPr>
        <w:t xml:space="preserve">Section 2: Inactive/Probationary Clubs</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Inactive or non-compliant clubs will face consequences and may be placed on probation. If not rectified, they risk dissolution.</w:t>
      </w:r>
    </w:p>
    <w:p w:rsidR="00000000" w:rsidDel="00000000" w:rsidP="00000000" w:rsidRDefault="00000000" w:rsidRPr="00000000" w14:paraId="0000006B">
      <w:pPr>
        <w:pStyle w:val="Heading1"/>
        <w:rPr>
          <w:highlight w:val="green"/>
        </w:rPr>
      </w:pPr>
      <w:bookmarkStart w:colFirst="0" w:colLast="0" w:name="_xxjgdipvdw9z" w:id="24"/>
      <w:bookmarkEnd w:id="24"/>
      <w:r w:rsidDel="00000000" w:rsidR="00000000" w:rsidRPr="00000000">
        <w:rPr>
          <w:highlight w:val="green"/>
          <w:rtl w:val="0"/>
        </w:rPr>
        <w:t xml:space="preserve">Article VII: Team Composition</w:t>
      </w:r>
    </w:p>
    <w:p w:rsidR="00000000" w:rsidDel="00000000" w:rsidP="00000000" w:rsidRDefault="00000000" w:rsidRPr="00000000" w14:paraId="0000006C">
      <w:pPr>
        <w:pStyle w:val="Heading2"/>
        <w:rPr>
          <w:highlight w:val="green"/>
        </w:rPr>
      </w:pPr>
      <w:bookmarkStart w:colFirst="0" w:colLast="0" w:name="_mphq93d3hd8m" w:id="25"/>
      <w:bookmarkEnd w:id="25"/>
      <w:r w:rsidDel="00000000" w:rsidR="00000000" w:rsidRPr="00000000">
        <w:rPr>
          <w:highlight w:val="green"/>
          <w:rtl w:val="0"/>
        </w:rPr>
        <w:t xml:space="preserve">Section 1: Coaches</w:t>
      </w:r>
    </w:p>
    <w:p w:rsidR="00000000" w:rsidDel="00000000" w:rsidP="00000000" w:rsidRDefault="00000000" w:rsidRPr="00000000" w14:paraId="0000006D">
      <w:pPr>
        <w:rPr>
          <w:highlight w:val="green"/>
        </w:rPr>
      </w:pPr>
      <w:r w:rsidDel="00000000" w:rsidR="00000000" w:rsidRPr="00000000">
        <w:rPr>
          <w:highlight w:val="green"/>
          <w:rtl w:val="0"/>
        </w:rPr>
        <w:t xml:space="preserve">Coaches must meet the criteria set by the NCWA, complete necessary certifications, and adhere to "best practices" to ensure effective team management.</w:t>
      </w:r>
    </w:p>
    <w:p w:rsidR="00000000" w:rsidDel="00000000" w:rsidP="00000000" w:rsidRDefault="00000000" w:rsidRPr="00000000" w14:paraId="0000006E">
      <w:pPr>
        <w:pStyle w:val="Heading2"/>
        <w:rPr>
          <w:highlight w:val="green"/>
        </w:rPr>
      </w:pPr>
      <w:bookmarkStart w:colFirst="0" w:colLast="0" w:name="_sohj3ovbd9xv" w:id="26"/>
      <w:bookmarkEnd w:id="26"/>
      <w:r w:rsidDel="00000000" w:rsidR="00000000" w:rsidRPr="00000000">
        <w:rPr>
          <w:highlight w:val="green"/>
          <w:rtl w:val="0"/>
        </w:rPr>
        <w:t xml:space="preserve">Section 2: Recommended Team Staff</w:t>
      </w:r>
    </w:p>
    <w:p w:rsidR="00000000" w:rsidDel="00000000" w:rsidP="00000000" w:rsidRDefault="00000000" w:rsidRPr="00000000" w14:paraId="0000006F">
      <w:pPr>
        <w:rPr>
          <w:highlight w:val="green"/>
        </w:rPr>
      </w:pPr>
      <w:r w:rsidDel="00000000" w:rsidR="00000000" w:rsidRPr="00000000">
        <w:rPr>
          <w:highlight w:val="green"/>
          <w:rtl w:val="0"/>
        </w:rPr>
        <w:t xml:space="preserve">The Club is encouraged to have a team staff comprising a Head Coach, Team President, Team Sports Information Director (T-SID), Team Compliance Officer, and Alumni Director.</w:t>
      </w:r>
    </w:p>
    <w:p w:rsidR="00000000" w:rsidDel="00000000" w:rsidP="00000000" w:rsidRDefault="00000000" w:rsidRPr="00000000" w14:paraId="00000070">
      <w:pPr>
        <w:rPr>
          <w:highlight w:val="green"/>
        </w:rPr>
      </w:pPr>
      <w:r w:rsidDel="00000000" w:rsidR="00000000" w:rsidRPr="00000000">
        <w:rPr>
          <w:rtl w:val="0"/>
        </w:rPr>
      </w:r>
    </w:p>
    <w:p w:rsidR="00000000" w:rsidDel="00000000" w:rsidP="00000000" w:rsidRDefault="00000000" w:rsidRPr="00000000" w14:paraId="00000071">
      <w:pPr>
        <w:pStyle w:val="Heading2"/>
        <w:spacing w:after="240" w:before="240" w:lineRule="auto"/>
        <w:rPr>
          <w:highlight w:val="green"/>
        </w:rPr>
      </w:pPr>
      <w:bookmarkStart w:colFirst="0" w:colLast="0" w:name="_2uiaw2qkho36" w:id="27"/>
      <w:bookmarkEnd w:id="27"/>
      <w:r w:rsidDel="00000000" w:rsidR="00000000" w:rsidRPr="00000000">
        <w:rPr>
          <w:highlight w:val="green"/>
          <w:rtl w:val="0"/>
        </w:rPr>
        <w:t xml:space="preserve">Section 3: Coach Responsibilities and Time Commitment</w:t>
      </w:r>
    </w:p>
    <w:p w:rsidR="00000000" w:rsidDel="00000000" w:rsidP="00000000" w:rsidRDefault="00000000" w:rsidRPr="00000000" w14:paraId="00000072">
      <w:pPr>
        <w:spacing w:after="240" w:before="240" w:lineRule="auto"/>
        <w:rPr>
          <w:b w:val="1"/>
          <w:highlight w:val="green"/>
          <w:u w:val="single"/>
        </w:rPr>
      </w:pPr>
      <w:r w:rsidDel="00000000" w:rsidR="00000000" w:rsidRPr="00000000">
        <w:rPr>
          <w:b w:val="1"/>
          <w:highlight w:val="green"/>
          <w:u w:val="single"/>
          <w:rtl w:val="0"/>
        </w:rPr>
        <w:t xml:space="preserve">Head Coach </w:t>
      </w:r>
    </w:p>
    <w:p w:rsidR="00000000" w:rsidDel="00000000" w:rsidP="00000000" w:rsidRDefault="00000000" w:rsidRPr="00000000" w14:paraId="00000073">
      <w:pPr>
        <w:spacing w:after="240" w:before="240" w:lineRule="auto"/>
        <w:rPr>
          <w:highlight w:val="green"/>
        </w:rPr>
      </w:pPr>
      <w:r w:rsidDel="00000000" w:rsidR="00000000" w:rsidRPr="00000000">
        <w:rPr>
          <w:highlight w:val="green"/>
          <w:rtl w:val="0"/>
        </w:rPr>
        <w:t xml:space="preserve">The Head Coach manages training, practice sessions, and competitions, developing and implementing training programs and strategies. They ensure safety protocols and NCWA regulations are followed, coordinate with the executive board to align team and club goals and provide individual coaching to enhance wrestlers' skills. They monitor academic performance and eligibility, prepare and manage the team's budget with the Financial Officer, and coordinate travel for away competitions. The Head Coach commits approximately 10-15 hours weekly during the season, including practices, matches, and administrative duties.</w:t>
      </w:r>
    </w:p>
    <w:p w:rsidR="00000000" w:rsidDel="00000000" w:rsidP="00000000" w:rsidRDefault="00000000" w:rsidRPr="00000000" w14:paraId="00000074">
      <w:pPr>
        <w:spacing w:after="240" w:before="240" w:lineRule="auto"/>
        <w:rPr>
          <w:highlight w:val="green"/>
        </w:rPr>
      </w:pPr>
      <w:r w:rsidDel="00000000" w:rsidR="00000000" w:rsidRPr="00000000">
        <w:rPr>
          <w:b w:val="1"/>
          <w:highlight w:val="green"/>
          <w:u w:val="single"/>
          <w:rtl w:val="0"/>
        </w:rPr>
        <w:t xml:space="preserve">Assistant Coaches</w:t>
      </w:r>
      <w:r w:rsidDel="00000000" w:rsidR="00000000" w:rsidRPr="00000000">
        <w:rPr>
          <w:rtl w:val="0"/>
        </w:rPr>
      </w:r>
    </w:p>
    <w:p w:rsidR="00000000" w:rsidDel="00000000" w:rsidP="00000000" w:rsidRDefault="00000000" w:rsidRPr="00000000" w14:paraId="00000075">
      <w:pPr>
        <w:spacing w:after="240" w:before="240" w:lineRule="auto"/>
        <w:rPr>
          <w:highlight w:val="green"/>
        </w:rPr>
      </w:pPr>
      <w:r w:rsidDel="00000000" w:rsidR="00000000" w:rsidRPr="00000000">
        <w:rPr>
          <w:highlight w:val="green"/>
          <w:rtl w:val="0"/>
        </w:rPr>
        <w:t xml:space="preserve">Assistant Coaches aid the Head Coach in developing and conducting training sessions, providing individual coaching and support during practices and matches. They offer personalized feedback to athletes to enhance their techniques and performance, monitor progress, and assist in overall development. Assistant Coaches help with travel logistics and equipment management and attend team meetings, contributing to strategic planning. They are expected to commit approximately 5-10 hours weekly during the season, including practices and competitions.</w:t>
      </w:r>
    </w:p>
    <w:p w:rsidR="00000000" w:rsidDel="00000000" w:rsidP="00000000" w:rsidRDefault="00000000" w:rsidRPr="00000000" w14:paraId="00000076">
      <w:pPr>
        <w:pStyle w:val="Heading1"/>
        <w:spacing w:after="240" w:before="240" w:lineRule="auto"/>
        <w:rPr>
          <w:highlight w:val="green"/>
        </w:rPr>
      </w:pPr>
      <w:bookmarkStart w:colFirst="0" w:colLast="0" w:name="_wcyf9kh44g3j" w:id="28"/>
      <w:bookmarkEnd w:id="28"/>
      <w:r w:rsidDel="00000000" w:rsidR="00000000" w:rsidRPr="00000000">
        <w:rPr>
          <w:highlight w:val="green"/>
          <w:rtl w:val="0"/>
        </w:rPr>
        <w:t xml:space="preserve">Article VIII: Member Commitment and Expectations</w:t>
      </w:r>
    </w:p>
    <w:p w:rsidR="00000000" w:rsidDel="00000000" w:rsidP="00000000" w:rsidRDefault="00000000" w:rsidRPr="00000000" w14:paraId="00000077">
      <w:pPr>
        <w:pStyle w:val="Heading2"/>
        <w:spacing w:after="240" w:before="240" w:lineRule="auto"/>
        <w:rPr>
          <w:highlight w:val="green"/>
        </w:rPr>
      </w:pPr>
      <w:bookmarkStart w:colFirst="0" w:colLast="0" w:name="_b0nt14luf1hs" w:id="29"/>
      <w:bookmarkEnd w:id="29"/>
      <w:r w:rsidDel="00000000" w:rsidR="00000000" w:rsidRPr="00000000">
        <w:rPr>
          <w:highlight w:val="green"/>
          <w:rtl w:val="0"/>
        </w:rPr>
        <w:t xml:space="preserve">Section 1: Commitment Expectations</w:t>
      </w:r>
      <w:r w:rsidDel="00000000" w:rsidR="00000000" w:rsidRPr="00000000">
        <w:rPr>
          <w:rtl w:val="0"/>
        </w:rPr>
      </w:r>
    </w:p>
    <w:p w:rsidR="00000000" w:rsidDel="00000000" w:rsidP="00000000" w:rsidRDefault="00000000" w:rsidRPr="00000000" w14:paraId="00000078">
      <w:pPr>
        <w:numPr>
          <w:ilvl w:val="0"/>
          <w:numId w:val="10"/>
        </w:numPr>
        <w:spacing w:after="0" w:afterAutospacing="0" w:before="240" w:lineRule="auto"/>
        <w:ind w:left="720" w:hanging="360"/>
        <w:rPr>
          <w:highlight w:val="green"/>
        </w:rPr>
      </w:pPr>
      <w:r w:rsidDel="00000000" w:rsidR="00000000" w:rsidRPr="00000000">
        <w:rPr>
          <w:highlight w:val="green"/>
          <w:rtl w:val="0"/>
        </w:rPr>
        <w:t xml:space="preserve">Members must attend all scheduled practices, competitions, and team events unless they have a valid excuse approved by the coaching staff.</w:t>
      </w:r>
    </w:p>
    <w:p w:rsidR="00000000" w:rsidDel="00000000" w:rsidP="00000000" w:rsidRDefault="00000000" w:rsidRPr="00000000" w14:paraId="00000079">
      <w:pPr>
        <w:numPr>
          <w:ilvl w:val="0"/>
          <w:numId w:val="10"/>
        </w:numPr>
        <w:spacing w:after="0" w:afterAutospacing="0" w:before="0" w:beforeAutospacing="0" w:lineRule="auto"/>
        <w:ind w:left="720" w:hanging="360"/>
        <w:rPr>
          <w:highlight w:val="green"/>
        </w:rPr>
      </w:pPr>
      <w:r w:rsidDel="00000000" w:rsidR="00000000" w:rsidRPr="00000000">
        <w:rPr>
          <w:highlight w:val="green"/>
          <w:rtl w:val="0"/>
        </w:rPr>
        <w:t xml:space="preserve">Members must maintain good academic standing as defined by Grand Valley State University policies.</w:t>
      </w:r>
    </w:p>
    <w:p w:rsidR="00000000" w:rsidDel="00000000" w:rsidP="00000000" w:rsidRDefault="00000000" w:rsidRPr="00000000" w14:paraId="0000007A">
      <w:pPr>
        <w:numPr>
          <w:ilvl w:val="0"/>
          <w:numId w:val="10"/>
        </w:numPr>
        <w:spacing w:after="0" w:afterAutospacing="0" w:before="0" w:beforeAutospacing="0" w:lineRule="auto"/>
        <w:ind w:left="720" w:hanging="360"/>
        <w:rPr>
          <w:highlight w:val="green"/>
        </w:rPr>
      </w:pPr>
      <w:r w:rsidDel="00000000" w:rsidR="00000000" w:rsidRPr="00000000">
        <w:rPr>
          <w:highlight w:val="green"/>
          <w:rtl w:val="0"/>
        </w:rPr>
        <w:t xml:space="preserve">Members must consistently demonstrate Sportsmanship and respect toward teammates, coaches, opponents, and officials.</w:t>
      </w:r>
    </w:p>
    <w:p w:rsidR="00000000" w:rsidDel="00000000" w:rsidP="00000000" w:rsidRDefault="00000000" w:rsidRPr="00000000" w14:paraId="0000007B">
      <w:pPr>
        <w:numPr>
          <w:ilvl w:val="0"/>
          <w:numId w:val="10"/>
        </w:numPr>
        <w:spacing w:after="0" w:afterAutospacing="0" w:before="0" w:beforeAutospacing="0" w:lineRule="auto"/>
        <w:ind w:left="720" w:hanging="360"/>
        <w:rPr>
          <w:highlight w:val="green"/>
        </w:rPr>
      </w:pPr>
      <w:r w:rsidDel="00000000" w:rsidR="00000000" w:rsidRPr="00000000">
        <w:rPr>
          <w:highlight w:val="green"/>
          <w:rtl w:val="0"/>
        </w:rPr>
        <w:t xml:space="preserve">Members must adhere to all club policies, procedures, and codes of conduct.</w:t>
      </w:r>
    </w:p>
    <w:p w:rsidR="00000000" w:rsidDel="00000000" w:rsidP="00000000" w:rsidRDefault="00000000" w:rsidRPr="00000000" w14:paraId="0000007C">
      <w:pPr>
        <w:numPr>
          <w:ilvl w:val="0"/>
          <w:numId w:val="10"/>
        </w:numPr>
        <w:spacing w:after="0" w:afterAutospacing="0" w:before="0" w:beforeAutospacing="0" w:lineRule="auto"/>
        <w:ind w:left="720" w:hanging="360"/>
        <w:rPr>
          <w:highlight w:val="green"/>
        </w:rPr>
      </w:pPr>
      <w:r w:rsidDel="00000000" w:rsidR="00000000" w:rsidRPr="00000000">
        <w:rPr>
          <w:highlight w:val="green"/>
          <w:rtl w:val="0"/>
        </w:rPr>
        <w:t xml:space="preserve">Members must promptly communicate with coaches and team leaders regarding any participation issues.</w:t>
      </w:r>
    </w:p>
    <w:p w:rsidR="00000000" w:rsidDel="00000000" w:rsidP="00000000" w:rsidRDefault="00000000" w:rsidRPr="00000000" w14:paraId="0000007D">
      <w:pPr>
        <w:numPr>
          <w:ilvl w:val="0"/>
          <w:numId w:val="10"/>
        </w:numPr>
        <w:spacing w:after="240" w:before="0" w:beforeAutospacing="0" w:lineRule="auto"/>
        <w:ind w:left="720" w:hanging="360"/>
        <w:rPr>
          <w:highlight w:val="green"/>
        </w:rPr>
      </w:pPr>
      <w:r w:rsidDel="00000000" w:rsidR="00000000" w:rsidRPr="00000000">
        <w:rPr>
          <w:highlight w:val="green"/>
          <w:rtl w:val="0"/>
        </w:rPr>
        <w:t xml:space="preserve">Members are expected to maintain an appropriate level of physical fitness to participate in wrestling activities safely.</w:t>
      </w:r>
    </w:p>
    <w:p w:rsidR="00000000" w:rsidDel="00000000" w:rsidP="00000000" w:rsidRDefault="00000000" w:rsidRPr="00000000" w14:paraId="0000007E">
      <w:pPr>
        <w:pStyle w:val="Heading2"/>
        <w:spacing w:after="240" w:before="240" w:lineRule="auto"/>
        <w:rPr>
          <w:highlight w:val="green"/>
        </w:rPr>
      </w:pPr>
      <w:bookmarkStart w:colFirst="0" w:colLast="0" w:name="_23l4wz8jkzm1" w:id="30"/>
      <w:bookmarkEnd w:id="30"/>
      <w:r w:rsidDel="00000000" w:rsidR="00000000" w:rsidRPr="00000000">
        <w:rPr>
          <w:highlight w:val="green"/>
          <w:rtl w:val="0"/>
        </w:rPr>
        <w:t xml:space="preserve">Section 2: Disciplinary Actions</w:t>
      </w:r>
    </w:p>
    <w:p w:rsidR="00000000" w:rsidDel="00000000" w:rsidP="00000000" w:rsidRDefault="00000000" w:rsidRPr="00000000" w14:paraId="0000007F">
      <w:pPr>
        <w:spacing w:after="240" w:before="240" w:lineRule="auto"/>
        <w:rPr>
          <w:highlight w:val="green"/>
        </w:rPr>
      </w:pPr>
      <w:r w:rsidDel="00000000" w:rsidR="00000000" w:rsidRPr="00000000">
        <w:rPr>
          <w:b w:val="1"/>
          <w:highlight w:val="green"/>
          <w:u w:val="single"/>
          <w:rtl w:val="0"/>
        </w:rPr>
        <w:t xml:space="preserve">Minor Infractions: </w:t>
      </w:r>
      <w:r w:rsidDel="00000000" w:rsidR="00000000" w:rsidRPr="00000000">
        <w:rPr>
          <w:highlight w:val="green"/>
          <w:rtl w:val="0"/>
        </w:rPr>
        <w:t xml:space="preserve">Minor infractions include occasional absences, minor breaches of conduct, or failure to communicate effectively.</w:t>
      </w:r>
    </w:p>
    <w:p w:rsidR="00000000" w:rsidDel="00000000" w:rsidP="00000000" w:rsidRDefault="00000000" w:rsidRPr="00000000" w14:paraId="00000080">
      <w:pPr>
        <w:numPr>
          <w:ilvl w:val="0"/>
          <w:numId w:val="13"/>
        </w:numPr>
        <w:spacing w:after="0" w:afterAutospacing="0" w:before="240" w:lineRule="auto"/>
        <w:ind w:left="720" w:hanging="360"/>
        <w:rPr>
          <w:highlight w:val="green"/>
        </w:rPr>
      </w:pPr>
      <w:r w:rsidDel="00000000" w:rsidR="00000000" w:rsidRPr="00000000">
        <w:rPr>
          <w:highlight w:val="green"/>
          <w:rtl w:val="0"/>
        </w:rPr>
        <w:t xml:space="preserve">First Offense: Verbal warning from the coach or an executive board member.</w:t>
      </w:r>
    </w:p>
    <w:p w:rsidR="00000000" w:rsidDel="00000000" w:rsidP="00000000" w:rsidRDefault="00000000" w:rsidRPr="00000000" w14:paraId="00000081">
      <w:pPr>
        <w:numPr>
          <w:ilvl w:val="0"/>
          <w:numId w:val="13"/>
        </w:numPr>
        <w:spacing w:after="0" w:afterAutospacing="0" w:before="0" w:beforeAutospacing="0" w:lineRule="auto"/>
        <w:ind w:left="720" w:hanging="360"/>
        <w:rPr>
          <w:highlight w:val="green"/>
        </w:rPr>
      </w:pPr>
      <w:r w:rsidDel="00000000" w:rsidR="00000000" w:rsidRPr="00000000">
        <w:rPr>
          <w:highlight w:val="green"/>
          <w:rtl w:val="0"/>
        </w:rPr>
        <w:t xml:space="preserve">Second Offense: Written warning outlining the issue and required corrective action.</w:t>
      </w:r>
    </w:p>
    <w:p w:rsidR="00000000" w:rsidDel="00000000" w:rsidP="00000000" w:rsidRDefault="00000000" w:rsidRPr="00000000" w14:paraId="00000082">
      <w:pPr>
        <w:numPr>
          <w:ilvl w:val="0"/>
          <w:numId w:val="13"/>
        </w:numPr>
        <w:spacing w:after="240" w:before="0" w:beforeAutospacing="0" w:lineRule="auto"/>
        <w:ind w:left="720" w:hanging="360"/>
        <w:rPr>
          <w:highlight w:val="green"/>
        </w:rPr>
      </w:pPr>
      <w:r w:rsidDel="00000000" w:rsidR="00000000" w:rsidRPr="00000000">
        <w:rPr>
          <w:highlight w:val="green"/>
          <w:rtl w:val="0"/>
        </w:rPr>
        <w:t xml:space="preserve">Third Offense: Meeting with the coaching staff and an executive board member to discuss the issue and potential further actions.</w:t>
      </w:r>
    </w:p>
    <w:p w:rsidR="00000000" w:rsidDel="00000000" w:rsidP="00000000" w:rsidRDefault="00000000" w:rsidRPr="00000000" w14:paraId="00000083">
      <w:pPr>
        <w:spacing w:after="240" w:before="240" w:lineRule="auto"/>
        <w:rPr>
          <w:highlight w:val="green"/>
        </w:rPr>
      </w:pPr>
      <w:r w:rsidDel="00000000" w:rsidR="00000000" w:rsidRPr="00000000">
        <w:rPr>
          <w:b w:val="1"/>
          <w:highlight w:val="green"/>
          <w:u w:val="single"/>
          <w:rtl w:val="0"/>
        </w:rPr>
        <w:t xml:space="preserve">Major Infractions: </w:t>
      </w:r>
      <w:r w:rsidDel="00000000" w:rsidR="00000000" w:rsidRPr="00000000">
        <w:rPr>
          <w:highlight w:val="green"/>
          <w:rtl w:val="0"/>
        </w:rPr>
        <w:t xml:space="preserve">Significant infractions include- repeated minor infractions, severe breaches of conduct, and actions that endanger the safety or well-being of others.</w:t>
      </w:r>
    </w:p>
    <w:p w:rsidR="00000000" w:rsidDel="00000000" w:rsidP="00000000" w:rsidRDefault="00000000" w:rsidRPr="00000000" w14:paraId="00000084">
      <w:pPr>
        <w:numPr>
          <w:ilvl w:val="0"/>
          <w:numId w:val="11"/>
        </w:numPr>
        <w:spacing w:after="0" w:afterAutospacing="0" w:before="240" w:lineRule="auto"/>
        <w:ind w:left="720" w:hanging="360"/>
        <w:rPr>
          <w:highlight w:val="green"/>
        </w:rPr>
      </w:pPr>
      <w:r w:rsidDel="00000000" w:rsidR="00000000" w:rsidRPr="00000000">
        <w:rPr>
          <w:highlight w:val="green"/>
          <w:rtl w:val="0"/>
        </w:rPr>
        <w:t xml:space="preserve">First Offense: Written warning and meeting with the coaching staff and an executive board member to discuss the issue.</w:t>
      </w:r>
    </w:p>
    <w:p w:rsidR="00000000" w:rsidDel="00000000" w:rsidP="00000000" w:rsidRDefault="00000000" w:rsidRPr="00000000" w14:paraId="00000085">
      <w:pPr>
        <w:numPr>
          <w:ilvl w:val="0"/>
          <w:numId w:val="11"/>
        </w:numPr>
        <w:spacing w:after="0" w:afterAutospacing="0" w:before="0" w:beforeAutospacing="0" w:lineRule="auto"/>
        <w:ind w:left="720" w:hanging="360"/>
        <w:rPr>
          <w:highlight w:val="green"/>
        </w:rPr>
      </w:pPr>
      <w:r w:rsidDel="00000000" w:rsidR="00000000" w:rsidRPr="00000000">
        <w:rPr>
          <w:highlight w:val="green"/>
          <w:rtl w:val="0"/>
        </w:rPr>
        <w:t xml:space="preserve">Second Offense: Suspension from club activities for a designated period.</w:t>
      </w:r>
    </w:p>
    <w:p w:rsidR="00000000" w:rsidDel="00000000" w:rsidP="00000000" w:rsidRDefault="00000000" w:rsidRPr="00000000" w14:paraId="00000086">
      <w:pPr>
        <w:numPr>
          <w:ilvl w:val="0"/>
          <w:numId w:val="11"/>
        </w:numPr>
        <w:spacing w:after="240" w:before="0" w:beforeAutospacing="0" w:lineRule="auto"/>
        <w:ind w:left="720" w:hanging="360"/>
        <w:rPr>
          <w:highlight w:val="green"/>
        </w:rPr>
      </w:pPr>
      <w:r w:rsidDel="00000000" w:rsidR="00000000" w:rsidRPr="00000000">
        <w:rPr>
          <w:highlight w:val="green"/>
          <w:rtl w:val="0"/>
        </w:rPr>
        <w:t xml:space="preserve">Third Offense: Expulsion from the club, subject to a review by the executive board.</w:t>
      </w:r>
    </w:p>
    <w:p w:rsidR="00000000" w:rsidDel="00000000" w:rsidP="00000000" w:rsidRDefault="00000000" w:rsidRPr="00000000" w14:paraId="00000087">
      <w:pPr>
        <w:spacing w:after="240" w:before="240" w:lineRule="auto"/>
        <w:rPr>
          <w:highlight w:val="green"/>
        </w:rPr>
      </w:pPr>
      <w:r w:rsidDel="00000000" w:rsidR="00000000" w:rsidRPr="00000000">
        <w:rPr>
          <w:b w:val="1"/>
          <w:highlight w:val="green"/>
          <w:u w:val="single"/>
          <w:rtl w:val="0"/>
        </w:rPr>
        <w:t xml:space="preserve">Severe Infractions:</w:t>
      </w:r>
      <w:r w:rsidDel="00000000" w:rsidR="00000000" w:rsidRPr="00000000">
        <w:rPr>
          <w:highlight w:val="green"/>
          <w:rtl w:val="0"/>
        </w:rPr>
        <w:t xml:space="preserve"> Severe infractions include violent behavior, harassment, discrimination, substance abuse, or any illegal activity.</w:t>
      </w:r>
    </w:p>
    <w:p w:rsidR="00000000" w:rsidDel="00000000" w:rsidP="00000000" w:rsidRDefault="00000000" w:rsidRPr="00000000" w14:paraId="00000088">
      <w:pPr>
        <w:numPr>
          <w:ilvl w:val="0"/>
          <w:numId w:val="15"/>
        </w:numPr>
        <w:spacing w:after="0" w:afterAutospacing="0" w:before="240" w:lineRule="auto"/>
        <w:ind w:left="720" w:hanging="360"/>
        <w:rPr>
          <w:highlight w:val="green"/>
        </w:rPr>
      </w:pPr>
      <w:r w:rsidDel="00000000" w:rsidR="00000000" w:rsidRPr="00000000">
        <w:rPr>
          <w:highlight w:val="green"/>
          <w:rtl w:val="0"/>
        </w:rPr>
        <w:t xml:space="preserve">Immediate Suspension: Immediate suspension from all club activities pending an investigation.</w:t>
      </w:r>
    </w:p>
    <w:p w:rsidR="00000000" w:rsidDel="00000000" w:rsidP="00000000" w:rsidRDefault="00000000" w:rsidRPr="00000000" w14:paraId="00000089">
      <w:pPr>
        <w:numPr>
          <w:ilvl w:val="0"/>
          <w:numId w:val="15"/>
        </w:numPr>
        <w:spacing w:after="0" w:afterAutospacing="0" w:before="0" w:beforeAutospacing="0" w:lineRule="auto"/>
        <w:ind w:left="720" w:hanging="360"/>
        <w:rPr>
          <w:highlight w:val="green"/>
        </w:rPr>
      </w:pPr>
      <w:r w:rsidDel="00000000" w:rsidR="00000000" w:rsidRPr="00000000">
        <w:rPr>
          <w:highlight w:val="green"/>
          <w:rtl w:val="0"/>
        </w:rPr>
        <w:t xml:space="preserve">Review: Investigation and review by the executive board and coaching staff.</w:t>
      </w:r>
    </w:p>
    <w:p w:rsidR="00000000" w:rsidDel="00000000" w:rsidP="00000000" w:rsidRDefault="00000000" w:rsidRPr="00000000" w14:paraId="0000008A">
      <w:pPr>
        <w:numPr>
          <w:ilvl w:val="0"/>
          <w:numId w:val="15"/>
        </w:numPr>
        <w:spacing w:after="240" w:before="0" w:beforeAutospacing="0" w:lineRule="auto"/>
        <w:ind w:left="720" w:hanging="360"/>
        <w:rPr>
          <w:highlight w:val="green"/>
        </w:rPr>
      </w:pPr>
      <w:r w:rsidDel="00000000" w:rsidR="00000000" w:rsidRPr="00000000">
        <w:rPr>
          <w:highlight w:val="green"/>
          <w:rtl w:val="0"/>
        </w:rPr>
        <w:t xml:space="preserve">Possible Outcomes: Depending on the investigation's findings, the member may face suspension, expulsion, or referral to university authorities for further action.</w:t>
      </w:r>
    </w:p>
    <w:p w:rsidR="00000000" w:rsidDel="00000000" w:rsidP="00000000" w:rsidRDefault="00000000" w:rsidRPr="00000000" w14:paraId="0000008B">
      <w:pPr>
        <w:pStyle w:val="Heading2"/>
        <w:spacing w:after="240" w:before="240" w:lineRule="auto"/>
        <w:rPr>
          <w:highlight w:val="green"/>
        </w:rPr>
      </w:pPr>
      <w:bookmarkStart w:colFirst="0" w:colLast="0" w:name="_a0ynqerwgpau" w:id="31"/>
      <w:bookmarkEnd w:id="31"/>
      <w:r w:rsidDel="00000000" w:rsidR="00000000" w:rsidRPr="00000000">
        <w:rPr>
          <w:highlight w:val="green"/>
          <w:rtl w:val="0"/>
        </w:rPr>
        <w:t xml:space="preserve">Section 3: Disciplinary Procedure</w:t>
      </w:r>
    </w:p>
    <w:p w:rsidR="00000000" w:rsidDel="00000000" w:rsidP="00000000" w:rsidRDefault="00000000" w:rsidRPr="00000000" w14:paraId="0000008C">
      <w:pPr>
        <w:spacing w:after="240" w:before="240" w:lineRule="auto"/>
        <w:rPr>
          <w:b w:val="1"/>
          <w:highlight w:val="green"/>
          <w:u w:val="single"/>
        </w:rPr>
      </w:pPr>
      <w:r w:rsidDel="00000000" w:rsidR="00000000" w:rsidRPr="00000000">
        <w:rPr>
          <w:b w:val="1"/>
          <w:highlight w:val="green"/>
          <w:u w:val="single"/>
          <w:rtl w:val="0"/>
        </w:rPr>
        <w:t xml:space="preserve">Documentation</w:t>
      </w:r>
    </w:p>
    <w:p w:rsidR="00000000" w:rsidDel="00000000" w:rsidP="00000000" w:rsidRDefault="00000000" w:rsidRPr="00000000" w14:paraId="0000008D">
      <w:pPr>
        <w:spacing w:after="240" w:before="240" w:lineRule="auto"/>
        <w:rPr>
          <w:highlight w:val="green"/>
        </w:rPr>
      </w:pPr>
      <w:r w:rsidDel="00000000" w:rsidR="00000000" w:rsidRPr="00000000">
        <w:rPr>
          <w:highlight w:val="green"/>
          <w:rtl w:val="0"/>
        </w:rPr>
        <w:t xml:space="preserve">The Risk Management Officer must document and keep records of all disciplinary actions, including verbal warnings, written warnings, suspensions, and expulsions.</w:t>
      </w:r>
    </w:p>
    <w:p w:rsidR="00000000" w:rsidDel="00000000" w:rsidP="00000000" w:rsidRDefault="00000000" w:rsidRPr="00000000" w14:paraId="0000008E">
      <w:pPr>
        <w:spacing w:after="240" w:before="240" w:lineRule="auto"/>
        <w:rPr>
          <w:b w:val="1"/>
          <w:highlight w:val="green"/>
          <w:u w:val="single"/>
        </w:rPr>
      </w:pPr>
      <w:r w:rsidDel="00000000" w:rsidR="00000000" w:rsidRPr="00000000">
        <w:rPr>
          <w:b w:val="1"/>
          <w:highlight w:val="green"/>
          <w:u w:val="single"/>
          <w:rtl w:val="0"/>
        </w:rPr>
        <w:t xml:space="preserve">Appeals</w:t>
      </w:r>
    </w:p>
    <w:p w:rsidR="00000000" w:rsidDel="00000000" w:rsidP="00000000" w:rsidRDefault="00000000" w:rsidRPr="00000000" w14:paraId="0000008F">
      <w:pPr>
        <w:spacing w:after="240" w:before="240" w:lineRule="auto"/>
        <w:rPr>
          <w:highlight w:val="green"/>
        </w:rPr>
      </w:pPr>
      <w:r w:rsidDel="00000000" w:rsidR="00000000" w:rsidRPr="00000000">
        <w:rPr>
          <w:highlight w:val="green"/>
          <w:rtl w:val="0"/>
        </w:rPr>
        <w:t xml:space="preserve">Members have the right to appeal any disciplinary action. Appeals must be submitted in writing to the executive board within one week of the action. The board will review the appeal and make a final decision.</w:t>
      </w:r>
    </w:p>
    <w:p w:rsidR="00000000" w:rsidDel="00000000" w:rsidP="00000000" w:rsidRDefault="00000000" w:rsidRPr="00000000" w14:paraId="00000090">
      <w:pPr>
        <w:spacing w:after="240" w:before="240" w:lineRule="auto"/>
        <w:rPr>
          <w:b w:val="1"/>
          <w:highlight w:val="green"/>
          <w:u w:val="single"/>
        </w:rPr>
      </w:pPr>
      <w:r w:rsidDel="00000000" w:rsidR="00000000" w:rsidRPr="00000000">
        <w:rPr>
          <w:b w:val="1"/>
          <w:highlight w:val="green"/>
          <w:u w:val="single"/>
          <w:rtl w:val="0"/>
        </w:rPr>
        <w:t xml:space="preserve">Confidentiality</w:t>
      </w:r>
    </w:p>
    <w:p w:rsidR="00000000" w:rsidDel="00000000" w:rsidP="00000000" w:rsidRDefault="00000000" w:rsidRPr="00000000" w14:paraId="00000091">
      <w:pPr>
        <w:spacing w:after="240" w:before="240" w:lineRule="auto"/>
        <w:rPr>
          <w:highlight w:val="green"/>
        </w:rPr>
      </w:pPr>
      <w:r w:rsidDel="00000000" w:rsidR="00000000" w:rsidRPr="00000000">
        <w:rPr>
          <w:highlight w:val="green"/>
          <w:rtl w:val="0"/>
        </w:rPr>
        <w:t xml:space="preserve">All disciplinary matters will be handled with Confidentiality and respect for all parties involved.</w:t>
      </w:r>
    </w:p>
    <w:p w:rsidR="00000000" w:rsidDel="00000000" w:rsidP="00000000" w:rsidRDefault="00000000" w:rsidRPr="00000000" w14:paraId="00000092">
      <w:pPr>
        <w:pStyle w:val="Heading2"/>
        <w:spacing w:after="240" w:before="240" w:lineRule="auto"/>
        <w:rPr>
          <w:highlight w:val="green"/>
        </w:rPr>
      </w:pPr>
      <w:bookmarkStart w:colFirst="0" w:colLast="0" w:name="_jcnvy1xwv4kn" w:id="32"/>
      <w:bookmarkEnd w:id="32"/>
      <w:r w:rsidDel="00000000" w:rsidR="00000000" w:rsidRPr="00000000">
        <w:rPr>
          <w:highlight w:val="green"/>
          <w:rtl w:val="0"/>
        </w:rPr>
        <w:t xml:space="preserve">Section 4: Reinstatement</w:t>
      </w:r>
      <w:r w:rsidDel="00000000" w:rsidR="00000000" w:rsidRPr="00000000">
        <w:rPr>
          <w:rtl w:val="0"/>
        </w:rPr>
      </w:r>
    </w:p>
    <w:p w:rsidR="00000000" w:rsidDel="00000000" w:rsidP="00000000" w:rsidRDefault="00000000" w:rsidRPr="00000000" w14:paraId="00000093">
      <w:pPr>
        <w:spacing w:after="240" w:before="240" w:lineRule="auto"/>
        <w:rPr>
          <w:b w:val="1"/>
          <w:highlight w:val="green"/>
          <w:u w:val="single"/>
        </w:rPr>
      </w:pPr>
      <w:r w:rsidDel="00000000" w:rsidR="00000000" w:rsidRPr="00000000">
        <w:rPr>
          <w:b w:val="1"/>
          <w:highlight w:val="green"/>
          <w:u w:val="single"/>
          <w:rtl w:val="0"/>
        </w:rPr>
        <w:t xml:space="preserve">Suspended Members</w:t>
      </w:r>
    </w:p>
    <w:p w:rsidR="00000000" w:rsidDel="00000000" w:rsidP="00000000" w:rsidRDefault="00000000" w:rsidRPr="00000000" w14:paraId="00000094">
      <w:pPr>
        <w:spacing w:after="240" w:before="240" w:lineRule="auto"/>
        <w:rPr>
          <w:highlight w:val="green"/>
        </w:rPr>
      </w:pPr>
      <w:r w:rsidDel="00000000" w:rsidR="00000000" w:rsidRPr="00000000">
        <w:rPr>
          <w:highlight w:val="green"/>
          <w:rtl w:val="0"/>
        </w:rPr>
        <w:t xml:space="preserve">Members who have been suspended may be reinstated after the suspension period if they demonstrate a commitment to meeting the club's expectations and have addressed the issues leading to their suspension.</w:t>
      </w:r>
    </w:p>
    <w:p w:rsidR="00000000" w:rsidDel="00000000" w:rsidP="00000000" w:rsidRDefault="00000000" w:rsidRPr="00000000" w14:paraId="00000095">
      <w:pPr>
        <w:spacing w:after="240" w:before="240" w:lineRule="auto"/>
        <w:rPr>
          <w:b w:val="1"/>
          <w:highlight w:val="green"/>
          <w:u w:val="single"/>
        </w:rPr>
      </w:pPr>
      <w:r w:rsidDel="00000000" w:rsidR="00000000" w:rsidRPr="00000000">
        <w:rPr>
          <w:b w:val="1"/>
          <w:highlight w:val="green"/>
          <w:u w:val="single"/>
          <w:rtl w:val="0"/>
        </w:rPr>
        <w:t xml:space="preserve">Expelled Members</w:t>
      </w:r>
    </w:p>
    <w:p w:rsidR="00000000" w:rsidDel="00000000" w:rsidP="00000000" w:rsidRDefault="00000000" w:rsidRPr="00000000" w14:paraId="00000096">
      <w:pPr>
        <w:spacing w:after="240" w:before="240" w:lineRule="auto"/>
        <w:rPr>
          <w:highlight w:val="green"/>
        </w:rPr>
      </w:pPr>
      <w:r w:rsidDel="00000000" w:rsidR="00000000" w:rsidRPr="00000000">
        <w:rPr>
          <w:highlight w:val="green"/>
          <w:rtl w:val="0"/>
        </w:rPr>
        <w:t xml:space="preserve">Members who have been expelled may apply for reinstatement after one academic year. Reinstatement will be at the discretion of the executive board and coaching staff based on the member's demonstrated commitment to change and adherence to club values.</w:t>
      </w:r>
    </w:p>
    <w:p w:rsidR="00000000" w:rsidDel="00000000" w:rsidP="00000000" w:rsidRDefault="00000000" w:rsidRPr="00000000" w14:paraId="00000097">
      <w:pPr>
        <w:pStyle w:val="Heading1"/>
        <w:spacing w:after="240" w:before="240" w:lineRule="auto"/>
        <w:rPr>
          <w:highlight w:val="green"/>
        </w:rPr>
      </w:pPr>
      <w:bookmarkStart w:colFirst="0" w:colLast="0" w:name="_me3gn7iwj0sz" w:id="33"/>
      <w:bookmarkEnd w:id="33"/>
      <w:r w:rsidDel="00000000" w:rsidR="00000000" w:rsidRPr="00000000">
        <w:rPr>
          <w:highlight w:val="green"/>
          <w:rtl w:val="0"/>
        </w:rPr>
        <w:t xml:space="preserve">Article </w:t>
      </w:r>
      <w:r w:rsidDel="00000000" w:rsidR="00000000" w:rsidRPr="00000000">
        <w:rPr>
          <w:sz w:val="40"/>
          <w:szCs w:val="40"/>
          <w:highlight w:val="green"/>
          <w:rtl w:val="0"/>
        </w:rPr>
        <w:t xml:space="preserve">IX</w:t>
      </w:r>
      <w:r w:rsidDel="00000000" w:rsidR="00000000" w:rsidRPr="00000000">
        <w:rPr>
          <w:highlight w:val="green"/>
          <w:rtl w:val="0"/>
        </w:rPr>
        <w:t xml:space="preserve">: Away Travel Expectations</w:t>
      </w:r>
    </w:p>
    <w:p w:rsidR="00000000" w:rsidDel="00000000" w:rsidP="00000000" w:rsidRDefault="00000000" w:rsidRPr="00000000" w14:paraId="00000098">
      <w:pPr>
        <w:pStyle w:val="Heading2"/>
        <w:spacing w:after="240" w:before="240" w:lineRule="auto"/>
        <w:rPr>
          <w:highlight w:val="green"/>
        </w:rPr>
      </w:pPr>
      <w:bookmarkStart w:colFirst="0" w:colLast="0" w:name="_9krkjqcdwuc4" w:id="34"/>
      <w:bookmarkEnd w:id="34"/>
      <w:r w:rsidDel="00000000" w:rsidR="00000000" w:rsidRPr="00000000">
        <w:rPr>
          <w:highlight w:val="green"/>
          <w:rtl w:val="0"/>
        </w:rPr>
        <w:t xml:space="preserve">Section 1: General Travel Guidelines</w:t>
      </w:r>
    </w:p>
    <w:p w:rsidR="00000000" w:rsidDel="00000000" w:rsidP="00000000" w:rsidRDefault="00000000" w:rsidRPr="00000000" w14:paraId="00000099">
      <w:pPr>
        <w:spacing w:after="240" w:before="240" w:lineRule="auto"/>
        <w:rPr>
          <w:b w:val="1"/>
          <w:highlight w:val="green"/>
          <w:u w:val="single"/>
        </w:rPr>
      </w:pPr>
      <w:r w:rsidDel="00000000" w:rsidR="00000000" w:rsidRPr="00000000">
        <w:rPr>
          <w:b w:val="1"/>
          <w:highlight w:val="green"/>
          <w:u w:val="single"/>
          <w:rtl w:val="0"/>
        </w:rPr>
        <w:t xml:space="preserve">Transportation</w:t>
      </w:r>
    </w:p>
    <w:p w:rsidR="00000000" w:rsidDel="00000000" w:rsidP="00000000" w:rsidRDefault="00000000" w:rsidRPr="00000000" w14:paraId="0000009A">
      <w:pPr>
        <w:numPr>
          <w:ilvl w:val="0"/>
          <w:numId w:val="14"/>
        </w:numPr>
        <w:spacing w:after="0" w:afterAutospacing="0" w:before="240" w:lineRule="auto"/>
        <w:ind w:left="720" w:hanging="360"/>
        <w:rPr>
          <w:highlight w:val="green"/>
        </w:rPr>
      </w:pPr>
      <w:r w:rsidDel="00000000" w:rsidR="00000000" w:rsidRPr="00000000">
        <w:rPr>
          <w:highlight w:val="green"/>
          <w:rtl w:val="0"/>
        </w:rPr>
        <w:t xml:space="preserve">Drivers must be at least 21, possess a valid driver's license, and have a clean driving record.</w:t>
      </w:r>
    </w:p>
    <w:p w:rsidR="00000000" w:rsidDel="00000000" w:rsidP="00000000" w:rsidRDefault="00000000" w:rsidRPr="00000000" w14:paraId="0000009B">
      <w:pPr>
        <w:numPr>
          <w:ilvl w:val="0"/>
          <w:numId w:val="14"/>
        </w:numPr>
        <w:spacing w:after="0" w:afterAutospacing="0" w:before="0" w:beforeAutospacing="0" w:lineRule="auto"/>
        <w:ind w:left="720" w:hanging="360"/>
        <w:rPr>
          <w:highlight w:val="green"/>
        </w:rPr>
      </w:pPr>
      <w:r w:rsidDel="00000000" w:rsidR="00000000" w:rsidRPr="00000000">
        <w:rPr>
          <w:highlight w:val="green"/>
          <w:rtl w:val="0"/>
        </w:rPr>
        <w:t xml:space="preserve">A driver shall operate a vehicle for at most four consecutive hours with a minimum 30-minute break.</w:t>
      </w:r>
    </w:p>
    <w:p w:rsidR="00000000" w:rsidDel="00000000" w:rsidP="00000000" w:rsidRDefault="00000000" w:rsidRPr="00000000" w14:paraId="0000009C">
      <w:pPr>
        <w:numPr>
          <w:ilvl w:val="0"/>
          <w:numId w:val="14"/>
        </w:numPr>
        <w:spacing w:after="240" w:before="0" w:beforeAutospacing="0" w:lineRule="auto"/>
        <w:ind w:left="720" w:hanging="360"/>
        <w:rPr>
          <w:highlight w:val="green"/>
        </w:rPr>
      </w:pPr>
      <w:r w:rsidDel="00000000" w:rsidR="00000000" w:rsidRPr="00000000">
        <w:rPr>
          <w:highlight w:val="green"/>
          <w:rtl w:val="0"/>
        </w:rPr>
        <w:t xml:space="preserve">Ensure vehicles are well-maintained and equipped with safety features, including first aid kits and emergency supplies.</w:t>
      </w:r>
    </w:p>
    <w:p w:rsidR="00000000" w:rsidDel="00000000" w:rsidP="00000000" w:rsidRDefault="00000000" w:rsidRPr="00000000" w14:paraId="0000009D">
      <w:pPr>
        <w:spacing w:after="240" w:before="240" w:lineRule="auto"/>
        <w:rPr>
          <w:b w:val="1"/>
          <w:highlight w:val="green"/>
          <w:u w:val="single"/>
        </w:rPr>
      </w:pPr>
      <w:r w:rsidDel="00000000" w:rsidR="00000000" w:rsidRPr="00000000">
        <w:rPr>
          <w:b w:val="1"/>
          <w:highlight w:val="green"/>
          <w:u w:val="single"/>
          <w:rtl w:val="0"/>
        </w:rPr>
        <w:t xml:space="preserve">Curfews</w:t>
      </w:r>
    </w:p>
    <w:p w:rsidR="00000000" w:rsidDel="00000000" w:rsidP="00000000" w:rsidRDefault="00000000" w:rsidRPr="00000000" w14:paraId="0000009E">
      <w:pPr>
        <w:numPr>
          <w:ilvl w:val="0"/>
          <w:numId w:val="12"/>
        </w:numPr>
        <w:spacing w:after="0" w:afterAutospacing="0" w:before="240" w:lineRule="auto"/>
        <w:ind w:left="720" w:hanging="360"/>
        <w:rPr>
          <w:highlight w:val="green"/>
        </w:rPr>
      </w:pPr>
      <w:r w:rsidDel="00000000" w:rsidR="00000000" w:rsidRPr="00000000">
        <w:rPr>
          <w:highlight w:val="green"/>
          <w:rtl w:val="0"/>
        </w:rPr>
        <w:t xml:space="preserve">During away trips, a curfew will be set for all team members and staff to ensure adequate rest and adherence to competition schedules.</w:t>
      </w:r>
    </w:p>
    <w:p w:rsidR="00000000" w:rsidDel="00000000" w:rsidP="00000000" w:rsidRDefault="00000000" w:rsidRPr="00000000" w14:paraId="0000009F">
      <w:pPr>
        <w:numPr>
          <w:ilvl w:val="0"/>
          <w:numId w:val="12"/>
        </w:numPr>
        <w:spacing w:after="240" w:before="0" w:beforeAutospacing="0" w:lineRule="auto"/>
        <w:ind w:left="720" w:hanging="360"/>
        <w:rPr>
          <w:highlight w:val="green"/>
        </w:rPr>
      </w:pPr>
      <w:r w:rsidDel="00000000" w:rsidR="00000000" w:rsidRPr="00000000">
        <w:rPr>
          <w:highlight w:val="green"/>
          <w:rtl w:val="0"/>
        </w:rPr>
        <w:t xml:space="preserve">Curfew times will be communicated before departure and may vary based on competition timing and travel distance.</w:t>
      </w:r>
    </w:p>
    <w:p w:rsidR="00000000" w:rsidDel="00000000" w:rsidP="00000000" w:rsidRDefault="00000000" w:rsidRPr="00000000" w14:paraId="000000A0">
      <w:pPr>
        <w:spacing w:after="240" w:before="240" w:lineRule="auto"/>
        <w:rPr>
          <w:b w:val="1"/>
          <w:highlight w:val="green"/>
          <w:u w:val="single"/>
        </w:rPr>
      </w:pPr>
      <w:r w:rsidDel="00000000" w:rsidR="00000000" w:rsidRPr="00000000">
        <w:rPr>
          <w:b w:val="1"/>
          <w:highlight w:val="green"/>
          <w:u w:val="single"/>
          <w:rtl w:val="0"/>
        </w:rPr>
        <w:t xml:space="preserve">Lodging:</w:t>
      </w:r>
    </w:p>
    <w:p w:rsidR="00000000" w:rsidDel="00000000" w:rsidP="00000000" w:rsidRDefault="00000000" w:rsidRPr="00000000" w14:paraId="000000A1">
      <w:pPr>
        <w:numPr>
          <w:ilvl w:val="0"/>
          <w:numId w:val="4"/>
        </w:numPr>
        <w:spacing w:after="0" w:afterAutospacing="0" w:before="240" w:lineRule="auto"/>
        <w:ind w:left="720" w:hanging="360"/>
        <w:rPr>
          <w:highlight w:val="green"/>
        </w:rPr>
      </w:pPr>
      <w:r w:rsidDel="00000000" w:rsidR="00000000" w:rsidRPr="00000000">
        <w:rPr>
          <w:highlight w:val="green"/>
          <w:rtl w:val="0"/>
        </w:rPr>
        <w:t xml:space="preserve">Accommodations will be arranged in advance to ensure safety, comfort, and proximity to competition venues.</w:t>
      </w:r>
    </w:p>
    <w:p w:rsidR="00000000" w:rsidDel="00000000" w:rsidP="00000000" w:rsidRDefault="00000000" w:rsidRPr="00000000" w14:paraId="000000A2">
      <w:pPr>
        <w:numPr>
          <w:ilvl w:val="0"/>
          <w:numId w:val="4"/>
        </w:numPr>
        <w:spacing w:after="240" w:before="0" w:beforeAutospacing="0" w:lineRule="auto"/>
        <w:ind w:left="720" w:hanging="360"/>
        <w:rPr>
          <w:highlight w:val="green"/>
        </w:rPr>
      </w:pPr>
      <w:r w:rsidDel="00000000" w:rsidR="00000000" w:rsidRPr="00000000">
        <w:rPr>
          <w:highlight w:val="green"/>
          <w:rtl w:val="0"/>
        </w:rPr>
        <w:t xml:space="preserve">Room assignments will be made based on gender and team dynamics, adhering to university policies and guidelines.</w:t>
      </w:r>
    </w:p>
    <w:p w:rsidR="00000000" w:rsidDel="00000000" w:rsidP="00000000" w:rsidRDefault="00000000" w:rsidRPr="00000000" w14:paraId="000000A3">
      <w:pPr>
        <w:spacing w:after="240" w:before="240" w:lineRule="auto"/>
        <w:rPr>
          <w:b w:val="1"/>
          <w:highlight w:val="green"/>
          <w:u w:val="single"/>
        </w:rPr>
      </w:pPr>
      <w:r w:rsidDel="00000000" w:rsidR="00000000" w:rsidRPr="00000000">
        <w:rPr>
          <w:b w:val="1"/>
          <w:highlight w:val="green"/>
          <w:u w:val="single"/>
          <w:rtl w:val="0"/>
        </w:rPr>
        <w:t xml:space="preserve">Team Rules:</w:t>
      </w:r>
    </w:p>
    <w:p w:rsidR="00000000" w:rsidDel="00000000" w:rsidP="00000000" w:rsidRDefault="00000000" w:rsidRPr="00000000" w14:paraId="000000A4">
      <w:pPr>
        <w:numPr>
          <w:ilvl w:val="0"/>
          <w:numId w:val="16"/>
        </w:numPr>
        <w:spacing w:after="0" w:afterAutospacing="0" w:before="240" w:lineRule="auto"/>
        <w:ind w:left="720" w:hanging="360"/>
        <w:rPr>
          <w:highlight w:val="green"/>
        </w:rPr>
      </w:pPr>
      <w:r w:rsidDel="00000000" w:rsidR="00000000" w:rsidRPr="00000000">
        <w:rPr>
          <w:highlight w:val="green"/>
          <w:rtl w:val="0"/>
        </w:rPr>
        <w:t xml:space="preserve">Members are expected to conduct themselves in a manner that reflects positively on the Club and Grand Valley State University.</w:t>
      </w:r>
    </w:p>
    <w:p w:rsidR="00000000" w:rsidDel="00000000" w:rsidP="00000000" w:rsidRDefault="00000000" w:rsidRPr="00000000" w14:paraId="000000A5">
      <w:pPr>
        <w:numPr>
          <w:ilvl w:val="0"/>
          <w:numId w:val="16"/>
        </w:numPr>
        <w:spacing w:after="0" w:afterAutospacing="0" w:before="0" w:beforeAutospacing="0" w:lineRule="auto"/>
        <w:ind w:left="720" w:hanging="360"/>
        <w:rPr>
          <w:highlight w:val="green"/>
        </w:rPr>
      </w:pPr>
      <w:r w:rsidDel="00000000" w:rsidR="00000000" w:rsidRPr="00000000">
        <w:rPr>
          <w:highlight w:val="green"/>
          <w:rtl w:val="0"/>
        </w:rPr>
        <w:t xml:space="preserve">Consumption of alcohol and illegal substances is strictly prohibited during club-related travel and events.</w:t>
      </w:r>
    </w:p>
    <w:p w:rsidR="00000000" w:rsidDel="00000000" w:rsidP="00000000" w:rsidRDefault="00000000" w:rsidRPr="00000000" w14:paraId="000000A6">
      <w:pPr>
        <w:numPr>
          <w:ilvl w:val="0"/>
          <w:numId w:val="16"/>
        </w:numPr>
        <w:spacing w:after="240" w:before="0" w:beforeAutospacing="0" w:lineRule="auto"/>
        <w:ind w:left="720" w:hanging="360"/>
        <w:rPr>
          <w:highlight w:val="green"/>
        </w:rPr>
      </w:pPr>
      <w:r w:rsidDel="00000000" w:rsidR="00000000" w:rsidRPr="00000000">
        <w:rPr>
          <w:highlight w:val="green"/>
          <w:rtl w:val="0"/>
        </w:rPr>
        <w:t xml:space="preserve">Members must always exhibit sportsmanship towards opponents, officials, and teammates.</w:t>
      </w:r>
    </w:p>
    <w:p w:rsidR="00000000" w:rsidDel="00000000" w:rsidP="00000000" w:rsidRDefault="00000000" w:rsidRPr="00000000" w14:paraId="000000A7">
      <w:pPr>
        <w:pStyle w:val="Heading2"/>
        <w:spacing w:after="240" w:before="240" w:lineRule="auto"/>
        <w:rPr>
          <w:highlight w:val="green"/>
        </w:rPr>
      </w:pPr>
      <w:bookmarkStart w:colFirst="0" w:colLast="0" w:name="_6tjktnj5nz05" w:id="35"/>
      <w:bookmarkEnd w:id="35"/>
      <w:r w:rsidDel="00000000" w:rsidR="00000000" w:rsidRPr="00000000">
        <w:rPr>
          <w:highlight w:val="green"/>
          <w:rtl w:val="0"/>
        </w:rPr>
        <w:t xml:space="preserve">Section 2: Emergency Procedures</w:t>
      </w:r>
      <w:r w:rsidDel="00000000" w:rsidR="00000000" w:rsidRPr="00000000">
        <w:rPr>
          <w:rtl w:val="0"/>
        </w:rPr>
      </w:r>
    </w:p>
    <w:p w:rsidR="00000000" w:rsidDel="00000000" w:rsidP="00000000" w:rsidRDefault="00000000" w:rsidRPr="00000000" w14:paraId="000000A8">
      <w:pPr>
        <w:numPr>
          <w:ilvl w:val="0"/>
          <w:numId w:val="5"/>
        </w:numPr>
        <w:spacing w:after="0" w:afterAutospacing="0" w:before="240" w:lineRule="auto"/>
        <w:ind w:left="720" w:hanging="360"/>
        <w:rPr>
          <w:highlight w:val="green"/>
        </w:rPr>
      </w:pPr>
      <w:r w:rsidDel="00000000" w:rsidR="00000000" w:rsidRPr="00000000">
        <w:rPr>
          <w:highlight w:val="green"/>
          <w:rtl w:val="0"/>
        </w:rPr>
        <w:t xml:space="preserve">Before departure, the Head Coach or designated team official will review the emergency action plan with all travelers, including procedures for medical emergencies, accidents, and severe weather.</w:t>
      </w:r>
    </w:p>
    <w:p w:rsidR="00000000" w:rsidDel="00000000" w:rsidP="00000000" w:rsidRDefault="00000000" w:rsidRPr="00000000" w14:paraId="000000A9">
      <w:pPr>
        <w:numPr>
          <w:ilvl w:val="0"/>
          <w:numId w:val="5"/>
        </w:numPr>
        <w:spacing w:after="0" w:afterAutospacing="0" w:before="0" w:beforeAutospacing="0" w:lineRule="auto"/>
        <w:ind w:left="720" w:hanging="360"/>
        <w:rPr>
          <w:highlight w:val="green"/>
        </w:rPr>
      </w:pPr>
      <w:r w:rsidDel="00000000" w:rsidR="00000000" w:rsidRPr="00000000">
        <w:rPr>
          <w:highlight w:val="green"/>
          <w:rtl w:val="0"/>
        </w:rPr>
        <w:t xml:space="preserve">All team members and staff must provide emergency contact information to designated team officials before departure.</w:t>
      </w:r>
    </w:p>
    <w:p w:rsidR="00000000" w:rsidDel="00000000" w:rsidP="00000000" w:rsidRDefault="00000000" w:rsidRPr="00000000" w14:paraId="000000AA">
      <w:pPr>
        <w:numPr>
          <w:ilvl w:val="0"/>
          <w:numId w:val="5"/>
        </w:numPr>
        <w:spacing w:after="240" w:before="0" w:beforeAutospacing="0" w:lineRule="auto"/>
        <w:ind w:left="720" w:hanging="360"/>
        <w:rPr>
          <w:highlight w:val="green"/>
        </w:rPr>
      </w:pPr>
      <w:r w:rsidDel="00000000" w:rsidR="00000000" w:rsidRPr="00000000">
        <w:rPr>
          <w:highlight w:val="green"/>
          <w:rtl w:val="0"/>
        </w:rPr>
        <w:t xml:space="preserve">Ensure all participants can access their medical information and necessary medications during travel.</w:t>
      </w:r>
    </w:p>
    <w:p w:rsidR="00000000" w:rsidDel="00000000" w:rsidP="00000000" w:rsidRDefault="00000000" w:rsidRPr="00000000" w14:paraId="000000AB">
      <w:pPr>
        <w:spacing w:after="240" w:before="240" w:lineRule="auto"/>
        <w:rPr>
          <w:highlight w:val="green"/>
        </w:rPr>
      </w:pPr>
      <w:r w:rsidDel="00000000" w:rsidR="00000000" w:rsidRPr="00000000">
        <w:rPr>
          <w:rtl w:val="0"/>
        </w:rPr>
      </w:r>
    </w:p>
    <w:p w:rsidR="00000000" w:rsidDel="00000000" w:rsidP="00000000" w:rsidRDefault="00000000" w:rsidRPr="00000000" w14:paraId="000000AC">
      <w:pPr>
        <w:pStyle w:val="Heading3"/>
        <w:spacing w:after="240" w:before="240" w:lineRule="auto"/>
        <w:rPr>
          <w:highlight w:val="green"/>
        </w:rPr>
      </w:pPr>
      <w:bookmarkStart w:colFirst="0" w:colLast="0" w:name="_61r2gqdjgw1t" w:id="36"/>
      <w:bookmarkEnd w:id="36"/>
      <w:r w:rsidDel="00000000" w:rsidR="00000000" w:rsidRPr="00000000">
        <w:rPr>
          <w:highlight w:val="green"/>
          <w:rtl w:val="0"/>
        </w:rPr>
        <w:t xml:space="preserve">Section 3: Compliance and Enforcement</w:t>
      </w:r>
    </w:p>
    <w:p w:rsidR="00000000" w:rsidDel="00000000" w:rsidP="00000000" w:rsidRDefault="00000000" w:rsidRPr="00000000" w14:paraId="000000AD">
      <w:pPr>
        <w:numPr>
          <w:ilvl w:val="0"/>
          <w:numId w:val="17"/>
        </w:numPr>
        <w:spacing w:after="0" w:afterAutospacing="0" w:before="240" w:lineRule="auto"/>
        <w:ind w:left="720" w:hanging="360"/>
        <w:rPr>
          <w:highlight w:val="green"/>
        </w:rPr>
      </w:pPr>
      <w:r w:rsidDel="00000000" w:rsidR="00000000" w:rsidRPr="00000000">
        <w:rPr>
          <w:highlight w:val="green"/>
          <w:rtl w:val="0"/>
        </w:rPr>
        <w:t xml:space="preserve">All members must adhere to these travel guidelines and any additional instructions from the coaching staff or executive board.</w:t>
      </w:r>
    </w:p>
    <w:p w:rsidR="00000000" w:rsidDel="00000000" w:rsidP="00000000" w:rsidRDefault="00000000" w:rsidRPr="00000000" w14:paraId="000000AE">
      <w:pPr>
        <w:numPr>
          <w:ilvl w:val="0"/>
          <w:numId w:val="17"/>
        </w:numPr>
        <w:spacing w:after="240" w:before="0" w:beforeAutospacing="0" w:lineRule="auto"/>
        <w:ind w:left="720" w:hanging="360"/>
        <w:rPr>
          <w:highlight w:val="green"/>
        </w:rPr>
      </w:pPr>
      <w:r w:rsidDel="00000000" w:rsidR="00000000" w:rsidRPr="00000000">
        <w:rPr>
          <w:highlight w:val="green"/>
          <w:rtl w:val="0"/>
        </w:rPr>
        <w:t xml:space="preserve">Depending on the severity of the infraction, violating travel guidelines may result in disciplinary action, including, but not limited to, verbal or written warnings, suspension from future trips, or expulsion from the club.</w:t>
      </w:r>
    </w:p>
    <w:p w:rsidR="00000000" w:rsidDel="00000000" w:rsidP="00000000" w:rsidRDefault="00000000" w:rsidRPr="00000000" w14:paraId="000000AF">
      <w:pPr>
        <w:pStyle w:val="Heading1"/>
        <w:rPr>
          <w:highlight w:val="green"/>
        </w:rPr>
      </w:pPr>
      <w:bookmarkStart w:colFirst="0" w:colLast="0" w:name="_w3myqp28zh3b" w:id="37"/>
      <w:bookmarkEnd w:id="37"/>
      <w:r w:rsidDel="00000000" w:rsidR="00000000" w:rsidRPr="00000000">
        <w:rPr>
          <w:highlight w:val="green"/>
          <w:rtl w:val="0"/>
        </w:rPr>
        <w:t xml:space="preserve">Article X: Team Dues and Financial Policies</w:t>
      </w:r>
    </w:p>
    <w:p w:rsidR="00000000" w:rsidDel="00000000" w:rsidP="00000000" w:rsidRDefault="00000000" w:rsidRPr="00000000" w14:paraId="000000B0">
      <w:pPr>
        <w:pStyle w:val="Heading2"/>
        <w:rPr>
          <w:highlight w:val="green"/>
        </w:rPr>
      </w:pPr>
      <w:bookmarkStart w:colFirst="0" w:colLast="0" w:name="_2u8e2z7adr6t" w:id="38"/>
      <w:bookmarkEnd w:id="38"/>
      <w:r w:rsidDel="00000000" w:rsidR="00000000" w:rsidRPr="00000000">
        <w:rPr>
          <w:highlight w:val="green"/>
          <w:rtl w:val="0"/>
        </w:rPr>
        <w:t xml:space="preserve">Section 1: Team Dues</w:t>
      </w:r>
    </w:p>
    <w:p w:rsidR="00000000" w:rsidDel="00000000" w:rsidP="00000000" w:rsidRDefault="00000000" w:rsidRPr="00000000" w14:paraId="000000B1">
      <w:pPr>
        <w:rPr>
          <w:highlight w:val="green"/>
        </w:rPr>
      </w:pPr>
      <w:r w:rsidDel="00000000" w:rsidR="00000000" w:rsidRPr="00000000">
        <w:rPr>
          <w:b w:val="1"/>
          <w:highlight w:val="green"/>
          <w:u w:val="single"/>
          <w:rtl w:val="0"/>
        </w:rPr>
        <w:t xml:space="preserve">Dues Amount</w:t>
      </w:r>
      <w:r w:rsidDel="00000000" w:rsidR="00000000" w:rsidRPr="00000000">
        <w:rPr>
          <w:highlight w:val="green"/>
          <w:rtl w:val="0"/>
        </w:rPr>
        <w:t xml:space="preserve">: The Executive Board, in consultation with the Financial Officer, shall determine the team dues for the Grand Valley State University Wrestling Club annually.</w:t>
      </w:r>
    </w:p>
    <w:p w:rsidR="00000000" w:rsidDel="00000000" w:rsidP="00000000" w:rsidRDefault="00000000" w:rsidRPr="00000000" w14:paraId="000000B2">
      <w:pPr>
        <w:rPr>
          <w:highlight w:val="green"/>
        </w:rPr>
      </w:pPr>
      <w:r w:rsidDel="00000000" w:rsidR="00000000" w:rsidRPr="00000000">
        <w:rPr>
          <w:rtl w:val="0"/>
        </w:rPr>
      </w:r>
    </w:p>
    <w:p w:rsidR="00000000" w:rsidDel="00000000" w:rsidP="00000000" w:rsidRDefault="00000000" w:rsidRPr="00000000" w14:paraId="000000B3">
      <w:pPr>
        <w:rPr>
          <w:highlight w:val="green"/>
        </w:rPr>
      </w:pPr>
      <w:r w:rsidDel="00000000" w:rsidR="00000000" w:rsidRPr="00000000">
        <w:rPr>
          <w:b w:val="1"/>
          <w:highlight w:val="green"/>
          <w:rtl w:val="0"/>
        </w:rPr>
        <w:t xml:space="preserve">P</w:t>
      </w:r>
      <w:r w:rsidDel="00000000" w:rsidR="00000000" w:rsidRPr="00000000">
        <w:rPr>
          <w:b w:val="1"/>
          <w:highlight w:val="green"/>
          <w:u w:val="single"/>
          <w:rtl w:val="0"/>
        </w:rPr>
        <w:t xml:space="preserve">ayment Schedule</w:t>
      </w:r>
      <w:r w:rsidDel="00000000" w:rsidR="00000000" w:rsidRPr="00000000">
        <w:rPr>
          <w:highlight w:val="green"/>
          <w:rtl w:val="0"/>
        </w:rPr>
        <w:t xml:space="preserve">: Dues are due before the first scheduled event or as the Executive Board specifies. Specific payment deadlines will be communicated to all club members at least two weeks in advance.</w:t>
      </w:r>
    </w:p>
    <w:p w:rsidR="00000000" w:rsidDel="00000000" w:rsidP="00000000" w:rsidRDefault="00000000" w:rsidRPr="00000000" w14:paraId="000000B4">
      <w:pPr>
        <w:rPr>
          <w:highlight w:val="green"/>
        </w:rPr>
      </w:pPr>
      <w:r w:rsidDel="00000000" w:rsidR="00000000" w:rsidRPr="00000000">
        <w:rPr>
          <w:rtl w:val="0"/>
        </w:rPr>
      </w:r>
    </w:p>
    <w:p w:rsidR="00000000" w:rsidDel="00000000" w:rsidP="00000000" w:rsidRDefault="00000000" w:rsidRPr="00000000" w14:paraId="000000B5">
      <w:pPr>
        <w:rPr>
          <w:highlight w:val="green"/>
        </w:rPr>
      </w:pPr>
      <w:r w:rsidDel="00000000" w:rsidR="00000000" w:rsidRPr="00000000">
        <w:rPr>
          <w:b w:val="1"/>
          <w:highlight w:val="green"/>
          <w:u w:val="single"/>
          <w:rtl w:val="0"/>
        </w:rPr>
        <w:t xml:space="preserve">Payment Methods</w:t>
      </w:r>
      <w:r w:rsidDel="00000000" w:rsidR="00000000" w:rsidRPr="00000000">
        <w:rPr>
          <w:highlight w:val="green"/>
          <w:rtl w:val="0"/>
        </w:rPr>
        <w:t xml:space="preserve">: Members may pay dues via electronic transfer or as designated by the Financial Officer.</w:t>
      </w:r>
    </w:p>
    <w:p w:rsidR="00000000" w:rsidDel="00000000" w:rsidP="00000000" w:rsidRDefault="00000000" w:rsidRPr="00000000" w14:paraId="000000B6">
      <w:pPr>
        <w:pStyle w:val="Heading2"/>
        <w:rPr>
          <w:highlight w:val="green"/>
        </w:rPr>
      </w:pPr>
      <w:bookmarkStart w:colFirst="0" w:colLast="0" w:name="_gm1za42juogb" w:id="39"/>
      <w:bookmarkEnd w:id="39"/>
      <w:r w:rsidDel="00000000" w:rsidR="00000000" w:rsidRPr="00000000">
        <w:rPr>
          <w:highlight w:val="green"/>
          <w:rtl w:val="0"/>
        </w:rPr>
        <w:t xml:space="preserve">Section 2: Late Payment and Refund Policy</w:t>
      </w:r>
      <w:r w:rsidDel="00000000" w:rsidR="00000000" w:rsidRPr="00000000">
        <w:rPr>
          <w:rtl w:val="0"/>
        </w:rPr>
      </w:r>
    </w:p>
    <w:p w:rsidR="00000000" w:rsidDel="00000000" w:rsidP="00000000" w:rsidRDefault="00000000" w:rsidRPr="00000000" w14:paraId="000000B7">
      <w:pPr>
        <w:rPr>
          <w:highlight w:val="green"/>
        </w:rPr>
      </w:pPr>
      <w:r w:rsidDel="00000000" w:rsidR="00000000" w:rsidRPr="00000000">
        <w:rPr>
          <w:b w:val="1"/>
          <w:highlight w:val="green"/>
          <w:u w:val="single"/>
          <w:rtl w:val="0"/>
        </w:rPr>
        <w:t xml:space="preserve">Late Payment</w:t>
      </w:r>
      <w:r w:rsidDel="00000000" w:rsidR="00000000" w:rsidRPr="00000000">
        <w:rPr>
          <w:highlight w:val="green"/>
          <w:rtl w:val="0"/>
        </w:rPr>
        <w:t xml:space="preserve">: Failure to pay dues by the specified deadline may result in the following consequences:</w:t>
      </w:r>
    </w:p>
    <w:p w:rsidR="00000000" w:rsidDel="00000000" w:rsidP="00000000" w:rsidRDefault="00000000" w:rsidRPr="00000000" w14:paraId="000000B8">
      <w:pPr>
        <w:rPr>
          <w:highlight w:val="green"/>
        </w:rPr>
      </w:pPr>
      <w:r w:rsidDel="00000000" w:rsidR="00000000" w:rsidRPr="00000000">
        <w:rPr>
          <w:rtl w:val="0"/>
        </w:rPr>
      </w:r>
    </w:p>
    <w:p w:rsidR="00000000" w:rsidDel="00000000" w:rsidP="00000000" w:rsidRDefault="00000000" w:rsidRPr="00000000" w14:paraId="000000B9">
      <w:pPr>
        <w:numPr>
          <w:ilvl w:val="0"/>
          <w:numId w:val="1"/>
        </w:numPr>
        <w:ind w:left="720" w:hanging="360"/>
        <w:rPr>
          <w:highlight w:val="green"/>
        </w:rPr>
      </w:pPr>
      <w:r w:rsidDel="00000000" w:rsidR="00000000" w:rsidRPr="00000000">
        <w:rPr>
          <w:b w:val="1"/>
          <w:highlight w:val="green"/>
          <w:rtl w:val="0"/>
        </w:rPr>
        <w:t xml:space="preserve">First Occurrence</w:t>
      </w:r>
      <w:r w:rsidDel="00000000" w:rsidR="00000000" w:rsidRPr="00000000">
        <w:rPr>
          <w:highlight w:val="green"/>
          <w:rtl w:val="0"/>
        </w:rPr>
        <w:t xml:space="preserve">: The Financial Officer may grant a one-week grace period upon request. If dues remain unpaid after the grace period, the member may be temporarily suspended from club activities until payment.</w:t>
      </w:r>
    </w:p>
    <w:p w:rsidR="00000000" w:rsidDel="00000000" w:rsidP="00000000" w:rsidRDefault="00000000" w:rsidRPr="00000000" w14:paraId="000000BA">
      <w:pPr>
        <w:numPr>
          <w:ilvl w:val="0"/>
          <w:numId w:val="1"/>
        </w:numPr>
        <w:ind w:left="720" w:hanging="360"/>
        <w:rPr>
          <w:highlight w:val="green"/>
        </w:rPr>
      </w:pPr>
      <w:r w:rsidDel="00000000" w:rsidR="00000000" w:rsidRPr="00000000">
        <w:rPr>
          <w:b w:val="1"/>
          <w:highlight w:val="green"/>
          <w:rtl w:val="0"/>
        </w:rPr>
        <w:t xml:space="preserve">Subsequent Occurrences</w:t>
      </w:r>
      <w:r w:rsidDel="00000000" w:rsidR="00000000" w:rsidRPr="00000000">
        <w:rPr>
          <w:highlight w:val="green"/>
          <w:rtl w:val="0"/>
        </w:rPr>
        <w:t xml:space="preserve">: Persistent non-payment or repeated late payment may result in further disciplinary actions, including but not limited to additional fines, loss of eligibility for competitions, or membership termination.</w:t>
      </w:r>
    </w:p>
    <w:p w:rsidR="00000000" w:rsidDel="00000000" w:rsidP="00000000" w:rsidRDefault="00000000" w:rsidRPr="00000000" w14:paraId="000000BB">
      <w:pPr>
        <w:rPr>
          <w:highlight w:val="green"/>
        </w:rPr>
      </w:pPr>
      <w:r w:rsidDel="00000000" w:rsidR="00000000" w:rsidRPr="00000000">
        <w:rPr>
          <w:rtl w:val="0"/>
        </w:rPr>
      </w:r>
    </w:p>
    <w:p w:rsidR="00000000" w:rsidDel="00000000" w:rsidP="00000000" w:rsidRDefault="00000000" w:rsidRPr="00000000" w14:paraId="000000BC">
      <w:pPr>
        <w:rPr>
          <w:highlight w:val="green"/>
        </w:rPr>
      </w:pPr>
      <w:r w:rsidDel="00000000" w:rsidR="00000000" w:rsidRPr="00000000">
        <w:rPr>
          <w:b w:val="1"/>
          <w:highlight w:val="green"/>
          <w:u w:val="single"/>
          <w:rtl w:val="0"/>
        </w:rPr>
        <w:t xml:space="preserve">Refund Policy</w:t>
      </w:r>
      <w:r w:rsidDel="00000000" w:rsidR="00000000" w:rsidRPr="00000000">
        <w:rPr>
          <w:highlight w:val="green"/>
          <w:rtl w:val="0"/>
        </w:rPr>
        <w:t xml:space="preserve">: Refunds for paid dues are not granted under any circumstances</w:t>
      </w: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pStyle w:val="Heading1"/>
        <w:rPr>
          <w:highlight w:val="green"/>
        </w:rPr>
      </w:pPr>
      <w:bookmarkStart w:colFirst="0" w:colLast="0" w:name="_5n1l6oy34njx" w:id="40"/>
      <w:bookmarkEnd w:id="40"/>
      <w:r w:rsidDel="00000000" w:rsidR="00000000" w:rsidRPr="00000000">
        <w:rPr>
          <w:highlight w:val="green"/>
          <w:rtl w:val="0"/>
        </w:rPr>
        <w:t xml:space="preserve">Article XI: Fundraiser Expectation or Requirement</w:t>
      </w:r>
    </w:p>
    <w:p w:rsidR="00000000" w:rsidDel="00000000" w:rsidP="00000000" w:rsidRDefault="00000000" w:rsidRPr="00000000" w14:paraId="000000BF">
      <w:pPr>
        <w:pStyle w:val="Heading2"/>
        <w:rPr>
          <w:highlight w:val="green"/>
        </w:rPr>
      </w:pPr>
      <w:bookmarkStart w:colFirst="0" w:colLast="0" w:name="_jvzkm2r0pb8t" w:id="41"/>
      <w:bookmarkEnd w:id="41"/>
      <w:r w:rsidDel="00000000" w:rsidR="00000000" w:rsidRPr="00000000">
        <w:rPr>
          <w:highlight w:val="green"/>
          <w:rtl w:val="0"/>
        </w:rPr>
        <w:t xml:space="preserve">Section 1: Fundraiser Expectation</w:t>
      </w:r>
    </w:p>
    <w:p w:rsidR="00000000" w:rsidDel="00000000" w:rsidP="00000000" w:rsidRDefault="00000000" w:rsidRPr="00000000" w14:paraId="000000C0">
      <w:pPr>
        <w:numPr>
          <w:ilvl w:val="0"/>
          <w:numId w:val="6"/>
        </w:numPr>
        <w:ind w:left="720" w:hanging="360"/>
        <w:rPr>
          <w:highlight w:val="green"/>
        </w:rPr>
      </w:pPr>
      <w:r w:rsidDel="00000000" w:rsidR="00000000" w:rsidRPr="00000000">
        <w:rPr>
          <w:highlight w:val="green"/>
          <w:rtl w:val="0"/>
        </w:rPr>
        <w:t xml:space="preserve">Purpose: The Club shall conduct fundraising activities to support operational costs, travel expenses, equipment purchases, and other club-related needs.</w:t>
      </w:r>
    </w:p>
    <w:p w:rsidR="00000000" w:rsidDel="00000000" w:rsidP="00000000" w:rsidRDefault="00000000" w:rsidRPr="00000000" w14:paraId="000000C1">
      <w:pPr>
        <w:numPr>
          <w:ilvl w:val="0"/>
          <w:numId w:val="6"/>
        </w:numPr>
        <w:ind w:left="720" w:hanging="360"/>
        <w:rPr>
          <w:highlight w:val="green"/>
        </w:rPr>
      </w:pPr>
      <w:r w:rsidDel="00000000" w:rsidR="00000000" w:rsidRPr="00000000">
        <w:rPr>
          <w:highlight w:val="green"/>
          <w:rtl w:val="0"/>
        </w:rPr>
        <w:t xml:space="preserve">Participation: All members are expected to participate actively in club fundraisers unless excused by the Executive Board due to extenuating circumstances.</w:t>
      </w:r>
    </w:p>
    <w:p w:rsidR="00000000" w:rsidDel="00000000" w:rsidP="00000000" w:rsidRDefault="00000000" w:rsidRPr="00000000" w14:paraId="000000C2">
      <w:pPr>
        <w:numPr>
          <w:ilvl w:val="0"/>
          <w:numId w:val="6"/>
        </w:numPr>
        <w:ind w:left="720" w:hanging="360"/>
        <w:rPr>
          <w:highlight w:val="green"/>
        </w:rPr>
      </w:pPr>
      <w:r w:rsidDel="00000000" w:rsidR="00000000" w:rsidRPr="00000000">
        <w:rPr>
          <w:highlight w:val="green"/>
          <w:rtl w:val="0"/>
        </w:rPr>
        <w:t xml:space="preserve">Fundraiser Types: Fundraising activities may include selling merchandise, hosting events, seeking sponsorships, and participating in community service projects.</w:t>
      </w:r>
    </w:p>
    <w:p w:rsidR="00000000" w:rsidDel="00000000" w:rsidP="00000000" w:rsidRDefault="00000000" w:rsidRPr="00000000" w14:paraId="000000C3">
      <w:pPr>
        <w:pStyle w:val="Heading2"/>
        <w:rPr>
          <w:highlight w:val="green"/>
        </w:rPr>
      </w:pPr>
      <w:bookmarkStart w:colFirst="0" w:colLast="0" w:name="_pnrdojnxb270" w:id="42"/>
      <w:bookmarkEnd w:id="42"/>
      <w:r w:rsidDel="00000000" w:rsidR="00000000" w:rsidRPr="00000000">
        <w:rPr>
          <w:highlight w:val="green"/>
          <w:rtl w:val="0"/>
        </w:rPr>
        <w:t xml:space="preserve">Section 2: Fundraiser Requirements</w:t>
      </w:r>
    </w:p>
    <w:p w:rsidR="00000000" w:rsidDel="00000000" w:rsidP="00000000" w:rsidRDefault="00000000" w:rsidRPr="00000000" w14:paraId="000000C4">
      <w:pPr>
        <w:numPr>
          <w:ilvl w:val="0"/>
          <w:numId w:val="18"/>
        </w:numPr>
        <w:ind w:left="720" w:hanging="360"/>
        <w:rPr>
          <w:highlight w:val="green"/>
        </w:rPr>
      </w:pPr>
      <w:r w:rsidDel="00000000" w:rsidR="00000000" w:rsidRPr="00000000">
        <w:rPr>
          <w:highlight w:val="green"/>
          <w:rtl w:val="0"/>
        </w:rPr>
        <w:t xml:space="preserve">Annual Fundraiser: The Club shall organize at least one major fundraiser per academic year, approved by the Executive Board.</w:t>
      </w:r>
    </w:p>
    <w:p w:rsidR="00000000" w:rsidDel="00000000" w:rsidP="00000000" w:rsidRDefault="00000000" w:rsidRPr="00000000" w14:paraId="000000C5">
      <w:pPr>
        <w:numPr>
          <w:ilvl w:val="0"/>
          <w:numId w:val="18"/>
        </w:numPr>
        <w:ind w:left="720" w:hanging="360"/>
        <w:rPr>
          <w:highlight w:val="green"/>
        </w:rPr>
      </w:pPr>
      <w:r w:rsidDel="00000000" w:rsidR="00000000" w:rsidRPr="00000000">
        <w:rPr>
          <w:highlight w:val="green"/>
          <w:rtl w:val="0"/>
        </w:rPr>
        <w:t xml:space="preserve">Individual Commitment: The Executive Board determines the minimum effort or financial contribution each member must make to the annual fundraiser.</w:t>
      </w:r>
    </w:p>
    <w:p w:rsidR="00000000" w:rsidDel="00000000" w:rsidP="00000000" w:rsidRDefault="00000000" w:rsidRPr="00000000" w14:paraId="000000C6">
      <w:pPr>
        <w:numPr>
          <w:ilvl w:val="0"/>
          <w:numId w:val="18"/>
        </w:numPr>
        <w:ind w:left="720" w:hanging="360"/>
        <w:rPr>
          <w:highlight w:val="green"/>
        </w:rPr>
      </w:pPr>
      <w:r w:rsidDel="00000000" w:rsidR="00000000" w:rsidRPr="00000000">
        <w:rPr>
          <w:highlight w:val="green"/>
          <w:rtl w:val="0"/>
        </w:rPr>
        <w:t xml:space="preserve">Tracking Contributions: The Financial Officer shall maintain records of each member's participation and contributions to fundraisers.</w:t>
      </w:r>
    </w:p>
    <w:p w:rsidR="00000000" w:rsidDel="00000000" w:rsidP="00000000" w:rsidRDefault="00000000" w:rsidRPr="00000000" w14:paraId="000000C7">
      <w:pPr>
        <w:pStyle w:val="Heading2"/>
        <w:rPr>
          <w:highlight w:val="green"/>
        </w:rPr>
      </w:pPr>
      <w:bookmarkStart w:colFirst="0" w:colLast="0" w:name="_q6rnud7s58ih" w:id="43"/>
      <w:bookmarkEnd w:id="43"/>
      <w:r w:rsidDel="00000000" w:rsidR="00000000" w:rsidRPr="00000000">
        <w:rPr>
          <w:highlight w:val="green"/>
          <w:rtl w:val="0"/>
        </w:rPr>
        <w:t xml:space="preserve">Section 3: Opt-Out Provision</w:t>
      </w:r>
    </w:p>
    <w:p w:rsidR="00000000" w:rsidDel="00000000" w:rsidP="00000000" w:rsidRDefault="00000000" w:rsidRPr="00000000" w14:paraId="000000C8">
      <w:pPr>
        <w:numPr>
          <w:ilvl w:val="0"/>
          <w:numId w:val="2"/>
        </w:numPr>
        <w:ind w:left="720" w:hanging="360"/>
        <w:rPr>
          <w:highlight w:val="green"/>
        </w:rPr>
      </w:pPr>
      <w:r w:rsidDel="00000000" w:rsidR="00000000" w:rsidRPr="00000000">
        <w:rPr>
          <w:highlight w:val="green"/>
          <w:rtl w:val="0"/>
        </w:rPr>
        <w:t xml:space="preserve">Exceptional Circumstances: Members unable to participate in fundraisers due to extraordinary circumstances may request an exemption from the Executive Board.</w:t>
      </w:r>
    </w:p>
    <w:p w:rsidR="00000000" w:rsidDel="00000000" w:rsidP="00000000" w:rsidRDefault="00000000" w:rsidRPr="00000000" w14:paraId="000000C9">
      <w:pPr>
        <w:numPr>
          <w:ilvl w:val="0"/>
          <w:numId w:val="2"/>
        </w:numPr>
        <w:ind w:left="720" w:hanging="360"/>
        <w:rPr>
          <w:highlight w:val="green"/>
        </w:rPr>
      </w:pPr>
      <w:r w:rsidDel="00000000" w:rsidR="00000000" w:rsidRPr="00000000">
        <w:rPr>
          <w:highlight w:val="green"/>
          <w:rtl w:val="0"/>
        </w:rPr>
        <w:t xml:space="preserve">Alternative Contributions: Members excused from participating in fundraisers must provide an alternative contribution or support as agreed upon by the Executive Board.</w:t>
      </w:r>
    </w:p>
    <w:p w:rsidR="00000000" w:rsidDel="00000000" w:rsidP="00000000" w:rsidRDefault="00000000" w:rsidRPr="00000000" w14:paraId="000000CA">
      <w:pPr>
        <w:pStyle w:val="Heading1"/>
        <w:rPr/>
      </w:pPr>
      <w:bookmarkStart w:colFirst="0" w:colLast="0" w:name="_hv4jgvi2ibgj" w:id="44"/>
      <w:bookmarkEnd w:id="44"/>
      <w:r w:rsidDel="00000000" w:rsidR="00000000" w:rsidRPr="00000000">
        <w:rPr>
          <w:rtl w:val="0"/>
        </w:rPr>
        <w:t xml:space="preserve">Article XII: Amendments</w:t>
      </w:r>
    </w:p>
    <w:p w:rsidR="00000000" w:rsidDel="00000000" w:rsidP="00000000" w:rsidRDefault="00000000" w:rsidRPr="00000000" w14:paraId="000000CB">
      <w:pPr>
        <w:rPr/>
      </w:pPr>
      <w:r w:rsidDel="00000000" w:rsidR="00000000" w:rsidRPr="00000000">
        <w:rPr>
          <w:rtl w:val="0"/>
        </w:rPr>
        <w:t xml:space="preserve">This constitution may be amended by a two-thirds majority vote of the active Club members present at a meeting where a quorum is present.</w:t>
      </w:r>
    </w:p>
    <w:p w:rsidR="00000000" w:rsidDel="00000000" w:rsidP="00000000" w:rsidRDefault="00000000" w:rsidRPr="00000000" w14:paraId="000000CC">
      <w:pPr>
        <w:rPr/>
      </w:pPr>
      <w:r w:rsidDel="00000000" w:rsidR="00000000" w:rsidRPr="00000000">
        <w:rPr>
          <w:rtl w:val="0"/>
        </w:rPr>
        <w:t xml:space="preserve">Proposed amendments shall be submitted in writing and distributed to all active Club members at least one week before the vote.</w:t>
      </w:r>
    </w:p>
    <w:p w:rsidR="00000000" w:rsidDel="00000000" w:rsidP="00000000" w:rsidRDefault="00000000" w:rsidRPr="00000000" w14:paraId="000000CD">
      <w:pPr>
        <w:pStyle w:val="Heading1"/>
        <w:rPr/>
      </w:pPr>
      <w:bookmarkStart w:colFirst="0" w:colLast="0" w:name="_uf0t3bl7fy2" w:id="45"/>
      <w:bookmarkEnd w:id="45"/>
      <w:r w:rsidDel="00000000" w:rsidR="00000000" w:rsidRPr="00000000">
        <w:rPr>
          <w:rtl w:val="0"/>
        </w:rPr>
        <w:t xml:space="preserve">Article XIII: Ratification</w:t>
      </w:r>
    </w:p>
    <w:p w:rsidR="00000000" w:rsidDel="00000000" w:rsidP="00000000" w:rsidRDefault="00000000" w:rsidRPr="00000000" w14:paraId="000000CE">
      <w:pPr>
        <w:rPr/>
      </w:pPr>
      <w:r w:rsidDel="00000000" w:rsidR="00000000" w:rsidRPr="00000000">
        <w:rPr>
          <w:rtl w:val="0"/>
        </w:rPr>
        <w:t xml:space="preserve">This constitution shall become effective upon ratification by a two-thirds majority vote of the active Club members present at a meeting where a quorum is present.</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pStyle w:val="Heading1"/>
        <w:rPr/>
      </w:pPr>
      <w:bookmarkStart w:colFirst="0" w:colLast="0" w:name="_9hcw4282o33h" w:id="46"/>
      <w:bookmarkEnd w:id="46"/>
      <w:r w:rsidDel="00000000" w:rsidR="00000000" w:rsidRPr="00000000">
        <w:rPr>
          <w:rtl w:val="0"/>
        </w:rPr>
        <w:t xml:space="preserve">Article XIV: Bylaws</w:t>
      </w:r>
    </w:p>
    <w:p w:rsidR="00000000" w:rsidDel="00000000" w:rsidP="00000000" w:rsidRDefault="00000000" w:rsidRPr="00000000" w14:paraId="000000D1">
      <w:pPr>
        <w:rPr/>
      </w:pPr>
      <w:r w:rsidDel="00000000" w:rsidR="00000000" w:rsidRPr="00000000">
        <w:rPr>
          <w:rtl w:val="0"/>
        </w:rPr>
        <w:t xml:space="preserve">The Club shall establish bylaws to supplement this constitution and address operational procedures and other relevant matters.</w:t>
      </w:r>
    </w:p>
    <w:p w:rsidR="00000000" w:rsidDel="00000000" w:rsidP="00000000" w:rsidRDefault="00000000" w:rsidRPr="00000000" w14:paraId="000000D2">
      <w:pPr>
        <w:rPr/>
      </w:pPr>
      <w:r w:rsidDel="00000000" w:rsidR="00000000" w:rsidRPr="00000000">
        <w:rPr>
          <w:rtl w:val="0"/>
        </w:rPr>
        <w:t xml:space="preserve">Bylaws must be approved by the Club's Executive Board and made accessible to all active Club members.</w:t>
      </w:r>
    </w:p>
    <w:p w:rsidR="00000000" w:rsidDel="00000000" w:rsidP="00000000" w:rsidRDefault="00000000" w:rsidRPr="00000000" w14:paraId="000000D3">
      <w:pPr>
        <w:pStyle w:val="Heading1"/>
        <w:rPr/>
      </w:pPr>
      <w:bookmarkStart w:colFirst="0" w:colLast="0" w:name="_ienm9e8a9xbp" w:id="47"/>
      <w:bookmarkEnd w:id="47"/>
      <w:r w:rsidDel="00000000" w:rsidR="00000000" w:rsidRPr="00000000">
        <w:rPr>
          <w:rtl w:val="0"/>
        </w:rPr>
        <w:t xml:space="preserve">Article XV: Dissolution</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In the event of the club's dissolution, all remaining assets shall be transferred to the Club Sports Administration or a designated university entity.</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It was adopted on this date by the GVSU Wrestling Club.</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Club President: _________________________________ Date: ______________________</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Head Coach: _________________________________ Date: ______________________</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Assistant Coach: _________________________________ Date: ______________________</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