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A9E" w:rsidRPr="005A7140" w:rsidRDefault="00A6366C" w:rsidP="00A6366C">
      <w:pPr>
        <w:tabs>
          <w:tab w:val="center" w:pos="468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Peer </w:t>
      </w:r>
      <w:r w:rsidR="005B1A9E" w:rsidRPr="005A7140">
        <w:rPr>
          <w:rFonts w:ascii="Arial" w:hAnsi="Arial" w:cs="Arial"/>
          <w:b/>
          <w:sz w:val="22"/>
          <w:szCs w:val="22"/>
        </w:rPr>
        <w:t>Recommendation for Colleague</w:t>
      </w:r>
    </w:p>
    <w:p w:rsidR="005B1A9E" w:rsidRPr="005A7140" w:rsidRDefault="005B1A9E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8A7CB9" w:rsidRPr="005A7140" w:rsidRDefault="005B1A9E" w:rsidP="00D65303">
      <w:pPr>
        <w:tabs>
          <w:tab w:val="center" w:pos="4680"/>
        </w:tabs>
        <w:jc w:val="center"/>
        <w:rPr>
          <w:rFonts w:ascii="Arial" w:hAnsi="Arial" w:cs="Arial"/>
          <w:sz w:val="22"/>
          <w:szCs w:val="22"/>
        </w:rPr>
      </w:pPr>
      <w:r w:rsidRPr="005A7140">
        <w:rPr>
          <w:rFonts w:ascii="Arial" w:hAnsi="Arial" w:cs="Arial"/>
          <w:sz w:val="22"/>
          <w:szCs w:val="22"/>
        </w:rPr>
        <w:t>Review of Calendar Year</w:t>
      </w:r>
      <w:r w:rsidR="00B05D1C">
        <w:rPr>
          <w:rFonts w:ascii="Arial" w:hAnsi="Arial" w:cs="Arial"/>
          <w:sz w:val="22"/>
          <w:szCs w:val="22"/>
        </w:rPr>
        <w:t xml:space="preserve"> 2021</w:t>
      </w: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2E1B4A">
      <w:pPr>
        <w:spacing w:line="1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AFFF3" id="Rectangle 2" o:spid="_x0000_s1026" style="position:absolute;margin-left:1in;margin-top:0;width:468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U0cwIAAPc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zrZlN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A63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 </w:t>
      </w:r>
      <w:r w:rsidR="008A7CB9" w:rsidRPr="005A7140">
        <w:rPr>
          <w:rFonts w:ascii="Arial" w:hAnsi="Arial" w:cs="Arial"/>
          <w:sz w:val="22"/>
          <w:szCs w:val="22"/>
        </w:rPr>
        <w:t xml:space="preserve">Recommendation for:  </w:t>
      </w:r>
      <w:r w:rsidR="00625CB2" w:rsidRPr="005A7140">
        <w:rPr>
          <w:rFonts w:ascii="Arial" w:hAnsi="Arial" w:cs="Arial"/>
          <w:sz w:val="22"/>
          <w:szCs w:val="22"/>
        </w:rPr>
        <w:t xml:space="preserve">          </w:t>
      </w:r>
    </w:p>
    <w:p w:rsidR="008A7CB9" w:rsidRPr="005A7140" w:rsidRDefault="002E1B4A">
      <w:pPr>
        <w:spacing w:line="1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67C59" id="Rectangle 3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xxcwIAAPc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r3BccX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tabs>
          <w:tab w:val="left" w:pos="-1440"/>
        </w:tabs>
        <w:ind w:firstLine="2160"/>
        <w:rPr>
          <w:rFonts w:ascii="Arial" w:hAnsi="Arial" w:cs="Arial"/>
          <w:sz w:val="22"/>
          <w:szCs w:val="22"/>
        </w:rPr>
      </w:pPr>
      <w:r w:rsidRPr="005A7140">
        <w:rPr>
          <w:rFonts w:ascii="Arial" w:hAnsi="Arial" w:cs="Arial"/>
          <w:sz w:val="22"/>
          <w:szCs w:val="22"/>
        </w:rPr>
        <w:t>_____</w:t>
      </w:r>
      <w:r w:rsidRPr="005A7140">
        <w:rPr>
          <w:rFonts w:ascii="Arial" w:hAnsi="Arial" w:cs="Arial"/>
          <w:sz w:val="22"/>
          <w:szCs w:val="22"/>
        </w:rPr>
        <w:tab/>
        <w:t>Less than satisfactory performance</w:t>
      </w: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tabs>
          <w:tab w:val="left" w:pos="-1440"/>
        </w:tabs>
        <w:ind w:firstLine="2160"/>
        <w:rPr>
          <w:rFonts w:ascii="Arial" w:hAnsi="Arial" w:cs="Arial"/>
          <w:sz w:val="22"/>
          <w:szCs w:val="22"/>
        </w:rPr>
      </w:pPr>
      <w:r w:rsidRPr="005A7140">
        <w:rPr>
          <w:rFonts w:ascii="Arial" w:hAnsi="Arial" w:cs="Arial"/>
          <w:sz w:val="22"/>
          <w:szCs w:val="22"/>
        </w:rPr>
        <w:t>_____</w:t>
      </w:r>
      <w:r w:rsidRPr="005A7140">
        <w:rPr>
          <w:rFonts w:ascii="Arial" w:hAnsi="Arial" w:cs="Arial"/>
          <w:sz w:val="22"/>
          <w:szCs w:val="22"/>
        </w:rPr>
        <w:tab/>
        <w:t>Satisfactory performance</w:t>
      </w: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tabs>
          <w:tab w:val="left" w:pos="-1440"/>
        </w:tabs>
        <w:ind w:firstLine="2160"/>
        <w:rPr>
          <w:rFonts w:ascii="Arial" w:hAnsi="Arial" w:cs="Arial"/>
          <w:sz w:val="22"/>
          <w:szCs w:val="22"/>
        </w:rPr>
      </w:pPr>
      <w:r w:rsidRPr="005A7140">
        <w:rPr>
          <w:rFonts w:ascii="Arial" w:hAnsi="Arial" w:cs="Arial"/>
          <w:sz w:val="22"/>
          <w:szCs w:val="22"/>
        </w:rPr>
        <w:t>_____</w:t>
      </w:r>
      <w:r w:rsidRPr="005A7140">
        <w:rPr>
          <w:rFonts w:ascii="Arial" w:hAnsi="Arial" w:cs="Arial"/>
          <w:sz w:val="22"/>
          <w:szCs w:val="22"/>
        </w:rPr>
        <w:tab/>
      </w:r>
      <w:r w:rsidR="006F299B" w:rsidRPr="005A7140">
        <w:rPr>
          <w:rFonts w:ascii="Arial" w:hAnsi="Arial" w:cs="Arial"/>
          <w:sz w:val="22"/>
          <w:szCs w:val="22"/>
        </w:rPr>
        <w:t>Exemplary performance</w:t>
      </w:r>
      <w:bookmarkStart w:id="0" w:name="_GoBack"/>
      <w:bookmarkEnd w:id="0"/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2E1B4A">
      <w:pPr>
        <w:spacing w:line="1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75C14" id="Rectangle 4" o:spid="_x0000_s1026" style="position:absolute;margin-left:1in;margin-top:0;width:468pt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Q8cwIAAPc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ISx0P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2E1B4A" w:rsidRDefault="008A7CB9" w:rsidP="002E1B4A">
      <w:pPr>
        <w:tabs>
          <w:tab w:val="left" w:pos="-1440"/>
        </w:tabs>
        <w:ind w:left="450" w:hanging="450"/>
        <w:rPr>
          <w:rFonts w:ascii="Arial" w:hAnsi="Arial" w:cs="Arial"/>
          <w:szCs w:val="20"/>
        </w:rPr>
      </w:pPr>
      <w:r w:rsidRPr="005A7140">
        <w:rPr>
          <w:rFonts w:ascii="Arial" w:hAnsi="Arial" w:cs="Arial"/>
          <w:sz w:val="22"/>
          <w:szCs w:val="22"/>
        </w:rPr>
        <w:t>Statement of Rationale:</w:t>
      </w:r>
      <w:r w:rsidRPr="005A7140">
        <w:rPr>
          <w:rFonts w:ascii="Arial" w:hAnsi="Arial" w:cs="Arial"/>
          <w:sz w:val="22"/>
          <w:szCs w:val="22"/>
        </w:rPr>
        <w:tab/>
      </w:r>
      <w:r w:rsidR="002E1B4A">
        <w:rPr>
          <w:rFonts w:ascii="Arial" w:hAnsi="Arial" w:cs="Arial"/>
          <w:sz w:val="22"/>
          <w:szCs w:val="22"/>
        </w:rPr>
        <w:t>(</w:t>
      </w:r>
      <w:r w:rsidRPr="002E1B4A">
        <w:rPr>
          <w:rFonts w:ascii="Arial" w:hAnsi="Arial" w:cs="Arial"/>
          <w:b/>
          <w:bCs/>
          <w:szCs w:val="20"/>
        </w:rPr>
        <w:t xml:space="preserve">Your statement of rationale should address issues of </w:t>
      </w:r>
      <w:r w:rsidR="00CB4BA8" w:rsidRPr="002E1B4A">
        <w:rPr>
          <w:rFonts w:ascii="Arial" w:hAnsi="Arial" w:cs="Arial"/>
          <w:b/>
          <w:bCs/>
          <w:szCs w:val="20"/>
        </w:rPr>
        <w:t xml:space="preserve">effective </w:t>
      </w:r>
      <w:r w:rsidRPr="002E1B4A">
        <w:rPr>
          <w:rFonts w:ascii="Arial" w:hAnsi="Arial" w:cs="Arial"/>
          <w:b/>
          <w:bCs/>
          <w:szCs w:val="20"/>
        </w:rPr>
        <w:t xml:space="preserve">teaching, </w:t>
      </w:r>
      <w:r w:rsidR="00CB4BA8" w:rsidRPr="002E1B4A">
        <w:rPr>
          <w:rFonts w:ascii="Arial" w:hAnsi="Arial" w:cs="Arial"/>
          <w:b/>
          <w:bCs/>
          <w:szCs w:val="20"/>
        </w:rPr>
        <w:t>scholarly/creative activity</w:t>
      </w:r>
      <w:r w:rsidRPr="002E1B4A">
        <w:rPr>
          <w:rFonts w:ascii="Arial" w:hAnsi="Arial" w:cs="Arial"/>
          <w:b/>
          <w:bCs/>
          <w:szCs w:val="20"/>
        </w:rPr>
        <w:t>, and service.</w:t>
      </w:r>
      <w:r w:rsidR="002E1B4A" w:rsidRPr="002E1B4A">
        <w:rPr>
          <w:rFonts w:ascii="Arial" w:hAnsi="Arial" w:cs="Arial"/>
          <w:b/>
          <w:bCs/>
          <w:szCs w:val="20"/>
        </w:rPr>
        <w:t xml:space="preserve"> For </w:t>
      </w:r>
      <w:r w:rsidR="002E1B4A" w:rsidRPr="002E1B4A">
        <w:rPr>
          <w:rFonts w:ascii="Arial" w:hAnsi="Arial" w:cs="Arial"/>
          <w:b/>
          <w:bCs/>
          <w:szCs w:val="20"/>
          <w:u w:val="single"/>
        </w:rPr>
        <w:t>untenured</w:t>
      </w:r>
      <w:r w:rsidR="002E1B4A" w:rsidRPr="002E1B4A">
        <w:rPr>
          <w:rFonts w:ascii="Arial" w:hAnsi="Arial" w:cs="Arial"/>
          <w:b/>
          <w:bCs/>
          <w:szCs w:val="20"/>
        </w:rPr>
        <w:t xml:space="preserve"> faculty, a rationale is required for recommendations in </w:t>
      </w:r>
      <w:r w:rsidR="002E1B4A" w:rsidRPr="002E1B4A">
        <w:rPr>
          <w:rFonts w:ascii="Arial" w:hAnsi="Arial" w:cs="Arial"/>
          <w:b/>
          <w:bCs/>
          <w:i/>
          <w:szCs w:val="20"/>
        </w:rPr>
        <w:t>all</w:t>
      </w:r>
      <w:r w:rsidR="002E1B4A">
        <w:rPr>
          <w:rFonts w:ascii="Arial" w:hAnsi="Arial" w:cs="Arial"/>
          <w:b/>
          <w:bCs/>
          <w:szCs w:val="20"/>
        </w:rPr>
        <w:t xml:space="preserve"> ranges; also, please </w:t>
      </w:r>
      <w:r w:rsidR="002E1B4A" w:rsidRPr="002E1B4A">
        <w:rPr>
          <w:rFonts w:ascii="Arial" w:hAnsi="Arial" w:cs="Arial"/>
          <w:b/>
          <w:bCs/>
          <w:szCs w:val="20"/>
        </w:rPr>
        <w:t>note concerns regarding contract renewal, tenure, or promotion, if any.</w:t>
      </w:r>
      <w:r w:rsidR="002E1B4A">
        <w:rPr>
          <w:rFonts w:ascii="Arial" w:hAnsi="Arial" w:cs="Arial"/>
          <w:b/>
          <w:bCs/>
          <w:szCs w:val="20"/>
        </w:rPr>
        <w:t>)</w:t>
      </w: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8A7CB9" w:rsidRPr="005A7140" w:rsidRDefault="008A7CB9">
      <w:pPr>
        <w:rPr>
          <w:rFonts w:ascii="Arial" w:hAnsi="Arial" w:cs="Arial"/>
          <w:sz w:val="22"/>
          <w:szCs w:val="22"/>
        </w:rPr>
      </w:pPr>
    </w:p>
    <w:p w:rsidR="004A3EE8" w:rsidRPr="005A7140" w:rsidRDefault="004A3EE8">
      <w:pPr>
        <w:rPr>
          <w:rFonts w:ascii="Arial" w:hAnsi="Arial" w:cs="Arial"/>
          <w:sz w:val="22"/>
          <w:szCs w:val="22"/>
        </w:rPr>
      </w:pPr>
      <w:r w:rsidRPr="005A7140">
        <w:rPr>
          <w:rFonts w:ascii="Arial" w:hAnsi="Arial" w:cs="Arial"/>
          <w:sz w:val="22"/>
          <w:szCs w:val="22"/>
        </w:rPr>
        <w:t>_______________________________________________</w:t>
      </w:r>
      <w:r w:rsidR="0009014F">
        <w:rPr>
          <w:rFonts w:ascii="Arial" w:hAnsi="Arial" w:cs="Arial"/>
          <w:sz w:val="22"/>
          <w:szCs w:val="22"/>
        </w:rPr>
        <w:t>____________________________</w:t>
      </w:r>
    </w:p>
    <w:p w:rsidR="004A3EE8" w:rsidRPr="005A7140" w:rsidRDefault="004A3EE8">
      <w:pPr>
        <w:rPr>
          <w:rFonts w:ascii="Arial" w:hAnsi="Arial" w:cs="Arial"/>
          <w:sz w:val="22"/>
          <w:szCs w:val="22"/>
        </w:rPr>
      </w:pPr>
    </w:p>
    <w:p w:rsidR="004A3EE8" w:rsidRPr="005A7140" w:rsidRDefault="004A3EE8">
      <w:pPr>
        <w:rPr>
          <w:rFonts w:ascii="Arial" w:hAnsi="Arial" w:cs="Arial"/>
          <w:sz w:val="22"/>
          <w:szCs w:val="22"/>
        </w:rPr>
      </w:pPr>
      <w:r w:rsidRPr="005A7140">
        <w:rPr>
          <w:rFonts w:ascii="Arial" w:hAnsi="Arial" w:cs="Arial"/>
          <w:sz w:val="22"/>
          <w:szCs w:val="22"/>
        </w:rPr>
        <w:t>Print</w:t>
      </w:r>
      <w:r w:rsidRPr="005A7140">
        <w:rPr>
          <w:rFonts w:ascii="Arial" w:hAnsi="Arial" w:cs="Arial"/>
          <w:sz w:val="22"/>
          <w:szCs w:val="22"/>
        </w:rPr>
        <w:tab/>
      </w:r>
      <w:r w:rsidRPr="005A7140">
        <w:rPr>
          <w:rFonts w:ascii="Arial" w:hAnsi="Arial" w:cs="Arial"/>
          <w:sz w:val="22"/>
          <w:szCs w:val="22"/>
        </w:rPr>
        <w:tab/>
      </w:r>
      <w:r w:rsidRPr="005A7140">
        <w:rPr>
          <w:rFonts w:ascii="Arial" w:hAnsi="Arial" w:cs="Arial"/>
          <w:sz w:val="22"/>
          <w:szCs w:val="22"/>
        </w:rPr>
        <w:tab/>
      </w:r>
      <w:r w:rsidRPr="005A7140">
        <w:rPr>
          <w:rFonts w:ascii="Arial" w:hAnsi="Arial" w:cs="Arial"/>
          <w:sz w:val="22"/>
          <w:szCs w:val="22"/>
        </w:rPr>
        <w:tab/>
        <w:t>Signature</w:t>
      </w:r>
      <w:r w:rsidRPr="005A7140">
        <w:rPr>
          <w:rFonts w:ascii="Arial" w:hAnsi="Arial" w:cs="Arial"/>
          <w:sz w:val="22"/>
          <w:szCs w:val="22"/>
        </w:rPr>
        <w:tab/>
      </w:r>
      <w:r w:rsidRPr="005A7140">
        <w:rPr>
          <w:rFonts w:ascii="Arial" w:hAnsi="Arial" w:cs="Arial"/>
          <w:sz w:val="22"/>
          <w:szCs w:val="22"/>
        </w:rPr>
        <w:tab/>
      </w:r>
      <w:r w:rsidRPr="005A7140">
        <w:rPr>
          <w:rFonts w:ascii="Arial" w:hAnsi="Arial" w:cs="Arial"/>
          <w:sz w:val="22"/>
          <w:szCs w:val="22"/>
        </w:rPr>
        <w:tab/>
      </w:r>
      <w:r w:rsidRPr="005A7140">
        <w:rPr>
          <w:rFonts w:ascii="Arial" w:hAnsi="Arial" w:cs="Arial"/>
          <w:sz w:val="22"/>
          <w:szCs w:val="22"/>
        </w:rPr>
        <w:tab/>
        <w:t>Date</w:t>
      </w:r>
    </w:p>
    <w:p w:rsidR="004A3EE8" w:rsidRPr="005A7140" w:rsidRDefault="004A3EE8">
      <w:pPr>
        <w:rPr>
          <w:rFonts w:ascii="Arial" w:hAnsi="Arial" w:cs="Arial"/>
          <w:sz w:val="22"/>
          <w:szCs w:val="22"/>
        </w:rPr>
      </w:pPr>
    </w:p>
    <w:p w:rsidR="00A148CF" w:rsidRPr="005A7140" w:rsidRDefault="00A148CF">
      <w:pPr>
        <w:rPr>
          <w:rFonts w:ascii="Arial" w:hAnsi="Arial" w:cs="Arial"/>
          <w:sz w:val="22"/>
          <w:szCs w:val="22"/>
        </w:rPr>
      </w:pPr>
    </w:p>
    <w:p w:rsidR="008A7CB9" w:rsidRPr="005A7140" w:rsidRDefault="008A7CB9" w:rsidP="005B1A9E">
      <w:pPr>
        <w:rPr>
          <w:rFonts w:ascii="Arial" w:hAnsi="Arial" w:cs="Arial"/>
          <w:sz w:val="22"/>
          <w:szCs w:val="22"/>
        </w:rPr>
      </w:pPr>
      <w:r w:rsidRPr="005A7140">
        <w:rPr>
          <w:rFonts w:ascii="Arial" w:hAnsi="Arial" w:cs="Arial"/>
          <w:sz w:val="22"/>
          <w:szCs w:val="22"/>
        </w:rPr>
        <w:t xml:space="preserve">Return to </w:t>
      </w:r>
      <w:r w:rsidR="005B1A9E" w:rsidRPr="005A7140">
        <w:rPr>
          <w:rFonts w:ascii="Arial" w:hAnsi="Arial" w:cs="Arial"/>
          <w:sz w:val="22"/>
          <w:szCs w:val="22"/>
        </w:rPr>
        <w:t xml:space="preserve">Department </w:t>
      </w:r>
      <w:r w:rsidR="0026635B">
        <w:rPr>
          <w:rFonts w:ascii="Arial" w:hAnsi="Arial" w:cs="Arial"/>
          <w:sz w:val="22"/>
          <w:szCs w:val="22"/>
        </w:rPr>
        <w:t xml:space="preserve">Unit Head by </w:t>
      </w:r>
      <w:r w:rsidR="0026635B" w:rsidRPr="00BA2A0A">
        <w:rPr>
          <w:rFonts w:ascii="Arial" w:hAnsi="Arial" w:cs="Arial"/>
          <w:sz w:val="22"/>
          <w:szCs w:val="22"/>
          <w:u w:val="single"/>
        </w:rPr>
        <w:t>deadline established by the Unit Head</w:t>
      </w:r>
      <w:r w:rsidR="0026635B">
        <w:rPr>
          <w:rFonts w:ascii="Arial" w:hAnsi="Arial" w:cs="Arial"/>
          <w:sz w:val="22"/>
          <w:szCs w:val="22"/>
        </w:rPr>
        <w:t>.</w:t>
      </w:r>
    </w:p>
    <w:sectPr w:rsidR="008A7CB9" w:rsidRPr="005A7140">
      <w:headerReference w:type="default" r:id="rId6"/>
      <w:endnotePr>
        <w:numFmt w:val="decimal"/>
      </w:endnotePr>
      <w:pgSz w:w="12240" w:h="15840"/>
      <w:pgMar w:top="1080" w:right="1440" w:bottom="720" w:left="1440" w:header="10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E0C" w:rsidRDefault="00DD3E0C">
      <w:r>
        <w:separator/>
      </w:r>
    </w:p>
  </w:endnote>
  <w:endnote w:type="continuationSeparator" w:id="0">
    <w:p w:rsidR="00DD3E0C" w:rsidRDefault="00DD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E0C" w:rsidRDefault="00DD3E0C">
      <w:r>
        <w:separator/>
      </w:r>
    </w:p>
  </w:footnote>
  <w:footnote w:type="continuationSeparator" w:id="0">
    <w:p w:rsidR="00DD3E0C" w:rsidRDefault="00DD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199" w:rsidRDefault="00B83199" w:rsidP="00B8319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E14"/>
    <w:rsid w:val="00077E24"/>
    <w:rsid w:val="00082F9B"/>
    <w:rsid w:val="0009014F"/>
    <w:rsid w:val="000D67E6"/>
    <w:rsid w:val="000F509D"/>
    <w:rsid w:val="001E4C77"/>
    <w:rsid w:val="001F44B8"/>
    <w:rsid w:val="0026635B"/>
    <w:rsid w:val="00272B8F"/>
    <w:rsid w:val="00283747"/>
    <w:rsid w:val="002C15F3"/>
    <w:rsid w:val="002E1B4A"/>
    <w:rsid w:val="00310EAB"/>
    <w:rsid w:val="00343B41"/>
    <w:rsid w:val="003A7439"/>
    <w:rsid w:val="003C458F"/>
    <w:rsid w:val="00465BA7"/>
    <w:rsid w:val="004A3EE8"/>
    <w:rsid w:val="004E7365"/>
    <w:rsid w:val="00506103"/>
    <w:rsid w:val="005061C9"/>
    <w:rsid w:val="005338E8"/>
    <w:rsid w:val="00544B16"/>
    <w:rsid w:val="005A7140"/>
    <w:rsid w:val="005B1A9E"/>
    <w:rsid w:val="00625CB2"/>
    <w:rsid w:val="006602FD"/>
    <w:rsid w:val="00671037"/>
    <w:rsid w:val="00671AE0"/>
    <w:rsid w:val="006C4E14"/>
    <w:rsid w:val="006F299B"/>
    <w:rsid w:val="00723BA5"/>
    <w:rsid w:val="00760E6B"/>
    <w:rsid w:val="008153DC"/>
    <w:rsid w:val="008A7CB9"/>
    <w:rsid w:val="00972979"/>
    <w:rsid w:val="009A0CB9"/>
    <w:rsid w:val="00A148CF"/>
    <w:rsid w:val="00A6366C"/>
    <w:rsid w:val="00AC3CB9"/>
    <w:rsid w:val="00B05D1C"/>
    <w:rsid w:val="00B23C35"/>
    <w:rsid w:val="00B83199"/>
    <w:rsid w:val="00B96E68"/>
    <w:rsid w:val="00BA2A0A"/>
    <w:rsid w:val="00C542A0"/>
    <w:rsid w:val="00C70D58"/>
    <w:rsid w:val="00CB4BA8"/>
    <w:rsid w:val="00D442CC"/>
    <w:rsid w:val="00D65303"/>
    <w:rsid w:val="00D925DB"/>
    <w:rsid w:val="00DD3E0C"/>
    <w:rsid w:val="00DD5C7D"/>
    <w:rsid w:val="00E02793"/>
    <w:rsid w:val="00E909DF"/>
    <w:rsid w:val="00F33E58"/>
    <w:rsid w:val="00F77E05"/>
    <w:rsid w:val="00F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6B004"/>
  <w15:docId w15:val="{E7D20BC8-AE8E-4987-A4C5-0DB190D7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4A3E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831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319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HRY117</dc:creator>
  <cp:lastModifiedBy>Tracy McLenithan</cp:lastModifiedBy>
  <cp:revision>3</cp:revision>
  <cp:lastPrinted>2006-02-02T16:50:00Z</cp:lastPrinted>
  <dcterms:created xsi:type="dcterms:W3CDTF">2015-11-17T14:14:00Z</dcterms:created>
  <dcterms:modified xsi:type="dcterms:W3CDTF">2022-01-12T15:23:00Z</dcterms:modified>
</cp:coreProperties>
</file>