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16" w:rsidRPr="00FD7933" w:rsidRDefault="005127E8" w:rsidP="00FD7933">
      <w:pPr>
        <w:pStyle w:val="Title"/>
        <w:rPr>
          <w:rFonts w:ascii="Arial" w:hAnsi="Arial" w:cs="Arial"/>
          <w:sz w:val="32"/>
        </w:rPr>
      </w:pPr>
      <w:bookmarkStart w:id="0" w:name="_GoBack"/>
      <w:r w:rsidRPr="00FD7933">
        <w:rPr>
          <w:rFonts w:ascii="Arial" w:hAnsi="Arial" w:cs="Arial"/>
          <w:sz w:val="32"/>
        </w:rPr>
        <w:t>CLAS 201</w:t>
      </w:r>
      <w:r w:rsidR="00A45693" w:rsidRPr="00FD7933">
        <w:rPr>
          <w:rFonts w:ascii="Arial" w:hAnsi="Arial" w:cs="Arial"/>
          <w:sz w:val="32"/>
        </w:rPr>
        <w:t>9</w:t>
      </w:r>
      <w:r w:rsidRPr="00FD7933">
        <w:rPr>
          <w:rFonts w:ascii="Arial" w:hAnsi="Arial" w:cs="Arial"/>
          <w:sz w:val="32"/>
        </w:rPr>
        <w:t>-</w:t>
      </w:r>
      <w:r w:rsidR="00A45693" w:rsidRPr="00FD7933">
        <w:rPr>
          <w:rFonts w:ascii="Arial" w:hAnsi="Arial" w:cs="Arial"/>
          <w:sz w:val="32"/>
        </w:rPr>
        <w:t>2020</w:t>
      </w:r>
      <w:r w:rsidR="00F17E07" w:rsidRPr="00FD7933">
        <w:rPr>
          <w:rFonts w:ascii="Arial" w:hAnsi="Arial" w:cs="Arial"/>
          <w:sz w:val="32"/>
        </w:rPr>
        <w:t xml:space="preserve"> </w:t>
      </w:r>
      <w:r w:rsidRPr="00FD7933">
        <w:rPr>
          <w:rFonts w:ascii="Arial" w:hAnsi="Arial" w:cs="Arial"/>
          <w:sz w:val="32"/>
        </w:rPr>
        <w:t xml:space="preserve">FACULTY ACTIVITY PLANNING and </w:t>
      </w:r>
      <w:r w:rsidR="00F17E07" w:rsidRPr="00FD7933">
        <w:rPr>
          <w:rFonts w:ascii="Arial" w:hAnsi="Arial" w:cs="Arial"/>
          <w:sz w:val="32"/>
        </w:rPr>
        <w:t>SALARY ADJUSTMENT PROCESS</w:t>
      </w:r>
    </w:p>
    <w:bookmarkEnd w:id="0"/>
    <w:p w:rsidR="00F17E07" w:rsidRPr="005127E8" w:rsidRDefault="00F17E0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852"/>
        <w:gridCol w:w="10174"/>
      </w:tblGrid>
      <w:tr w:rsidR="00F17E07" w:rsidRPr="005127E8" w:rsidTr="00740F51">
        <w:trPr>
          <w:cantSplit/>
        </w:trPr>
        <w:tc>
          <w:tcPr>
            <w:tcW w:w="870" w:type="dxa"/>
          </w:tcPr>
          <w:p w:rsidR="00F17E07" w:rsidRPr="005127E8" w:rsidRDefault="00887B35" w:rsidP="00CB2016">
            <w:pPr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 xml:space="preserve">Relates to </w:t>
            </w:r>
            <w:r w:rsidR="00F17E07" w:rsidRPr="005127E8">
              <w:rPr>
                <w:rFonts w:ascii="Arial" w:hAnsi="Arial" w:cs="Arial"/>
              </w:rPr>
              <w:t>Unit Head</w:t>
            </w:r>
          </w:p>
        </w:tc>
        <w:tc>
          <w:tcPr>
            <w:tcW w:w="870" w:type="dxa"/>
          </w:tcPr>
          <w:p w:rsidR="00F17E07" w:rsidRPr="005127E8" w:rsidRDefault="00887B35" w:rsidP="00CB2016">
            <w:pPr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 xml:space="preserve">Relates to </w:t>
            </w:r>
            <w:r w:rsidR="00F17E07" w:rsidRPr="005127E8">
              <w:rPr>
                <w:rFonts w:ascii="Arial" w:hAnsi="Arial" w:cs="Arial"/>
              </w:rPr>
              <w:t>Faculty</w:t>
            </w:r>
          </w:p>
        </w:tc>
        <w:tc>
          <w:tcPr>
            <w:tcW w:w="784" w:type="dxa"/>
          </w:tcPr>
          <w:p w:rsidR="00F17E07" w:rsidRPr="005127E8" w:rsidRDefault="00887B35" w:rsidP="00A02A4E">
            <w:pPr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 xml:space="preserve">(May) Relate to </w:t>
            </w:r>
            <w:r w:rsidR="00A02A4E" w:rsidRPr="005127E8">
              <w:rPr>
                <w:rFonts w:ascii="Arial" w:hAnsi="Arial" w:cs="Arial"/>
              </w:rPr>
              <w:t>PSS’</w:t>
            </w:r>
          </w:p>
        </w:tc>
        <w:tc>
          <w:tcPr>
            <w:tcW w:w="10528" w:type="dxa"/>
          </w:tcPr>
          <w:p w:rsidR="00F17E07" w:rsidRPr="005127E8" w:rsidRDefault="00F17E07" w:rsidP="00CB2016">
            <w:pPr>
              <w:rPr>
                <w:rFonts w:ascii="Arial" w:hAnsi="Arial" w:cs="Arial"/>
              </w:rPr>
            </w:pPr>
          </w:p>
        </w:tc>
      </w:tr>
      <w:tr w:rsidR="005127E8" w:rsidRPr="005127E8" w:rsidTr="00740F51">
        <w:trPr>
          <w:cantSplit/>
        </w:trPr>
        <w:tc>
          <w:tcPr>
            <w:tcW w:w="870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(X)</w:t>
            </w:r>
          </w:p>
        </w:tc>
        <w:tc>
          <w:tcPr>
            <w:tcW w:w="10528" w:type="dxa"/>
          </w:tcPr>
          <w:p w:rsidR="005127E8" w:rsidRPr="005127E8" w:rsidRDefault="005127E8" w:rsidP="00EC7BE3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FACULTY ACTIVITY PLANNING SUBMISSIONS. </w:t>
            </w:r>
            <w:r w:rsidR="00EB65C2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EB65C2" w:rsidRPr="005C7DF1">
              <w:rPr>
                <w:rFonts w:ascii="Arial" w:hAnsi="Arial" w:cs="Arial"/>
                <w:b/>
                <w:sz w:val="21"/>
                <w:szCs w:val="21"/>
              </w:rPr>
              <w:t xml:space="preserve">October </w:t>
            </w:r>
            <w:r w:rsidR="00EC7BE3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5127E8">
              <w:rPr>
                <w:rFonts w:ascii="Arial" w:hAnsi="Arial" w:cs="Arial"/>
                <w:sz w:val="21"/>
                <w:szCs w:val="21"/>
              </w:rPr>
              <w:t>, faculty must submit their</w:t>
            </w: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>Faculty Activity Plans</w:t>
            </w:r>
            <w:r w:rsidR="00A4569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>(FAPS) to their unit head.</w:t>
            </w: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 CLAS faculty must use the Digital Measures “Activity Insight” on-line database program to compile and print their FA</w:t>
            </w:r>
            <w:r>
              <w:rPr>
                <w:rFonts w:ascii="Arial" w:hAnsi="Arial" w:cs="Arial"/>
                <w:b/>
                <w:sz w:val="21"/>
                <w:szCs w:val="21"/>
              </w:rPr>
              <w:t>Ps</w:t>
            </w:r>
            <w:r w:rsidRPr="005127E8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</w:tr>
      <w:tr w:rsidR="005127E8" w:rsidRPr="005127E8" w:rsidTr="00740F51">
        <w:trPr>
          <w:cantSplit/>
        </w:trPr>
        <w:tc>
          <w:tcPr>
            <w:tcW w:w="870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5127E8" w:rsidRPr="005127E8" w:rsidRDefault="005127E8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5127E8" w:rsidRPr="005127E8" w:rsidRDefault="005127E8" w:rsidP="00EC7BE3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FAPs &amp; JOINTLY APPOINTED FACULTY. </w:t>
            </w:r>
            <w:r w:rsidRPr="005127E8">
              <w:rPr>
                <w:rFonts w:ascii="Arial" w:hAnsi="Arial" w:cs="Arial"/>
                <w:sz w:val="21"/>
                <w:szCs w:val="21"/>
              </w:rPr>
              <w:t>If a faculty member has a joint appointment in another unit or an assignment outside their home unit, he/she should supply both unit heads with c</w:t>
            </w:r>
            <w:r>
              <w:rPr>
                <w:rFonts w:ascii="Arial" w:hAnsi="Arial" w:cs="Arial"/>
                <w:sz w:val="21"/>
                <w:szCs w:val="21"/>
              </w:rPr>
              <w:t>opies of his/her Faculty Activi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ty Plan. The faculty member should remind the head of the secondary unit to submit any feedback to the workload plan to the head of the primary unit by </w:t>
            </w:r>
            <w:r w:rsidRPr="005C7DF1">
              <w:rPr>
                <w:rFonts w:ascii="Arial" w:hAnsi="Arial" w:cs="Arial"/>
                <w:b/>
                <w:sz w:val="21"/>
                <w:szCs w:val="21"/>
              </w:rPr>
              <w:t xml:space="preserve">October </w:t>
            </w:r>
            <w:r w:rsidR="00EC7BE3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5127E8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The head of the primary unit will fold in feedback to the plan from the secondary unit’s head. </w:t>
            </w:r>
            <w:r w:rsidRPr="00EB65C2">
              <w:rPr>
                <w:rFonts w:ascii="Arial" w:hAnsi="Arial" w:cs="Arial"/>
                <w:sz w:val="21"/>
                <w:szCs w:val="21"/>
              </w:rPr>
              <w:t>The primary will affirm/adjust changes with input from faculty member.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E67EC9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F17E07" w:rsidRPr="005127E8" w:rsidRDefault="00F17E07" w:rsidP="00017171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WAIVING PEER REVIEW. </w:t>
            </w:r>
            <w:r w:rsidRPr="005127E8">
              <w:rPr>
                <w:rFonts w:ascii="Arial" w:hAnsi="Arial" w:cs="Arial"/>
                <w:sz w:val="21"/>
                <w:szCs w:val="21"/>
              </w:rPr>
              <w:t>If, by a two-thirds majority vote, a unit chooses to waive peer review of Faculty Activity Reports (FARs), this decision must be communicated in w</w:t>
            </w:r>
            <w:r w:rsidR="00017171">
              <w:rPr>
                <w:rFonts w:ascii="Arial" w:hAnsi="Arial" w:cs="Arial"/>
                <w:sz w:val="21"/>
                <w:szCs w:val="21"/>
              </w:rPr>
              <w:t xml:space="preserve">riting to Associate Dean Anderson </w:t>
            </w:r>
            <w:r w:rsidR="00CB2016" w:rsidRPr="005127E8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740F51" w:rsidRPr="005127E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January 15</w:t>
            </w:r>
            <w:r w:rsidRPr="005127E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887B35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</w:t>
            </w:r>
            <w:r w:rsidR="009F6714" w:rsidRPr="005127E8">
              <w:rPr>
                <w:rFonts w:ascii="Arial" w:hAnsi="Arial" w:cs="Arial"/>
              </w:rPr>
              <w:t>X</w:t>
            </w:r>
            <w:r w:rsidRPr="005127E8">
              <w:rPr>
                <w:rFonts w:ascii="Arial" w:hAnsi="Arial" w:cs="Arial"/>
              </w:rPr>
              <w:t>)</w:t>
            </w:r>
          </w:p>
        </w:tc>
        <w:tc>
          <w:tcPr>
            <w:tcW w:w="10528" w:type="dxa"/>
          </w:tcPr>
          <w:p w:rsidR="00F17E07" w:rsidRPr="005127E8" w:rsidRDefault="00F17E07" w:rsidP="00EC7BE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FACULTY SUBMISSIONS. </w:t>
            </w:r>
            <w:r w:rsidR="00CB2016" w:rsidRPr="005127E8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740F51" w:rsidRPr="005127E8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January 15</w:t>
            </w:r>
            <w:r w:rsidRPr="005127E8">
              <w:rPr>
                <w:rFonts w:ascii="Arial" w:hAnsi="Arial" w:cs="Arial"/>
                <w:sz w:val="21"/>
                <w:szCs w:val="21"/>
              </w:rPr>
              <w:t>, faculty must submit the following documents electronically to their unit: Faculty Activity Report, (for the preceding calendar year</w:t>
            </w:r>
            <w:r w:rsidR="00CB2016" w:rsidRPr="005127E8">
              <w:rPr>
                <w:rFonts w:ascii="Arial" w:hAnsi="Arial" w:cs="Arial"/>
                <w:sz w:val="21"/>
                <w:szCs w:val="21"/>
              </w:rPr>
              <w:t>,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20</w:t>
            </w:r>
            <w:r w:rsidR="00A02A4E" w:rsidRPr="005127E8">
              <w:rPr>
                <w:rFonts w:ascii="Arial" w:hAnsi="Arial" w:cs="Arial"/>
                <w:sz w:val="21"/>
                <w:szCs w:val="21"/>
              </w:rPr>
              <w:t>1</w:t>
            </w:r>
            <w:r w:rsidR="00017171">
              <w:rPr>
                <w:rFonts w:ascii="Arial" w:hAnsi="Arial" w:cs="Arial"/>
                <w:sz w:val="21"/>
                <w:szCs w:val="21"/>
              </w:rPr>
              <w:t>9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), and a current C.V. </w:t>
            </w:r>
            <w:r w:rsidR="00080F92" w:rsidRPr="005127E8">
              <w:rPr>
                <w:rFonts w:ascii="Arial" w:hAnsi="Arial" w:cs="Arial"/>
                <w:b/>
                <w:sz w:val="21"/>
                <w:szCs w:val="21"/>
              </w:rPr>
              <w:t xml:space="preserve"> CLAS f</w:t>
            </w:r>
            <w:r w:rsidR="009F6714" w:rsidRPr="005127E8">
              <w:rPr>
                <w:rFonts w:ascii="Arial" w:hAnsi="Arial" w:cs="Arial"/>
                <w:b/>
                <w:sz w:val="21"/>
                <w:szCs w:val="21"/>
              </w:rPr>
              <w:t xml:space="preserve">aculty must use the </w:t>
            </w: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Digital Measures “Activity Insight” on-line database program to compile and print </w:t>
            </w:r>
            <w:r w:rsidR="00887B35" w:rsidRPr="005127E8">
              <w:rPr>
                <w:rFonts w:ascii="Arial" w:hAnsi="Arial" w:cs="Arial"/>
                <w:b/>
                <w:sz w:val="21"/>
                <w:szCs w:val="21"/>
              </w:rPr>
              <w:t>their FAR.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F17E07" w:rsidRPr="005127E8" w:rsidRDefault="00F17E07" w:rsidP="00EC7BE3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>JOINTLY APPOINTED FACULTY.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If a faculty member has a joint appointment in another unit or an assignment outside their home unit, he/she should supply the external unit with a copy of his/her FAR and workload plan, or of that portion pertaining to that unit. The faculty member should remind the external unit to submit</w:t>
            </w:r>
            <w:r w:rsidR="00D66679" w:rsidRPr="005127E8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CB2016" w:rsidRPr="005127E8">
              <w:rPr>
                <w:rFonts w:ascii="Arial" w:hAnsi="Arial" w:cs="Arial"/>
                <w:sz w:val="21"/>
                <w:szCs w:val="21"/>
                <w:u w:val="single"/>
              </w:rPr>
              <w:t xml:space="preserve">by </w:t>
            </w:r>
            <w:r w:rsidR="00740F51" w:rsidRPr="005127E8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January 2</w:t>
            </w:r>
            <w:r w:rsidR="0089535B">
              <w:rPr>
                <w:rFonts w:ascii="Arial" w:hAnsi="Arial" w:cs="Arial"/>
                <w:b/>
                <w:color w:val="000000" w:themeColor="text1"/>
                <w:sz w:val="21"/>
                <w:szCs w:val="21"/>
                <w:u w:val="single"/>
              </w:rPr>
              <w:t>7</w:t>
            </w:r>
            <w:r w:rsidR="00D66679" w:rsidRPr="005127E8">
              <w:rPr>
                <w:rFonts w:ascii="Arial" w:hAnsi="Arial" w:cs="Arial"/>
                <w:sz w:val="21"/>
                <w:szCs w:val="21"/>
              </w:rPr>
              <w:t>,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to the unit head of the home unit an evaluation of his/her performance in the external unit.</w:t>
            </w:r>
            <w:r w:rsidR="00175CA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75CAF" w:rsidRPr="00175CAF">
              <w:rPr>
                <w:rFonts w:ascii="Arial" w:hAnsi="Arial" w:cs="Arial"/>
                <w:b/>
                <w:i/>
                <w:sz w:val="21"/>
                <w:szCs w:val="21"/>
              </w:rPr>
              <w:t>The head of the primary unit should ensure the feedback su</w:t>
            </w:r>
            <w:r w:rsidR="00175CAF">
              <w:rPr>
                <w:rFonts w:ascii="Arial" w:hAnsi="Arial" w:cs="Arial"/>
                <w:b/>
                <w:i/>
                <w:sz w:val="21"/>
                <w:szCs w:val="21"/>
              </w:rPr>
              <w:t>b</w:t>
            </w:r>
            <w:r w:rsidR="00175CAF" w:rsidRPr="00175CAF">
              <w:rPr>
                <w:rFonts w:ascii="Arial" w:hAnsi="Arial" w:cs="Arial"/>
                <w:b/>
                <w:i/>
                <w:sz w:val="21"/>
                <w:szCs w:val="21"/>
              </w:rPr>
              <w:t>mitted by the secondary unit’s head becomes a part of the salary adjustment process for that faculty member.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887B35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</w:t>
            </w:r>
            <w:r w:rsidR="009F6714" w:rsidRPr="005127E8">
              <w:rPr>
                <w:rFonts w:ascii="Arial" w:hAnsi="Arial" w:cs="Arial"/>
              </w:rPr>
              <w:t>X</w:t>
            </w:r>
            <w:r w:rsidRPr="005127E8">
              <w:rPr>
                <w:rFonts w:ascii="Arial" w:hAnsi="Arial" w:cs="Arial"/>
              </w:rPr>
              <w:t>)</w:t>
            </w:r>
          </w:p>
        </w:tc>
        <w:tc>
          <w:tcPr>
            <w:tcW w:w="10528" w:type="dxa"/>
          </w:tcPr>
          <w:p w:rsidR="00F17E07" w:rsidRPr="005127E8" w:rsidRDefault="00F17E07" w:rsidP="00EB65C2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PEER REVIEW IN THE UNIT.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Unless the unit has elected to waive peer evaluation, the unit head makes available to faculty each FAR, </w:t>
            </w:r>
            <w:r w:rsidR="00EB65C2">
              <w:rPr>
                <w:rFonts w:ascii="Arial" w:hAnsi="Arial" w:cs="Arial"/>
                <w:sz w:val="21"/>
                <w:szCs w:val="21"/>
              </w:rPr>
              <w:t>FAP</w:t>
            </w:r>
            <w:r w:rsidRPr="005127E8">
              <w:rPr>
                <w:rFonts w:ascii="Arial" w:hAnsi="Arial" w:cs="Arial"/>
                <w:sz w:val="21"/>
                <w:szCs w:val="21"/>
              </w:rPr>
              <w:t>, and C.V. for peer review, using criteria developed by the department.  A unit can, with the approval of the Dean, develop a procedure wherein a committee reviews the FARs or where each faculty is randomly assigned a set of colleagues to review, but in such cases the FARs should still be made available to all the members of the department.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F17E07" w:rsidRPr="005127E8" w:rsidRDefault="00F17E07" w:rsidP="0089535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PEER RECOMMENDATIONS. </w:t>
            </w:r>
            <w:r w:rsidRPr="005127E8">
              <w:rPr>
                <w:rFonts w:ascii="Arial" w:hAnsi="Arial" w:cs="Arial"/>
                <w:sz w:val="21"/>
                <w:szCs w:val="21"/>
              </w:rPr>
              <w:t>After reviewing the FARs</w:t>
            </w:r>
            <w:r w:rsidR="00EB65C2">
              <w:rPr>
                <w:rFonts w:ascii="Arial" w:hAnsi="Arial" w:cs="Arial"/>
                <w:sz w:val="21"/>
                <w:szCs w:val="21"/>
              </w:rPr>
              <w:t>, FAPs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and C.</w:t>
            </w:r>
            <w:r w:rsidR="00CB2016" w:rsidRPr="005127E8">
              <w:rPr>
                <w:rFonts w:ascii="Arial" w:hAnsi="Arial" w:cs="Arial"/>
                <w:sz w:val="21"/>
                <w:szCs w:val="21"/>
              </w:rPr>
              <w:t xml:space="preserve">V.s, faculty complete a “Peer </w:t>
            </w:r>
            <w:r w:rsidRPr="005127E8">
              <w:rPr>
                <w:rFonts w:ascii="Arial" w:hAnsi="Arial" w:cs="Arial"/>
                <w:sz w:val="21"/>
                <w:szCs w:val="21"/>
              </w:rPr>
              <w:t>Recommendation for Colleague” form for each member of their unit, which</w:t>
            </w:r>
            <w:r w:rsidR="00D66679" w:rsidRPr="005127E8">
              <w:rPr>
                <w:rFonts w:ascii="Arial" w:hAnsi="Arial" w:cs="Arial"/>
                <w:sz w:val="21"/>
                <w:szCs w:val="21"/>
              </w:rPr>
              <w:t xml:space="preserve"> is given to the unit head by the departmental </w:t>
            </w:r>
            <w:r w:rsidRPr="005127E8">
              <w:rPr>
                <w:rFonts w:ascii="Arial" w:hAnsi="Arial" w:cs="Arial"/>
                <w:sz w:val="21"/>
                <w:szCs w:val="21"/>
              </w:rPr>
              <w:t>dead</w:t>
            </w:r>
            <w:r w:rsidR="00D66679" w:rsidRPr="005127E8">
              <w:rPr>
                <w:rFonts w:ascii="Arial" w:hAnsi="Arial" w:cs="Arial"/>
                <w:sz w:val="21"/>
                <w:szCs w:val="21"/>
              </w:rPr>
              <w:t>line announced by the unit head</w:t>
            </w:r>
            <w:r w:rsidRPr="00175CAF">
              <w:rPr>
                <w:rFonts w:ascii="Arial" w:hAnsi="Arial" w:cs="Arial"/>
                <w:color w:val="FF0000"/>
                <w:sz w:val="21"/>
                <w:szCs w:val="21"/>
              </w:rPr>
              <w:t xml:space="preserve">. </w:t>
            </w:r>
            <w:r w:rsidRPr="00B37429">
              <w:rPr>
                <w:rFonts w:ascii="Arial" w:hAnsi="Arial" w:cs="Arial"/>
                <w:sz w:val="21"/>
                <w:szCs w:val="21"/>
              </w:rPr>
              <w:t>Faculty</w:t>
            </w:r>
            <w:r w:rsidR="00CB2016" w:rsidRPr="00B37429">
              <w:rPr>
                <w:rFonts w:ascii="Arial" w:hAnsi="Arial" w:cs="Arial"/>
                <w:sz w:val="21"/>
                <w:szCs w:val="21"/>
              </w:rPr>
              <w:t xml:space="preserve"> should also complete a “Peer </w:t>
            </w:r>
            <w:r w:rsidRPr="00B37429">
              <w:rPr>
                <w:rFonts w:ascii="Arial" w:hAnsi="Arial" w:cs="Arial"/>
                <w:sz w:val="21"/>
                <w:szCs w:val="21"/>
              </w:rPr>
              <w:t xml:space="preserve">Recommendation for </w:t>
            </w:r>
            <w:r w:rsidRPr="00EC7BE3">
              <w:rPr>
                <w:rFonts w:ascii="Arial" w:hAnsi="Arial" w:cs="Arial"/>
                <w:sz w:val="21"/>
                <w:szCs w:val="21"/>
                <w:u w:val="single"/>
              </w:rPr>
              <w:t>Unit Head</w:t>
            </w:r>
            <w:r w:rsidRPr="00B37429">
              <w:rPr>
                <w:rFonts w:ascii="Arial" w:hAnsi="Arial" w:cs="Arial"/>
                <w:sz w:val="21"/>
                <w:szCs w:val="21"/>
              </w:rPr>
              <w:t xml:space="preserve">” form, </w:t>
            </w:r>
            <w:r w:rsidRPr="00B37429">
              <w:rPr>
                <w:rFonts w:ascii="Arial" w:hAnsi="Arial" w:cs="Arial"/>
                <w:sz w:val="21"/>
                <w:szCs w:val="21"/>
                <w:u w:val="single"/>
              </w:rPr>
              <w:t xml:space="preserve">which is sent directly to </w:t>
            </w:r>
            <w:r w:rsidR="0089535B">
              <w:rPr>
                <w:rFonts w:ascii="Arial" w:hAnsi="Arial" w:cs="Arial"/>
                <w:sz w:val="21"/>
                <w:szCs w:val="21"/>
                <w:u w:val="single"/>
              </w:rPr>
              <w:t>Tracy McLenithan</w:t>
            </w:r>
            <w:r w:rsidRPr="00B37429">
              <w:rPr>
                <w:rFonts w:ascii="Arial" w:hAnsi="Arial" w:cs="Arial"/>
                <w:sz w:val="21"/>
                <w:szCs w:val="21"/>
              </w:rPr>
              <w:t xml:space="preserve"> (B-4-232 MAK) </w:t>
            </w:r>
            <w:r w:rsidR="00CB2016" w:rsidRPr="00B37429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740F51" w:rsidRPr="00B37429">
              <w:rPr>
                <w:rFonts w:ascii="Arial" w:hAnsi="Arial" w:cs="Arial"/>
                <w:b/>
                <w:sz w:val="21"/>
                <w:szCs w:val="21"/>
              </w:rPr>
              <w:t xml:space="preserve">March </w:t>
            </w:r>
            <w:r w:rsidR="0089535B">
              <w:rPr>
                <w:rFonts w:ascii="Arial" w:hAnsi="Arial" w:cs="Arial"/>
                <w:b/>
                <w:sz w:val="21"/>
                <w:szCs w:val="21"/>
              </w:rPr>
              <w:t>9</w:t>
            </w:r>
            <w:r w:rsidRPr="00B37429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424E2A" w:rsidRPr="00B374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="00887B35" w:rsidRPr="00B37429">
              <w:rPr>
                <w:rFonts w:ascii="Arial" w:hAnsi="Arial" w:cs="Arial"/>
                <w:sz w:val="21"/>
                <w:szCs w:val="21"/>
              </w:rPr>
              <w:t xml:space="preserve">Both forms are available on the CLAS website, “For Faculty and Staff” tab, </w:t>
            </w:r>
            <w:r w:rsidR="00887B35" w:rsidRPr="005C7DF1">
              <w:rPr>
                <w:rFonts w:ascii="Arial" w:hAnsi="Arial" w:cs="Arial"/>
                <w:sz w:val="21"/>
                <w:szCs w:val="21"/>
              </w:rPr>
              <w:t xml:space="preserve">Salary Adjustment/Evaluation Process. </w:t>
            </w:r>
            <w:r w:rsidR="00424E2A" w:rsidRPr="005127E8">
              <w:rPr>
                <w:rFonts w:ascii="Arial" w:hAnsi="Arial" w:cs="Arial"/>
                <w:b/>
                <w:sz w:val="21"/>
                <w:szCs w:val="21"/>
              </w:rPr>
              <w:t>When recommending “less than satisfactory” or “exemplary” performance for any peer</w:t>
            </w:r>
            <w:r w:rsidR="00CB2016" w:rsidRPr="005127E8">
              <w:rPr>
                <w:rFonts w:ascii="Arial" w:hAnsi="Arial" w:cs="Arial"/>
                <w:b/>
                <w:sz w:val="21"/>
                <w:szCs w:val="21"/>
              </w:rPr>
              <w:t xml:space="preserve"> or unit head</w:t>
            </w:r>
            <w:r w:rsidR="00424E2A" w:rsidRPr="005127E8">
              <w:rPr>
                <w:rFonts w:ascii="Arial" w:hAnsi="Arial" w:cs="Arial"/>
                <w:b/>
                <w:sz w:val="21"/>
                <w:szCs w:val="21"/>
              </w:rPr>
              <w:t xml:space="preserve">, faculty should provide a written justification; 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 xml:space="preserve">for 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untenured faculty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 xml:space="preserve"> and 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associate professors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 xml:space="preserve">, written justification is required for recommendations in </w:t>
            </w:r>
            <w:r w:rsidR="00913457" w:rsidRPr="005127E8">
              <w:rPr>
                <w:rFonts w:ascii="Arial" w:hAnsi="Arial" w:cs="Arial"/>
                <w:b/>
                <w:i/>
                <w:sz w:val="21"/>
                <w:szCs w:val="21"/>
              </w:rPr>
              <w:t>all</w:t>
            </w:r>
            <w:r w:rsidR="00913457" w:rsidRPr="005127E8">
              <w:rPr>
                <w:rFonts w:ascii="Arial" w:hAnsi="Arial" w:cs="Arial"/>
                <w:b/>
                <w:sz w:val="21"/>
                <w:szCs w:val="21"/>
              </w:rPr>
              <w:t xml:space="preserve"> ranges and any concerns about their contract renewal, tenure, or promotion should be noted.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vAlign w:val="center"/>
          </w:tcPr>
          <w:p w:rsidR="00F17E07" w:rsidRPr="005127E8" w:rsidRDefault="00887B35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</w:t>
            </w:r>
            <w:r w:rsidR="00481AF5" w:rsidRPr="005127E8">
              <w:rPr>
                <w:rFonts w:ascii="Arial" w:hAnsi="Arial" w:cs="Arial"/>
              </w:rPr>
              <w:t>X</w:t>
            </w:r>
            <w:r w:rsidRPr="005127E8">
              <w:rPr>
                <w:rFonts w:ascii="Arial" w:hAnsi="Arial" w:cs="Arial"/>
              </w:rPr>
              <w:t>)</w:t>
            </w:r>
          </w:p>
        </w:tc>
        <w:tc>
          <w:tcPr>
            <w:tcW w:w="10528" w:type="dxa"/>
          </w:tcPr>
          <w:p w:rsidR="00F17E07" w:rsidRPr="005127E8" w:rsidRDefault="00F17E07" w:rsidP="00200E28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UNIT RECOMMENDATIONS TO DEAN. </w:t>
            </w:r>
            <w:r w:rsidRPr="00B37429">
              <w:rPr>
                <w:rFonts w:ascii="Arial" w:hAnsi="Arial" w:cs="Arial"/>
                <w:sz w:val="21"/>
                <w:szCs w:val="21"/>
              </w:rPr>
              <w:t>For each faculty member in the unit, the unit head completes a “Unit Head’s Summary</w:t>
            </w:r>
            <w:r w:rsidR="00CB2016" w:rsidRPr="00B37429">
              <w:rPr>
                <w:rFonts w:ascii="Arial" w:hAnsi="Arial" w:cs="Arial"/>
                <w:sz w:val="21"/>
                <w:szCs w:val="21"/>
              </w:rPr>
              <w:t xml:space="preserve"> of Peer </w:t>
            </w:r>
            <w:r w:rsidR="008A63F7" w:rsidRPr="00B37429">
              <w:rPr>
                <w:rFonts w:ascii="Arial" w:hAnsi="Arial" w:cs="Arial"/>
                <w:sz w:val="21"/>
                <w:szCs w:val="21"/>
              </w:rPr>
              <w:t>Recommendations</w:t>
            </w:r>
            <w:r w:rsidRPr="00B37429">
              <w:rPr>
                <w:rFonts w:ascii="Arial" w:hAnsi="Arial" w:cs="Arial"/>
                <w:sz w:val="21"/>
                <w:szCs w:val="21"/>
              </w:rPr>
              <w:t>” form, summarizing the peer eval</w:t>
            </w:r>
            <w:r w:rsidR="00CB2016" w:rsidRPr="00B37429">
              <w:rPr>
                <w:rFonts w:ascii="Arial" w:hAnsi="Arial" w:cs="Arial"/>
                <w:sz w:val="21"/>
                <w:szCs w:val="21"/>
              </w:rPr>
              <w:t xml:space="preserve">uations received on the “Peer </w:t>
            </w:r>
            <w:r w:rsidRPr="00B37429">
              <w:rPr>
                <w:rFonts w:ascii="Arial" w:hAnsi="Arial" w:cs="Arial"/>
                <w:sz w:val="21"/>
                <w:szCs w:val="21"/>
              </w:rPr>
              <w:t>Recommendation for Colleague” forms.</w:t>
            </w:r>
            <w:r w:rsidR="008A63F7" w:rsidRPr="00B37429">
              <w:rPr>
                <w:rFonts w:ascii="Arial" w:hAnsi="Arial" w:cs="Arial"/>
                <w:sz w:val="21"/>
                <w:szCs w:val="21"/>
              </w:rPr>
              <w:t xml:space="preserve"> This form is available on the CLAS website, “For Unit Heads” tab,</w:t>
            </w:r>
            <w:r w:rsidR="008A63F7" w:rsidRPr="00175CAF"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="008A63F7" w:rsidRPr="005C7DF1">
              <w:rPr>
                <w:rFonts w:ascii="Arial" w:hAnsi="Arial" w:cs="Arial"/>
                <w:sz w:val="21"/>
                <w:szCs w:val="21"/>
              </w:rPr>
              <w:t>Salary Adjustment/Evaluation Process.</w:t>
            </w:r>
            <w:r w:rsidRPr="005C7DF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>If a faculty member has a joint appointment in another unit or an assignment outside the unit, evaluation information or recommendations from the external unit(s) should be included in the Unit Head’s Summary.</w:t>
            </w:r>
            <w:r w:rsidR="00200E28"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00E28" w:rsidRPr="005127E8">
              <w:rPr>
                <w:rFonts w:ascii="Arial" w:hAnsi="Arial" w:cs="Arial"/>
                <w:b/>
                <w:sz w:val="21"/>
                <w:szCs w:val="21"/>
              </w:rPr>
              <w:t xml:space="preserve">When recommending “less than satisfactory” or “exemplary” performance, there must be a written justification; for </w:t>
            </w:r>
            <w:r w:rsidR="00200E28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untenured faculty</w:t>
            </w:r>
            <w:r w:rsidR="00550D86" w:rsidRPr="005127E8">
              <w:rPr>
                <w:rFonts w:ascii="Arial" w:hAnsi="Arial" w:cs="Arial"/>
                <w:b/>
                <w:sz w:val="21"/>
                <w:szCs w:val="21"/>
              </w:rPr>
              <w:t xml:space="preserve"> and </w:t>
            </w:r>
            <w:r w:rsidR="00550D86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associate professors</w:t>
            </w:r>
            <w:r w:rsidR="00200E28" w:rsidRPr="005127E8">
              <w:rPr>
                <w:rFonts w:ascii="Arial" w:hAnsi="Arial" w:cs="Arial"/>
                <w:b/>
                <w:sz w:val="21"/>
                <w:szCs w:val="21"/>
              </w:rPr>
              <w:t xml:space="preserve">, written justification is required for recommendations in </w:t>
            </w:r>
            <w:r w:rsidR="00200E28" w:rsidRPr="005127E8">
              <w:rPr>
                <w:rFonts w:ascii="Arial" w:hAnsi="Arial" w:cs="Arial"/>
                <w:b/>
                <w:i/>
                <w:sz w:val="21"/>
                <w:szCs w:val="21"/>
              </w:rPr>
              <w:t>all</w:t>
            </w:r>
            <w:r w:rsidR="00200E28" w:rsidRPr="005127E8">
              <w:rPr>
                <w:rFonts w:ascii="Arial" w:hAnsi="Arial" w:cs="Arial"/>
                <w:b/>
                <w:sz w:val="21"/>
                <w:szCs w:val="21"/>
              </w:rPr>
              <w:t xml:space="preserve"> ranges and any concerns about their contract renewal, tenure, or promotion should be noted.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vAlign w:val="center"/>
          </w:tcPr>
          <w:p w:rsidR="00F17E07" w:rsidRPr="005127E8" w:rsidRDefault="008A63F7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(</w:t>
            </w:r>
            <w:r w:rsidR="009F6714" w:rsidRPr="005127E8">
              <w:rPr>
                <w:rFonts w:ascii="Arial" w:hAnsi="Arial" w:cs="Arial"/>
              </w:rPr>
              <w:t>X</w:t>
            </w:r>
            <w:r w:rsidRPr="005127E8">
              <w:rPr>
                <w:rFonts w:ascii="Arial" w:hAnsi="Arial" w:cs="Arial"/>
              </w:rPr>
              <w:t>)</w:t>
            </w:r>
          </w:p>
        </w:tc>
        <w:tc>
          <w:tcPr>
            <w:tcW w:w="10528" w:type="dxa"/>
          </w:tcPr>
          <w:p w:rsidR="00C53891" w:rsidRDefault="00F17E07" w:rsidP="00740F51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sz w:val="21"/>
                <w:szCs w:val="21"/>
              </w:rPr>
              <w:t xml:space="preserve">By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</w:rPr>
              <w:t xml:space="preserve">March </w:t>
            </w:r>
            <w:r w:rsidR="00913457">
              <w:rPr>
                <w:rFonts w:ascii="Arial" w:hAnsi="Arial" w:cs="Arial"/>
                <w:b/>
                <w:sz w:val="21"/>
                <w:szCs w:val="21"/>
              </w:rPr>
              <w:t>9</w:t>
            </w:r>
            <w:r w:rsidRPr="005127E8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the unit head forwards </w:t>
            </w:r>
            <w:r w:rsidR="00FF5371" w:rsidRPr="005127E8">
              <w:rPr>
                <w:rFonts w:ascii="Arial" w:hAnsi="Arial" w:cs="Arial"/>
                <w:sz w:val="21"/>
                <w:szCs w:val="21"/>
              </w:rPr>
              <w:t xml:space="preserve">electronic </w:t>
            </w:r>
            <w:r w:rsidRPr="005127E8">
              <w:rPr>
                <w:rFonts w:ascii="Arial" w:hAnsi="Arial" w:cs="Arial"/>
                <w:sz w:val="21"/>
                <w:szCs w:val="21"/>
              </w:rPr>
              <w:t>copies</w:t>
            </w:r>
            <w:r w:rsidR="000171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of the Unit Head Summary </w:t>
            </w:r>
            <w:r w:rsidR="00017171">
              <w:rPr>
                <w:rFonts w:ascii="Arial" w:hAnsi="Arial" w:cs="Arial"/>
                <w:sz w:val="21"/>
                <w:szCs w:val="21"/>
              </w:rPr>
              <w:t>in Word format</w:t>
            </w:r>
            <w:r w:rsidR="00017171"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913457">
              <w:rPr>
                <w:rFonts w:ascii="Arial" w:hAnsi="Arial" w:cs="Arial"/>
                <w:sz w:val="21"/>
                <w:szCs w:val="21"/>
              </w:rPr>
              <w:t>Tracy McLenithan</w:t>
            </w:r>
            <w:r w:rsidR="00C53891">
              <w:rPr>
                <w:rFonts w:ascii="Arial" w:hAnsi="Arial" w:cs="Arial"/>
                <w:sz w:val="21"/>
                <w:szCs w:val="21"/>
              </w:rPr>
              <w:t>. A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CD of all of the faculty FARs</w:t>
            </w:r>
            <w:r w:rsidR="00740F51" w:rsidRPr="005127E8">
              <w:rPr>
                <w:rFonts w:ascii="Arial" w:hAnsi="Arial" w:cs="Arial"/>
                <w:sz w:val="21"/>
                <w:szCs w:val="21"/>
              </w:rPr>
              <w:t>, FAPs for the year under review,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and C.V.s should be sent to </w:t>
            </w:r>
            <w:r w:rsidR="00913457">
              <w:rPr>
                <w:rFonts w:ascii="Arial" w:hAnsi="Arial" w:cs="Arial"/>
                <w:sz w:val="21"/>
                <w:szCs w:val="21"/>
              </w:rPr>
              <w:t>Tracy McLenithan</w:t>
            </w:r>
            <w:r w:rsidR="00017171">
              <w:rPr>
                <w:rFonts w:ascii="Arial" w:hAnsi="Arial" w:cs="Arial"/>
                <w:sz w:val="21"/>
                <w:szCs w:val="21"/>
              </w:rPr>
              <w:t xml:space="preserve"> (B-4-232 MAK).</w:t>
            </w:r>
          </w:p>
          <w:p w:rsidR="00F17E07" w:rsidRPr="005127E8" w:rsidRDefault="00F17E07" w:rsidP="00C53891">
            <w:pPr>
              <w:spacing w:after="120"/>
              <w:ind w:left="7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sz w:val="21"/>
                <w:szCs w:val="21"/>
              </w:rPr>
              <w:t xml:space="preserve">Departments should retain a copy for their records and use during the individual merit classification discussions. Do </w:t>
            </w:r>
            <w:r w:rsidRPr="005127E8">
              <w:rPr>
                <w:rFonts w:ascii="Arial" w:hAnsi="Arial" w:cs="Arial"/>
                <w:sz w:val="21"/>
                <w:szCs w:val="21"/>
                <w:u w:val="single"/>
              </w:rPr>
              <w:t xml:space="preserve">not </w:t>
            </w:r>
            <w:r w:rsidRPr="005127E8">
              <w:rPr>
                <w:rFonts w:ascii="Arial" w:hAnsi="Arial" w:cs="Arial"/>
                <w:sz w:val="21"/>
                <w:szCs w:val="21"/>
              </w:rPr>
              <w:t>forward the individual “</w:t>
            </w:r>
            <w:r w:rsidR="00CB2016" w:rsidRPr="005127E8">
              <w:rPr>
                <w:rFonts w:ascii="Arial" w:hAnsi="Arial" w:cs="Arial"/>
                <w:sz w:val="21"/>
                <w:szCs w:val="21"/>
              </w:rPr>
              <w:t>Peer</w:t>
            </w:r>
            <w:r w:rsidR="00E14D11"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Recommendation for </w:t>
            </w:r>
            <w:proofErr w:type="gramStart"/>
            <w:r w:rsidRPr="005127E8">
              <w:rPr>
                <w:rFonts w:ascii="Arial" w:hAnsi="Arial" w:cs="Arial"/>
                <w:sz w:val="21"/>
                <w:szCs w:val="21"/>
              </w:rPr>
              <w:t>Colleague“</w:t>
            </w:r>
            <w:r w:rsidR="008A63F7"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127E8">
              <w:rPr>
                <w:rFonts w:ascii="Arial" w:hAnsi="Arial" w:cs="Arial"/>
                <w:sz w:val="21"/>
                <w:szCs w:val="21"/>
              </w:rPr>
              <w:t>forms</w:t>
            </w:r>
            <w:proofErr w:type="gramEnd"/>
            <w:r w:rsidRPr="005127E8">
              <w:rPr>
                <w:rFonts w:ascii="Arial" w:hAnsi="Arial" w:cs="Arial"/>
                <w:sz w:val="21"/>
                <w:szCs w:val="21"/>
              </w:rPr>
              <w:t xml:space="preserve"> to the Dean.</w:t>
            </w:r>
          </w:p>
        </w:tc>
      </w:tr>
      <w:tr w:rsidR="00F17E07" w:rsidRPr="005127E8" w:rsidTr="00740F51">
        <w:trPr>
          <w:cantSplit/>
        </w:trPr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870" w:type="dxa"/>
            <w:vAlign w:val="center"/>
          </w:tcPr>
          <w:p w:rsidR="00F17E07" w:rsidRPr="005127E8" w:rsidRDefault="009F6714" w:rsidP="000C61D4">
            <w:pPr>
              <w:jc w:val="center"/>
              <w:rPr>
                <w:rFonts w:ascii="Arial" w:hAnsi="Arial" w:cs="Arial"/>
              </w:rPr>
            </w:pPr>
            <w:r w:rsidRPr="005127E8">
              <w:rPr>
                <w:rFonts w:ascii="Arial" w:hAnsi="Arial" w:cs="Arial"/>
              </w:rPr>
              <w:t>X</w:t>
            </w:r>
          </w:p>
        </w:tc>
        <w:tc>
          <w:tcPr>
            <w:tcW w:w="784" w:type="dxa"/>
            <w:vAlign w:val="center"/>
          </w:tcPr>
          <w:p w:rsidR="00F17E07" w:rsidRPr="005127E8" w:rsidRDefault="00F17E07" w:rsidP="000C61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28" w:type="dxa"/>
          </w:tcPr>
          <w:p w:rsidR="00F17E07" w:rsidRPr="005127E8" w:rsidRDefault="00F17E07" w:rsidP="00EB65C2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5127E8">
              <w:rPr>
                <w:rFonts w:ascii="Arial" w:hAnsi="Arial" w:cs="Arial"/>
                <w:b/>
                <w:sz w:val="21"/>
                <w:szCs w:val="21"/>
              </w:rPr>
              <w:t xml:space="preserve">UNIT RECOMMENDATIONS COMMUNICATED TO FACULTY.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After the recommended </w:t>
            </w:r>
            <w:r w:rsidR="000D2EF3" w:rsidRPr="005127E8">
              <w:rPr>
                <w:rFonts w:ascii="Arial" w:hAnsi="Arial" w:cs="Arial"/>
                <w:sz w:val="21"/>
                <w:szCs w:val="21"/>
              </w:rPr>
              <w:t>increase cat</w:t>
            </w:r>
            <w:r w:rsidR="002167F4" w:rsidRPr="005127E8">
              <w:rPr>
                <w:rFonts w:ascii="Arial" w:hAnsi="Arial" w:cs="Arial"/>
                <w:sz w:val="21"/>
                <w:szCs w:val="21"/>
              </w:rPr>
              <w:t>e</w:t>
            </w:r>
            <w:r w:rsidR="000D2EF3" w:rsidRPr="005127E8">
              <w:rPr>
                <w:rFonts w:ascii="Arial" w:hAnsi="Arial" w:cs="Arial"/>
                <w:sz w:val="21"/>
                <w:szCs w:val="21"/>
              </w:rPr>
              <w:t>gories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have been confirmed by the Dean, the unit head must communicate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 to each faculty member,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in writing, </w:t>
            </w:r>
            <w:r w:rsidRPr="005127E8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salary adjustment range and a summary of performance and hold a personal meeting, ordinarily by commencement, to </w:t>
            </w:r>
            <w:r w:rsidRPr="005127E8">
              <w:rPr>
                <w:rFonts w:ascii="Arial" w:hAnsi="Arial" w:cs="Arial"/>
                <w:sz w:val="21"/>
                <w:szCs w:val="21"/>
              </w:rPr>
              <w:t>discuss that faculty member’s performance for the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 past year</w:t>
            </w:r>
            <w:r w:rsidRPr="005127E8">
              <w:rPr>
                <w:rFonts w:ascii="Arial" w:hAnsi="Arial" w:cs="Arial"/>
                <w:sz w:val="21"/>
                <w:szCs w:val="21"/>
              </w:rPr>
              <w:t>. This meeting will also include the Unit Head’s Summary of the peer evaluations (or the unit head’s recommendation if peer evaluations are not done).</w:t>
            </w:r>
            <w:r w:rsidR="000C61D4" w:rsidRPr="005127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</w:rPr>
              <w:t xml:space="preserve">After </w:t>
            </w:r>
            <w:r w:rsidR="00EB65C2">
              <w:rPr>
                <w:rFonts w:ascii="Arial" w:hAnsi="Arial" w:cs="Arial"/>
                <w:b/>
                <w:sz w:val="21"/>
                <w:szCs w:val="21"/>
              </w:rPr>
              <w:t xml:space="preserve">the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</w:rPr>
              <w:t>Dean</w:t>
            </w:r>
            <w:r w:rsidR="00EB65C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</w:rPr>
              <w:t xml:space="preserve">has given permission on final categories, </w:t>
            </w:r>
            <w:r w:rsidR="000D2EF3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u</w:t>
            </w:r>
            <w:r w:rsidR="000C61D4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ntenured</w:t>
            </w:r>
            <w:r w:rsidR="000C61D4" w:rsidRPr="005127E8">
              <w:rPr>
                <w:rFonts w:ascii="Arial" w:hAnsi="Arial" w:cs="Arial"/>
                <w:b/>
                <w:sz w:val="21"/>
                <w:szCs w:val="21"/>
              </w:rPr>
              <w:t xml:space="preserve"> faculty</w:t>
            </w:r>
            <w:r w:rsidR="00550D86" w:rsidRPr="005127E8">
              <w:rPr>
                <w:rFonts w:ascii="Arial" w:hAnsi="Arial" w:cs="Arial"/>
                <w:b/>
                <w:sz w:val="21"/>
                <w:szCs w:val="21"/>
              </w:rPr>
              <w:t xml:space="preserve"> and </w:t>
            </w:r>
            <w:r w:rsidR="00550D86" w:rsidRPr="005127E8">
              <w:rPr>
                <w:rFonts w:ascii="Arial" w:hAnsi="Arial" w:cs="Arial"/>
                <w:b/>
                <w:sz w:val="21"/>
                <w:szCs w:val="21"/>
                <w:u w:val="single"/>
              </w:rPr>
              <w:t>associate professors</w:t>
            </w:r>
            <w:r w:rsidR="000C61D4" w:rsidRPr="005127E8">
              <w:rPr>
                <w:rFonts w:ascii="Arial" w:hAnsi="Arial" w:cs="Arial"/>
                <w:b/>
                <w:sz w:val="21"/>
                <w:szCs w:val="21"/>
              </w:rPr>
              <w:t xml:space="preserve"> will sign the written performance summary (indicating receipt) and may, if desired, attach a response.</w:t>
            </w:r>
          </w:p>
        </w:tc>
      </w:tr>
    </w:tbl>
    <w:p w:rsidR="00F17E07" w:rsidRPr="005127E8" w:rsidRDefault="00F17E07">
      <w:pPr>
        <w:rPr>
          <w:rFonts w:ascii="Arial" w:hAnsi="Arial" w:cs="Arial"/>
        </w:rPr>
      </w:pPr>
    </w:p>
    <w:sectPr w:rsidR="00F17E07" w:rsidRPr="005127E8" w:rsidSect="00F17E0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AF" w:rsidRDefault="00175CAF" w:rsidP="00740F51">
      <w:r>
        <w:separator/>
      </w:r>
    </w:p>
  </w:endnote>
  <w:endnote w:type="continuationSeparator" w:id="0">
    <w:p w:rsidR="00175CAF" w:rsidRDefault="00175CAF" w:rsidP="0074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63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5CAF" w:rsidRDefault="00175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1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5CAF" w:rsidRDefault="00175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AF" w:rsidRDefault="00175CAF" w:rsidP="00740F51">
      <w:r>
        <w:separator/>
      </w:r>
    </w:p>
  </w:footnote>
  <w:footnote w:type="continuationSeparator" w:id="0">
    <w:p w:rsidR="00175CAF" w:rsidRDefault="00175CAF" w:rsidP="0074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E1B"/>
    <w:multiLevelType w:val="hybridMultilevel"/>
    <w:tmpl w:val="0EE8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0C03E8"/>
    <w:multiLevelType w:val="hybridMultilevel"/>
    <w:tmpl w:val="0EE8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07"/>
    <w:rsid w:val="00017171"/>
    <w:rsid w:val="00080F92"/>
    <w:rsid w:val="000C61D4"/>
    <w:rsid w:val="000D2EF3"/>
    <w:rsid w:val="00175CAF"/>
    <w:rsid w:val="001A430B"/>
    <w:rsid w:val="00200E28"/>
    <w:rsid w:val="00211F9B"/>
    <w:rsid w:val="002167F4"/>
    <w:rsid w:val="00424E2A"/>
    <w:rsid w:val="00481AF5"/>
    <w:rsid w:val="005127E8"/>
    <w:rsid w:val="00550D86"/>
    <w:rsid w:val="005C7DF1"/>
    <w:rsid w:val="0066775A"/>
    <w:rsid w:val="006B22B7"/>
    <w:rsid w:val="007021FB"/>
    <w:rsid w:val="00740F51"/>
    <w:rsid w:val="00850891"/>
    <w:rsid w:val="00887B35"/>
    <w:rsid w:val="0089535B"/>
    <w:rsid w:val="008A63F7"/>
    <w:rsid w:val="008B6AD6"/>
    <w:rsid w:val="00913457"/>
    <w:rsid w:val="0098015E"/>
    <w:rsid w:val="00991B5A"/>
    <w:rsid w:val="009F6714"/>
    <w:rsid w:val="00A02A4E"/>
    <w:rsid w:val="00A34934"/>
    <w:rsid w:val="00A45693"/>
    <w:rsid w:val="00AC5C4B"/>
    <w:rsid w:val="00B37429"/>
    <w:rsid w:val="00C53891"/>
    <w:rsid w:val="00CB2016"/>
    <w:rsid w:val="00CF10C0"/>
    <w:rsid w:val="00D66679"/>
    <w:rsid w:val="00E14D11"/>
    <w:rsid w:val="00E67EC9"/>
    <w:rsid w:val="00EB65C2"/>
    <w:rsid w:val="00EC7BE3"/>
    <w:rsid w:val="00F17E07"/>
    <w:rsid w:val="00F56FAF"/>
    <w:rsid w:val="00FB13B9"/>
    <w:rsid w:val="00FD7933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184E7-7B9A-4E62-894B-1DD373B0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F51"/>
  </w:style>
  <w:style w:type="paragraph" w:styleId="Footer">
    <w:name w:val="footer"/>
    <w:basedOn w:val="Normal"/>
    <w:link w:val="FooterChar"/>
    <w:uiPriority w:val="99"/>
    <w:unhideWhenUsed/>
    <w:rsid w:val="00740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F51"/>
  </w:style>
  <w:style w:type="paragraph" w:styleId="BalloonText">
    <w:name w:val="Balloon Text"/>
    <w:basedOn w:val="Normal"/>
    <w:link w:val="BalloonTextChar"/>
    <w:uiPriority w:val="99"/>
    <w:semiHidden/>
    <w:unhideWhenUsed/>
    <w:rsid w:val="0021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9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79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starkg</dc:creator>
  <cp:lastModifiedBy>Monica Johnstone</cp:lastModifiedBy>
  <cp:revision>2</cp:revision>
  <cp:lastPrinted>2017-09-06T15:43:00Z</cp:lastPrinted>
  <dcterms:created xsi:type="dcterms:W3CDTF">2019-09-24T13:30:00Z</dcterms:created>
  <dcterms:modified xsi:type="dcterms:W3CDTF">2019-09-24T13:30:00Z</dcterms:modified>
</cp:coreProperties>
</file>