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E21" w:rsidRPr="00615363" w:rsidRDefault="002F1E21">
      <w:pPr>
        <w:rPr>
          <w:rFonts w:ascii="Arial" w:hAnsi="Arial" w:cs="Arial"/>
          <w:b/>
        </w:rPr>
      </w:pPr>
      <w:r w:rsidRPr="00615363">
        <w:rPr>
          <w:rFonts w:ascii="Arial" w:hAnsi="Arial" w:cs="Arial"/>
          <w:b/>
        </w:rPr>
        <w:t xml:space="preserve">CLAS Curriculum Committee: </w:t>
      </w:r>
      <w:r w:rsidR="00E113DF" w:rsidRPr="00615363">
        <w:rPr>
          <w:rFonts w:ascii="Arial" w:hAnsi="Arial" w:cs="Arial"/>
          <w:b/>
        </w:rPr>
        <w:t>2016-2017</w:t>
      </w:r>
      <w:r w:rsidRPr="00615363">
        <w:rPr>
          <w:rFonts w:ascii="Arial" w:hAnsi="Arial" w:cs="Arial"/>
          <w:b/>
        </w:rPr>
        <w:t xml:space="preserve"> Report</w:t>
      </w:r>
    </w:p>
    <w:p w:rsidR="00AF05B3" w:rsidRPr="00615363" w:rsidRDefault="00B303CB">
      <w:pPr>
        <w:rPr>
          <w:rFonts w:ascii="Arial" w:hAnsi="Arial" w:cs="Arial"/>
        </w:rPr>
      </w:pPr>
      <w:r w:rsidRPr="00615363">
        <w:rPr>
          <w:rFonts w:ascii="Arial" w:hAnsi="Arial" w:cs="Arial"/>
        </w:rPr>
        <w:t xml:space="preserve">The CLAS Curriculum Committee reviews curricular proposals for New Courses, Course Changes, Program Changes, New Programs, and Certificate programs for units within CLAS.  The goal of the committee is to provide constructive feedback to authors so that their proposals </w:t>
      </w:r>
      <w:bookmarkStart w:id="0" w:name="_GoBack"/>
      <w:bookmarkEnd w:id="0"/>
      <w:r w:rsidRPr="00615363">
        <w:rPr>
          <w:rFonts w:ascii="Arial" w:hAnsi="Arial" w:cs="Arial"/>
        </w:rPr>
        <w:t>make it through subsequent levels of review with little trouble.  Members of the committee represent a wide array of discip</w:t>
      </w:r>
      <w:r w:rsidR="00AF05B3" w:rsidRPr="00615363">
        <w:rPr>
          <w:rFonts w:ascii="Arial" w:hAnsi="Arial" w:cs="Arial"/>
        </w:rPr>
        <w:t xml:space="preserve">lines across CLAS allowing for a broad range of perspectives and a comprehensive review of proposals. CCC members are committed to assisting authors in making the best possible case for their proposed curricular changes. The CCC works closely with the CLAS Dean’s Office as well as CLAS advising to ensure that proposed curricular changes will </w:t>
      </w:r>
      <w:r w:rsidR="006141D6" w:rsidRPr="00615363">
        <w:rPr>
          <w:rFonts w:ascii="Arial" w:hAnsi="Arial" w:cs="Arial"/>
        </w:rPr>
        <w:t>meet the needs of students,</w:t>
      </w:r>
      <w:r w:rsidR="00AF05B3" w:rsidRPr="00615363">
        <w:rPr>
          <w:rFonts w:ascii="Arial" w:hAnsi="Arial" w:cs="Arial"/>
        </w:rPr>
        <w:t xml:space="preserve"> departments across CLAS, and the interests of the University.  </w:t>
      </w:r>
    </w:p>
    <w:p w:rsidR="0047144E" w:rsidRPr="00615363" w:rsidRDefault="003979B7">
      <w:pPr>
        <w:rPr>
          <w:rFonts w:ascii="Arial" w:hAnsi="Arial" w:cs="Arial"/>
        </w:rPr>
      </w:pPr>
      <w:r w:rsidRPr="00615363">
        <w:rPr>
          <w:rFonts w:ascii="Arial" w:hAnsi="Arial" w:cs="Arial"/>
        </w:rPr>
        <w:t>At the time of this report</w:t>
      </w:r>
      <w:r w:rsidR="006E7DAF" w:rsidRPr="00615363">
        <w:rPr>
          <w:rFonts w:ascii="Arial" w:hAnsi="Arial" w:cs="Arial"/>
        </w:rPr>
        <w:t>, CCC has reviewed 117 course change proposals, 28 new course proposals, 16</w:t>
      </w:r>
      <w:r w:rsidR="0047144E" w:rsidRPr="00615363">
        <w:rPr>
          <w:rFonts w:ascii="Arial" w:hAnsi="Arial" w:cs="Arial"/>
        </w:rPr>
        <w:t xml:space="preserve"> program change requests, </w:t>
      </w:r>
      <w:r w:rsidR="006E7DAF" w:rsidRPr="00615363">
        <w:rPr>
          <w:rFonts w:ascii="Arial" w:hAnsi="Arial" w:cs="Arial"/>
        </w:rPr>
        <w:t>4 new program proposals, and 3</w:t>
      </w:r>
      <w:r w:rsidR="0047144E" w:rsidRPr="00615363">
        <w:rPr>
          <w:rFonts w:ascii="Arial" w:hAnsi="Arial" w:cs="Arial"/>
        </w:rPr>
        <w:t xml:space="preserve"> new certificate proposal</w:t>
      </w:r>
      <w:r w:rsidR="006E7DAF" w:rsidRPr="00615363">
        <w:rPr>
          <w:rFonts w:ascii="Arial" w:hAnsi="Arial" w:cs="Arial"/>
        </w:rPr>
        <w:t>s for a total of 168</w:t>
      </w:r>
      <w:r w:rsidR="0047144E" w:rsidRPr="00615363">
        <w:rPr>
          <w:rFonts w:ascii="Arial" w:hAnsi="Arial" w:cs="Arial"/>
        </w:rPr>
        <w:t xml:space="preserve"> proposals.</w:t>
      </w:r>
      <w:r w:rsidR="006141D6" w:rsidRPr="00615363">
        <w:rPr>
          <w:rFonts w:ascii="Arial" w:hAnsi="Arial" w:cs="Arial"/>
        </w:rPr>
        <w:t xml:space="preserve">  </w:t>
      </w:r>
      <w:r w:rsidR="001E3747" w:rsidRPr="00615363">
        <w:rPr>
          <w:rFonts w:ascii="Arial" w:hAnsi="Arial" w:cs="Arial"/>
        </w:rPr>
        <w:t>Among the proposals reviewed by the committee were a large package of curricular updates from Modern Languages, a New Program Proposal from Movement Science for a Masters in Athletic Training, and a revision of the certificate program in Geography and Sustainable Planning.  These curricular packages were notable in their careful attention to detail and consideration of how best to meet the needs of current and future students.</w:t>
      </w:r>
    </w:p>
    <w:p w:rsidR="00AF655B" w:rsidRPr="00615363" w:rsidRDefault="00AF655B">
      <w:pPr>
        <w:rPr>
          <w:rFonts w:ascii="Arial" w:hAnsi="Arial" w:cs="Arial"/>
        </w:rPr>
      </w:pPr>
      <w:r w:rsidRPr="00615363">
        <w:rPr>
          <w:rFonts w:ascii="Arial" w:hAnsi="Arial" w:cs="Arial"/>
        </w:rPr>
        <w:t xml:space="preserve">Beginning in </w:t>
      </w:r>
      <w:proofErr w:type="gramStart"/>
      <w:r w:rsidRPr="00615363">
        <w:rPr>
          <w:rFonts w:ascii="Arial" w:hAnsi="Arial" w:cs="Arial"/>
        </w:rPr>
        <w:t>Winter</w:t>
      </w:r>
      <w:proofErr w:type="gramEnd"/>
      <w:r w:rsidRPr="00615363">
        <w:rPr>
          <w:rFonts w:ascii="Arial" w:hAnsi="Arial" w:cs="Arial"/>
        </w:rPr>
        <w:t xml:space="preserve"> 2017, the CCC began its fast track review of updated Syllabi of Record.  To date, 41 SOR’s from the Psychology Department have been reviewed using the fast-track process.  The CCC requests that departments group all of their revised SOR’s when submitted them for review.  Revised SOR’s may be emailed as attachments to the Chair of the CLAS Curriculum Committee.</w:t>
      </w:r>
      <w:r w:rsidR="003979B7" w:rsidRPr="00615363">
        <w:rPr>
          <w:rFonts w:ascii="Arial" w:hAnsi="Arial" w:cs="Arial"/>
        </w:rPr>
        <w:t xml:space="preserve"> The due date for submitting revised SOR’s is October 1, 2017. </w:t>
      </w:r>
    </w:p>
    <w:p w:rsidR="00466DF9" w:rsidRPr="00615363" w:rsidRDefault="00466DF9">
      <w:pPr>
        <w:rPr>
          <w:rFonts w:ascii="Arial" w:hAnsi="Arial" w:cs="Arial"/>
        </w:rPr>
      </w:pPr>
      <w:r w:rsidRPr="00615363">
        <w:rPr>
          <w:rFonts w:ascii="Arial" w:hAnsi="Arial" w:cs="Arial"/>
        </w:rPr>
        <w:t xml:space="preserve">The CCC would like to thank </w:t>
      </w:r>
      <w:r w:rsidR="001E3747" w:rsidRPr="00615363">
        <w:rPr>
          <w:rFonts w:ascii="Arial" w:hAnsi="Arial" w:cs="Arial"/>
        </w:rPr>
        <w:t>Brandon Borstler in the Dean’s Office for his</w:t>
      </w:r>
      <w:r w:rsidRPr="00615363">
        <w:rPr>
          <w:rFonts w:ascii="Arial" w:hAnsi="Arial" w:cs="Arial"/>
        </w:rPr>
        <w:t xml:space="preserve"> assistance throughout the year.  </w:t>
      </w:r>
      <w:r w:rsidR="001E3747" w:rsidRPr="00615363">
        <w:rPr>
          <w:rFonts w:ascii="Arial" w:hAnsi="Arial" w:cs="Arial"/>
        </w:rPr>
        <w:t>Additional thanks to</w:t>
      </w:r>
      <w:r w:rsidRPr="00615363">
        <w:rPr>
          <w:rFonts w:ascii="Arial" w:hAnsi="Arial" w:cs="Arial"/>
        </w:rPr>
        <w:t xml:space="preserve"> Associate Dean Kevin Tutt for serving in </w:t>
      </w:r>
      <w:r w:rsidR="003979B7" w:rsidRPr="00615363">
        <w:rPr>
          <w:rFonts w:ascii="Arial" w:hAnsi="Arial" w:cs="Arial"/>
        </w:rPr>
        <w:t xml:space="preserve">his capacity as ex-officio member </w:t>
      </w:r>
      <w:r w:rsidRPr="00615363">
        <w:rPr>
          <w:rFonts w:ascii="Arial" w:hAnsi="Arial" w:cs="Arial"/>
        </w:rPr>
        <w:t xml:space="preserve">to the committee.  </w:t>
      </w:r>
    </w:p>
    <w:p w:rsidR="00466DF9" w:rsidRPr="00615363" w:rsidRDefault="00AF655B">
      <w:pPr>
        <w:rPr>
          <w:rFonts w:ascii="Arial" w:hAnsi="Arial" w:cs="Arial"/>
          <w:b/>
        </w:rPr>
      </w:pPr>
      <w:r w:rsidRPr="00615363">
        <w:rPr>
          <w:rFonts w:ascii="Arial" w:hAnsi="Arial" w:cs="Arial"/>
          <w:b/>
        </w:rPr>
        <w:t>2016-2017</w:t>
      </w:r>
      <w:r w:rsidR="00466DF9" w:rsidRPr="00615363">
        <w:rPr>
          <w:rFonts w:ascii="Arial" w:hAnsi="Arial" w:cs="Arial"/>
          <w:b/>
        </w:rPr>
        <w:t xml:space="preserve"> CCC Membership:</w:t>
      </w:r>
    </w:p>
    <w:p w:rsidR="002A4283" w:rsidRPr="00615363" w:rsidRDefault="002A4283" w:rsidP="00466DF9">
      <w:pPr>
        <w:rPr>
          <w:rFonts w:ascii="Arial" w:hAnsi="Arial" w:cs="Arial"/>
        </w:rPr>
        <w:sectPr w:rsidR="002A4283" w:rsidRPr="00615363">
          <w:pgSz w:w="12240" w:h="15840"/>
          <w:pgMar w:top="1440" w:right="1440" w:bottom="1440" w:left="1440" w:header="720" w:footer="720" w:gutter="0"/>
          <w:cols w:space="720"/>
          <w:docGrid w:linePitch="360"/>
        </w:sectPr>
      </w:pPr>
    </w:p>
    <w:p w:rsidR="001E3747" w:rsidRPr="00615363" w:rsidRDefault="001E3747" w:rsidP="001E3747">
      <w:pPr>
        <w:pStyle w:val="NoSpacing"/>
        <w:rPr>
          <w:rFonts w:ascii="Arial" w:hAnsi="Arial" w:cs="Arial"/>
        </w:rPr>
        <w:sectPr w:rsidR="001E3747" w:rsidRPr="00615363" w:rsidSect="001E3747">
          <w:type w:val="continuous"/>
          <w:pgSz w:w="12240" w:h="15840"/>
          <w:pgMar w:top="1440" w:right="1440" w:bottom="1440" w:left="1440" w:header="720" w:footer="720" w:gutter="0"/>
          <w:cols w:space="720"/>
          <w:docGrid w:linePitch="360"/>
        </w:sectPr>
      </w:pPr>
      <w:r w:rsidRPr="00615363">
        <w:rPr>
          <w:rFonts w:ascii="Arial" w:hAnsi="Arial" w:cs="Arial"/>
        </w:rPr>
        <w:t>Darren Parker (MTH), Chair, Fall 2016</w:t>
      </w:r>
    </w:p>
    <w:p w:rsidR="001E3747" w:rsidRPr="00615363" w:rsidRDefault="001E3747" w:rsidP="001E3747">
      <w:pPr>
        <w:pStyle w:val="NoSpacing"/>
        <w:rPr>
          <w:rFonts w:ascii="Arial" w:hAnsi="Arial" w:cs="Arial"/>
        </w:rPr>
      </w:pPr>
      <w:r w:rsidRPr="00615363">
        <w:rPr>
          <w:rFonts w:ascii="Arial" w:hAnsi="Arial" w:cs="Arial"/>
        </w:rPr>
        <w:t xml:space="preserve">Beth Gibbs (MUS), Chair, </w:t>
      </w:r>
      <w:proofErr w:type="gramStart"/>
      <w:r w:rsidRPr="00615363">
        <w:rPr>
          <w:rFonts w:ascii="Arial" w:hAnsi="Arial" w:cs="Arial"/>
        </w:rPr>
        <w:t>Winter</w:t>
      </w:r>
      <w:proofErr w:type="gramEnd"/>
      <w:r w:rsidRPr="00615363">
        <w:rPr>
          <w:rFonts w:ascii="Arial" w:hAnsi="Arial" w:cs="Arial"/>
        </w:rPr>
        <w:t xml:space="preserve"> 2017</w:t>
      </w:r>
    </w:p>
    <w:p w:rsidR="001E3747" w:rsidRPr="00615363" w:rsidRDefault="001E3747" w:rsidP="001E3747">
      <w:pPr>
        <w:pStyle w:val="NoSpacing"/>
        <w:rPr>
          <w:rFonts w:ascii="Arial" w:hAnsi="Arial" w:cs="Arial"/>
        </w:rPr>
      </w:pPr>
      <w:r w:rsidRPr="00615363">
        <w:rPr>
          <w:rFonts w:ascii="Arial" w:hAnsi="Arial" w:cs="Arial"/>
        </w:rPr>
        <w:t>Dawn Evans (ENG), Fall 2016</w:t>
      </w:r>
    </w:p>
    <w:p w:rsidR="001E3747" w:rsidRPr="00615363" w:rsidRDefault="001E3747" w:rsidP="001E3747">
      <w:pPr>
        <w:pStyle w:val="NoSpacing"/>
        <w:rPr>
          <w:rFonts w:ascii="Arial" w:hAnsi="Arial" w:cs="Arial"/>
        </w:rPr>
      </w:pPr>
      <w:r w:rsidRPr="00615363">
        <w:rPr>
          <w:rFonts w:ascii="Arial" w:hAnsi="Arial" w:cs="Arial"/>
        </w:rPr>
        <w:t>Yan Yu (SOC), Winter 2017</w:t>
      </w:r>
    </w:p>
    <w:p w:rsidR="001E3747" w:rsidRPr="00615363" w:rsidRDefault="001E3747" w:rsidP="001E3747">
      <w:pPr>
        <w:pStyle w:val="NoSpacing"/>
        <w:rPr>
          <w:rFonts w:ascii="Arial" w:hAnsi="Arial" w:cs="Arial"/>
        </w:rPr>
      </w:pPr>
      <w:r w:rsidRPr="00615363">
        <w:rPr>
          <w:rFonts w:ascii="Arial" w:hAnsi="Arial" w:cs="Arial"/>
        </w:rPr>
        <w:t xml:space="preserve">Shari </w:t>
      </w:r>
      <w:proofErr w:type="spellStart"/>
      <w:r w:rsidRPr="00615363">
        <w:rPr>
          <w:rFonts w:ascii="Arial" w:hAnsi="Arial" w:cs="Arial"/>
        </w:rPr>
        <w:t>Bartz</w:t>
      </w:r>
      <w:proofErr w:type="spellEnd"/>
      <w:r w:rsidRPr="00615363">
        <w:rPr>
          <w:rFonts w:ascii="Arial" w:hAnsi="Arial" w:cs="Arial"/>
        </w:rPr>
        <w:t>-Smith (MOV), Winter 2017</w:t>
      </w:r>
    </w:p>
    <w:p w:rsidR="001E3747" w:rsidRPr="00615363" w:rsidRDefault="001E3747" w:rsidP="001E3747">
      <w:pPr>
        <w:pStyle w:val="NoSpacing"/>
        <w:rPr>
          <w:rFonts w:ascii="Arial" w:hAnsi="Arial" w:cs="Arial"/>
        </w:rPr>
      </w:pPr>
      <w:r w:rsidRPr="00615363">
        <w:rPr>
          <w:rFonts w:ascii="Arial" w:hAnsi="Arial" w:cs="Arial"/>
        </w:rPr>
        <w:t>Sheila Blackman (BIO/CMB)</w:t>
      </w:r>
    </w:p>
    <w:p w:rsidR="001E3747" w:rsidRPr="00615363" w:rsidRDefault="001E3747" w:rsidP="001E3747">
      <w:pPr>
        <w:pStyle w:val="NoSpacing"/>
        <w:rPr>
          <w:rFonts w:ascii="Arial" w:hAnsi="Arial" w:cs="Arial"/>
        </w:rPr>
      </w:pPr>
      <w:r w:rsidRPr="00615363">
        <w:rPr>
          <w:rFonts w:ascii="Arial" w:hAnsi="Arial" w:cs="Arial"/>
        </w:rPr>
        <w:t>Rebeca Castellanos (MLL)</w:t>
      </w:r>
    </w:p>
    <w:p w:rsidR="001E3747" w:rsidRPr="00615363" w:rsidRDefault="001E3747" w:rsidP="001E3747">
      <w:pPr>
        <w:pStyle w:val="NoSpacing"/>
        <w:rPr>
          <w:rFonts w:ascii="Arial" w:hAnsi="Arial" w:cs="Arial"/>
        </w:rPr>
      </w:pPr>
      <w:r w:rsidRPr="00615363">
        <w:rPr>
          <w:rFonts w:ascii="Arial" w:hAnsi="Arial" w:cs="Arial"/>
        </w:rPr>
        <w:t>Todd Carlson (CHM)</w:t>
      </w:r>
    </w:p>
    <w:p w:rsidR="001E3747" w:rsidRPr="00615363" w:rsidRDefault="001E3747" w:rsidP="001E3747">
      <w:pPr>
        <w:pStyle w:val="NoSpacing"/>
        <w:rPr>
          <w:rFonts w:ascii="Arial" w:hAnsi="Arial" w:cs="Arial"/>
        </w:rPr>
      </w:pPr>
      <w:r w:rsidRPr="00615363">
        <w:rPr>
          <w:rFonts w:ascii="Arial" w:hAnsi="Arial" w:cs="Arial"/>
        </w:rPr>
        <w:t>David Linn (BMS)</w:t>
      </w:r>
    </w:p>
    <w:p w:rsidR="001E3747" w:rsidRPr="00615363" w:rsidRDefault="001E3747" w:rsidP="001E3747">
      <w:pPr>
        <w:pStyle w:val="NoSpacing"/>
        <w:rPr>
          <w:rFonts w:ascii="Arial" w:hAnsi="Arial" w:cs="Arial"/>
        </w:rPr>
      </w:pPr>
      <w:r w:rsidRPr="00615363">
        <w:rPr>
          <w:rFonts w:ascii="Arial" w:hAnsi="Arial" w:cs="Arial"/>
        </w:rPr>
        <w:t>Laurence Jose (WRT)</w:t>
      </w:r>
    </w:p>
    <w:p w:rsidR="001E3747" w:rsidRPr="00615363" w:rsidRDefault="001E3747" w:rsidP="001E3747">
      <w:pPr>
        <w:pStyle w:val="NoSpacing"/>
        <w:rPr>
          <w:rFonts w:ascii="Arial" w:hAnsi="Arial" w:cs="Arial"/>
        </w:rPr>
      </w:pPr>
      <w:r w:rsidRPr="00615363">
        <w:rPr>
          <w:rFonts w:ascii="Arial" w:hAnsi="Arial" w:cs="Arial"/>
        </w:rPr>
        <w:t xml:space="preserve">Tammy </w:t>
      </w:r>
      <w:proofErr w:type="spellStart"/>
      <w:r w:rsidRPr="00615363">
        <w:rPr>
          <w:rFonts w:ascii="Arial" w:hAnsi="Arial" w:cs="Arial"/>
        </w:rPr>
        <w:t>Shreiner</w:t>
      </w:r>
      <w:proofErr w:type="spellEnd"/>
      <w:r w:rsidRPr="00615363">
        <w:rPr>
          <w:rFonts w:ascii="Arial" w:hAnsi="Arial" w:cs="Arial"/>
        </w:rPr>
        <w:t xml:space="preserve"> (HST)</w:t>
      </w:r>
    </w:p>
    <w:p w:rsidR="001E3747" w:rsidRPr="00615363" w:rsidRDefault="001E3747" w:rsidP="001E3747">
      <w:pPr>
        <w:pStyle w:val="NoSpacing"/>
        <w:rPr>
          <w:rFonts w:ascii="Arial" w:hAnsi="Arial" w:cs="Arial"/>
        </w:rPr>
      </w:pPr>
      <w:r w:rsidRPr="00615363">
        <w:rPr>
          <w:rFonts w:ascii="Arial" w:hAnsi="Arial" w:cs="Arial"/>
        </w:rPr>
        <w:t>John Gabrosek (STA)</w:t>
      </w:r>
    </w:p>
    <w:p w:rsidR="001E3747" w:rsidRPr="00615363" w:rsidRDefault="001E3747" w:rsidP="001E3747">
      <w:pPr>
        <w:pStyle w:val="NoSpacing"/>
        <w:rPr>
          <w:rFonts w:ascii="Arial" w:hAnsi="Arial" w:cs="Arial"/>
        </w:rPr>
      </w:pPr>
      <w:r w:rsidRPr="00615363">
        <w:rPr>
          <w:rFonts w:ascii="Arial" w:hAnsi="Arial" w:cs="Arial"/>
        </w:rPr>
        <w:t>Allison Metz (COM)</w:t>
      </w:r>
    </w:p>
    <w:p w:rsidR="001E3747" w:rsidRPr="00615363" w:rsidRDefault="003979B7" w:rsidP="00AF655B">
      <w:pPr>
        <w:pStyle w:val="NoSpacing"/>
        <w:rPr>
          <w:rFonts w:ascii="Arial" w:hAnsi="Arial" w:cs="Arial"/>
        </w:rPr>
        <w:sectPr w:rsidR="001E3747" w:rsidRPr="00615363" w:rsidSect="002A4283">
          <w:type w:val="continuous"/>
          <w:pgSz w:w="12240" w:h="15840"/>
          <w:pgMar w:top="1440" w:right="1440" w:bottom="1440" w:left="1440" w:header="720" w:footer="720" w:gutter="0"/>
          <w:cols w:space="720"/>
          <w:docGrid w:linePitch="360"/>
        </w:sectPr>
      </w:pPr>
      <w:r w:rsidRPr="00615363">
        <w:rPr>
          <w:rFonts w:ascii="Arial" w:hAnsi="Arial" w:cs="Arial"/>
        </w:rPr>
        <w:t xml:space="preserve">Joel </w:t>
      </w:r>
      <w:proofErr w:type="spellStart"/>
      <w:r w:rsidRPr="00615363">
        <w:rPr>
          <w:rFonts w:ascii="Arial" w:hAnsi="Arial" w:cs="Arial"/>
        </w:rPr>
        <w:t>Quamme</w:t>
      </w:r>
      <w:proofErr w:type="spellEnd"/>
      <w:r w:rsidRPr="00615363">
        <w:rPr>
          <w:rFonts w:ascii="Arial" w:hAnsi="Arial" w:cs="Arial"/>
        </w:rPr>
        <w:t xml:space="preserve"> (PSY)</w:t>
      </w:r>
    </w:p>
    <w:p w:rsidR="003979B7" w:rsidRPr="00615363" w:rsidRDefault="003979B7">
      <w:pPr>
        <w:rPr>
          <w:rFonts w:ascii="Arial" w:hAnsi="Arial" w:cs="Arial"/>
          <w:b/>
        </w:rPr>
      </w:pPr>
    </w:p>
    <w:p w:rsidR="002A4283" w:rsidRPr="00615363" w:rsidRDefault="001E3747">
      <w:pPr>
        <w:rPr>
          <w:rFonts w:ascii="Arial" w:hAnsi="Arial" w:cs="Arial"/>
          <w:b/>
        </w:rPr>
      </w:pPr>
      <w:r w:rsidRPr="00615363">
        <w:rPr>
          <w:rFonts w:ascii="Arial" w:hAnsi="Arial" w:cs="Arial"/>
          <w:b/>
        </w:rPr>
        <w:t>Proposals Reviewed: 168</w:t>
      </w:r>
    </w:p>
    <w:p w:rsidR="002A4283" w:rsidRPr="00615363" w:rsidRDefault="001E3747" w:rsidP="002A4283">
      <w:pPr>
        <w:pStyle w:val="ListParagraph"/>
        <w:numPr>
          <w:ilvl w:val="0"/>
          <w:numId w:val="1"/>
        </w:numPr>
        <w:rPr>
          <w:rFonts w:ascii="Arial" w:hAnsi="Arial" w:cs="Arial"/>
          <w:b/>
        </w:rPr>
      </w:pPr>
      <w:r w:rsidRPr="00615363">
        <w:rPr>
          <w:rFonts w:ascii="Arial" w:hAnsi="Arial" w:cs="Arial"/>
        </w:rPr>
        <w:lastRenderedPageBreak/>
        <w:t>117 Course Change Proposals</w:t>
      </w:r>
    </w:p>
    <w:p w:rsidR="002A4283" w:rsidRPr="00615363" w:rsidRDefault="001E3747" w:rsidP="002A4283">
      <w:pPr>
        <w:pStyle w:val="ListParagraph"/>
        <w:numPr>
          <w:ilvl w:val="0"/>
          <w:numId w:val="1"/>
        </w:numPr>
        <w:rPr>
          <w:rFonts w:ascii="Arial" w:hAnsi="Arial" w:cs="Arial"/>
          <w:b/>
        </w:rPr>
      </w:pPr>
      <w:r w:rsidRPr="00615363">
        <w:rPr>
          <w:rFonts w:ascii="Arial" w:hAnsi="Arial" w:cs="Arial"/>
        </w:rPr>
        <w:t>28 New Course Proposals</w:t>
      </w:r>
    </w:p>
    <w:p w:rsidR="002A4283" w:rsidRPr="00615363" w:rsidRDefault="001E3747" w:rsidP="002A4283">
      <w:pPr>
        <w:pStyle w:val="ListParagraph"/>
        <w:numPr>
          <w:ilvl w:val="0"/>
          <w:numId w:val="1"/>
        </w:numPr>
        <w:rPr>
          <w:rFonts w:ascii="Arial" w:hAnsi="Arial" w:cs="Arial"/>
          <w:b/>
        </w:rPr>
      </w:pPr>
      <w:r w:rsidRPr="00615363">
        <w:rPr>
          <w:rFonts w:ascii="Arial" w:hAnsi="Arial" w:cs="Arial"/>
        </w:rPr>
        <w:t>16 Program Change Requests</w:t>
      </w:r>
    </w:p>
    <w:p w:rsidR="001E3747" w:rsidRPr="00615363" w:rsidRDefault="001E3747" w:rsidP="002A4283">
      <w:pPr>
        <w:pStyle w:val="ListParagraph"/>
        <w:numPr>
          <w:ilvl w:val="0"/>
          <w:numId w:val="1"/>
        </w:numPr>
        <w:rPr>
          <w:rFonts w:ascii="Arial" w:hAnsi="Arial" w:cs="Arial"/>
          <w:b/>
        </w:rPr>
      </w:pPr>
      <w:r w:rsidRPr="00615363">
        <w:rPr>
          <w:rFonts w:ascii="Arial" w:hAnsi="Arial" w:cs="Arial"/>
        </w:rPr>
        <w:t>4 New Program Proposals</w:t>
      </w:r>
    </w:p>
    <w:p w:rsidR="002A4283" w:rsidRPr="00615363" w:rsidRDefault="001E3747" w:rsidP="002A4283">
      <w:pPr>
        <w:pStyle w:val="ListParagraph"/>
        <w:numPr>
          <w:ilvl w:val="0"/>
          <w:numId w:val="1"/>
        </w:numPr>
        <w:rPr>
          <w:rFonts w:ascii="Arial" w:hAnsi="Arial" w:cs="Arial"/>
          <w:b/>
        </w:rPr>
      </w:pPr>
      <w:r w:rsidRPr="00615363">
        <w:rPr>
          <w:rFonts w:ascii="Arial" w:hAnsi="Arial" w:cs="Arial"/>
        </w:rPr>
        <w:t>3 New Certificate Proposals</w:t>
      </w:r>
    </w:p>
    <w:p w:rsidR="002A4283" w:rsidRPr="00615363" w:rsidRDefault="002A4283" w:rsidP="002A4283">
      <w:pPr>
        <w:pStyle w:val="ListParagraph"/>
        <w:rPr>
          <w:rFonts w:ascii="Arial" w:hAnsi="Arial" w:cs="Arial"/>
          <w:b/>
        </w:rPr>
      </w:pPr>
    </w:p>
    <w:p w:rsidR="00A654A9" w:rsidRPr="00615363" w:rsidRDefault="00A654A9" w:rsidP="00A654A9">
      <w:pPr>
        <w:rPr>
          <w:rFonts w:ascii="Arial" w:hAnsi="Arial" w:cs="Arial"/>
        </w:rPr>
      </w:pPr>
      <w:r w:rsidRPr="00615363">
        <w:rPr>
          <w:rFonts w:ascii="Arial" w:hAnsi="Arial" w:cs="Arial"/>
        </w:rPr>
        <w:t xml:space="preserve">Report </w:t>
      </w:r>
      <w:r w:rsidR="006141D6" w:rsidRPr="00615363">
        <w:rPr>
          <w:rFonts w:ascii="Arial" w:hAnsi="Arial" w:cs="Arial"/>
        </w:rPr>
        <w:t xml:space="preserve">respectfully </w:t>
      </w:r>
      <w:r w:rsidRPr="00615363">
        <w:rPr>
          <w:rFonts w:ascii="Arial" w:hAnsi="Arial" w:cs="Arial"/>
        </w:rPr>
        <w:t xml:space="preserve">submitted by Beth Gibbs, Chair, CLAS Curriculum Committee on March </w:t>
      </w:r>
      <w:r w:rsidR="00AF655B" w:rsidRPr="00615363">
        <w:rPr>
          <w:rFonts w:ascii="Arial" w:hAnsi="Arial" w:cs="Arial"/>
        </w:rPr>
        <w:t>29, 2017</w:t>
      </w:r>
    </w:p>
    <w:sectPr w:rsidR="00A654A9" w:rsidRPr="00615363" w:rsidSect="002A428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027DA"/>
    <w:multiLevelType w:val="hybridMultilevel"/>
    <w:tmpl w:val="06A4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21"/>
    <w:rsid w:val="001E3747"/>
    <w:rsid w:val="002A4283"/>
    <w:rsid w:val="002F1E21"/>
    <w:rsid w:val="003979B7"/>
    <w:rsid w:val="00466DF9"/>
    <w:rsid w:val="0047144E"/>
    <w:rsid w:val="004F5B8D"/>
    <w:rsid w:val="005E0492"/>
    <w:rsid w:val="006141D6"/>
    <w:rsid w:val="00615363"/>
    <w:rsid w:val="006E7DAF"/>
    <w:rsid w:val="00906A89"/>
    <w:rsid w:val="009D44BF"/>
    <w:rsid w:val="00A654A9"/>
    <w:rsid w:val="00AF05B3"/>
    <w:rsid w:val="00AF655B"/>
    <w:rsid w:val="00B303CB"/>
    <w:rsid w:val="00E1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48CF5-FFFB-4467-89F6-F978314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6DF9"/>
    <w:rPr>
      <w:b/>
      <w:bCs/>
    </w:rPr>
  </w:style>
  <w:style w:type="paragraph" w:styleId="ListParagraph">
    <w:name w:val="List Paragraph"/>
    <w:basedOn w:val="Normal"/>
    <w:uiPriority w:val="34"/>
    <w:qFormat/>
    <w:rsid w:val="002A4283"/>
    <w:pPr>
      <w:ind w:left="720"/>
      <w:contextualSpacing/>
    </w:pPr>
  </w:style>
  <w:style w:type="paragraph" w:styleId="NoSpacing">
    <w:name w:val="No Spacing"/>
    <w:uiPriority w:val="1"/>
    <w:qFormat/>
    <w:rsid w:val="00A654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Gibbs</dc:creator>
  <cp:keywords/>
  <dc:description/>
  <cp:lastModifiedBy>Monica Johnstone</cp:lastModifiedBy>
  <cp:revision>2</cp:revision>
  <dcterms:created xsi:type="dcterms:W3CDTF">2017-05-02T12:48:00Z</dcterms:created>
  <dcterms:modified xsi:type="dcterms:W3CDTF">2017-05-02T12:48:00Z</dcterms:modified>
</cp:coreProperties>
</file>